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260" w:rsidRDefault="000117CD">
      <w:pPr>
        <w:rPr>
          <w:rFonts w:ascii="Arial" w:hAnsi="Arial" w:cs="Arial"/>
          <w:color w:val="555555"/>
          <w:sz w:val="23"/>
          <w:szCs w:val="23"/>
          <w:shd w:val="clear" w:color="auto" w:fill="FFFFFF"/>
        </w:rPr>
      </w:pPr>
      <w:r>
        <w:rPr>
          <w:rFonts w:ascii="Arial" w:hAnsi="Arial" w:cs="Arial"/>
          <w:color w:val="555555"/>
          <w:sz w:val="23"/>
          <w:szCs w:val="23"/>
          <w:shd w:val="clear" w:color="auto" w:fill="FFFFFF"/>
        </w:rPr>
        <w:t>An end-user can unilaterally provision computing capabilities, such as server settings and network storage when needed, without any interaction from the provider's IT administrator.</w:t>
      </w:r>
    </w:p>
    <w:p w:rsidR="000117CD" w:rsidRDefault="000117CD">
      <w:pPr>
        <w:rPr>
          <w:rFonts w:ascii="Arial" w:hAnsi="Arial" w:cs="Arial"/>
          <w:color w:val="8A6D3B"/>
          <w:sz w:val="21"/>
          <w:szCs w:val="21"/>
          <w:shd w:val="clear" w:color="auto" w:fill="FCF8E3"/>
        </w:rPr>
      </w:pPr>
      <w:r>
        <w:rPr>
          <w:rFonts w:ascii="Arial" w:hAnsi="Arial" w:cs="Arial"/>
          <w:color w:val="8A6D3B"/>
          <w:sz w:val="21"/>
          <w:szCs w:val="21"/>
          <w:shd w:val="clear" w:color="auto" w:fill="FCF8E3"/>
        </w:rPr>
        <w:t>The correct answer is: On-demand self-service</w:t>
      </w:r>
    </w:p>
    <w:p w:rsidR="000117CD" w:rsidRDefault="000117CD">
      <w:pPr>
        <w:rPr>
          <w:rFonts w:ascii="Arial" w:hAnsi="Arial" w:cs="Arial"/>
          <w:color w:val="8A6D3B"/>
          <w:sz w:val="21"/>
          <w:szCs w:val="21"/>
          <w:shd w:val="clear" w:color="auto" w:fill="FCF8E3"/>
        </w:rPr>
      </w:pPr>
    </w:p>
    <w:p w:rsidR="000117CD" w:rsidRDefault="000117CD">
      <w:pPr>
        <w:rPr>
          <w:rFonts w:ascii="Arial" w:hAnsi="Arial" w:cs="Arial"/>
          <w:color w:val="555555"/>
          <w:sz w:val="23"/>
          <w:szCs w:val="23"/>
          <w:shd w:val="clear" w:color="auto" w:fill="FFFFFF"/>
        </w:rPr>
      </w:pPr>
      <w:r>
        <w:rPr>
          <w:rFonts w:ascii="Arial" w:hAnsi="Arial" w:cs="Arial"/>
          <w:color w:val="555555"/>
          <w:sz w:val="23"/>
          <w:szCs w:val="23"/>
          <w:shd w:val="clear" w:color="auto" w:fill="FFFFFF"/>
        </w:rPr>
        <w:t>Capabilities can be rapidly and elastically provisioned (in some cases automatically) to quickly scale out and rapidly released to quickly scale in. To the end-user, the capabilities available for provisioning often appear to be unlimited (or boundless) and acquirable.</w:t>
      </w:r>
    </w:p>
    <w:p w:rsidR="000117CD" w:rsidRDefault="000117CD">
      <w:pPr>
        <w:rPr>
          <w:rFonts w:ascii="Arial" w:hAnsi="Arial" w:cs="Arial"/>
          <w:color w:val="8A6D3B"/>
          <w:sz w:val="21"/>
          <w:szCs w:val="21"/>
          <w:shd w:val="clear" w:color="auto" w:fill="FCF8E3"/>
        </w:rPr>
      </w:pPr>
      <w:r>
        <w:rPr>
          <w:rFonts w:ascii="Arial" w:hAnsi="Arial" w:cs="Arial"/>
          <w:color w:val="8A6D3B"/>
          <w:sz w:val="21"/>
          <w:szCs w:val="21"/>
          <w:shd w:val="clear" w:color="auto" w:fill="FCF8E3"/>
        </w:rPr>
        <w:t>The correct answer is: Rapid elasticity</w:t>
      </w:r>
    </w:p>
    <w:p w:rsidR="000117CD" w:rsidRDefault="000117CD">
      <w:pPr>
        <w:rPr>
          <w:rFonts w:ascii="Arial" w:hAnsi="Arial" w:cs="Arial"/>
          <w:color w:val="8A6D3B"/>
          <w:sz w:val="21"/>
          <w:szCs w:val="21"/>
          <w:shd w:val="clear" w:color="auto" w:fill="FCF8E3"/>
        </w:rPr>
      </w:pPr>
    </w:p>
    <w:p w:rsidR="000117CD" w:rsidRDefault="000117CD">
      <w:pPr>
        <w:rPr>
          <w:rFonts w:ascii="Arial" w:hAnsi="Arial" w:cs="Arial"/>
          <w:color w:val="555555"/>
          <w:sz w:val="23"/>
          <w:szCs w:val="23"/>
          <w:shd w:val="clear" w:color="auto" w:fill="FFFFFF"/>
        </w:rPr>
      </w:pPr>
      <w:r>
        <w:rPr>
          <w:rFonts w:ascii="Arial" w:hAnsi="Arial" w:cs="Arial"/>
          <w:color w:val="555555"/>
          <w:sz w:val="23"/>
          <w:szCs w:val="23"/>
          <w:shd w:val="clear" w:color="auto" w:fill="FFFFFF"/>
        </w:rPr>
        <w:t>It is usually fixed—local or remote campuses, branches or remote offices, and home offices. The network access can either be wired or wireless (or occasionally 3G/4G mobile).</w:t>
      </w:r>
    </w:p>
    <w:p w:rsidR="000117CD" w:rsidRDefault="000117CD">
      <w:pPr>
        <w:rPr>
          <w:rFonts w:ascii="Arial" w:hAnsi="Arial" w:cs="Arial"/>
          <w:color w:val="8A6D3B"/>
          <w:sz w:val="21"/>
          <w:szCs w:val="21"/>
          <w:shd w:val="clear" w:color="auto" w:fill="FCF8E3"/>
        </w:rPr>
      </w:pPr>
      <w:r>
        <w:rPr>
          <w:rFonts w:ascii="Arial" w:hAnsi="Arial" w:cs="Arial"/>
          <w:color w:val="8A6D3B"/>
          <w:sz w:val="21"/>
          <w:szCs w:val="21"/>
          <w:shd w:val="clear" w:color="auto" w:fill="FCF8E3"/>
        </w:rPr>
        <w:t>The correct answer is: End-user type I—branch office</w:t>
      </w:r>
    </w:p>
    <w:p w:rsidR="000117CD" w:rsidRDefault="000117CD">
      <w:pPr>
        <w:rPr>
          <w:rFonts w:ascii="Arial" w:hAnsi="Arial" w:cs="Arial"/>
          <w:color w:val="8A6D3B"/>
          <w:sz w:val="21"/>
          <w:szCs w:val="21"/>
          <w:shd w:val="clear" w:color="auto" w:fill="FCF8E3"/>
        </w:rPr>
      </w:pPr>
    </w:p>
    <w:p w:rsidR="000117CD" w:rsidRDefault="000117CD">
      <w:pPr>
        <w:rPr>
          <w:rFonts w:ascii="Arial" w:hAnsi="Arial" w:cs="Arial"/>
          <w:color w:val="555555"/>
          <w:sz w:val="23"/>
          <w:szCs w:val="23"/>
          <w:shd w:val="clear" w:color="auto" w:fill="FFFFFF"/>
        </w:rPr>
      </w:pPr>
      <w:r>
        <w:rPr>
          <w:rFonts w:ascii="Arial" w:hAnsi="Arial" w:cs="Arial"/>
          <w:color w:val="555555"/>
          <w:sz w:val="23"/>
          <w:szCs w:val="23"/>
          <w:shd w:val="clear" w:color="auto" w:fill="FFFFFF"/>
        </w:rPr>
        <w:t>The provider's computing resources are pooled to serve multiple end-users using a multitenant model, with different physical and virtual resources dynamically assigned and reassigned according to the end-user needs.</w:t>
      </w:r>
    </w:p>
    <w:p w:rsidR="000117CD" w:rsidRDefault="000117CD">
      <w:pPr>
        <w:rPr>
          <w:rFonts w:ascii="Arial" w:hAnsi="Arial" w:cs="Arial"/>
          <w:color w:val="8A6D3B"/>
          <w:sz w:val="21"/>
          <w:szCs w:val="21"/>
          <w:shd w:val="clear" w:color="auto" w:fill="FCF8E3"/>
        </w:rPr>
      </w:pPr>
      <w:r>
        <w:rPr>
          <w:rFonts w:ascii="Arial" w:hAnsi="Arial" w:cs="Arial"/>
          <w:color w:val="8A6D3B"/>
          <w:sz w:val="21"/>
          <w:szCs w:val="21"/>
          <w:shd w:val="clear" w:color="auto" w:fill="FCF8E3"/>
        </w:rPr>
        <w:t>The correct answer is: Resource pooling</w:t>
      </w:r>
    </w:p>
    <w:p w:rsidR="000117CD" w:rsidRDefault="000117CD">
      <w:pPr>
        <w:rPr>
          <w:rFonts w:ascii="Arial" w:hAnsi="Arial" w:cs="Arial"/>
          <w:color w:val="8A6D3B"/>
          <w:sz w:val="21"/>
          <w:szCs w:val="21"/>
          <w:shd w:val="clear" w:color="auto" w:fill="FCF8E3"/>
        </w:rPr>
      </w:pPr>
    </w:p>
    <w:p w:rsidR="000117CD" w:rsidRDefault="000117CD">
      <w:pPr>
        <w:rPr>
          <w:rFonts w:ascii="Arial" w:hAnsi="Arial" w:cs="Arial"/>
          <w:color w:val="8A6D3B"/>
          <w:sz w:val="21"/>
          <w:szCs w:val="21"/>
          <w:shd w:val="clear" w:color="auto" w:fill="FCF8E3"/>
        </w:rPr>
      </w:pPr>
      <w:r>
        <w:rPr>
          <w:rFonts w:ascii="Arial" w:hAnsi="Arial" w:cs="Arial"/>
          <w:color w:val="555555"/>
          <w:sz w:val="23"/>
          <w:szCs w:val="23"/>
          <w:shd w:val="clear" w:color="auto" w:fill="FFFFFF"/>
        </w:rPr>
        <w:t>The ________ is analogous to the CPU of the cloud computer. The physical servers or server farm within this module form the core processors. It is “sandwiched” between a data center network and a storage area network.</w:t>
      </w:r>
      <w:r w:rsidRPr="000117CD">
        <w:rPr>
          <w:rFonts w:ascii="Arial" w:hAnsi="Arial" w:cs="Arial"/>
          <w:color w:val="8A6D3B"/>
          <w:sz w:val="21"/>
          <w:szCs w:val="21"/>
          <w:shd w:val="clear" w:color="auto" w:fill="FCF8E3"/>
        </w:rPr>
        <w:t xml:space="preserve"> </w:t>
      </w:r>
    </w:p>
    <w:p w:rsidR="000117CD" w:rsidRDefault="000117CD">
      <w:pPr>
        <w:rPr>
          <w:rFonts w:ascii="Arial" w:hAnsi="Arial" w:cs="Arial"/>
          <w:color w:val="8A6D3B"/>
          <w:sz w:val="21"/>
          <w:szCs w:val="21"/>
          <w:shd w:val="clear" w:color="auto" w:fill="FCF8E3"/>
        </w:rPr>
      </w:pPr>
      <w:r>
        <w:rPr>
          <w:rFonts w:ascii="Arial" w:hAnsi="Arial" w:cs="Arial"/>
          <w:color w:val="8A6D3B"/>
          <w:sz w:val="21"/>
          <w:szCs w:val="21"/>
          <w:shd w:val="clear" w:color="auto" w:fill="FCF8E3"/>
        </w:rPr>
        <w:t>The correct answer is: Server Module</w:t>
      </w:r>
    </w:p>
    <w:p w:rsidR="000117CD" w:rsidRDefault="000117CD">
      <w:pPr>
        <w:rPr>
          <w:rFonts w:ascii="Arial" w:hAnsi="Arial" w:cs="Arial"/>
          <w:color w:val="8A6D3B"/>
          <w:sz w:val="21"/>
          <w:szCs w:val="21"/>
          <w:shd w:val="clear" w:color="auto" w:fill="FCF8E3"/>
        </w:rPr>
      </w:pPr>
    </w:p>
    <w:p w:rsidR="000117CD" w:rsidRDefault="000117CD">
      <w:pPr>
        <w:rPr>
          <w:rFonts w:ascii="Arial" w:hAnsi="Arial" w:cs="Arial"/>
          <w:color w:val="555555"/>
          <w:sz w:val="23"/>
          <w:szCs w:val="23"/>
          <w:shd w:val="clear" w:color="auto" w:fill="FFFFFF"/>
        </w:rPr>
      </w:pPr>
      <w:r>
        <w:rPr>
          <w:rFonts w:ascii="Arial" w:hAnsi="Arial" w:cs="Arial"/>
          <w:color w:val="555555"/>
          <w:sz w:val="23"/>
          <w:szCs w:val="23"/>
          <w:shd w:val="clear" w:color="auto" w:fill="FFFFFF"/>
        </w:rPr>
        <w:t>It is mobile workers with no fixed locations. Mobile devices with wireless access are the norm in this category. The next-generation mobile broadband network (outside the scope of this book) will play an important role in this aspect. In general, the mobile device is not required to be as high-powered as a traditional PC and may act more as a thin client.</w:t>
      </w:r>
    </w:p>
    <w:p w:rsidR="000117CD" w:rsidRDefault="000117CD">
      <w:pPr>
        <w:rPr>
          <w:rFonts w:ascii="Arial" w:hAnsi="Arial" w:cs="Arial"/>
          <w:color w:val="8A6D3B"/>
          <w:sz w:val="21"/>
          <w:szCs w:val="21"/>
          <w:shd w:val="clear" w:color="auto" w:fill="FCF8E3"/>
        </w:rPr>
      </w:pPr>
      <w:r>
        <w:rPr>
          <w:rFonts w:ascii="Arial" w:hAnsi="Arial" w:cs="Arial"/>
          <w:color w:val="8A6D3B"/>
          <w:sz w:val="21"/>
          <w:szCs w:val="21"/>
          <w:shd w:val="clear" w:color="auto" w:fill="FCF8E3"/>
        </w:rPr>
        <w:t>The correct answer is: End-user type II—mobile</w:t>
      </w:r>
    </w:p>
    <w:p w:rsidR="000117CD" w:rsidRDefault="000117CD">
      <w:pPr>
        <w:rPr>
          <w:rFonts w:ascii="Arial" w:hAnsi="Arial" w:cs="Arial"/>
          <w:color w:val="8A6D3B"/>
          <w:sz w:val="21"/>
          <w:szCs w:val="21"/>
          <w:shd w:val="clear" w:color="auto" w:fill="FCF8E3"/>
        </w:rPr>
      </w:pPr>
    </w:p>
    <w:p w:rsidR="000117CD" w:rsidRDefault="000117CD">
      <w:pPr>
        <w:rPr>
          <w:rFonts w:ascii="Arial" w:hAnsi="Arial" w:cs="Arial"/>
          <w:color w:val="555555"/>
          <w:sz w:val="23"/>
          <w:szCs w:val="23"/>
          <w:shd w:val="clear" w:color="auto" w:fill="FFFFFF"/>
        </w:rPr>
      </w:pPr>
      <w:r>
        <w:rPr>
          <w:rFonts w:ascii="Arial" w:hAnsi="Arial" w:cs="Arial"/>
          <w:color w:val="555555"/>
          <w:sz w:val="23"/>
          <w:szCs w:val="23"/>
          <w:shd w:val="clear" w:color="auto" w:fill="FFFFFF"/>
        </w:rPr>
        <w:t>Capabilities are available over the network and accessed through standard mechanisms that promote use by heterogeneous thin or thick client platforms, such as mobile phones, laptops, netbooks, tablet computers, personal digital assistants (PDAs), and so on.</w:t>
      </w:r>
    </w:p>
    <w:p w:rsidR="000117CD" w:rsidRDefault="000117CD">
      <w:pPr>
        <w:rPr>
          <w:rFonts w:ascii="Arial" w:hAnsi="Arial" w:cs="Arial"/>
          <w:color w:val="8A6D3B"/>
          <w:sz w:val="21"/>
          <w:szCs w:val="21"/>
          <w:shd w:val="clear" w:color="auto" w:fill="FCF8E3"/>
        </w:rPr>
      </w:pPr>
      <w:r>
        <w:rPr>
          <w:rFonts w:ascii="Arial" w:hAnsi="Arial" w:cs="Arial"/>
          <w:color w:val="8A6D3B"/>
          <w:sz w:val="21"/>
          <w:szCs w:val="21"/>
          <w:shd w:val="clear" w:color="auto" w:fill="FCF8E3"/>
        </w:rPr>
        <w:t>The correct answer is: Universal network access</w:t>
      </w:r>
    </w:p>
    <w:p w:rsidR="000117CD" w:rsidRDefault="000117CD">
      <w:pPr>
        <w:rPr>
          <w:rFonts w:ascii="Arial" w:hAnsi="Arial" w:cs="Arial"/>
          <w:color w:val="8A6D3B"/>
          <w:sz w:val="21"/>
          <w:szCs w:val="21"/>
          <w:shd w:val="clear" w:color="auto" w:fill="FCF8E3"/>
        </w:rPr>
      </w:pPr>
    </w:p>
    <w:p w:rsidR="000117CD" w:rsidRDefault="000117CD">
      <w:pPr>
        <w:rPr>
          <w:rFonts w:ascii="Arial" w:hAnsi="Arial" w:cs="Arial"/>
          <w:color w:val="555555"/>
          <w:sz w:val="23"/>
          <w:szCs w:val="23"/>
          <w:shd w:val="clear" w:color="auto" w:fill="FFFFFF"/>
        </w:rPr>
      </w:pPr>
      <w:r>
        <w:rPr>
          <w:rFonts w:ascii="Arial" w:hAnsi="Arial" w:cs="Arial"/>
          <w:color w:val="555555"/>
          <w:sz w:val="23"/>
          <w:szCs w:val="23"/>
          <w:shd w:val="clear" w:color="auto" w:fill="FFFFFF"/>
        </w:rPr>
        <w:lastRenderedPageBreak/>
        <w:t>The fabric module functions somewhat like a cloud computer bus system that transfers data between the various cloud computing modules.</w:t>
      </w:r>
    </w:p>
    <w:p w:rsidR="000117CD" w:rsidRDefault="000117CD">
      <w:pPr>
        <w:rPr>
          <w:rFonts w:ascii="Arial" w:hAnsi="Arial" w:cs="Arial"/>
          <w:color w:val="8A6D3B"/>
          <w:sz w:val="21"/>
          <w:szCs w:val="21"/>
          <w:shd w:val="clear" w:color="auto" w:fill="FCF8E3"/>
        </w:rPr>
      </w:pPr>
      <w:r>
        <w:rPr>
          <w:rFonts w:ascii="Arial" w:hAnsi="Arial" w:cs="Arial"/>
          <w:color w:val="8A6D3B"/>
          <w:sz w:val="21"/>
          <w:szCs w:val="21"/>
          <w:shd w:val="clear" w:color="auto" w:fill="FCF8E3"/>
        </w:rPr>
        <w:t>The correct answer is: Fabric Module</w:t>
      </w:r>
    </w:p>
    <w:p w:rsidR="000117CD" w:rsidRDefault="000117CD">
      <w:pPr>
        <w:rPr>
          <w:rFonts w:ascii="Arial" w:hAnsi="Arial" w:cs="Arial"/>
          <w:color w:val="8A6D3B"/>
          <w:sz w:val="21"/>
          <w:szCs w:val="21"/>
          <w:shd w:val="clear" w:color="auto" w:fill="FCF8E3"/>
        </w:rPr>
      </w:pPr>
    </w:p>
    <w:p w:rsidR="000117CD" w:rsidRDefault="000117CD">
      <w:pPr>
        <w:rPr>
          <w:rFonts w:ascii="Arial" w:hAnsi="Arial" w:cs="Arial"/>
          <w:color w:val="555555"/>
          <w:sz w:val="23"/>
          <w:szCs w:val="23"/>
          <w:shd w:val="clear" w:color="auto" w:fill="FFFFFF"/>
        </w:rPr>
      </w:pPr>
      <w:r>
        <w:rPr>
          <w:rFonts w:ascii="Arial" w:hAnsi="Arial" w:cs="Arial"/>
          <w:color w:val="555555"/>
          <w:sz w:val="23"/>
          <w:szCs w:val="23"/>
          <w:shd w:val="clear" w:color="auto" w:fill="FFFFFF"/>
        </w:rPr>
        <w:t>The storage module provides data storage for the cloud computer. It comprises the SAN and the storage subsystem that connects storage devices such as just a bunch of disks (JBOD), disk arrays, and RAID to the SAN.</w:t>
      </w:r>
    </w:p>
    <w:p w:rsidR="000117CD" w:rsidRDefault="000117CD">
      <w:pPr>
        <w:rPr>
          <w:rFonts w:ascii="Arial" w:hAnsi="Arial" w:cs="Arial"/>
          <w:color w:val="8A6D3B"/>
          <w:sz w:val="21"/>
          <w:szCs w:val="21"/>
          <w:shd w:val="clear" w:color="auto" w:fill="FCF8E3"/>
        </w:rPr>
      </w:pPr>
      <w:r>
        <w:rPr>
          <w:rFonts w:ascii="Arial" w:hAnsi="Arial" w:cs="Arial"/>
          <w:color w:val="8A6D3B"/>
          <w:sz w:val="21"/>
          <w:szCs w:val="21"/>
          <w:shd w:val="clear" w:color="auto" w:fill="FCF8E3"/>
        </w:rPr>
        <w:t>The correct answer is: Storage Module</w:t>
      </w:r>
    </w:p>
    <w:p w:rsidR="000117CD" w:rsidRDefault="000117CD">
      <w:pPr>
        <w:rPr>
          <w:rFonts w:ascii="Arial" w:hAnsi="Arial" w:cs="Arial"/>
          <w:color w:val="8A6D3B"/>
          <w:sz w:val="21"/>
          <w:szCs w:val="21"/>
          <w:shd w:val="clear" w:color="auto" w:fill="FCF8E3"/>
        </w:rPr>
      </w:pPr>
    </w:p>
    <w:p w:rsidR="000117CD" w:rsidRDefault="000117CD">
      <w:pPr>
        <w:rPr>
          <w:rFonts w:ascii="Arial" w:hAnsi="Arial" w:cs="Arial"/>
          <w:color w:val="555555"/>
          <w:sz w:val="23"/>
          <w:szCs w:val="23"/>
          <w:shd w:val="clear" w:color="auto" w:fill="FFFFFF"/>
        </w:rPr>
      </w:pPr>
      <w:r>
        <w:rPr>
          <w:rFonts w:ascii="Arial" w:hAnsi="Arial" w:cs="Arial"/>
          <w:color w:val="555555"/>
          <w:sz w:val="23"/>
          <w:szCs w:val="23"/>
          <w:shd w:val="clear" w:color="auto" w:fill="FFFFFF"/>
        </w:rPr>
        <w:t>The main purpose of the ________ is to extend the cloud computer access to local or remote campuses, branches or remote offices, teleworkers or home offices, and mobile users or road warriors.</w:t>
      </w:r>
    </w:p>
    <w:p w:rsidR="000117CD" w:rsidRDefault="000117CD">
      <w:r>
        <w:rPr>
          <w:rFonts w:ascii="Arial" w:hAnsi="Arial" w:cs="Arial"/>
          <w:color w:val="8A6D3B"/>
          <w:sz w:val="21"/>
          <w:szCs w:val="21"/>
          <w:shd w:val="clear" w:color="auto" w:fill="FCF8E3"/>
        </w:rPr>
        <w:t>The correct answer is: WAN Module</w:t>
      </w:r>
      <w:bookmarkStart w:id="0" w:name="_GoBack"/>
      <w:bookmarkEnd w:id="0"/>
    </w:p>
    <w:sectPr w:rsidR="00011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02A"/>
    <w:rsid w:val="000117CD"/>
    <w:rsid w:val="003E302A"/>
    <w:rsid w:val="008E73C6"/>
    <w:rsid w:val="009A5B9E"/>
    <w:rsid w:val="00EA2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F75DA-472E-410D-87EC-BAF22DEE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alexandercatamin01@gmail.com</dc:creator>
  <cp:keywords/>
  <dc:description/>
  <cp:lastModifiedBy>alexandercatamin01@gmail.com</cp:lastModifiedBy>
  <cp:revision>2</cp:revision>
  <dcterms:created xsi:type="dcterms:W3CDTF">2023-01-02T12:18:00Z</dcterms:created>
  <dcterms:modified xsi:type="dcterms:W3CDTF">2023-01-02T12:18:00Z</dcterms:modified>
</cp:coreProperties>
</file>