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Globalization</w:t>
      </w:r>
      <w:r>
        <w:t xml:space="preserve"> </w:t>
      </w:r>
      <w:r>
        <w:t xml:space="preserve">and</w:t>
      </w:r>
      <w:r>
        <w:t xml:space="preserve"> </w:t>
      </w:r>
      <w:r>
        <w:t xml:space="preserve">Climate</w:t>
      </w:r>
      <w:r>
        <w:t xml:space="preserve"> </w:t>
      </w:r>
      <w:r>
        <w:t xml:space="preserve">Change:</w:t>
      </w:r>
      <w:r>
        <w:t xml:space="preserve"> </w:t>
      </w:r>
      <w:r>
        <w:t xml:space="preserve">Food</w:t>
      </w:r>
      <w:r>
        <w:t xml:space="preserve"> </w:t>
      </w:r>
      <w:r>
        <w:t xml:space="preserve">Trade</w:t>
      </w:r>
    </w:p>
    <w:p>
      <w:pPr>
        <w:pStyle w:val="Author"/>
      </w:pPr>
      <w:r>
        <w:t xml:space="preserve">Krista</w:t>
      </w:r>
      <w:r>
        <w:t xml:space="preserve"> </w:t>
      </w:r>
      <w:r>
        <w:t xml:space="preserve">Waugh</w:t>
      </w:r>
      <w:r>
        <w:t xml:space="preserve"> </w:t>
      </w:r>
      <w:r>
        <w:t xml:space="preserve">and</w:t>
      </w:r>
      <w:r>
        <w:t xml:space="preserve"> </w:t>
      </w:r>
      <w:r>
        <w:t xml:space="preserve">Andrew</w:t>
      </w:r>
      <w:r>
        <w:t xml:space="preserve"> </w:t>
      </w:r>
      <w:r>
        <w:t xml:space="preserve">Lind</w:t>
      </w:r>
    </w:p>
    <w:p>
      <w:pPr>
        <w:pStyle w:val="Date"/>
      </w:pPr>
      <w:r>
        <w:t xml:space="preserve">11/24/2018</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FirstParagraph"/>
      </w:pPr>
      <w:r>
        <w:drawing>
          <wp:inline>
            <wp:extent cx="5334000" cy="5655772"/>
            <wp:effectExtent b="0" l="0" r="0" t="0"/>
            <wp:docPr descr="Berkeley Food Pyramid" title="" id="1" name="Picture"/>
            <a:graphic>
              <a:graphicData uri="http://schemas.openxmlformats.org/drawingml/2006/picture">
                <pic:pic>
                  <pic:nvPicPr>
                    <pic:cNvPr descr="pyramid.png" id="0" name="Picture"/>
                    <pic:cNvPicPr>
                      <a:picLocks noChangeArrowheads="1" noChangeAspect="1"/>
                    </pic:cNvPicPr>
                  </pic:nvPicPr>
                  <pic:blipFill>
                    <a:blip r:embed="rId21"/>
                    <a:stretch>
                      <a:fillRect/>
                    </a:stretch>
                  </pic:blipFill>
                  <pic:spPr bwMode="auto">
                    <a:xfrm>
                      <a:off x="0" y="0"/>
                      <a:ext cx="5334000" cy="5655772"/>
                    </a:xfrm>
                    <a:prstGeom prst="rect">
                      <a:avLst/>
                    </a:prstGeom>
                    <a:noFill/>
                    <a:ln w="9525">
                      <a:noFill/>
                      <a:headEnd/>
                      <a:tailEnd/>
                    </a:ln>
                  </pic:spPr>
                </pic:pic>
              </a:graphicData>
            </a:graphic>
          </wp:inline>
        </w:drawing>
      </w:r>
      <w:r>
        <w:t xml:space="preserve"> </w:t>
      </w:r>
      <w:r>
        <w:t xml:space="preserve">#Introduction and Explanation</w:t>
      </w:r>
      <w:r>
        <w:t xml:space="preserve"> </w:t>
      </w:r>
      <w:r>
        <w:t xml:space="preserve">Climate change…..</w:t>
      </w:r>
      <w:r>
        <w:t xml:space="preserve"> </w:t>
      </w:r>
      <w:r>
        <w:t xml:space="preserve">In this report, we will examine the effects globalization in relation to food on the climate. Taking inspiration from this cute image of the</w:t>
      </w:r>
      <w:r>
        <w:t xml:space="preserve"> </w:t>
      </w:r>
      <w:r>
        <w:t xml:space="preserve">“</w:t>
      </w:r>
      <w:r>
        <w:t xml:space="preserve">Berkeley Food Pyramid</w:t>
      </w:r>
      <w:r>
        <w:t xml:space="preserve">”</w:t>
      </w:r>
      <w:r>
        <w:t xml:space="preserve">, found in Peet’s Coffee on 4th street, we will examine what it means for cities worldwide to adopt foreign foods as their own. In this example, we can see some products like wine, cheese, and produce, especially garlic, are produced in California and not shipped very far to come to Berkeley. However, other items like coffee and chocolate have to be shipped from countries mainly in the global south, like Colombia, Ethiopia, Vietnam, and Brazil.</w:t>
      </w:r>
      <w:r>
        <w:t xml:space="preserve"> </w:t>
      </w:r>
      <w:r>
        <w:t xml:space="preserve">Cheap, widely available oil makes it easier to ship all goods, including food, all over the world, rather than engage in locally grown and produced goods. However, the convenience comes at a cost to the environment. We are going to examine the trends in US food imports, alongside trends in carbon emissions.</w:t>
      </w:r>
      <w:r>
        <w:t xml:space="preserve"> </w:t>
      </w:r>
      <w:r>
        <w:t xml:space="preserve">While there are many contributing factors to climate change and it cannot be attributed to importing and exporting food alone, this analysis will hopefully highlight the global interconnectedness in all facets of trade and the way the current world economy drives climate change.</w:t>
      </w:r>
      <w:r>
        <w:t xml:space="preserve"> </w:t>
      </w:r>
      <w:r>
        <w:t xml:space="preserve">The foods we studied were selected to mirror the</w:t>
      </w:r>
      <w:r>
        <w:t xml:space="preserve"> </w:t>
      </w:r>
      <w:r>
        <w:t xml:space="preserve">“</w:t>
      </w:r>
      <w:r>
        <w:t xml:space="preserve">Berkeley Food Pyramid</w:t>
      </w:r>
      <w:r>
        <w:t xml:space="preserve">”</w:t>
      </w:r>
      <w:r>
        <w:t xml:space="preserve"> </w:t>
      </w:r>
      <w:r>
        <w:t xml:space="preserve">shown above, to depict this trend in a way that challenges the idea that coffee and chocolate are part of Berkeley’s food culture, and to demonstrate that cities worldwide are accustomed to making certain foods part of their culture without mind to the damage to the environment that this practice causes.</w:t>
      </w:r>
      <w:r>
        <w:t xml:space="preserve"> </w:t>
      </w:r>
      <w:r>
        <w:t xml:space="preserve">###Information about the US Food Import Dataset, from the data.gov website</w:t>
      </w:r>
      <w:r>
        <w:t xml:space="preserve"> </w:t>
      </w:r>
      <w:r>
        <w:t xml:space="preserve">U.S. consumers demand variety, quality, and convenience in the foods they consume. As Americans have become wealthier and more ethnically diverse, the American food basket reflects a growing share of tropical products, spices, and imported gourmet products. Seasonal and climatic factors drive U.S. imports of popular types of fruits and vegetables and tropical products, such as cocoa and coffee. In addition, a growing share of U.S. imports can be attributed to intra-industry trade, whereby agricultural-processing industries based in the United States carry out certain processing steps offshore and import products at different levels of processing from their subsidiaries in foreign markets.</w:t>
      </w:r>
    </w:p>
    <w:p>
      <w:pPr>
        <w:pStyle w:val="BodyText"/>
      </w:pPr>
      <w:r>
        <w:t xml:space="preserve">This data set provides import values of edible products (food and beverages) entering U.S. ports and their origin of shipment. Data are from the U.S. Department of Commerce, U.S. Census Bureau. Food and beverage import values are compiled by calendar year into food groups corresponding to major commodities or level of processing. At least 10 years of annual data are included, enabling users to track long-term growth patterns.</w:t>
      </w:r>
    </w:p>
    <w:p>
      <w:pPr>
        <w:pStyle w:val="BodyText"/>
      </w:pPr>
      <w:r>
        <w:t xml:space="preserve">Volume of food is represented in units of 1000 metric tons</w:t>
      </w:r>
    </w:p>
    <w:p>
      <w:pPr>
        <w:pStyle w:val="SourceCode"/>
      </w:pPr>
      <w:r>
        <w:rPr>
          <w:rStyle w:val="NormalTok"/>
        </w:rPr>
        <w:t xml:space="preserve">berkeley_pyramid_imports &lt;-</w:t>
      </w:r>
      <w:r>
        <w:rPr>
          <w:rStyle w:val="StringTok"/>
        </w:rPr>
        <w:t xml:space="preserve"> </w:t>
      </w:r>
      <w:r>
        <w:rPr>
          <w:rStyle w:val="KeywordTok"/>
        </w:rPr>
        <w:t xml:space="preserve">read_csv</w:t>
      </w:r>
      <w:r>
        <w:rPr>
          <w:rStyle w:val="NormalTok"/>
        </w:rPr>
        <w:t xml:space="preserve">(</w:t>
      </w:r>
      <w:r>
        <w:rPr>
          <w:rStyle w:val="StringTok"/>
        </w:rPr>
        <w:t xml:space="preserve">"Berkeley_Pyramid_Imports.csv"</w:t>
      </w:r>
      <w:r>
        <w:rPr>
          <w:rStyle w:val="NormalTok"/>
        </w:rPr>
        <w:t xml:space="preserve">)</w:t>
      </w:r>
      <w:r>
        <w:br w:type="textWrapping"/>
      </w:r>
      <w:r>
        <w:rPr>
          <w:rStyle w:val="NormalTok"/>
        </w:rPr>
        <w:t xml:space="preserve">berkeley_pyramid_imports</w:t>
      </w:r>
    </w:p>
    <w:p>
      <w:pPr>
        <w:pStyle w:val="SourceCode"/>
      </w:pPr>
      <w:r>
        <w:rPr>
          <w:rStyle w:val="VerbatimChar"/>
        </w:rPr>
        <w:t xml:space="preserve">## # A tibble: 7 x 20</w:t>
      </w:r>
      <w:r>
        <w:br w:type="textWrapping"/>
      </w:r>
      <w:r>
        <w:rPr>
          <w:rStyle w:val="VerbatimChar"/>
        </w:rPr>
        <w:t xml:space="preserve">##   X1    `1999` `2000` `2001` `2002` `2003` `2004` `2005` `2006` `2007`</w:t>
      </w:r>
      <w:r>
        <w:br w:type="textWrapping"/>
      </w:r>
      <w:r>
        <w:rPr>
          <w:rStyle w:val="VerbatimChar"/>
        </w:rPr>
        <w:t xml:space="preserve">##   &lt;chr&gt;  &lt;dbl&gt;  &lt;dbl&gt;  &lt;dbl&gt;  &lt;dbl&gt;  &lt;dbl&gt;  &lt;dbl&gt;  &lt;dbl&gt;  &lt;dbl&gt;  &lt;dbl&gt;</w:t>
      </w:r>
      <w:r>
        <w:br w:type="textWrapping"/>
      </w:r>
      <w:r>
        <w:rPr>
          <w:rStyle w:val="VerbatimChar"/>
        </w:rPr>
        <w:t xml:space="preserve">## 1 Coff…  3604.  3442.  2401.  2455.  2872.  3144.  3771.  4195.  4791.</w:t>
      </w:r>
      <w:r>
        <w:br w:type="textWrapping"/>
      </w:r>
      <w:r>
        <w:rPr>
          <w:rStyle w:val="VerbatimChar"/>
        </w:rPr>
        <w:t xml:space="preserve">## 2 Vege…  3632.  3771.  4157.  4391.  5082.  5730.  6043.  6619.  7256.</w:t>
      </w:r>
      <w:r>
        <w:br w:type="textWrapping"/>
      </w:r>
      <w:r>
        <w:rPr>
          <w:rStyle w:val="VerbatimChar"/>
        </w:rPr>
        <w:t xml:space="preserve">## 3 Fruit  4764.  4629.  4665.  5068.  5558.  5962.  6874.  7707.  9217.</w:t>
      </w:r>
      <w:r>
        <w:br w:type="textWrapping"/>
      </w:r>
      <w:r>
        <w:rPr>
          <w:rStyle w:val="VerbatimChar"/>
        </w:rPr>
        <w:t xml:space="preserve">## 4 Coco…  1522.  1404.  1536.  1761.  2439.  2484.  2751.  2659.  2662.</w:t>
      </w:r>
      <w:r>
        <w:br w:type="textWrapping"/>
      </w:r>
      <w:r>
        <w:rPr>
          <w:rStyle w:val="VerbatimChar"/>
        </w:rPr>
        <w:t xml:space="preserve">## 5 Chee…   705.   685.   746.   788.   882.   982.  1007.  1029.  1107.</w:t>
      </w:r>
      <w:r>
        <w:br w:type="textWrapping"/>
      </w:r>
      <w:r>
        <w:rPr>
          <w:rStyle w:val="VerbatimChar"/>
        </w:rPr>
        <w:t xml:space="preserve">## 6 Wine   2169.  2186.  2227.  2646.  3240.  3382.  3722.  4112.  4591.</w:t>
      </w:r>
      <w:r>
        <w:br w:type="textWrapping"/>
      </w:r>
      <w:r>
        <w:rPr>
          <w:rStyle w:val="VerbatimChar"/>
        </w:rPr>
        <w:t xml:space="preserve">## 7 Wheat   421.   382.   435.   463.   349.   443.   418.   581.   849.</w:t>
      </w:r>
      <w:r>
        <w:br w:type="textWrapping"/>
      </w:r>
      <w:r>
        <w:rPr>
          <w:rStyle w:val="VerbatimChar"/>
        </w:rPr>
        <w:t xml:space="preserve">## # ... with 10 more variables: `2008` &lt;dbl&gt;, `2009` &lt;dbl&gt;, `2010` &lt;dbl&gt;,</w:t>
      </w:r>
      <w:r>
        <w:br w:type="textWrapping"/>
      </w:r>
      <w:r>
        <w:rPr>
          <w:rStyle w:val="VerbatimChar"/>
        </w:rPr>
        <w:t xml:space="preserve">## #   `2011` &lt;dbl&gt;, `2012` &lt;dbl&gt;, `2013` &lt;dbl&gt;, `2014` &lt;dbl&gt;, `2015` &lt;dbl&gt;,</w:t>
      </w:r>
      <w:r>
        <w:br w:type="textWrapping"/>
      </w:r>
      <w:r>
        <w:rPr>
          <w:rStyle w:val="VerbatimChar"/>
        </w:rPr>
        <w:t xml:space="preserve">## #   `2016` &lt;dbl&gt;, `2017` &lt;dbl&gt;</w:t>
      </w:r>
    </w:p>
    <w:p>
      <w:pPr>
        <w:pStyle w:val="SourceCode"/>
      </w:pPr>
      <w:r>
        <w:rPr>
          <w:rStyle w:val="NormalTok"/>
        </w:rPr>
        <w:t xml:space="preserve">product_imports &lt;-</w:t>
      </w:r>
      <w:r>
        <w:rPr>
          <w:rStyle w:val="StringTok"/>
        </w:rPr>
        <w:t xml:space="preserve"> </w:t>
      </w:r>
      <w:r>
        <w:rPr>
          <w:rStyle w:val="KeywordTok"/>
        </w:rPr>
        <w:t xml:space="preserve">read_csv</w:t>
      </w:r>
      <w:r>
        <w:rPr>
          <w:rStyle w:val="NormalTok"/>
        </w:rPr>
        <w:t xml:space="preserve">(</w:t>
      </w:r>
      <w:r>
        <w:rPr>
          <w:rStyle w:val="StringTok"/>
        </w:rPr>
        <w:t xml:space="preserve">"product_imports.csv"</w:t>
      </w:r>
      <w:r>
        <w:rPr>
          <w:rStyle w:val="NormalTok"/>
        </w:rPr>
        <w:t xml:space="preserve">)</w:t>
      </w:r>
      <w:r>
        <w:br w:type="textWrapping"/>
      </w:r>
      <w:r>
        <w:rPr>
          <w:rStyle w:val="NormalTok"/>
        </w:rPr>
        <w:t xml:space="preserve">product_imports</w:t>
      </w:r>
    </w:p>
    <w:p>
      <w:pPr>
        <w:pStyle w:val="SourceCode"/>
      </w:pPr>
      <w:r>
        <w:rPr>
          <w:rStyle w:val="VerbatimChar"/>
        </w:rPr>
        <w:t xml:space="preserve">## # A tibble: 133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Coffe &amp; tea &amp; spices    3604.</w:t>
      </w:r>
      <w:r>
        <w:br w:type="textWrapping"/>
      </w:r>
      <w:r>
        <w:rPr>
          <w:rStyle w:val="VerbatimChar"/>
        </w:rPr>
        <w:t xml:space="preserve">##  2  2000 Coffe &amp; tea &amp; spices    3442.</w:t>
      </w:r>
      <w:r>
        <w:br w:type="textWrapping"/>
      </w:r>
      <w:r>
        <w:rPr>
          <w:rStyle w:val="VerbatimChar"/>
        </w:rPr>
        <w:t xml:space="preserve">##  3  2001 Coffe &amp; tea &amp; spices    2401.</w:t>
      </w:r>
      <w:r>
        <w:br w:type="textWrapping"/>
      </w:r>
      <w:r>
        <w:rPr>
          <w:rStyle w:val="VerbatimChar"/>
        </w:rPr>
        <w:t xml:space="preserve">##  4  2002 Coffe &amp; tea &amp; spices    2455.</w:t>
      </w:r>
      <w:r>
        <w:br w:type="textWrapping"/>
      </w:r>
      <w:r>
        <w:rPr>
          <w:rStyle w:val="VerbatimChar"/>
        </w:rPr>
        <w:t xml:space="preserve">##  5  2003 Coffe &amp; tea &amp; spices    2872.</w:t>
      </w:r>
      <w:r>
        <w:br w:type="textWrapping"/>
      </w:r>
      <w:r>
        <w:rPr>
          <w:rStyle w:val="VerbatimChar"/>
        </w:rPr>
        <w:t xml:space="preserve">##  6  2004 Coffe &amp; tea &amp; spices    3144.</w:t>
      </w:r>
      <w:r>
        <w:br w:type="textWrapping"/>
      </w:r>
      <w:r>
        <w:rPr>
          <w:rStyle w:val="VerbatimChar"/>
        </w:rPr>
        <w:t xml:space="preserve">##  7  2005 Coffe &amp; tea &amp; spices    3771.</w:t>
      </w:r>
      <w:r>
        <w:br w:type="textWrapping"/>
      </w:r>
      <w:r>
        <w:rPr>
          <w:rStyle w:val="VerbatimChar"/>
        </w:rPr>
        <w:t xml:space="preserve">##  8  2006 Coffe &amp; tea &amp; spices    4195.</w:t>
      </w:r>
      <w:r>
        <w:br w:type="textWrapping"/>
      </w:r>
      <w:r>
        <w:rPr>
          <w:rStyle w:val="VerbatimChar"/>
        </w:rPr>
        <w:t xml:space="preserve">##  9  2007 Coffe &amp; tea &amp; spices    4791.</w:t>
      </w:r>
      <w:r>
        <w:br w:type="textWrapping"/>
      </w:r>
      <w:r>
        <w:rPr>
          <w:rStyle w:val="VerbatimChar"/>
        </w:rPr>
        <w:t xml:space="preserve">## 10  2008 Coffe &amp; tea &amp; spices    5581.</w:t>
      </w:r>
      <w:r>
        <w:br w:type="textWrapping"/>
      </w:r>
      <w:r>
        <w:rPr>
          <w:rStyle w:val="VerbatimChar"/>
        </w:rPr>
        <w:t xml:space="preserve">## # ... with 123 more rows</w:t>
      </w:r>
    </w:p>
    <w:p>
      <w:pPr>
        <w:pStyle w:val="SourceCode"/>
      </w:pPr>
      <w:r>
        <w:rPr>
          <w:rStyle w:val="NormalTok"/>
        </w:rPr>
        <w:t xml:space="preserve">cheese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"Cheese"</w:t>
      </w:r>
      <w:r>
        <w:rPr>
          <w:rStyle w:val="NormalTok"/>
        </w:rPr>
        <w:t xml:space="preserve">)</w:t>
      </w:r>
      <w:r>
        <w:br w:type="textWrapping"/>
      </w:r>
      <w:r>
        <w:rPr>
          <w:rStyle w:val="NormalTok"/>
        </w:rPr>
        <w:t xml:space="preserve">cheese</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Cheese      705.</w:t>
      </w:r>
      <w:r>
        <w:br w:type="textWrapping"/>
      </w:r>
      <w:r>
        <w:rPr>
          <w:rStyle w:val="VerbatimChar"/>
        </w:rPr>
        <w:t xml:space="preserve">##  2  2000 Cheese      685.</w:t>
      </w:r>
      <w:r>
        <w:br w:type="textWrapping"/>
      </w:r>
      <w:r>
        <w:rPr>
          <w:rStyle w:val="VerbatimChar"/>
        </w:rPr>
        <w:t xml:space="preserve">##  3  2001 Cheese      746.</w:t>
      </w:r>
      <w:r>
        <w:br w:type="textWrapping"/>
      </w:r>
      <w:r>
        <w:rPr>
          <w:rStyle w:val="VerbatimChar"/>
        </w:rPr>
        <w:t xml:space="preserve">##  4  2002 Cheese      788.</w:t>
      </w:r>
      <w:r>
        <w:br w:type="textWrapping"/>
      </w:r>
      <w:r>
        <w:rPr>
          <w:rStyle w:val="VerbatimChar"/>
        </w:rPr>
        <w:t xml:space="preserve">##  5  2003 Cheese      882.</w:t>
      </w:r>
      <w:r>
        <w:br w:type="textWrapping"/>
      </w:r>
      <w:r>
        <w:rPr>
          <w:rStyle w:val="VerbatimChar"/>
        </w:rPr>
        <w:t xml:space="preserve">##  6  2004 Cheese      982.</w:t>
      </w:r>
      <w:r>
        <w:br w:type="textWrapping"/>
      </w:r>
      <w:r>
        <w:rPr>
          <w:rStyle w:val="VerbatimChar"/>
        </w:rPr>
        <w:t xml:space="preserve">##  7  2005 Cheese     1007.</w:t>
      </w:r>
      <w:r>
        <w:br w:type="textWrapping"/>
      </w:r>
      <w:r>
        <w:rPr>
          <w:rStyle w:val="VerbatimChar"/>
        </w:rPr>
        <w:t xml:space="preserve">##  8  2006 Cheese     1029.</w:t>
      </w:r>
      <w:r>
        <w:br w:type="textWrapping"/>
      </w:r>
      <w:r>
        <w:rPr>
          <w:rStyle w:val="VerbatimChar"/>
        </w:rPr>
        <w:t xml:space="preserve">##  9  2007 Cheese     1107.</w:t>
      </w:r>
      <w:r>
        <w:br w:type="textWrapping"/>
      </w:r>
      <w:r>
        <w:rPr>
          <w:rStyle w:val="VerbatimChar"/>
        </w:rPr>
        <w:t xml:space="preserve">## 10  2008 Cheese     1168.</w:t>
      </w:r>
      <w:r>
        <w:br w:type="textWrapping"/>
      </w:r>
      <w:r>
        <w:rPr>
          <w:rStyle w:val="VerbatimChar"/>
        </w:rPr>
        <w:t xml:space="preserve">## 11  2009 Cheese     1004.</w:t>
      </w:r>
      <w:r>
        <w:br w:type="textWrapping"/>
      </w:r>
      <w:r>
        <w:rPr>
          <w:rStyle w:val="VerbatimChar"/>
        </w:rPr>
        <w:t xml:space="preserve">## 12  2010 Cheese      967.</w:t>
      </w:r>
      <w:r>
        <w:br w:type="textWrapping"/>
      </w:r>
      <w:r>
        <w:rPr>
          <w:rStyle w:val="VerbatimChar"/>
        </w:rPr>
        <w:t xml:space="preserve">## 13  2011 Cheese     1073.</w:t>
      </w:r>
      <w:r>
        <w:br w:type="textWrapping"/>
      </w:r>
      <w:r>
        <w:rPr>
          <w:rStyle w:val="VerbatimChar"/>
        </w:rPr>
        <w:t xml:space="preserve">## 14  2012 Cheese     1093.</w:t>
      </w:r>
      <w:r>
        <w:br w:type="textWrapping"/>
      </w:r>
      <w:r>
        <w:rPr>
          <w:rStyle w:val="VerbatimChar"/>
        </w:rPr>
        <w:t xml:space="preserve">## 15  2013 Cheese     1145.</w:t>
      </w:r>
      <w:r>
        <w:br w:type="textWrapping"/>
      </w:r>
      <w:r>
        <w:rPr>
          <w:rStyle w:val="VerbatimChar"/>
        </w:rPr>
        <w:t xml:space="preserve">## 16  2014 Cheese     1275.</w:t>
      </w:r>
      <w:r>
        <w:br w:type="textWrapping"/>
      </w:r>
      <w:r>
        <w:rPr>
          <w:rStyle w:val="VerbatimChar"/>
        </w:rPr>
        <w:t xml:space="preserve">## 17  2015 Cheese     1291.</w:t>
      </w:r>
      <w:r>
        <w:br w:type="textWrapping"/>
      </w:r>
      <w:r>
        <w:rPr>
          <w:rStyle w:val="VerbatimChar"/>
        </w:rPr>
        <w:t xml:space="preserve">## 18  2016 Cheese     1263.</w:t>
      </w:r>
      <w:r>
        <w:br w:type="textWrapping"/>
      </w:r>
      <w:r>
        <w:rPr>
          <w:rStyle w:val="VerbatimChar"/>
        </w:rPr>
        <w:t xml:space="preserve">## 19  2017 Cheese     1179.</w:t>
      </w:r>
    </w:p>
    <w:p>
      <w:pPr>
        <w:pStyle w:val="SourceCode"/>
      </w:pPr>
      <w:r>
        <w:rPr>
          <w:rStyle w:val="NormalTok"/>
        </w:rPr>
        <w:t xml:space="preserve">vegetables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"Vegetables"</w:t>
      </w:r>
      <w:r>
        <w:rPr>
          <w:rStyle w:val="NormalTok"/>
        </w:rPr>
        <w:t xml:space="preserve">)</w:t>
      </w:r>
      <w:r>
        <w:br w:type="textWrapping"/>
      </w:r>
      <w:r>
        <w:rPr>
          <w:rStyle w:val="NormalTok"/>
        </w:rPr>
        <w:t xml:space="preserve">vegetables</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Vegetables    3632.</w:t>
      </w:r>
      <w:r>
        <w:br w:type="textWrapping"/>
      </w:r>
      <w:r>
        <w:rPr>
          <w:rStyle w:val="VerbatimChar"/>
        </w:rPr>
        <w:t xml:space="preserve">##  2  2000 Vegetables    3771.</w:t>
      </w:r>
      <w:r>
        <w:br w:type="textWrapping"/>
      </w:r>
      <w:r>
        <w:rPr>
          <w:rStyle w:val="VerbatimChar"/>
        </w:rPr>
        <w:t xml:space="preserve">##  3  2001 Vegetables    4157.</w:t>
      </w:r>
      <w:r>
        <w:br w:type="textWrapping"/>
      </w:r>
      <w:r>
        <w:rPr>
          <w:rStyle w:val="VerbatimChar"/>
        </w:rPr>
        <w:t xml:space="preserve">##  4  2002 Vegetables    4391.</w:t>
      </w:r>
      <w:r>
        <w:br w:type="textWrapping"/>
      </w:r>
      <w:r>
        <w:rPr>
          <w:rStyle w:val="VerbatimChar"/>
        </w:rPr>
        <w:t xml:space="preserve">##  5  2003 Vegetables    5082.</w:t>
      </w:r>
      <w:r>
        <w:br w:type="textWrapping"/>
      </w:r>
      <w:r>
        <w:rPr>
          <w:rStyle w:val="VerbatimChar"/>
        </w:rPr>
        <w:t xml:space="preserve">##  6  2004 Vegetables    5730.</w:t>
      </w:r>
      <w:r>
        <w:br w:type="textWrapping"/>
      </w:r>
      <w:r>
        <w:rPr>
          <w:rStyle w:val="VerbatimChar"/>
        </w:rPr>
        <w:t xml:space="preserve">##  7  2005 Vegetables    6043.</w:t>
      </w:r>
      <w:r>
        <w:br w:type="textWrapping"/>
      </w:r>
      <w:r>
        <w:rPr>
          <w:rStyle w:val="VerbatimChar"/>
        </w:rPr>
        <w:t xml:space="preserve">##  8  2006 Vegetables    6619.</w:t>
      </w:r>
      <w:r>
        <w:br w:type="textWrapping"/>
      </w:r>
      <w:r>
        <w:rPr>
          <w:rStyle w:val="VerbatimChar"/>
        </w:rPr>
        <w:t xml:space="preserve">##  9  2007 Vegetables    7256.</w:t>
      </w:r>
      <w:r>
        <w:br w:type="textWrapping"/>
      </w:r>
      <w:r>
        <w:rPr>
          <w:rStyle w:val="VerbatimChar"/>
        </w:rPr>
        <w:t xml:space="preserve">## 10  2008 Vegetables    7801.</w:t>
      </w:r>
      <w:r>
        <w:br w:type="textWrapping"/>
      </w:r>
      <w:r>
        <w:rPr>
          <w:rStyle w:val="VerbatimChar"/>
        </w:rPr>
        <w:t xml:space="preserve">## 11  2009 Vegetables    7525.</w:t>
      </w:r>
      <w:r>
        <w:br w:type="textWrapping"/>
      </w:r>
      <w:r>
        <w:rPr>
          <w:rStyle w:val="VerbatimChar"/>
        </w:rPr>
        <w:t xml:space="preserve">## 12  2010 Vegetables    8706.</w:t>
      </w:r>
      <w:r>
        <w:br w:type="textWrapping"/>
      </w:r>
      <w:r>
        <w:rPr>
          <w:rStyle w:val="VerbatimChar"/>
        </w:rPr>
        <w:t xml:space="preserve">## 13  2011 Vegetables    9667.</w:t>
      </w:r>
      <w:r>
        <w:br w:type="textWrapping"/>
      </w:r>
      <w:r>
        <w:rPr>
          <w:rStyle w:val="VerbatimChar"/>
        </w:rPr>
        <w:t xml:space="preserve">## 14  2012 Vegetables    9946.</w:t>
      </w:r>
      <w:r>
        <w:br w:type="textWrapping"/>
      </w:r>
      <w:r>
        <w:rPr>
          <w:rStyle w:val="VerbatimChar"/>
        </w:rPr>
        <w:t xml:space="preserve">## 15  2013 Vegetables   10734.</w:t>
      </w:r>
      <w:r>
        <w:br w:type="textWrapping"/>
      </w:r>
      <w:r>
        <w:rPr>
          <w:rStyle w:val="VerbatimChar"/>
        </w:rPr>
        <w:t xml:space="preserve">## 16  2014 Vegetables   10930.</w:t>
      </w:r>
      <w:r>
        <w:br w:type="textWrapping"/>
      </w:r>
      <w:r>
        <w:rPr>
          <w:rStyle w:val="VerbatimChar"/>
        </w:rPr>
        <w:t xml:space="preserve">## 17  2015 Vegetables   11290.</w:t>
      </w:r>
      <w:r>
        <w:br w:type="textWrapping"/>
      </w:r>
      <w:r>
        <w:rPr>
          <w:rStyle w:val="VerbatimChar"/>
        </w:rPr>
        <w:t xml:space="preserve">## 18  2016 Vegetables   12469.</w:t>
      </w:r>
      <w:r>
        <w:br w:type="textWrapping"/>
      </w:r>
      <w:r>
        <w:rPr>
          <w:rStyle w:val="VerbatimChar"/>
        </w:rPr>
        <w:t xml:space="preserve">## 19  2017 Vegetables   12743.</w:t>
      </w:r>
    </w:p>
    <w:p>
      <w:pPr>
        <w:pStyle w:val="SourceCode"/>
      </w:pPr>
      <w:r>
        <w:rPr>
          <w:rStyle w:val="NormalTok"/>
        </w:rPr>
        <w:t xml:space="preserve">wine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"Wine"</w:t>
      </w:r>
      <w:r>
        <w:rPr>
          <w:rStyle w:val="NormalTok"/>
        </w:rPr>
        <w:t xml:space="preserve">)</w:t>
      </w:r>
      <w:r>
        <w:br w:type="textWrapping"/>
      </w:r>
      <w:r>
        <w:rPr>
          <w:rStyle w:val="NormalTok"/>
        </w:rPr>
        <w:t xml:space="preserve">wine</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Wine       2169.</w:t>
      </w:r>
      <w:r>
        <w:br w:type="textWrapping"/>
      </w:r>
      <w:r>
        <w:rPr>
          <w:rStyle w:val="VerbatimChar"/>
        </w:rPr>
        <w:t xml:space="preserve">##  2  2000 Wine       2186.</w:t>
      </w:r>
      <w:r>
        <w:br w:type="textWrapping"/>
      </w:r>
      <w:r>
        <w:rPr>
          <w:rStyle w:val="VerbatimChar"/>
        </w:rPr>
        <w:t xml:space="preserve">##  3  2001 Wine       2227.</w:t>
      </w:r>
      <w:r>
        <w:br w:type="textWrapping"/>
      </w:r>
      <w:r>
        <w:rPr>
          <w:rStyle w:val="VerbatimChar"/>
        </w:rPr>
        <w:t xml:space="preserve">##  4  2002 Wine       2646.</w:t>
      </w:r>
      <w:r>
        <w:br w:type="textWrapping"/>
      </w:r>
      <w:r>
        <w:rPr>
          <w:rStyle w:val="VerbatimChar"/>
        </w:rPr>
        <w:t xml:space="preserve">##  5  2003 Wine       3240.</w:t>
      </w:r>
      <w:r>
        <w:br w:type="textWrapping"/>
      </w:r>
      <w:r>
        <w:rPr>
          <w:rStyle w:val="VerbatimChar"/>
        </w:rPr>
        <w:t xml:space="preserve">##  6  2004 Wine       3382.</w:t>
      </w:r>
      <w:r>
        <w:br w:type="textWrapping"/>
      </w:r>
      <w:r>
        <w:rPr>
          <w:rStyle w:val="VerbatimChar"/>
        </w:rPr>
        <w:t xml:space="preserve">##  7  2005 Wine       3722.</w:t>
      </w:r>
      <w:r>
        <w:br w:type="textWrapping"/>
      </w:r>
      <w:r>
        <w:rPr>
          <w:rStyle w:val="VerbatimChar"/>
        </w:rPr>
        <w:t xml:space="preserve">##  8  2006 Wine       4112.</w:t>
      </w:r>
      <w:r>
        <w:br w:type="textWrapping"/>
      </w:r>
      <w:r>
        <w:rPr>
          <w:rStyle w:val="VerbatimChar"/>
        </w:rPr>
        <w:t xml:space="preserve">##  9  2007 Wine       4591.</w:t>
      </w:r>
      <w:r>
        <w:br w:type="textWrapping"/>
      </w:r>
      <w:r>
        <w:rPr>
          <w:rStyle w:val="VerbatimChar"/>
        </w:rPr>
        <w:t xml:space="preserve">## 10  2008 Wine       4580.</w:t>
      </w:r>
      <w:r>
        <w:br w:type="textWrapping"/>
      </w:r>
      <w:r>
        <w:rPr>
          <w:rStyle w:val="VerbatimChar"/>
        </w:rPr>
        <w:t xml:space="preserve">## 11  2009 Wine       3972.</w:t>
      </w:r>
      <w:r>
        <w:br w:type="textWrapping"/>
      </w:r>
      <w:r>
        <w:rPr>
          <w:rStyle w:val="VerbatimChar"/>
        </w:rPr>
        <w:t xml:space="preserve">## 12  2010 Wine       4223.</w:t>
      </w:r>
      <w:r>
        <w:br w:type="textWrapping"/>
      </w:r>
      <w:r>
        <w:rPr>
          <w:rStyle w:val="VerbatimChar"/>
        </w:rPr>
        <w:t xml:space="preserve">## 13  2011 Wine       4793.</w:t>
      </w:r>
      <w:r>
        <w:br w:type="textWrapping"/>
      </w:r>
      <w:r>
        <w:rPr>
          <w:rStyle w:val="VerbatimChar"/>
        </w:rPr>
        <w:t xml:space="preserve">## 14  2012 Wine       5040.</w:t>
      </w:r>
      <w:r>
        <w:br w:type="textWrapping"/>
      </w:r>
      <w:r>
        <w:rPr>
          <w:rStyle w:val="VerbatimChar"/>
        </w:rPr>
        <w:t xml:space="preserve">## 15  2013 Wine       5227.</w:t>
      </w:r>
      <w:r>
        <w:br w:type="textWrapping"/>
      </w:r>
      <w:r>
        <w:rPr>
          <w:rStyle w:val="VerbatimChar"/>
        </w:rPr>
        <w:t xml:space="preserve">## 16  2014 Wine       5341.</w:t>
      </w:r>
      <w:r>
        <w:br w:type="textWrapping"/>
      </w:r>
      <w:r>
        <w:rPr>
          <w:rStyle w:val="VerbatimChar"/>
        </w:rPr>
        <w:t xml:space="preserve">## 17  2015 Wine       5385.</w:t>
      </w:r>
      <w:r>
        <w:br w:type="textWrapping"/>
      </w:r>
      <w:r>
        <w:rPr>
          <w:rStyle w:val="VerbatimChar"/>
        </w:rPr>
        <w:t xml:space="preserve">## 18  2016 Wine       5549.</w:t>
      </w:r>
      <w:r>
        <w:br w:type="textWrapping"/>
      </w:r>
      <w:r>
        <w:rPr>
          <w:rStyle w:val="VerbatimChar"/>
        </w:rPr>
        <w:t xml:space="preserve">## 19  2017 Wine       5924.</w:t>
      </w:r>
    </w:p>
    <w:p>
      <w:pPr>
        <w:pStyle w:val="SourceCode"/>
      </w:pPr>
      <w:r>
        <w:rPr>
          <w:rStyle w:val="NormalTok"/>
        </w:rPr>
        <w:t xml:space="preserve">fruit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"Fruit"</w:t>
      </w:r>
      <w:r>
        <w:rPr>
          <w:rStyle w:val="NormalTok"/>
        </w:rPr>
        <w:t xml:space="preserve">)</w:t>
      </w:r>
      <w:r>
        <w:br w:type="textWrapping"/>
      </w:r>
      <w:r>
        <w:rPr>
          <w:rStyle w:val="NormalTok"/>
        </w:rPr>
        <w:t xml:space="preserve">fruit</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Fruit      4764.</w:t>
      </w:r>
      <w:r>
        <w:br w:type="textWrapping"/>
      </w:r>
      <w:r>
        <w:rPr>
          <w:rStyle w:val="VerbatimChar"/>
        </w:rPr>
        <w:t xml:space="preserve">##  2  2000 Fruit      4629.</w:t>
      </w:r>
      <w:r>
        <w:br w:type="textWrapping"/>
      </w:r>
      <w:r>
        <w:rPr>
          <w:rStyle w:val="VerbatimChar"/>
        </w:rPr>
        <w:t xml:space="preserve">##  3  2001 Fruit      4665.</w:t>
      </w:r>
      <w:r>
        <w:br w:type="textWrapping"/>
      </w:r>
      <w:r>
        <w:rPr>
          <w:rStyle w:val="VerbatimChar"/>
        </w:rPr>
        <w:t xml:space="preserve">##  4  2002 Fruit      5068.</w:t>
      </w:r>
      <w:r>
        <w:br w:type="textWrapping"/>
      </w:r>
      <w:r>
        <w:rPr>
          <w:rStyle w:val="VerbatimChar"/>
        </w:rPr>
        <w:t xml:space="preserve">##  5  2003 Fruit      5558.</w:t>
      </w:r>
      <w:r>
        <w:br w:type="textWrapping"/>
      </w:r>
      <w:r>
        <w:rPr>
          <w:rStyle w:val="VerbatimChar"/>
        </w:rPr>
        <w:t xml:space="preserve">##  6  2004 Fruit      5962.</w:t>
      </w:r>
      <w:r>
        <w:br w:type="textWrapping"/>
      </w:r>
      <w:r>
        <w:rPr>
          <w:rStyle w:val="VerbatimChar"/>
        </w:rPr>
        <w:t xml:space="preserve">##  7  2005 Fruit      6874.</w:t>
      </w:r>
      <w:r>
        <w:br w:type="textWrapping"/>
      </w:r>
      <w:r>
        <w:rPr>
          <w:rStyle w:val="VerbatimChar"/>
        </w:rPr>
        <w:t xml:space="preserve">##  8  2006 Fruit      7707.</w:t>
      </w:r>
      <w:r>
        <w:br w:type="textWrapping"/>
      </w:r>
      <w:r>
        <w:rPr>
          <w:rStyle w:val="VerbatimChar"/>
        </w:rPr>
        <w:t xml:space="preserve">##  9  2007 Fruit      9217.</w:t>
      </w:r>
      <w:r>
        <w:br w:type="textWrapping"/>
      </w:r>
      <w:r>
        <w:rPr>
          <w:rStyle w:val="VerbatimChar"/>
        </w:rPr>
        <w:t xml:space="preserve">## 10  2008 Fruit      9888.</w:t>
      </w:r>
      <w:r>
        <w:br w:type="textWrapping"/>
      </w:r>
      <w:r>
        <w:rPr>
          <w:rStyle w:val="VerbatimChar"/>
        </w:rPr>
        <w:t xml:space="preserve">## 11  2009 Fruit      9640.</w:t>
      </w:r>
      <w:r>
        <w:br w:type="textWrapping"/>
      </w:r>
      <w:r>
        <w:rPr>
          <w:rStyle w:val="VerbatimChar"/>
        </w:rPr>
        <w:t xml:space="preserve">## 12  2010 Fruit     10649.</w:t>
      </w:r>
      <w:r>
        <w:br w:type="textWrapping"/>
      </w:r>
      <w:r>
        <w:rPr>
          <w:rStyle w:val="VerbatimChar"/>
        </w:rPr>
        <w:t xml:space="preserve">## 13  2011 Fruit     11974.</w:t>
      </w:r>
      <w:r>
        <w:br w:type="textWrapping"/>
      </w:r>
      <w:r>
        <w:rPr>
          <w:rStyle w:val="VerbatimChar"/>
        </w:rPr>
        <w:t xml:space="preserve">## 14  2012 Fruit     12538.</w:t>
      </w:r>
      <w:r>
        <w:br w:type="textWrapping"/>
      </w:r>
      <w:r>
        <w:rPr>
          <w:rStyle w:val="VerbatimChar"/>
        </w:rPr>
        <w:t xml:space="preserve">## 15  2013 Fruit     13602.</w:t>
      </w:r>
      <w:r>
        <w:br w:type="textWrapping"/>
      </w:r>
      <w:r>
        <w:rPr>
          <w:rStyle w:val="VerbatimChar"/>
        </w:rPr>
        <w:t xml:space="preserve">## 16  2014 Fruit     14808.</w:t>
      </w:r>
      <w:r>
        <w:br w:type="textWrapping"/>
      </w:r>
      <w:r>
        <w:rPr>
          <w:rStyle w:val="VerbatimChar"/>
        </w:rPr>
        <w:t xml:space="preserve">## 17  2015 Fruit     15955.</w:t>
      </w:r>
      <w:r>
        <w:br w:type="textWrapping"/>
      </w:r>
      <w:r>
        <w:rPr>
          <w:rStyle w:val="VerbatimChar"/>
        </w:rPr>
        <w:t xml:space="preserve">## 18  2016 Fruit     17157.</w:t>
      </w:r>
      <w:r>
        <w:br w:type="textWrapping"/>
      </w:r>
      <w:r>
        <w:rPr>
          <w:rStyle w:val="VerbatimChar"/>
        </w:rPr>
        <w:t xml:space="preserve">## 19  2017 Fruit     18383.</w:t>
      </w:r>
    </w:p>
    <w:p>
      <w:pPr>
        <w:pStyle w:val="SourceCode"/>
      </w:pPr>
      <w:r>
        <w:rPr>
          <w:rStyle w:val="NormalTok"/>
        </w:rPr>
        <w:t xml:space="preserve">cocoa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"Cocoa &amp; chocolate"</w:t>
      </w:r>
      <w:r>
        <w:rPr>
          <w:rStyle w:val="NormalTok"/>
        </w:rPr>
        <w:t xml:space="preserve">)</w:t>
      </w:r>
      <w:r>
        <w:br w:type="textWrapping"/>
      </w:r>
      <w:r>
        <w:rPr>
          <w:rStyle w:val="NormalTok"/>
        </w:rPr>
        <w:t xml:space="preserve">cocoa</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Cocoa &amp; chocolate    1522.</w:t>
      </w:r>
      <w:r>
        <w:br w:type="textWrapping"/>
      </w:r>
      <w:r>
        <w:rPr>
          <w:rStyle w:val="VerbatimChar"/>
        </w:rPr>
        <w:t xml:space="preserve">##  2  2000 Cocoa &amp; chocolate    1404.</w:t>
      </w:r>
      <w:r>
        <w:br w:type="textWrapping"/>
      </w:r>
      <w:r>
        <w:rPr>
          <w:rStyle w:val="VerbatimChar"/>
        </w:rPr>
        <w:t xml:space="preserve">##  3  2001 Cocoa &amp; chocolate    1536.</w:t>
      </w:r>
      <w:r>
        <w:br w:type="textWrapping"/>
      </w:r>
      <w:r>
        <w:rPr>
          <w:rStyle w:val="VerbatimChar"/>
        </w:rPr>
        <w:t xml:space="preserve">##  4  2002 Cocoa &amp; chocolate    1761.</w:t>
      </w:r>
      <w:r>
        <w:br w:type="textWrapping"/>
      </w:r>
      <w:r>
        <w:rPr>
          <w:rStyle w:val="VerbatimChar"/>
        </w:rPr>
        <w:t xml:space="preserve">##  5  2003 Cocoa &amp; chocolate    2439.</w:t>
      </w:r>
      <w:r>
        <w:br w:type="textWrapping"/>
      </w:r>
      <w:r>
        <w:rPr>
          <w:rStyle w:val="VerbatimChar"/>
        </w:rPr>
        <w:t xml:space="preserve">##  6  2004 Cocoa &amp; chocolate    2484.</w:t>
      </w:r>
      <w:r>
        <w:br w:type="textWrapping"/>
      </w:r>
      <w:r>
        <w:rPr>
          <w:rStyle w:val="VerbatimChar"/>
        </w:rPr>
        <w:t xml:space="preserve">##  7  2005 Cocoa &amp; chocolate    2751.</w:t>
      </w:r>
      <w:r>
        <w:br w:type="textWrapping"/>
      </w:r>
      <w:r>
        <w:rPr>
          <w:rStyle w:val="VerbatimChar"/>
        </w:rPr>
        <w:t xml:space="preserve">##  8  2006 Cocoa &amp; chocolate    2659.</w:t>
      </w:r>
      <w:r>
        <w:br w:type="textWrapping"/>
      </w:r>
      <w:r>
        <w:rPr>
          <w:rStyle w:val="VerbatimChar"/>
        </w:rPr>
        <w:t xml:space="preserve">##  9  2007 Cocoa &amp; chocolate    2662.</w:t>
      </w:r>
      <w:r>
        <w:br w:type="textWrapping"/>
      </w:r>
      <w:r>
        <w:rPr>
          <w:rStyle w:val="VerbatimChar"/>
        </w:rPr>
        <w:t xml:space="preserve">## 10  2008 Cocoa &amp; chocolate    3299.</w:t>
      </w:r>
      <w:r>
        <w:br w:type="textWrapping"/>
      </w:r>
      <w:r>
        <w:rPr>
          <w:rStyle w:val="VerbatimChar"/>
        </w:rPr>
        <w:t xml:space="preserve">## 11  2009 Cocoa &amp; chocolate    3476.</w:t>
      </w:r>
      <w:r>
        <w:br w:type="textWrapping"/>
      </w:r>
      <w:r>
        <w:rPr>
          <w:rStyle w:val="VerbatimChar"/>
        </w:rPr>
        <w:t xml:space="preserve">## 12  2010 Cocoa &amp; chocolate    4295.</w:t>
      </w:r>
      <w:r>
        <w:br w:type="textWrapping"/>
      </w:r>
      <w:r>
        <w:rPr>
          <w:rStyle w:val="VerbatimChar"/>
        </w:rPr>
        <w:t xml:space="preserve">## 13  2011 Cocoa &amp; chocolate    4681.</w:t>
      </w:r>
      <w:r>
        <w:br w:type="textWrapping"/>
      </w:r>
      <w:r>
        <w:rPr>
          <w:rStyle w:val="VerbatimChar"/>
        </w:rPr>
        <w:t xml:space="preserve">## 14  2012 Cocoa &amp; chocolate    4096.</w:t>
      </w:r>
      <w:r>
        <w:br w:type="textWrapping"/>
      </w:r>
      <w:r>
        <w:rPr>
          <w:rStyle w:val="VerbatimChar"/>
        </w:rPr>
        <w:t xml:space="preserve">## 15  2013 Cocoa &amp; chocolate    4159.</w:t>
      </w:r>
      <w:r>
        <w:br w:type="textWrapping"/>
      </w:r>
      <w:r>
        <w:rPr>
          <w:rStyle w:val="VerbatimChar"/>
        </w:rPr>
        <w:t xml:space="preserve">## 16  2014 Cocoa &amp; chocolate    4728.</w:t>
      </w:r>
      <w:r>
        <w:br w:type="textWrapping"/>
      </w:r>
      <w:r>
        <w:rPr>
          <w:rStyle w:val="VerbatimChar"/>
        </w:rPr>
        <w:t xml:space="preserve">## 17  2015 Cocoa &amp; chocolate    4860.</w:t>
      </w:r>
      <w:r>
        <w:br w:type="textWrapping"/>
      </w:r>
      <w:r>
        <w:rPr>
          <w:rStyle w:val="VerbatimChar"/>
        </w:rPr>
        <w:t xml:space="preserve">## 18  2016 Cocoa &amp; chocolate    5081.</w:t>
      </w:r>
      <w:r>
        <w:br w:type="textWrapping"/>
      </w:r>
      <w:r>
        <w:rPr>
          <w:rStyle w:val="VerbatimChar"/>
        </w:rPr>
        <w:t xml:space="preserve">## 19  2017 Cocoa &amp; chocolate    5007.</w:t>
      </w:r>
    </w:p>
    <w:p>
      <w:pPr>
        <w:pStyle w:val="SourceCode"/>
      </w:pPr>
      <w:r>
        <w:rPr>
          <w:rStyle w:val="NormalTok"/>
        </w:rPr>
        <w:t xml:space="preserve">wheat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"Wheat"</w:t>
      </w:r>
      <w:r>
        <w:rPr>
          <w:rStyle w:val="NormalTok"/>
        </w:rPr>
        <w:t xml:space="preserve">)</w:t>
      </w:r>
      <w:r>
        <w:br w:type="textWrapping"/>
      </w:r>
      <w:r>
        <w:rPr>
          <w:rStyle w:val="NormalTok"/>
        </w:rPr>
        <w:t xml:space="preserve">wheat</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Wheat       421.</w:t>
      </w:r>
      <w:r>
        <w:br w:type="textWrapping"/>
      </w:r>
      <w:r>
        <w:rPr>
          <w:rStyle w:val="VerbatimChar"/>
        </w:rPr>
        <w:t xml:space="preserve">##  2  2000 Wheat       382.</w:t>
      </w:r>
      <w:r>
        <w:br w:type="textWrapping"/>
      </w:r>
      <w:r>
        <w:rPr>
          <w:rStyle w:val="VerbatimChar"/>
        </w:rPr>
        <w:t xml:space="preserve">##  3  2001 Wheat       435.</w:t>
      </w:r>
      <w:r>
        <w:br w:type="textWrapping"/>
      </w:r>
      <w:r>
        <w:rPr>
          <w:rStyle w:val="VerbatimChar"/>
        </w:rPr>
        <w:t xml:space="preserve">##  4  2002 Wheat       463.</w:t>
      </w:r>
      <w:r>
        <w:br w:type="textWrapping"/>
      </w:r>
      <w:r>
        <w:rPr>
          <w:rStyle w:val="VerbatimChar"/>
        </w:rPr>
        <w:t xml:space="preserve">##  5  2003 Wheat       349.</w:t>
      </w:r>
      <w:r>
        <w:br w:type="textWrapping"/>
      </w:r>
      <w:r>
        <w:rPr>
          <w:rStyle w:val="VerbatimChar"/>
        </w:rPr>
        <w:t xml:space="preserve">##  6  2004 Wheat       443.</w:t>
      </w:r>
      <w:r>
        <w:br w:type="textWrapping"/>
      </w:r>
      <w:r>
        <w:rPr>
          <w:rStyle w:val="VerbatimChar"/>
        </w:rPr>
        <w:t xml:space="preserve">##  7  2005 Wheat       418.</w:t>
      </w:r>
      <w:r>
        <w:br w:type="textWrapping"/>
      </w:r>
      <w:r>
        <w:rPr>
          <w:rStyle w:val="VerbatimChar"/>
        </w:rPr>
        <w:t xml:space="preserve">##  8  2006 Wheat       581.</w:t>
      </w:r>
      <w:r>
        <w:br w:type="textWrapping"/>
      </w:r>
      <w:r>
        <w:rPr>
          <w:rStyle w:val="VerbatimChar"/>
        </w:rPr>
        <w:t xml:space="preserve">##  9  2007 Wheat       849.</w:t>
      </w:r>
      <w:r>
        <w:br w:type="textWrapping"/>
      </w:r>
      <w:r>
        <w:rPr>
          <w:rStyle w:val="VerbatimChar"/>
        </w:rPr>
        <w:t xml:space="preserve">## 10  2008 Wheat      1619.</w:t>
      </w:r>
      <w:r>
        <w:br w:type="textWrapping"/>
      </w:r>
      <w:r>
        <w:rPr>
          <w:rStyle w:val="VerbatimChar"/>
        </w:rPr>
        <w:t xml:space="preserve">## 11  2009 Wheat      1168.</w:t>
      </w:r>
      <w:r>
        <w:br w:type="textWrapping"/>
      </w:r>
      <w:r>
        <w:rPr>
          <w:rStyle w:val="VerbatimChar"/>
        </w:rPr>
        <w:t xml:space="preserve">## 12  2010 Wheat      1081.</w:t>
      </w:r>
      <w:r>
        <w:br w:type="textWrapping"/>
      </w:r>
      <w:r>
        <w:rPr>
          <w:rStyle w:val="VerbatimChar"/>
        </w:rPr>
        <w:t xml:space="preserve">## 13  2011 Wheat      1165.</w:t>
      </w:r>
      <w:r>
        <w:br w:type="textWrapping"/>
      </w:r>
      <w:r>
        <w:rPr>
          <w:rStyle w:val="VerbatimChar"/>
        </w:rPr>
        <w:t xml:space="preserve">## 14  2012 Wheat      1307.</w:t>
      </w:r>
      <w:r>
        <w:br w:type="textWrapping"/>
      </w:r>
      <w:r>
        <w:rPr>
          <w:rStyle w:val="VerbatimChar"/>
        </w:rPr>
        <w:t xml:space="preserve">## 15  2013 Wheat      1664.</w:t>
      </w:r>
      <w:r>
        <w:br w:type="textWrapping"/>
      </w:r>
      <w:r>
        <w:rPr>
          <w:rStyle w:val="VerbatimChar"/>
        </w:rPr>
        <w:t xml:space="preserve">## 16  2014 Wheat      1669.</w:t>
      </w:r>
      <w:r>
        <w:br w:type="textWrapping"/>
      </w:r>
      <w:r>
        <w:rPr>
          <w:rStyle w:val="VerbatimChar"/>
        </w:rPr>
        <w:t xml:space="preserve">## 17  2015 Wheat      1361.</w:t>
      </w:r>
      <w:r>
        <w:br w:type="textWrapping"/>
      </w:r>
      <w:r>
        <w:rPr>
          <w:rStyle w:val="VerbatimChar"/>
        </w:rPr>
        <w:t xml:space="preserve">## 18  2016 Wheat      1135.</w:t>
      </w:r>
      <w:r>
        <w:br w:type="textWrapping"/>
      </w:r>
      <w:r>
        <w:rPr>
          <w:rStyle w:val="VerbatimChar"/>
        </w:rPr>
        <w:t xml:space="preserve">## 19  2017 Wheat      1370.</w:t>
      </w:r>
    </w:p>
    <w:p>
      <w:pPr>
        <w:pStyle w:val="SourceCode"/>
      </w:pPr>
      <w:r>
        <w:rPr>
          <w:rStyle w:val="NormalTok"/>
        </w:rPr>
        <w:t xml:space="preserve">coffee &lt;-</w:t>
      </w:r>
      <w:r>
        <w:rPr>
          <w:rStyle w:val="StringTok"/>
        </w:rPr>
        <w:t xml:space="preserve"> </w:t>
      </w:r>
      <w:r>
        <w:rPr>
          <w:rStyle w:val="KeywordTok"/>
        </w:rPr>
        <w:t xml:space="preserve">filter</w:t>
      </w:r>
      <w:r>
        <w:rPr>
          <w:rStyle w:val="NormalTok"/>
        </w:rPr>
        <w:t xml:space="preserve">(product_imports, Product </w:t>
      </w:r>
      <w:r>
        <w:rPr>
          <w:rStyle w:val="OperatorTok"/>
        </w:rPr>
        <w:t xml:space="preserve">==</w:t>
      </w:r>
      <w:r>
        <w:rPr>
          <w:rStyle w:val="StringTok"/>
        </w:rPr>
        <w:t xml:space="preserve"> "Coffe &amp; tea &amp; spices"</w:t>
      </w:r>
      <w:r>
        <w:rPr>
          <w:rStyle w:val="NormalTok"/>
        </w:rPr>
        <w:t xml:space="preserve">)</w:t>
      </w:r>
      <w:r>
        <w:br w:type="textWrapping"/>
      </w:r>
      <w:r>
        <w:rPr>
          <w:rStyle w:val="NormalTok"/>
        </w:rPr>
        <w:t xml:space="preserve">coffee</w:t>
      </w:r>
    </w:p>
    <w:p>
      <w:pPr>
        <w:pStyle w:val="SourceCode"/>
      </w:pPr>
      <w:r>
        <w:rPr>
          <w:rStyle w:val="VerbatimChar"/>
        </w:rPr>
        <w:t xml:space="preserve">## # A tibble: 19 x 3</w:t>
      </w:r>
      <w:r>
        <w:br w:type="textWrapping"/>
      </w:r>
      <w:r>
        <w:rPr>
          <w:rStyle w:val="VerbatimChar"/>
        </w:rPr>
        <w:t xml:space="preserve">##     Year Product              Quantity</w:t>
      </w:r>
      <w:r>
        <w:br w:type="textWrapping"/>
      </w:r>
      <w:r>
        <w:rPr>
          <w:rStyle w:val="VerbatimChar"/>
        </w:rPr>
        <w:t xml:space="preserve">##    &lt;int&gt; &lt;chr&gt;                   &lt;dbl&gt;</w:t>
      </w:r>
      <w:r>
        <w:br w:type="textWrapping"/>
      </w:r>
      <w:r>
        <w:rPr>
          <w:rStyle w:val="VerbatimChar"/>
        </w:rPr>
        <w:t xml:space="preserve">##  1  1999 Coffe &amp; tea &amp; spices    3604.</w:t>
      </w:r>
      <w:r>
        <w:br w:type="textWrapping"/>
      </w:r>
      <w:r>
        <w:rPr>
          <w:rStyle w:val="VerbatimChar"/>
        </w:rPr>
        <w:t xml:space="preserve">##  2  2000 Coffe &amp; tea &amp; spices    3442.</w:t>
      </w:r>
      <w:r>
        <w:br w:type="textWrapping"/>
      </w:r>
      <w:r>
        <w:rPr>
          <w:rStyle w:val="VerbatimChar"/>
        </w:rPr>
        <w:t xml:space="preserve">##  3  2001 Coffe &amp; tea &amp; spices    2401.</w:t>
      </w:r>
      <w:r>
        <w:br w:type="textWrapping"/>
      </w:r>
      <w:r>
        <w:rPr>
          <w:rStyle w:val="VerbatimChar"/>
        </w:rPr>
        <w:t xml:space="preserve">##  4  2002 Coffe &amp; tea &amp; spices    2455.</w:t>
      </w:r>
      <w:r>
        <w:br w:type="textWrapping"/>
      </w:r>
      <w:r>
        <w:rPr>
          <w:rStyle w:val="VerbatimChar"/>
        </w:rPr>
        <w:t xml:space="preserve">##  5  2003 Coffe &amp; tea &amp; spices    2872.</w:t>
      </w:r>
      <w:r>
        <w:br w:type="textWrapping"/>
      </w:r>
      <w:r>
        <w:rPr>
          <w:rStyle w:val="VerbatimChar"/>
        </w:rPr>
        <w:t xml:space="preserve">##  6  2004 Coffe &amp; tea &amp; spices    3144.</w:t>
      </w:r>
      <w:r>
        <w:br w:type="textWrapping"/>
      </w:r>
      <w:r>
        <w:rPr>
          <w:rStyle w:val="VerbatimChar"/>
        </w:rPr>
        <w:t xml:space="preserve">##  7  2005 Coffe &amp; tea &amp; spices    3771.</w:t>
      </w:r>
      <w:r>
        <w:br w:type="textWrapping"/>
      </w:r>
      <w:r>
        <w:rPr>
          <w:rStyle w:val="VerbatimChar"/>
        </w:rPr>
        <w:t xml:space="preserve">##  8  2006 Coffe &amp; tea &amp; spices    4195.</w:t>
      </w:r>
      <w:r>
        <w:br w:type="textWrapping"/>
      </w:r>
      <w:r>
        <w:rPr>
          <w:rStyle w:val="VerbatimChar"/>
        </w:rPr>
        <w:t xml:space="preserve">##  9  2007 Coffe &amp; tea &amp; spices    4791.</w:t>
      </w:r>
      <w:r>
        <w:br w:type="textWrapping"/>
      </w:r>
      <w:r>
        <w:rPr>
          <w:rStyle w:val="VerbatimChar"/>
        </w:rPr>
        <w:t xml:space="preserve">## 10  2008 Coffe &amp; tea &amp; spices    5581.</w:t>
      </w:r>
      <w:r>
        <w:br w:type="textWrapping"/>
      </w:r>
      <w:r>
        <w:rPr>
          <w:rStyle w:val="VerbatimChar"/>
        </w:rPr>
        <w:t xml:space="preserve">## 11  2009 Coffe &amp; tea &amp; spices    5160.</w:t>
      </w:r>
      <w:r>
        <w:br w:type="textWrapping"/>
      </w:r>
      <w:r>
        <w:rPr>
          <w:rStyle w:val="VerbatimChar"/>
        </w:rPr>
        <w:t xml:space="preserve">## 12  2010 Coffe &amp; tea &amp; spices    6265.</w:t>
      </w:r>
      <w:r>
        <w:br w:type="textWrapping"/>
      </w:r>
      <w:r>
        <w:rPr>
          <w:rStyle w:val="VerbatimChar"/>
        </w:rPr>
        <w:t xml:space="preserve">## 13  2011 Coffe &amp; tea &amp; spices    9716.</w:t>
      </w:r>
      <w:r>
        <w:br w:type="textWrapping"/>
      </w:r>
      <w:r>
        <w:rPr>
          <w:rStyle w:val="VerbatimChar"/>
        </w:rPr>
        <w:t xml:space="preserve">## 14  2012 Coffe &amp; tea &amp; spices    8726.</w:t>
      </w:r>
      <w:r>
        <w:br w:type="textWrapping"/>
      </w:r>
      <w:r>
        <w:rPr>
          <w:rStyle w:val="VerbatimChar"/>
        </w:rPr>
        <w:t xml:space="preserve">## 15  2013 Coffe &amp; tea &amp; spices    7633.</w:t>
      </w:r>
      <w:r>
        <w:br w:type="textWrapping"/>
      </w:r>
      <w:r>
        <w:rPr>
          <w:rStyle w:val="VerbatimChar"/>
        </w:rPr>
        <w:t xml:space="preserve">## 16  2014 Coffe &amp; tea &amp; spices    8299.</w:t>
      </w:r>
      <w:r>
        <w:br w:type="textWrapping"/>
      </w:r>
      <w:r>
        <w:rPr>
          <w:rStyle w:val="VerbatimChar"/>
        </w:rPr>
        <w:t xml:space="preserve">## 17  2015 Coffe &amp; tea &amp; spices    8536.</w:t>
      </w:r>
      <w:r>
        <w:br w:type="textWrapping"/>
      </w:r>
      <w:r>
        <w:rPr>
          <w:rStyle w:val="VerbatimChar"/>
        </w:rPr>
        <w:t xml:space="preserve">## 18  2016 Coffe &amp; tea &amp; spices    8311.</w:t>
      </w:r>
      <w:r>
        <w:br w:type="textWrapping"/>
      </w:r>
      <w:r>
        <w:rPr>
          <w:rStyle w:val="VerbatimChar"/>
        </w:rPr>
        <w:t xml:space="preserve">## 19  2017 Coffe &amp; tea &amp; spices    9069.</w:t>
      </w:r>
    </w:p>
    <w:p>
      <w:pPr>
        <w:pStyle w:val="SourceCode"/>
      </w:pPr>
      <w:r>
        <w:rPr>
          <w:rStyle w:val="KeywordTok"/>
        </w:rPr>
        <w:t xml:space="preserve">ggplot</w:t>
      </w:r>
      <w:r>
        <w:rPr>
          <w:rStyle w:val="NormalTok"/>
        </w:rPr>
        <w:t xml:space="preserve">(cheese,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(wine,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6-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(vegetables,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(fruit,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(coffee,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(wheat, </w:t>
      </w:r>
      <w:r>
        <w:rPr>
          <w:rStyle w:val="KeywordTok"/>
        </w:rPr>
        <w:t xml:space="preserve">aes</w:t>
      </w:r>
      <w:r>
        <w:rPr>
          <w:rStyle w:val="NormalTok"/>
        </w:rPr>
        <w:t xml:space="preserve">(Year, Quantity)) </w:t>
      </w:r>
      <w:r>
        <w:rPr>
          <w:rStyle w:val="OperatorTok"/>
        </w:rPr>
        <w:t xml:space="preserve">+</w:t>
      </w:r>
      <w:r>
        <w:rPr>
          <w:rStyle w:val="KeywordTok"/>
        </w:rPr>
        <w:t xml:space="preserve">geom_line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food_graph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 ,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cheese,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"cheese"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wine,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"wine"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vegetables,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"vegetables"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fruit,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"fruit"</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coffee,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"coffee"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cocoa,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"cocoa"</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wheat, </w:t>
      </w:r>
      <w:r>
        <w:rPr>
          <w:rStyle w:val="KeywordTok"/>
        </w:rPr>
        <w:t xml:space="preserve">aes</w:t>
      </w:r>
      <w:r>
        <w:rPr>
          <w:rStyle w:val="NormalTok"/>
        </w:rPr>
        <w:t xml:space="preserve">(</w:t>
      </w:r>
      <w:r>
        <w:rPr>
          <w:rStyle w:val="DataTypeTok"/>
        </w:rPr>
        <w:t xml:space="preserve">y =</w:t>
      </w:r>
      <w:r>
        <w:rPr>
          <w:rStyle w:val="NormalTok"/>
        </w:rPr>
        <w:t xml:space="preserve"> Quantity, </w:t>
      </w:r>
      <w:r>
        <w:rPr>
          <w:rStyle w:val="DataTypeTok"/>
        </w:rPr>
        <w:t xml:space="preserve">color =</w:t>
      </w:r>
      <w:r>
        <w:rPr>
          <w:rStyle w:val="NormalTok"/>
        </w:rPr>
        <w:t xml:space="preserve"> </w:t>
      </w:r>
      <w:r>
        <w:rPr>
          <w:rStyle w:val="StringTok"/>
        </w:rPr>
        <w:t xml:space="preserve">"wheat"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"cheese"</w:t>
      </w:r>
      <w:r>
        <w:rPr>
          <w:rStyle w:val="NormalTok"/>
        </w:rPr>
        <w:t xml:space="preserve">, </w:t>
      </w:r>
      <w:r>
        <w:rPr>
          <w:rStyle w:val="StringTok"/>
        </w:rPr>
        <w:t xml:space="preserve">"wine"</w:t>
      </w:r>
      <w:r>
        <w:rPr>
          <w:rStyle w:val="NormalTok"/>
        </w:rPr>
        <w:t xml:space="preserve">, </w:t>
      </w:r>
      <w:r>
        <w:rPr>
          <w:rStyle w:val="StringTok"/>
        </w:rPr>
        <w:t xml:space="preserve">"vegetables"</w:t>
      </w:r>
      <w:r>
        <w:rPr>
          <w:rStyle w:val="NormalTok"/>
        </w:rPr>
        <w:t xml:space="preserve">, </w:t>
      </w:r>
      <w:r>
        <w:rPr>
          <w:rStyle w:val="StringTok"/>
        </w:rPr>
        <w:t xml:space="preserve">"fruit"</w:t>
      </w:r>
      <w:r>
        <w:rPr>
          <w:rStyle w:val="NormalTok"/>
        </w:rPr>
        <w:t xml:space="preserve">, </w:t>
      </w:r>
      <w:r>
        <w:rPr>
          <w:rStyle w:val="StringTok"/>
        </w:rPr>
        <w:t xml:space="preserve">"coffee"</w:t>
      </w:r>
      <w:r>
        <w:rPr>
          <w:rStyle w:val="NormalTok"/>
        </w:rPr>
        <w:t xml:space="preserve">, </w:t>
      </w:r>
      <w:r>
        <w:rPr>
          <w:rStyle w:val="StringTok"/>
        </w:rPr>
        <w:t xml:space="preserve">"cocoa"</w:t>
      </w:r>
      <w:r>
        <w:rPr>
          <w:rStyle w:val="NormalTok"/>
        </w:rPr>
        <w:t xml:space="preserve">, </w:t>
      </w:r>
      <w:r>
        <w:rPr>
          <w:rStyle w:val="StringTok"/>
        </w:rPr>
        <w:t xml:space="preserve">"wheat"</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"gold"</w:t>
      </w:r>
      <w:r>
        <w:rPr>
          <w:rStyle w:val="NormalTok"/>
        </w:rPr>
        <w:t xml:space="preserve">, </w:t>
      </w:r>
      <w:r>
        <w:rPr>
          <w:rStyle w:val="StringTok"/>
        </w:rPr>
        <w:t xml:space="preserve">"tan4"</w:t>
      </w:r>
      <w:r>
        <w:rPr>
          <w:rStyle w:val="NormalTok"/>
        </w:rPr>
        <w:t xml:space="preserve">, </w:t>
      </w:r>
      <w:r>
        <w:rPr>
          <w:rStyle w:val="StringTok"/>
        </w:rPr>
        <w:t xml:space="preserve">"black"</w:t>
      </w:r>
      <w:r>
        <w:rPr>
          <w:rStyle w:val="NormalTok"/>
        </w:rPr>
        <w:t xml:space="preserve">, </w:t>
      </w:r>
      <w:r>
        <w:rPr>
          <w:rStyle w:val="StringTok"/>
        </w:rPr>
        <w:t xml:space="preserve">"tomato"</w:t>
      </w:r>
      <w:r>
        <w:rPr>
          <w:rStyle w:val="NormalTok"/>
        </w:rPr>
        <w:t xml:space="preserve">, </w:t>
      </w:r>
      <w:r>
        <w:rPr>
          <w:rStyle w:val="StringTok"/>
        </w:rPr>
        <w:t xml:space="preserve">"forestgreen"</w:t>
      </w:r>
      <w:r>
        <w:rPr>
          <w:rStyle w:val="NormalTok"/>
        </w:rPr>
        <w:t xml:space="preserve">, </w:t>
      </w:r>
      <w:r>
        <w:rPr>
          <w:rStyle w:val="StringTok"/>
        </w:rPr>
        <w:t xml:space="preserve">"navajowhite"</w:t>
      </w:r>
      <w:r>
        <w:rPr>
          <w:rStyle w:val="NormalTok"/>
        </w:rPr>
        <w:t xml:space="preserve">, </w:t>
      </w:r>
      <w:r>
        <w:rPr>
          <w:rStyle w:val="StringTok"/>
        </w:rPr>
        <w:t xml:space="preserve">"maroon"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"Quantity: units 1000 metric tons"</w:t>
      </w:r>
      <w:r>
        <w:rPr>
          <w:rStyle w:val="NormalTok"/>
        </w:rPr>
        <w:t xml:space="preserve">)</w:t>
      </w:r>
      <w:r>
        <w:br w:type="textWrapping"/>
      </w:r>
      <w:r>
        <w:rPr>
          <w:rStyle w:val="NormalTok"/>
        </w:rPr>
        <w:t xml:space="preserve">food_graph</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CO2 DATA</w:t>
      </w:r>
      <w:r>
        <w:t xml:space="preserve"> </w:t>
      </w:r>
      <w:r>
        <w:t xml:space="preserve">Column</w:t>
      </w:r>
      <w:r>
        <w:t xml:space="preserve"> </w:t>
      </w:r>
      <w:r>
        <w:t xml:space="preserve">“</w:t>
      </w:r>
      <w:r>
        <w:t xml:space="preserve">quantity</w:t>
      </w:r>
      <w:r>
        <w:t xml:space="preserve">”</w:t>
      </w:r>
      <w:r>
        <w:t xml:space="preserve"> </w:t>
      </w:r>
      <w:r>
        <w:t xml:space="preserve">represents average quantity of carbon dioxide measured in the air, in units ppm.</w:t>
      </w:r>
    </w:p>
    <w:p>
      <w:pPr>
        <w:pStyle w:val="SourceCode"/>
      </w:pPr>
      <w:r>
        <w:rPr>
          <w:rStyle w:val="NormalTok"/>
        </w:rPr>
        <w:t xml:space="preserve">co2 &lt;-</w:t>
      </w:r>
      <w:r>
        <w:br w:type="textWrapping"/>
      </w:r>
      <w:r>
        <w:rPr>
          <w:rStyle w:val="NormalTok"/>
        </w:rPr>
        <w:t xml:space="preserve">readr</w:t>
      </w:r>
      <w:r>
        <w:rPr>
          <w:rStyle w:val="OperatorTok"/>
        </w:rPr>
        <w:t xml:space="preserve">::</w:t>
      </w:r>
      <w:r>
        <w:rPr>
          <w:rStyle w:val="KeywordTok"/>
        </w:rPr>
        <w:t xml:space="preserve">read_table</w:t>
      </w:r>
      <w:r>
        <w:rPr>
          <w:rStyle w:val="NormalTok"/>
        </w:rPr>
        <w:t xml:space="preserve">(</w:t>
      </w:r>
      <w:r>
        <w:rPr>
          <w:rStyle w:val="StringTok"/>
        </w:rPr>
        <w:t xml:space="preserve">"ftp://aftp.cmdl.noaa.gov/products/trends/co2/co2_mm_mlo.txt"</w:t>
      </w:r>
      <w:r>
        <w:rPr>
          <w:rStyle w:val="NormalTok"/>
        </w:rPr>
        <w:t xml:space="preserve">,</w:t>
      </w:r>
      <w:r>
        <w:br w:type="textWrapping"/>
      </w:r>
      <w:r>
        <w:rPr>
          <w:rStyle w:val="NormalTok"/>
        </w:rPr>
        <w:t xml:space="preserve">                  </w:t>
      </w:r>
      <w:r>
        <w:rPr>
          <w:rStyle w:val="DataTypeTok"/>
        </w:rPr>
        <w:t xml:space="preserve">comment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"decimal_date"</w:t>
      </w:r>
      <w:r>
        <w:rPr>
          <w:rStyle w:val="NormalTok"/>
        </w:rPr>
        <w:t xml:space="preserve">, </w:t>
      </w:r>
      <w:r>
        <w:rPr>
          <w:rStyle w:val="StringTok"/>
        </w:rPr>
        <w:t xml:space="preserve">"average"</w:t>
      </w:r>
      <w:r>
        <w:rPr>
          <w:rStyle w:val="NormalTok"/>
        </w:rPr>
        <w:t xml:space="preserve">,</w:t>
      </w:r>
      <w:r>
        <w:br w:type="textWrapping"/>
      </w:r>
      <w:r>
        <w:rPr>
          <w:rStyle w:val="NormalTok"/>
        </w:rPr>
        <w:t xml:space="preserve">                                </w:t>
      </w:r>
      <w:r>
        <w:rPr>
          <w:rStyle w:val="StringTok"/>
        </w:rPr>
        <w:t xml:space="preserve">"interpolated"</w:t>
      </w:r>
      <w:r>
        <w:rPr>
          <w:rStyle w:val="NormalTok"/>
        </w:rPr>
        <w:t xml:space="preserve">, </w:t>
      </w:r>
      <w:r>
        <w:rPr>
          <w:rStyle w:val="StringTok"/>
        </w:rPr>
        <w:t xml:space="preserve">"trend"</w:t>
      </w:r>
      <w:r>
        <w:rPr>
          <w:rStyle w:val="NormalTok"/>
        </w:rPr>
        <w:t xml:space="preserve">, </w:t>
      </w:r>
      <w:r>
        <w:rPr>
          <w:rStyle w:val="StringTok"/>
        </w:rPr>
        <w:t xml:space="preserve">"days"</w:t>
      </w:r>
      <w:r>
        <w:rPr>
          <w:rStyle w:val="NormalTok"/>
        </w:rPr>
        <w:t xml:space="preserve">),</w:t>
      </w:r>
      <w:r>
        <w:br w:type="textWrapping"/>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"-99.99"</w:t>
      </w:r>
      <w:r>
        <w:rPr>
          <w:rStyle w:val="NormalTok"/>
        </w:rPr>
        <w:t xml:space="preserve">))</w:t>
      </w:r>
      <w:r>
        <w:br w:type="textWrapping"/>
      </w:r>
      <w:r>
        <w:br w:type="textWrapping"/>
      </w:r>
      <w:r>
        <w:rPr>
          <w:rStyle w:val="NormalTok"/>
        </w:rPr>
        <w:t xml:space="preserve">co2</w:t>
      </w:r>
    </w:p>
    <w:p>
      <w:pPr>
        <w:pStyle w:val="SourceCode"/>
      </w:pPr>
      <w:r>
        <w:rPr>
          <w:rStyle w:val="VerbatimChar"/>
        </w:rPr>
        <w:t xml:space="preserve">## # A tibble: 728 x 7</w:t>
      </w:r>
      <w:r>
        <w:br w:type="textWrapping"/>
      </w:r>
      <w:r>
        <w:rPr>
          <w:rStyle w:val="VerbatimChar"/>
        </w:rPr>
        <w:t xml:space="preserve">##     year month decimal_date average interpolated trend  days</w:t>
      </w:r>
      <w:r>
        <w:br w:type="textWrapping"/>
      </w:r>
      <w:r>
        <w:rPr>
          <w:rStyle w:val="VerbatimChar"/>
        </w:rPr>
        <w:t xml:space="preserve">##    &lt;int&gt; &lt;int&gt;        &lt;dbl&gt;   &lt;dbl&gt;        &lt;dbl&gt; &lt;dbl&gt; &lt;int&gt;</w:t>
      </w:r>
      <w:r>
        <w:br w:type="textWrapping"/>
      </w:r>
      <w:r>
        <w:rPr>
          <w:rStyle w:val="VerbatimChar"/>
        </w:rPr>
        <w:t xml:space="preserve">##  1  1958     3        1958.    316.         316.  315.    NA</w:t>
      </w:r>
      <w:r>
        <w:br w:type="textWrapping"/>
      </w:r>
      <w:r>
        <w:rPr>
          <w:rStyle w:val="VerbatimChar"/>
        </w:rPr>
        <w:t xml:space="preserve">##  2  1958     4        1958.    317.         317.  315.    NA</w:t>
      </w:r>
      <w:r>
        <w:br w:type="textWrapping"/>
      </w:r>
      <w:r>
        <w:rPr>
          <w:rStyle w:val="VerbatimChar"/>
        </w:rPr>
        <w:t xml:space="preserve">##  3  1958     5        1958.    318.         318.  315.    NA</w:t>
      </w:r>
      <w:r>
        <w:br w:type="textWrapping"/>
      </w:r>
      <w:r>
        <w:rPr>
          <w:rStyle w:val="VerbatimChar"/>
        </w:rPr>
        <w:t xml:space="preserve">##  4  1958     6        1958.     NA          317.  315.    NA</w:t>
      </w:r>
      <w:r>
        <w:br w:type="textWrapping"/>
      </w:r>
      <w:r>
        <w:rPr>
          <w:rStyle w:val="VerbatimChar"/>
        </w:rPr>
        <w:t xml:space="preserve">##  5  1958     7        1959.    316.         316.  315.    NA</w:t>
      </w:r>
      <w:r>
        <w:br w:type="textWrapping"/>
      </w:r>
      <w:r>
        <w:rPr>
          <w:rStyle w:val="VerbatimChar"/>
        </w:rPr>
        <w:t xml:space="preserve">##  6  1958     8        1959.    315.         315.  316.    NA</w:t>
      </w:r>
      <w:r>
        <w:br w:type="textWrapping"/>
      </w:r>
      <w:r>
        <w:rPr>
          <w:rStyle w:val="VerbatimChar"/>
        </w:rPr>
        <w:t xml:space="preserve">##  7  1958     9        1959.    313.         313.  316.    NA</w:t>
      </w:r>
      <w:r>
        <w:br w:type="textWrapping"/>
      </w:r>
      <w:r>
        <w:rPr>
          <w:rStyle w:val="VerbatimChar"/>
        </w:rPr>
        <w:t xml:space="preserve">##  8  1958    10        1959.     NA          313.  316.    NA</w:t>
      </w:r>
      <w:r>
        <w:br w:type="textWrapping"/>
      </w:r>
      <w:r>
        <w:rPr>
          <w:rStyle w:val="VerbatimChar"/>
        </w:rPr>
        <w:t xml:space="preserve">##  9  1958    11        1959.    313.         313.  315.    NA</w:t>
      </w:r>
      <w:r>
        <w:br w:type="textWrapping"/>
      </w:r>
      <w:r>
        <w:rPr>
          <w:rStyle w:val="VerbatimChar"/>
        </w:rPr>
        <w:t xml:space="preserve">## 10  1958    12        1959.    315.         315.  316.    NA</w:t>
      </w:r>
      <w:r>
        <w:br w:type="textWrapping"/>
      </w:r>
      <w:r>
        <w:rPr>
          <w:rStyle w:val="VerbatimChar"/>
        </w:rPr>
        <w:t xml:space="preserve">## # ... with 718 more rows</w:t>
      </w:r>
    </w:p>
    <w:p>
      <w:pPr>
        <w:pStyle w:val="SourceCode"/>
      </w:pPr>
      <w:r>
        <w:rPr>
          <w:rStyle w:val="NormalTok"/>
        </w:rPr>
        <w:t xml:space="preserve">berkeley_co2 &lt;-</w:t>
      </w:r>
      <w:r>
        <w:rPr>
          <w:rStyle w:val="StringTok"/>
        </w:rPr>
        <w:t xml:space="preserve"> </w:t>
      </w:r>
      <w:r>
        <w:rPr>
          <w:rStyle w:val="KeywordTok"/>
        </w:rPr>
        <w:t xml:space="preserve">filter</w:t>
      </w:r>
      <w:r>
        <w:rPr>
          <w:rStyle w:val="NormalTok"/>
        </w:rPr>
        <w:t xml:space="preserve">(co2, year </w:t>
      </w:r>
      <w:r>
        <w:rPr>
          <w:rStyle w:val="OperatorTok"/>
        </w:rPr>
        <w:t xml:space="preserve">&gt;=</w:t>
      </w:r>
      <w:r>
        <w:rPr>
          <w:rStyle w:val="StringTok"/>
        </w:rPr>
        <w:t xml:space="preserve"> "1999"</w:t>
      </w:r>
      <w:r>
        <w:rPr>
          <w:rStyle w:val="NormalTok"/>
        </w:rPr>
        <w:t xml:space="preserve">, year </w:t>
      </w:r>
      <w:r>
        <w:rPr>
          <w:rStyle w:val="OperatorTok"/>
        </w:rPr>
        <w:t xml:space="preserve">&lt;=</w:t>
      </w:r>
      <w:r>
        <w:rPr>
          <w:rStyle w:val="StringTok"/>
        </w:rPr>
        <w:t xml:space="preserve"> "2017"</w:t>
      </w:r>
      <w:r>
        <w:rPr>
          <w:rStyle w:val="NormalTok"/>
        </w:rPr>
        <w:t xml:space="preserve">)</w:t>
      </w:r>
      <w:r>
        <w:br w:type="textWrapping"/>
      </w:r>
      <w:r>
        <w:rPr>
          <w:rStyle w:val="NormalTok"/>
        </w:rPr>
        <w:t xml:space="preserve">berkeley_co2</w:t>
      </w:r>
    </w:p>
    <w:p>
      <w:pPr>
        <w:pStyle w:val="SourceCode"/>
      </w:pPr>
      <w:r>
        <w:rPr>
          <w:rStyle w:val="VerbatimChar"/>
        </w:rPr>
        <w:t xml:space="preserve">## # A tibble: 228 x 7</w:t>
      </w:r>
      <w:r>
        <w:br w:type="textWrapping"/>
      </w:r>
      <w:r>
        <w:rPr>
          <w:rStyle w:val="VerbatimChar"/>
        </w:rPr>
        <w:t xml:space="preserve">##     year month decimal_date average interpolated trend  days</w:t>
      </w:r>
      <w:r>
        <w:br w:type="textWrapping"/>
      </w:r>
      <w:r>
        <w:rPr>
          <w:rStyle w:val="VerbatimChar"/>
        </w:rPr>
        <w:t xml:space="preserve">##    &lt;int&gt; &lt;int&gt;        &lt;dbl&gt;   &lt;dbl&gt;        &lt;dbl&gt; &lt;dbl&gt; &lt;int&gt;</w:t>
      </w:r>
      <w:r>
        <w:br w:type="textWrapping"/>
      </w:r>
      <w:r>
        <w:rPr>
          <w:rStyle w:val="VerbatimChar"/>
        </w:rPr>
        <w:t xml:space="preserve">##  1  1999     1        1999.    368.         368.  368.    27</w:t>
      </w:r>
      <w:r>
        <w:br w:type="textWrapping"/>
      </w:r>
      <w:r>
        <w:rPr>
          <w:rStyle w:val="VerbatimChar"/>
        </w:rPr>
        <w:t xml:space="preserve">##  2  1999     2        1999.    369.         369.  368.    22</w:t>
      </w:r>
      <w:r>
        <w:br w:type="textWrapping"/>
      </w:r>
      <w:r>
        <w:rPr>
          <w:rStyle w:val="VerbatimChar"/>
        </w:rPr>
        <w:t xml:space="preserve">##  3  1999     3        1999.    370.         370.  368.    25</w:t>
      </w:r>
      <w:r>
        <w:br w:type="textWrapping"/>
      </w:r>
      <w:r>
        <w:rPr>
          <w:rStyle w:val="VerbatimChar"/>
        </w:rPr>
        <w:t xml:space="preserve">##  4  1999     4        1999.    371.         371.  368.    29</w:t>
      </w:r>
      <w:r>
        <w:br w:type="textWrapping"/>
      </w:r>
      <w:r>
        <w:rPr>
          <w:rStyle w:val="VerbatimChar"/>
        </w:rPr>
        <w:t xml:space="preserve">##  5  1999     5        1999.    371.         371.  368.    26</w:t>
      </w:r>
      <w:r>
        <w:br w:type="textWrapping"/>
      </w:r>
      <w:r>
        <w:rPr>
          <w:rStyle w:val="VerbatimChar"/>
        </w:rPr>
        <w:t xml:space="preserve">##  6  1999     6        1999.    370.         370.  368.    26</w:t>
      </w:r>
      <w:r>
        <w:br w:type="textWrapping"/>
      </w:r>
      <w:r>
        <w:rPr>
          <w:rStyle w:val="VerbatimChar"/>
        </w:rPr>
        <w:t xml:space="preserve">##  7  1999     7        2000.    369.         369.  369.    27</w:t>
      </w:r>
      <w:r>
        <w:br w:type="textWrapping"/>
      </w:r>
      <w:r>
        <w:rPr>
          <w:rStyle w:val="VerbatimChar"/>
        </w:rPr>
        <w:t xml:space="preserve">##  8  1999     8        2000.    367.         367.  368.    25</w:t>
      </w:r>
      <w:r>
        <w:br w:type="textWrapping"/>
      </w:r>
      <w:r>
        <w:rPr>
          <w:rStyle w:val="VerbatimChar"/>
        </w:rPr>
        <w:t xml:space="preserve">##  9  1999     9        2000.    365.         365.  368.    28</w:t>
      </w:r>
      <w:r>
        <w:br w:type="textWrapping"/>
      </w:r>
      <w:r>
        <w:rPr>
          <w:rStyle w:val="VerbatimChar"/>
        </w:rPr>
        <w:t xml:space="preserve">## 10  1999    10        2000.    365.         365.  369.    31</w:t>
      </w:r>
      <w:r>
        <w:br w:type="textWrapping"/>
      </w:r>
      <w:r>
        <w:rPr>
          <w:rStyle w:val="VerbatimChar"/>
        </w:rPr>
        <w:t xml:space="preserve">## # ... with 218 more rows</w:t>
      </w:r>
    </w:p>
    <w:p>
      <w:pPr>
        <w:pStyle w:val="SourceCode"/>
      </w:pPr>
      <w:r>
        <w:rPr>
          <w:rStyle w:val="NormalTok"/>
        </w:rPr>
        <w:t xml:space="preserve">co2_plot &lt;-</w:t>
      </w:r>
      <w:r>
        <w:br w:type="textWrapping"/>
      </w:r>
      <w:r>
        <w:rPr>
          <w:rStyle w:val="KeywordTok"/>
        </w:rPr>
        <w:t xml:space="preserve">ggplot</w:t>
      </w:r>
      <w:r>
        <w:rPr>
          <w:rStyle w:val="NormalTok"/>
        </w:rPr>
        <w:t xml:space="preserve">(berkeley_co2,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average))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"Average Annual Co2: units ppm"</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300</w:t>
      </w:r>
      <w:r>
        <w:rPr>
          <w:rStyle w:val="NormalTok"/>
        </w:rPr>
        <w:t xml:space="preserve">,</w:t>
      </w:r>
      <w:r>
        <w:rPr>
          <w:rStyle w:val="DecValTok"/>
        </w:rPr>
        <w:t xml:space="preserve">450</w:t>
      </w:r>
      <w:r>
        <w:rPr>
          <w:rStyle w:val="NormalTok"/>
        </w:rPr>
        <w:t xml:space="preserve">) </w:t>
      </w:r>
      <w:r>
        <w:br w:type="textWrapping"/>
      </w:r>
      <w:r>
        <w:rPr>
          <w:rStyle w:val="NormalTok"/>
        </w:rPr>
        <w:t xml:space="preserve">co2_plot</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1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simple_co2 &lt;-</w:t>
      </w:r>
      <w:r>
        <w:rPr>
          <w:rStyle w:val="StringTok"/>
        </w:rPr>
        <w:t xml:space="preserve"> </w:t>
      </w:r>
      <w:r>
        <w:rPr>
          <w:rStyle w:val="NormalTok"/>
        </w:rPr>
        <w:t xml:space="preserve">berkeley_co2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(year, average)</w:t>
      </w:r>
      <w:r>
        <w:br w:type="textWrapping"/>
      </w:r>
      <w:r>
        <w:rPr>
          <w:rStyle w:val="NormalTok"/>
        </w:rPr>
        <w:t xml:space="preserve">simple_co2</w:t>
      </w:r>
    </w:p>
    <w:p>
      <w:pPr>
        <w:pStyle w:val="SourceCode"/>
      </w:pPr>
      <w:r>
        <w:rPr>
          <w:rStyle w:val="VerbatimChar"/>
        </w:rPr>
        <w:t xml:space="preserve">## # A tibble: 228 x 2</w:t>
      </w:r>
      <w:r>
        <w:br w:type="textWrapping"/>
      </w:r>
      <w:r>
        <w:rPr>
          <w:rStyle w:val="VerbatimChar"/>
        </w:rPr>
        <w:t xml:space="preserve">##     year average</w:t>
      </w:r>
      <w:r>
        <w:br w:type="textWrapping"/>
      </w:r>
      <w:r>
        <w:rPr>
          <w:rStyle w:val="VerbatimChar"/>
        </w:rPr>
        <w:t xml:space="preserve">##    &lt;int&gt;   &lt;dbl&gt;</w:t>
      </w:r>
      <w:r>
        <w:br w:type="textWrapping"/>
      </w:r>
      <w:r>
        <w:rPr>
          <w:rStyle w:val="VerbatimChar"/>
        </w:rPr>
        <w:t xml:space="preserve">##  1  1999    368.</w:t>
      </w:r>
      <w:r>
        <w:br w:type="textWrapping"/>
      </w:r>
      <w:r>
        <w:rPr>
          <w:rStyle w:val="VerbatimChar"/>
        </w:rPr>
        <w:t xml:space="preserve">##  2  1999    369.</w:t>
      </w:r>
      <w:r>
        <w:br w:type="textWrapping"/>
      </w:r>
      <w:r>
        <w:rPr>
          <w:rStyle w:val="VerbatimChar"/>
        </w:rPr>
        <w:t xml:space="preserve">##  3  1999    370.</w:t>
      </w:r>
      <w:r>
        <w:br w:type="textWrapping"/>
      </w:r>
      <w:r>
        <w:rPr>
          <w:rStyle w:val="VerbatimChar"/>
        </w:rPr>
        <w:t xml:space="preserve">##  4  1999    371.</w:t>
      </w:r>
      <w:r>
        <w:br w:type="textWrapping"/>
      </w:r>
      <w:r>
        <w:rPr>
          <w:rStyle w:val="VerbatimChar"/>
        </w:rPr>
        <w:t xml:space="preserve">##  5  1999    371.</w:t>
      </w:r>
      <w:r>
        <w:br w:type="textWrapping"/>
      </w:r>
      <w:r>
        <w:rPr>
          <w:rStyle w:val="VerbatimChar"/>
        </w:rPr>
        <w:t xml:space="preserve">##  6  1999    370.</w:t>
      </w:r>
      <w:r>
        <w:br w:type="textWrapping"/>
      </w:r>
      <w:r>
        <w:rPr>
          <w:rStyle w:val="VerbatimChar"/>
        </w:rPr>
        <w:t xml:space="preserve">##  7  1999    369.</w:t>
      </w:r>
      <w:r>
        <w:br w:type="textWrapping"/>
      </w:r>
      <w:r>
        <w:rPr>
          <w:rStyle w:val="VerbatimChar"/>
        </w:rPr>
        <w:t xml:space="preserve">##  8  1999    367.</w:t>
      </w:r>
      <w:r>
        <w:br w:type="textWrapping"/>
      </w:r>
      <w:r>
        <w:rPr>
          <w:rStyle w:val="VerbatimChar"/>
        </w:rPr>
        <w:t xml:space="preserve">##  9  1999    365.</w:t>
      </w:r>
      <w:r>
        <w:br w:type="textWrapping"/>
      </w:r>
      <w:r>
        <w:rPr>
          <w:rStyle w:val="VerbatimChar"/>
        </w:rPr>
        <w:t xml:space="preserve">## 10  1999    365.</w:t>
      </w:r>
      <w:r>
        <w:br w:type="textWrapping"/>
      </w:r>
      <w:r>
        <w:rPr>
          <w:rStyle w:val="VerbatimChar"/>
        </w:rPr>
        <w:t xml:space="preserve">## # ... with 218 more rows</w:t>
      </w:r>
    </w:p>
    <w:p>
      <w:pPr>
        <w:pStyle w:val="SourceCode"/>
      </w:pPr>
      <w:r>
        <w:rPr>
          <w:rStyle w:val="NormalTok"/>
        </w:rPr>
        <w:t xml:space="preserve">simple_co2_plot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(simple_co2,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average)) </w:t>
      </w:r>
      <w:r>
        <w:rPr>
          <w:rStyle w:val="OperatorTok"/>
        </w:rPr>
        <w:t xml:space="preserve">+</w:t>
      </w:r>
      <w:r>
        <w:rPr>
          <w:rStyle w:val="StringTok"/>
        </w:rPr>
        <w:t xml:space="preserve"> </w:t>
      </w:r>
      <w:r>
        <w:rPr>
          <w:rStyle w:val="KeywordTok"/>
        </w:rPr>
        <w:t xml:space="preserve">geom_smooth</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"Average Annual Co2: units ppm"</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DecValTok"/>
        </w:rPr>
        <w:t xml:space="preserve">300</w:t>
      </w:r>
      <w:r>
        <w:rPr>
          <w:rStyle w:val="NormalTok"/>
        </w:rPr>
        <w:t xml:space="preserve">,</w:t>
      </w:r>
      <w:r>
        <w:rPr>
          <w:rStyle w:val="DecValTok"/>
        </w:rPr>
        <w:t xml:space="preserve">450</w:t>
      </w:r>
      <w:r>
        <w:rPr>
          <w:rStyle w:val="NormalTok"/>
        </w:rPr>
        <w:t xml:space="preserve">) </w:t>
      </w:r>
      <w:r>
        <w:br w:type="textWrapping"/>
      </w:r>
      <w:r>
        <w:rPr>
          <w:rStyle w:val="NormalTok"/>
        </w:rPr>
        <w:t xml:space="preserve">simple_co2_plot</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erkeley_Food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#plot_grid(food_graph, co2_plot, labels=c("Annual U.S. Food Imports", "Atmospheric Co2 Levels"))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f48f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Globalization and Climate Change: Food Trade</dc:title>
  <dc:creator>Krista Waugh and Andrew Lind</dc:creator>
  <dcterms:created xsi:type="dcterms:W3CDTF">2018-11-26T20:37:44Z</dcterms:created>
  <dcterms:modified xsi:type="dcterms:W3CDTF">2018-11-26T20:37:44Z</dcterms:modified>
</cp:coreProperties>
</file>