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25D2F0" w14:textId="77777777"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noProof/>
          <w:szCs w:val="22"/>
          <w:lang w:bidi="ta-IN"/>
        </w:rPr>
        <w:drawing>
          <wp:inline distT="0" distB="0" distL="0" distR="0" wp14:anchorId="742F4205" wp14:editId="5404C046">
            <wp:extent cx="5080000" cy="2806700"/>
            <wp:effectExtent l="0" t="0" r="0" b="0"/>
            <wp:docPr id="1" name="image1.jpg" descr="The Gaming Room logo"/>
            <wp:cNvGraphicFramePr/>
            <a:graphic xmlns:a="http://schemas.openxmlformats.org/drawingml/2006/main">
              <a:graphicData uri="http://schemas.openxmlformats.org/drawingml/2006/picture">
                <pic:pic xmlns:pic="http://schemas.openxmlformats.org/drawingml/2006/picture">
                  <pic:nvPicPr>
                    <pic:cNvPr id="0" name="image1.jpg" descr="The Gaming Room logo"/>
                    <pic:cNvPicPr preferRelativeResize="0"/>
                  </pic:nvPicPr>
                  <pic:blipFill>
                    <a:blip r:embed="rId10"/>
                    <a:srcRect/>
                    <a:stretch>
                      <a:fillRect/>
                    </a:stretch>
                  </pic:blipFill>
                  <pic:spPr>
                    <a:xfrm>
                      <a:off x="0" y="0"/>
                      <a:ext cx="5080000" cy="2806700"/>
                    </a:xfrm>
                    <a:prstGeom prst="rect">
                      <a:avLst/>
                    </a:prstGeom>
                    <a:ln/>
                  </pic:spPr>
                </pic:pic>
              </a:graphicData>
            </a:graphic>
          </wp:inline>
        </w:drawing>
      </w:r>
    </w:p>
    <w:p w14:paraId="5A19F51D" w14:textId="77777777" w:rsidR="00A325D0" w:rsidRPr="006B4954" w:rsidRDefault="00A325D0" w:rsidP="006B4954">
      <w:pPr>
        <w:suppressAutoHyphens/>
        <w:contextualSpacing/>
        <w:rPr>
          <w:rFonts w:asciiTheme="majorHAnsi" w:hAnsiTheme="majorHAnsi" w:cstheme="majorHAnsi"/>
          <w:szCs w:val="22"/>
        </w:rPr>
      </w:pPr>
    </w:p>
    <w:p w14:paraId="30DD2EA8" w14:textId="3B7F2BD9" w:rsidR="00A325D0" w:rsidRPr="006B4954" w:rsidRDefault="00F43CF6" w:rsidP="006B4954">
      <w:pPr>
        <w:pStyle w:val="Title"/>
        <w:suppressAutoHyphens/>
        <w:contextualSpacing/>
        <w:jc w:val="center"/>
        <w:rPr>
          <w:rFonts w:asciiTheme="majorHAnsi" w:hAnsiTheme="majorHAnsi" w:cstheme="majorHAnsi"/>
          <w:sz w:val="22"/>
          <w:szCs w:val="22"/>
        </w:rPr>
      </w:pPr>
      <w:r w:rsidRPr="00F43CF6">
        <w:rPr>
          <w:rFonts w:asciiTheme="majorHAnsi" w:hAnsiTheme="majorHAnsi" w:cstheme="majorHAnsi"/>
          <w:sz w:val="22"/>
          <w:szCs w:val="22"/>
        </w:rPr>
        <w:t>Draw It or Lose It</w:t>
      </w:r>
    </w:p>
    <w:p w14:paraId="3053A3B2" w14:textId="77777777" w:rsidR="00A325D0" w:rsidRPr="006B4954" w:rsidRDefault="00730BFB" w:rsidP="006B4954">
      <w:pPr>
        <w:pStyle w:val="Heading1"/>
        <w:suppressAutoHyphens/>
        <w:contextualSpacing/>
        <w:rPr>
          <w:rFonts w:asciiTheme="majorHAnsi" w:hAnsiTheme="majorHAnsi" w:cstheme="majorHAnsi"/>
          <w:b/>
        </w:rPr>
      </w:pPr>
      <w:bookmarkStart w:id="0" w:name="_Toc115077317"/>
      <w:r w:rsidRPr="006B4954">
        <w:rPr>
          <w:rFonts w:asciiTheme="majorHAnsi" w:hAnsiTheme="majorHAnsi" w:cstheme="majorHAnsi"/>
          <w:b/>
        </w:rPr>
        <w:t>CS 230 Project Software Design Template</w:t>
      </w:r>
      <w:bookmarkEnd w:id="0"/>
    </w:p>
    <w:p w14:paraId="13BBB424" w14:textId="76D8ED38" w:rsidR="00A325D0" w:rsidRPr="006B4954" w:rsidRDefault="00730BFB" w:rsidP="006B4954">
      <w:pPr>
        <w:suppressAutoHyphens/>
        <w:contextualSpacing/>
        <w:jc w:val="center"/>
        <w:rPr>
          <w:rFonts w:asciiTheme="majorHAnsi" w:hAnsiTheme="majorHAnsi" w:cstheme="majorHAnsi"/>
          <w:szCs w:val="22"/>
        </w:rPr>
      </w:pPr>
      <w:r w:rsidRPr="006B4954">
        <w:rPr>
          <w:rFonts w:asciiTheme="majorHAnsi" w:hAnsiTheme="majorHAnsi" w:cstheme="majorHAnsi"/>
          <w:szCs w:val="22"/>
        </w:rPr>
        <w:t xml:space="preserve">Version </w:t>
      </w:r>
      <w:r w:rsidR="00C3088A">
        <w:rPr>
          <w:rFonts w:asciiTheme="majorHAnsi" w:hAnsiTheme="majorHAnsi" w:cstheme="majorHAnsi"/>
          <w:szCs w:val="22"/>
        </w:rPr>
        <w:t>3</w:t>
      </w:r>
      <w:r w:rsidRPr="006B4954">
        <w:rPr>
          <w:rFonts w:asciiTheme="majorHAnsi" w:hAnsiTheme="majorHAnsi" w:cstheme="majorHAnsi"/>
          <w:szCs w:val="22"/>
        </w:rPr>
        <w:t>.0</w:t>
      </w:r>
    </w:p>
    <w:p w14:paraId="22FA7FB4"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br w:type="page"/>
      </w:r>
    </w:p>
    <w:p w14:paraId="7F01DFD3" w14:textId="77777777" w:rsidR="00A325D0" w:rsidRPr="006B4954" w:rsidRDefault="00730BFB" w:rsidP="006B4954">
      <w:pPr>
        <w:pStyle w:val="Heading2"/>
        <w:suppressAutoHyphens/>
        <w:contextualSpacing/>
        <w:rPr>
          <w:rFonts w:asciiTheme="majorHAnsi" w:hAnsiTheme="majorHAnsi" w:cstheme="majorHAnsi"/>
        </w:rPr>
      </w:pPr>
      <w:bookmarkStart w:id="1" w:name="_Toc115077318"/>
      <w:r w:rsidRPr="006B4954">
        <w:rPr>
          <w:rFonts w:asciiTheme="majorHAnsi" w:hAnsiTheme="majorHAnsi" w:cstheme="majorHAnsi"/>
        </w:rPr>
        <w:lastRenderedPageBreak/>
        <w:t>Table of Contents</w:t>
      </w:r>
      <w:bookmarkEnd w:id="1"/>
    </w:p>
    <w:p w14:paraId="05F48DC7" w14:textId="77777777" w:rsidR="00A325D0" w:rsidRPr="006B4954" w:rsidRDefault="00A325D0" w:rsidP="006B4954">
      <w:pPr>
        <w:pBdr>
          <w:top w:val="nil"/>
          <w:left w:val="nil"/>
          <w:bottom w:val="nil"/>
          <w:right w:val="nil"/>
          <w:between w:val="nil"/>
        </w:pBdr>
        <w:suppressAutoHyphens/>
        <w:contextualSpacing/>
        <w:jc w:val="center"/>
        <w:rPr>
          <w:rFonts w:asciiTheme="majorHAnsi" w:hAnsiTheme="majorHAnsi" w:cstheme="majorHAnsi"/>
          <w:b/>
          <w:szCs w:val="22"/>
        </w:rPr>
      </w:pPr>
    </w:p>
    <w:sdt>
      <w:sdtPr>
        <w:rPr>
          <w:rFonts w:asciiTheme="majorHAnsi" w:hAnsiTheme="majorHAnsi" w:cstheme="majorHAnsi"/>
          <w:szCs w:val="22"/>
        </w:rPr>
        <w:id w:val="-297229438"/>
        <w:docPartObj>
          <w:docPartGallery w:val="Table of Contents"/>
          <w:docPartUnique/>
        </w:docPartObj>
      </w:sdtPr>
      <w:sdtContent>
        <w:p w14:paraId="1CF62D68" w14:textId="747A9CA3" w:rsidR="005E3957" w:rsidRDefault="00730BFB">
          <w:pPr>
            <w:pStyle w:val="TOC1"/>
            <w:rPr>
              <w:rFonts w:asciiTheme="minorHAnsi" w:eastAsiaTheme="minorEastAsia" w:hAnsiTheme="minorHAnsi" w:cstheme="minorBidi"/>
              <w:noProof/>
              <w:szCs w:val="22"/>
            </w:rPr>
          </w:pPr>
          <w:r w:rsidRPr="006B4954">
            <w:rPr>
              <w:rFonts w:asciiTheme="majorHAnsi" w:hAnsiTheme="majorHAnsi" w:cstheme="majorHAnsi"/>
              <w:szCs w:val="22"/>
            </w:rPr>
            <w:fldChar w:fldCharType="begin"/>
          </w:r>
          <w:r w:rsidRPr="006B4954">
            <w:rPr>
              <w:rFonts w:asciiTheme="majorHAnsi" w:hAnsiTheme="majorHAnsi" w:cstheme="majorHAnsi"/>
              <w:szCs w:val="22"/>
            </w:rPr>
            <w:instrText xml:space="preserve"> TOC \h \u \z </w:instrText>
          </w:r>
          <w:r w:rsidRPr="006B4954">
            <w:rPr>
              <w:rFonts w:asciiTheme="majorHAnsi" w:hAnsiTheme="majorHAnsi" w:cstheme="majorHAnsi"/>
              <w:szCs w:val="22"/>
            </w:rPr>
            <w:fldChar w:fldCharType="separate"/>
          </w:r>
          <w:hyperlink w:anchor="_Toc115077317" w:history="1">
            <w:r w:rsidR="005E3957" w:rsidRPr="00B21C91">
              <w:rPr>
                <w:rStyle w:val="Hyperlink"/>
                <w:rFonts w:asciiTheme="majorHAnsi" w:hAnsiTheme="majorHAnsi" w:cstheme="majorHAnsi"/>
                <w:b/>
                <w:noProof/>
              </w:rPr>
              <w:t>CS 230 Project Software Design Template</w:t>
            </w:r>
            <w:r w:rsidR="005E3957">
              <w:rPr>
                <w:noProof/>
                <w:webHidden/>
              </w:rPr>
              <w:tab/>
            </w:r>
            <w:r w:rsidR="005E3957">
              <w:rPr>
                <w:noProof/>
                <w:webHidden/>
              </w:rPr>
              <w:fldChar w:fldCharType="begin"/>
            </w:r>
            <w:r w:rsidR="005E3957">
              <w:rPr>
                <w:noProof/>
                <w:webHidden/>
              </w:rPr>
              <w:instrText xml:space="preserve"> PAGEREF _Toc115077317 \h </w:instrText>
            </w:r>
            <w:r w:rsidR="005E3957">
              <w:rPr>
                <w:noProof/>
                <w:webHidden/>
              </w:rPr>
            </w:r>
            <w:r w:rsidR="005E3957">
              <w:rPr>
                <w:noProof/>
                <w:webHidden/>
              </w:rPr>
              <w:fldChar w:fldCharType="separate"/>
            </w:r>
            <w:r w:rsidR="005E3957">
              <w:rPr>
                <w:noProof/>
                <w:webHidden/>
              </w:rPr>
              <w:t>1</w:t>
            </w:r>
            <w:r w:rsidR="005E3957">
              <w:rPr>
                <w:noProof/>
                <w:webHidden/>
              </w:rPr>
              <w:fldChar w:fldCharType="end"/>
            </w:r>
          </w:hyperlink>
        </w:p>
        <w:p w14:paraId="2B38A495" w14:textId="2823A884"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8" w:history="1">
            <w:r w:rsidRPr="00B902AF">
              <w:rPr>
                <w:rStyle w:val="Hyperlink"/>
                <w:rFonts w:asciiTheme="majorHAnsi" w:hAnsiTheme="majorHAnsi" w:cstheme="majorHAnsi"/>
                <w:b/>
                <w:bCs/>
                <w:noProof/>
              </w:rPr>
              <w:t>Table of Contents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_Toc115077318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370EABA4" w14:textId="636DA65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19" w:history="1">
            <w:r w:rsidRPr="00B902AF">
              <w:rPr>
                <w:rStyle w:val="Hyperlink"/>
                <w:rFonts w:asciiTheme="majorHAnsi" w:hAnsiTheme="majorHAnsi" w:cstheme="majorHAnsi"/>
                <w:b/>
                <w:bCs/>
                <w:noProof/>
              </w:rPr>
              <w:t>Document Revision History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_Toc115077319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2</w:t>
            </w:r>
            <w:r w:rsidRPr="00B902AF">
              <w:rPr>
                <w:rFonts w:asciiTheme="majorHAnsi" w:hAnsiTheme="majorHAnsi" w:cstheme="majorHAnsi"/>
                <w:b/>
                <w:bCs/>
                <w:noProof/>
                <w:webHidden/>
                <w:u w:val="single"/>
              </w:rPr>
              <w:fldChar w:fldCharType="end"/>
            </w:r>
          </w:hyperlink>
        </w:p>
        <w:p w14:paraId="48DB7F4E" w14:textId="0766E01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0" w:history="1">
            <w:r w:rsidRPr="00B902AF">
              <w:rPr>
                <w:rStyle w:val="Hyperlink"/>
                <w:rFonts w:asciiTheme="majorHAnsi" w:hAnsiTheme="majorHAnsi" w:cstheme="majorHAnsi"/>
                <w:b/>
                <w:bCs/>
                <w:noProof/>
              </w:rPr>
              <w:t>Executive Summary</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_Toc115077320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7AFAD2D" w14:textId="684B7EE8"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1" w:history="1">
            <w:r w:rsidRPr="00B902AF">
              <w:rPr>
                <w:rStyle w:val="Hyperlink"/>
                <w:rFonts w:asciiTheme="majorHAnsi" w:hAnsiTheme="majorHAnsi" w:cstheme="majorHAnsi"/>
                <w:b/>
                <w:bCs/>
                <w:noProof/>
              </w:rPr>
              <w:t>Requirements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_Toc115077321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19936906" w14:textId="14B6E2BB"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2" w:history="1">
            <w:r w:rsidRPr="00B902AF">
              <w:rPr>
                <w:rStyle w:val="Hyperlink"/>
                <w:rFonts w:asciiTheme="majorHAnsi" w:hAnsiTheme="majorHAnsi" w:cstheme="majorHAnsi"/>
                <w:b/>
                <w:bCs/>
                <w:noProof/>
              </w:rPr>
              <w:t>Design Constraints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_Toc115077322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4730BE35" w14:textId="3331B24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3" w:history="1">
            <w:r w:rsidRPr="00B902AF">
              <w:rPr>
                <w:rStyle w:val="Hyperlink"/>
                <w:rFonts w:asciiTheme="majorHAnsi" w:hAnsiTheme="majorHAnsi" w:cstheme="majorHAnsi"/>
                <w:b/>
                <w:bCs/>
                <w:noProof/>
              </w:rPr>
              <w:t>System Architecture View</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_Toc115077323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33FDC57B" w14:textId="597406D6"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4" w:history="1">
            <w:r w:rsidRPr="00B902AF">
              <w:rPr>
                <w:rStyle w:val="Hyperlink"/>
                <w:rFonts w:asciiTheme="majorHAnsi" w:hAnsiTheme="majorHAnsi" w:cstheme="majorHAnsi"/>
                <w:b/>
                <w:bCs/>
                <w:noProof/>
              </w:rPr>
              <w:t>Domain Model</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_Toc115077324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3</w:t>
            </w:r>
            <w:r w:rsidRPr="00B902AF">
              <w:rPr>
                <w:rFonts w:asciiTheme="majorHAnsi" w:hAnsiTheme="majorHAnsi" w:cstheme="majorHAnsi"/>
                <w:b/>
                <w:bCs/>
                <w:noProof/>
                <w:webHidden/>
                <w:u w:val="single"/>
              </w:rPr>
              <w:fldChar w:fldCharType="end"/>
            </w:r>
          </w:hyperlink>
        </w:p>
        <w:p w14:paraId="298DCB70" w14:textId="2BDD7A95"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5" w:history="1">
            <w:r w:rsidRPr="00B902AF">
              <w:rPr>
                <w:rStyle w:val="Hyperlink"/>
                <w:rFonts w:asciiTheme="majorHAnsi" w:hAnsiTheme="majorHAnsi" w:cstheme="majorHAnsi"/>
                <w:b/>
                <w:bCs/>
                <w:noProof/>
              </w:rPr>
              <w:t>Evaluation</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_Toc115077325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4</w:t>
            </w:r>
            <w:r w:rsidRPr="00B902AF">
              <w:rPr>
                <w:rFonts w:asciiTheme="majorHAnsi" w:hAnsiTheme="majorHAnsi" w:cstheme="majorHAnsi"/>
                <w:b/>
                <w:bCs/>
                <w:noProof/>
                <w:webHidden/>
                <w:u w:val="single"/>
              </w:rPr>
              <w:fldChar w:fldCharType="end"/>
            </w:r>
          </w:hyperlink>
        </w:p>
        <w:p w14:paraId="3FC253AA" w14:textId="58B2CC40" w:rsidR="005E3957" w:rsidRPr="00B902AF" w:rsidRDefault="005E3957" w:rsidP="00B902AF">
          <w:pPr>
            <w:pStyle w:val="TOC2"/>
            <w:tabs>
              <w:tab w:val="right" w:pos="9350"/>
            </w:tabs>
            <w:spacing w:after="0"/>
            <w:rPr>
              <w:rFonts w:asciiTheme="majorHAnsi" w:eastAsiaTheme="minorEastAsia" w:hAnsiTheme="majorHAnsi" w:cstheme="majorHAnsi"/>
              <w:b/>
              <w:bCs/>
              <w:noProof/>
              <w:szCs w:val="22"/>
              <w:u w:val="single"/>
            </w:rPr>
          </w:pPr>
          <w:hyperlink w:anchor="_Toc115077326" w:history="1">
            <w:r w:rsidRPr="00B902AF">
              <w:rPr>
                <w:rStyle w:val="Hyperlink"/>
                <w:rFonts w:asciiTheme="majorHAnsi" w:hAnsiTheme="majorHAnsi" w:cstheme="majorHAnsi"/>
                <w:b/>
                <w:bCs/>
                <w:noProof/>
              </w:rPr>
              <w:t>Recommendations</w:t>
            </w:r>
            <w:r w:rsidRPr="00B902AF">
              <w:rPr>
                <w:rFonts w:asciiTheme="majorHAnsi" w:hAnsiTheme="majorHAnsi" w:cstheme="majorHAnsi"/>
                <w:b/>
                <w:bCs/>
                <w:noProof/>
                <w:webHidden/>
                <w:u w:val="single"/>
              </w:rPr>
              <w:tab/>
            </w:r>
            <w:r w:rsidRPr="00B902AF">
              <w:rPr>
                <w:rFonts w:asciiTheme="majorHAnsi" w:hAnsiTheme="majorHAnsi" w:cstheme="majorHAnsi"/>
                <w:b/>
                <w:bCs/>
                <w:noProof/>
                <w:webHidden/>
                <w:u w:val="single"/>
              </w:rPr>
              <w:fldChar w:fldCharType="begin"/>
            </w:r>
            <w:r w:rsidRPr="00B902AF">
              <w:rPr>
                <w:rFonts w:asciiTheme="majorHAnsi" w:hAnsiTheme="majorHAnsi" w:cstheme="majorHAnsi"/>
                <w:b/>
                <w:bCs/>
                <w:noProof/>
                <w:webHidden/>
                <w:u w:val="single"/>
              </w:rPr>
              <w:instrText xml:space="preserve"> PAGEREF _Toc115077326 \h </w:instrText>
            </w:r>
            <w:r w:rsidRPr="00B902AF">
              <w:rPr>
                <w:rFonts w:asciiTheme="majorHAnsi" w:hAnsiTheme="majorHAnsi" w:cstheme="majorHAnsi"/>
                <w:b/>
                <w:bCs/>
                <w:noProof/>
                <w:webHidden/>
                <w:u w:val="single"/>
              </w:rPr>
            </w:r>
            <w:r w:rsidRPr="00B902AF">
              <w:rPr>
                <w:rFonts w:asciiTheme="majorHAnsi" w:hAnsiTheme="majorHAnsi" w:cstheme="majorHAnsi"/>
                <w:b/>
                <w:bCs/>
                <w:noProof/>
                <w:webHidden/>
                <w:u w:val="single"/>
              </w:rPr>
              <w:fldChar w:fldCharType="separate"/>
            </w:r>
            <w:r w:rsidRPr="00B902AF">
              <w:rPr>
                <w:rFonts w:asciiTheme="majorHAnsi" w:hAnsiTheme="majorHAnsi" w:cstheme="majorHAnsi"/>
                <w:b/>
                <w:bCs/>
                <w:noProof/>
                <w:webHidden/>
                <w:u w:val="single"/>
              </w:rPr>
              <w:t>5</w:t>
            </w:r>
            <w:r w:rsidRPr="00B902AF">
              <w:rPr>
                <w:rFonts w:asciiTheme="majorHAnsi" w:hAnsiTheme="majorHAnsi" w:cstheme="majorHAnsi"/>
                <w:b/>
                <w:bCs/>
                <w:noProof/>
                <w:webHidden/>
                <w:u w:val="single"/>
              </w:rPr>
              <w:fldChar w:fldCharType="end"/>
            </w:r>
          </w:hyperlink>
        </w:p>
        <w:p w14:paraId="00973B00" w14:textId="78E7505C" w:rsidR="00A325D0" w:rsidRPr="006B4954" w:rsidRDefault="00730BFB" w:rsidP="002D1B79">
          <w:pPr>
            <w:tabs>
              <w:tab w:val="right" w:pos="9360"/>
            </w:tabs>
            <w:suppressAutoHyphens/>
            <w:ind w:left="360"/>
            <w:contextualSpacing/>
            <w:rPr>
              <w:rFonts w:asciiTheme="majorHAnsi" w:hAnsiTheme="majorHAnsi" w:cstheme="majorHAnsi"/>
              <w:b/>
              <w:color w:val="000000"/>
              <w:szCs w:val="22"/>
              <w:u w:val="single"/>
            </w:rPr>
          </w:pPr>
          <w:r w:rsidRPr="006B4954">
            <w:rPr>
              <w:rFonts w:asciiTheme="majorHAnsi" w:hAnsiTheme="majorHAnsi" w:cstheme="majorHAnsi"/>
              <w:szCs w:val="22"/>
            </w:rPr>
            <w:fldChar w:fldCharType="end"/>
          </w:r>
        </w:p>
      </w:sdtContent>
    </w:sdt>
    <w:p w14:paraId="06E5720C" w14:textId="77777777" w:rsidR="00A325D0" w:rsidRPr="006B4954" w:rsidRDefault="00A325D0" w:rsidP="006B4954">
      <w:pPr>
        <w:suppressAutoHyphens/>
        <w:contextualSpacing/>
        <w:rPr>
          <w:rFonts w:asciiTheme="majorHAnsi" w:hAnsiTheme="majorHAnsi" w:cstheme="majorHAnsi"/>
          <w:szCs w:val="22"/>
        </w:rPr>
      </w:pPr>
      <w:bookmarkStart w:id="2" w:name="_kouix0dw4u3m" w:colFirst="0" w:colLast="0"/>
      <w:bookmarkStart w:id="3" w:name="_w7g7r3nym5qe" w:colFirst="0" w:colLast="0"/>
      <w:bookmarkEnd w:id="2"/>
      <w:bookmarkEnd w:id="3"/>
    </w:p>
    <w:bookmarkStart w:id="4" w:name="_qfria26xxkxs" w:colFirst="0" w:colLast="0"/>
    <w:bookmarkEnd w:id="4"/>
    <w:p w14:paraId="7689C6A8" w14:textId="67347451"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"_grjogdjh5fi8" \h </w:instrText>
      </w:r>
      <w:r w:rsidRPr="006B4954">
        <w:rPr>
          <w:rFonts w:asciiTheme="majorHAnsi" w:hAnsiTheme="majorHAnsi" w:cstheme="majorHAnsi"/>
        </w:rPr>
      </w:r>
      <w:r w:rsidRPr="006B4954">
        <w:rPr>
          <w:rFonts w:asciiTheme="majorHAnsi" w:hAnsiTheme="majorHAnsi" w:cstheme="majorHAnsi"/>
        </w:rPr>
        <w:fldChar w:fldCharType="separate"/>
      </w:r>
      <w:bookmarkStart w:id="5" w:name="_Toc115077319"/>
      <w:r w:rsidRPr="006B4954">
        <w:rPr>
          <w:rFonts w:asciiTheme="majorHAnsi" w:hAnsiTheme="majorHAnsi" w:cstheme="majorHAnsi"/>
          <w:u w:val="single"/>
        </w:rPr>
        <w:t>Document Revision History</w:t>
      </w:r>
      <w:bookmarkEnd w:id="5"/>
      <w:r w:rsidRPr="006B4954">
        <w:rPr>
          <w:rFonts w:asciiTheme="majorHAnsi" w:hAnsiTheme="majorHAnsi" w:cstheme="majorHAnsi"/>
          <w:u w:val="single"/>
        </w:rPr>
        <w:fldChar w:fldCharType="end"/>
      </w:r>
    </w:p>
    <w:p w14:paraId="1E97195D" w14:textId="77777777" w:rsidR="00A325D0" w:rsidRPr="006B4954" w:rsidRDefault="00A325D0" w:rsidP="006B4954">
      <w:pPr>
        <w:suppressAutoHyphens/>
        <w:contextualSpacing/>
        <w:rPr>
          <w:rFonts w:asciiTheme="majorHAnsi" w:hAnsiTheme="majorHAnsi" w:cstheme="majorHAnsi"/>
          <w:szCs w:val="22"/>
        </w:rPr>
      </w:pPr>
    </w:p>
    <w:tbl>
      <w:tblPr>
        <w:tblStyle w:val="TableGrid"/>
        <w:tblW w:w="9342" w:type="dxa"/>
        <w:tblLayout w:type="fixed"/>
        <w:tblLook w:val="00A0" w:firstRow="1" w:lastRow="0" w:firstColumn="1" w:lastColumn="0" w:noHBand="0" w:noVBand="0"/>
        <w:tblDescription w:val="Table"/>
      </w:tblPr>
      <w:tblGrid>
        <w:gridCol w:w="978"/>
        <w:gridCol w:w="1530"/>
        <w:gridCol w:w="1725"/>
        <w:gridCol w:w="5109"/>
      </w:tblGrid>
      <w:tr w:rsidR="00A325D0" w:rsidRPr="006B4954" w14:paraId="614D61A0" w14:textId="77777777" w:rsidTr="00463377">
        <w:trPr>
          <w:tblHeader/>
        </w:trPr>
        <w:tc>
          <w:tcPr>
            <w:tcW w:w="978" w:type="dxa"/>
          </w:tcPr>
          <w:p w14:paraId="25B4C1DB"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Version</w:t>
            </w:r>
          </w:p>
        </w:tc>
        <w:tc>
          <w:tcPr>
            <w:tcW w:w="1530" w:type="dxa"/>
          </w:tcPr>
          <w:p w14:paraId="227DA376"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Date</w:t>
            </w:r>
          </w:p>
        </w:tc>
        <w:tc>
          <w:tcPr>
            <w:tcW w:w="1725" w:type="dxa"/>
          </w:tcPr>
          <w:p w14:paraId="48F4A27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Author</w:t>
            </w:r>
          </w:p>
        </w:tc>
        <w:tc>
          <w:tcPr>
            <w:tcW w:w="5109" w:type="dxa"/>
          </w:tcPr>
          <w:p w14:paraId="6C0A46DC"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Comments</w:t>
            </w:r>
          </w:p>
        </w:tc>
      </w:tr>
      <w:tr w:rsidR="00A325D0" w:rsidRPr="006B4954" w14:paraId="3DF8FD65" w14:textId="77777777" w:rsidTr="00463377">
        <w:trPr>
          <w:tblHeader/>
        </w:trPr>
        <w:tc>
          <w:tcPr>
            <w:tcW w:w="978" w:type="dxa"/>
          </w:tcPr>
          <w:p w14:paraId="70A73321" w14:textId="49A71623" w:rsidR="00A325D0" w:rsidRPr="006B4954" w:rsidRDefault="00463377" w:rsidP="006B4954">
            <w:pPr>
              <w:suppressAutoHyphens/>
              <w:contextualSpacing/>
              <w:jc w:val="center"/>
              <w:rPr>
                <w:rFonts w:asciiTheme="majorHAnsi" w:hAnsiTheme="majorHAnsi" w:cstheme="majorHAnsi"/>
                <w:szCs w:val="22"/>
              </w:rPr>
            </w:pPr>
            <w:r>
              <w:rPr>
                <w:rFonts w:asciiTheme="majorHAnsi" w:hAnsiTheme="majorHAnsi" w:cstheme="majorHAnsi"/>
                <w:szCs w:val="22"/>
              </w:rPr>
              <w:t>3</w:t>
            </w:r>
            <w:r w:rsidR="00730BFB" w:rsidRPr="006B4954">
              <w:rPr>
                <w:rFonts w:asciiTheme="majorHAnsi" w:hAnsiTheme="majorHAnsi" w:cstheme="majorHAnsi"/>
                <w:szCs w:val="22"/>
              </w:rPr>
              <w:t>.0</w:t>
            </w:r>
          </w:p>
        </w:tc>
        <w:tc>
          <w:tcPr>
            <w:tcW w:w="1530" w:type="dxa"/>
          </w:tcPr>
          <w:p w14:paraId="59616A6E" w14:textId="20B882B3" w:rsidR="00A325D0" w:rsidRPr="006B4954" w:rsidRDefault="001B065F" w:rsidP="006B4954">
            <w:pPr>
              <w:suppressAutoHyphens/>
              <w:contextualSpacing/>
              <w:rPr>
                <w:rFonts w:asciiTheme="majorHAnsi" w:hAnsiTheme="majorHAnsi" w:cstheme="majorHAnsi"/>
                <w:szCs w:val="22"/>
              </w:rPr>
            </w:pPr>
            <w:r>
              <w:rPr>
                <w:rFonts w:asciiTheme="majorHAnsi" w:hAnsiTheme="majorHAnsi" w:cstheme="majorHAnsi"/>
                <w:szCs w:val="22"/>
              </w:rPr>
              <w:t>10</w:t>
            </w:r>
            <w:r w:rsidR="00463377">
              <w:rPr>
                <w:rFonts w:asciiTheme="majorHAnsi" w:hAnsiTheme="majorHAnsi" w:cstheme="majorHAnsi"/>
                <w:szCs w:val="22"/>
              </w:rPr>
              <w:t>/1</w:t>
            </w:r>
            <w:r w:rsidR="00DA6884">
              <w:rPr>
                <w:rFonts w:asciiTheme="majorHAnsi" w:hAnsiTheme="majorHAnsi" w:cstheme="majorHAnsi"/>
                <w:szCs w:val="22"/>
              </w:rPr>
              <w:t>2</w:t>
            </w:r>
            <w:r w:rsidR="00F43CF6">
              <w:rPr>
                <w:rFonts w:asciiTheme="majorHAnsi" w:hAnsiTheme="majorHAnsi" w:cstheme="majorHAnsi"/>
                <w:szCs w:val="22"/>
              </w:rPr>
              <w:t>/2026</w:t>
            </w:r>
          </w:p>
        </w:tc>
        <w:tc>
          <w:tcPr>
            <w:tcW w:w="1725" w:type="dxa"/>
          </w:tcPr>
          <w:p w14:paraId="093CD81A" w14:textId="009B59BF" w:rsidR="00A325D0" w:rsidRPr="006B4954" w:rsidRDefault="00F43CF6" w:rsidP="006B4954">
            <w:pPr>
              <w:suppressAutoHyphens/>
              <w:contextualSpacing/>
              <w:rPr>
                <w:rFonts w:asciiTheme="majorHAnsi" w:hAnsiTheme="majorHAnsi" w:cstheme="majorHAnsi"/>
                <w:szCs w:val="22"/>
              </w:rPr>
            </w:pPr>
            <w:r>
              <w:rPr>
                <w:rFonts w:asciiTheme="majorHAnsi" w:hAnsiTheme="majorHAnsi" w:cstheme="majorHAnsi"/>
                <w:szCs w:val="22"/>
              </w:rPr>
              <w:t>Kristen Colindres</w:t>
            </w:r>
          </w:p>
        </w:tc>
        <w:tc>
          <w:tcPr>
            <w:tcW w:w="5109" w:type="dxa"/>
          </w:tcPr>
          <w:p w14:paraId="7E3B24A0" w14:textId="46A961DB" w:rsidR="00A325D0" w:rsidRPr="006B4954" w:rsidRDefault="00463377" w:rsidP="006B4954">
            <w:pPr>
              <w:suppressAutoHyphens/>
              <w:contextualSpacing/>
              <w:rPr>
                <w:rFonts w:asciiTheme="majorHAnsi" w:hAnsiTheme="majorHAnsi" w:cstheme="majorHAnsi"/>
                <w:szCs w:val="22"/>
              </w:rPr>
            </w:pPr>
            <w:r w:rsidRPr="00463377">
              <w:rPr>
                <w:rFonts w:asciiTheme="majorHAnsi" w:hAnsiTheme="majorHAnsi" w:cstheme="majorHAnsi"/>
                <w:szCs w:val="22"/>
              </w:rPr>
              <w:t>Completed Project Three recommendations and software design documentation.</w:t>
            </w:r>
          </w:p>
        </w:tc>
      </w:tr>
    </w:tbl>
    <w:p w14:paraId="141DDB7E" w14:textId="77777777" w:rsidR="00A325D0" w:rsidRPr="006B4954" w:rsidRDefault="00A325D0" w:rsidP="006B4954">
      <w:pPr>
        <w:suppressAutoHyphens/>
        <w:contextualSpacing/>
        <w:rPr>
          <w:rFonts w:asciiTheme="majorHAnsi" w:hAnsiTheme="majorHAnsi" w:cstheme="majorHAnsi"/>
          <w:szCs w:val="22"/>
        </w:rPr>
      </w:pPr>
    </w:p>
    <w:p w14:paraId="6B3AFC15" w14:textId="70025F3C" w:rsidR="00A325D0" w:rsidRPr="006B4954" w:rsidRDefault="00730BFB" w:rsidP="005F49E3">
      <w:pPr>
        <w:rPr>
          <w:color w:val="2F5496"/>
        </w:rPr>
      </w:pPr>
      <w:r w:rsidRPr="006B4954">
        <w:br w:type="page"/>
      </w:r>
    </w:p>
    <w:bookmarkStart w:id="6" w:name="_3znysh7" w:colFirst="0" w:colLast="0"/>
    <w:bookmarkEnd w:id="6"/>
    <w:p w14:paraId="16824E87"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"_sbfa50wo7nsh" \h </w:instrText>
      </w:r>
      <w:r w:rsidRPr="006B4954">
        <w:rPr>
          <w:rFonts w:asciiTheme="majorHAnsi" w:hAnsiTheme="majorHAnsi" w:cstheme="majorHAnsi"/>
        </w:rPr>
      </w:r>
      <w:r w:rsidRPr="006B4954">
        <w:rPr>
          <w:rFonts w:asciiTheme="majorHAnsi" w:hAnsiTheme="majorHAnsi" w:cstheme="majorHAnsi"/>
        </w:rPr>
        <w:fldChar w:fldCharType="separate"/>
      </w:r>
      <w:bookmarkStart w:id="7" w:name="_Toc115077320"/>
      <w:r w:rsidRPr="006B4954">
        <w:rPr>
          <w:rFonts w:asciiTheme="majorHAnsi" w:hAnsiTheme="majorHAnsi" w:cstheme="majorHAnsi"/>
          <w:u w:val="single"/>
        </w:rPr>
        <w:t>Executive Summary</w:t>
      </w:r>
      <w:bookmarkEnd w:id="7"/>
      <w:r w:rsidRPr="006B4954">
        <w:rPr>
          <w:rFonts w:asciiTheme="majorHAnsi" w:hAnsiTheme="majorHAnsi" w:cstheme="majorHAnsi"/>
          <w:u w:val="single"/>
        </w:rPr>
        <w:fldChar w:fldCharType="end"/>
      </w:r>
    </w:p>
    <w:p w14:paraId="200B3DB4" w14:textId="77777777" w:rsidR="00A325D0" w:rsidRPr="006B4954" w:rsidRDefault="00A325D0" w:rsidP="006B4954">
      <w:pPr>
        <w:suppressAutoHyphens/>
        <w:contextualSpacing/>
        <w:rPr>
          <w:rFonts w:asciiTheme="majorHAnsi" w:hAnsiTheme="majorHAnsi" w:cstheme="majorHAnsi"/>
          <w:szCs w:val="22"/>
        </w:rPr>
      </w:pPr>
    </w:p>
    <w:p w14:paraId="0CB4E525" w14:textId="32C3545F" w:rsidR="007B28D2" w:rsidRDefault="00F43CF6" w:rsidP="00987146">
      <w:r w:rsidRPr="00F43CF6">
        <w:t>The Gaming Room is looking to expand its existing game, Draw It or Lose It, from an Android application into a web-based application that can support multiple platforms. The new application needs to allow multiple teams and players to participate while making sure that game, team, and player names remain unique. The application should also maintain only one instance of the game service to manage the games consistently. The proposed solution is to use a web-based distributed application with an object-oriented design that can support different operating systems and devices. This approach will make the application easier to maintain, expand, and access across multiple platforms.</w:t>
      </w:r>
    </w:p>
    <w:p w14:paraId="45651549" w14:textId="77777777" w:rsidR="00F43CF6" w:rsidRDefault="00F43CF6" w:rsidP="00987146"/>
    <w:p w14:paraId="3370B811" w14:textId="77777777" w:rsidR="007B28D2" w:rsidRPr="00B902AF" w:rsidRDefault="007B28D2" w:rsidP="007B28D2">
      <w:pPr>
        <w:pStyle w:val="Heading2"/>
        <w:rPr>
          <w:rFonts w:asciiTheme="majorHAnsi" w:hAnsiTheme="majorHAnsi" w:cstheme="majorHAnsi"/>
          <w:u w:val="single"/>
        </w:rPr>
      </w:pPr>
      <w:bookmarkStart w:id="8" w:name="_Toc115077321"/>
      <w:r w:rsidRPr="00B902AF">
        <w:rPr>
          <w:rFonts w:asciiTheme="majorHAnsi" w:hAnsiTheme="majorHAnsi" w:cstheme="majorHAnsi"/>
          <w:u w:val="single"/>
        </w:rPr>
        <w:t>Requirements</w:t>
      </w:r>
      <w:bookmarkEnd w:id="8"/>
    </w:p>
    <w:p w14:paraId="06522DAF" w14:textId="77777777" w:rsidR="007B28D2" w:rsidRDefault="007B28D2" w:rsidP="007B28D2">
      <w:pPr>
        <w:rPr>
          <w:szCs w:val="22"/>
        </w:rPr>
      </w:pPr>
    </w:p>
    <w:p w14:paraId="60D362C3" w14:textId="111C2F8E" w:rsidR="00F43CF6" w:rsidRDefault="00F43CF6" w:rsidP="007B28D2">
      <w:pPr>
        <w:rPr>
          <w:szCs w:val="22"/>
        </w:rPr>
      </w:pPr>
      <w:r w:rsidRPr="00F43CF6">
        <w:rPr>
          <w:szCs w:val="22"/>
        </w:rPr>
        <w:t>The Gaming Room requires Draw It or Lose It to operate as a web-based application that can support multiple platforms and users. The application must support multiple games, teams, and players while ensuring that each game, team, and player has a unique name. Only one instance of the game service should exist at a time. The application should also be designed so that it can be maintained and expanded as the client’s needs change.</w:t>
      </w:r>
    </w:p>
    <w:p w14:paraId="448686C9" w14:textId="77777777" w:rsidR="00F43CF6" w:rsidRPr="00522D19" w:rsidRDefault="00F43CF6" w:rsidP="007B28D2">
      <w:pPr>
        <w:rPr>
          <w:szCs w:val="22"/>
        </w:rPr>
      </w:pPr>
    </w:p>
    <w:p w14:paraId="4D6BF7BF" w14:textId="77777777" w:rsidR="00A325D0" w:rsidRPr="006B4954" w:rsidRDefault="00730BFB" w:rsidP="006B4954">
      <w:pPr>
        <w:pStyle w:val="Heading2"/>
        <w:suppressAutoHyphens/>
        <w:contextualSpacing/>
        <w:rPr>
          <w:rFonts w:asciiTheme="majorHAnsi" w:hAnsiTheme="majorHAnsi" w:cstheme="majorHAnsi"/>
        </w:rPr>
      </w:pPr>
      <w:hyperlink w:anchor="_2et92p0">
        <w:bookmarkStart w:id="9" w:name="_Toc115077322"/>
        <w:r w:rsidRPr="006B4954">
          <w:rPr>
            <w:rFonts w:asciiTheme="majorHAnsi" w:hAnsiTheme="majorHAnsi" w:cstheme="majorHAnsi"/>
            <w:u w:val="single"/>
          </w:rPr>
          <w:t>Design Constraints</w:t>
        </w:r>
        <w:bookmarkEnd w:id="9"/>
      </w:hyperlink>
    </w:p>
    <w:p w14:paraId="420C33B4" w14:textId="77777777" w:rsidR="00A325D0" w:rsidRPr="006B4954" w:rsidRDefault="00A325D0" w:rsidP="006B4954">
      <w:pPr>
        <w:suppressAutoHyphens/>
        <w:contextualSpacing/>
        <w:rPr>
          <w:rFonts w:asciiTheme="majorHAnsi" w:hAnsiTheme="majorHAnsi" w:cstheme="majorHAnsi"/>
          <w:szCs w:val="22"/>
        </w:rPr>
      </w:pPr>
    </w:p>
    <w:p w14:paraId="49517B2E" w14:textId="1ADA955B" w:rsidR="00A325D0" w:rsidRDefault="00F43CF6" w:rsidP="006B4954">
      <w:pPr>
        <w:suppressAutoHyphens/>
        <w:contextualSpacing/>
        <w:rPr>
          <w:rFonts w:asciiTheme="majorHAnsi" w:hAnsiTheme="majorHAnsi" w:cstheme="majorHAnsi"/>
          <w:szCs w:val="22"/>
        </w:rPr>
      </w:pPr>
      <w:r w:rsidRPr="00F43CF6">
        <w:rPr>
          <w:rFonts w:asciiTheme="majorHAnsi" w:hAnsiTheme="majorHAnsi" w:cstheme="majorHAnsi"/>
          <w:szCs w:val="22"/>
        </w:rPr>
        <w:t>Developing Draw It or Lose It as a web-based distributed application requires the design to work across different operating systems, browsers, and devices. The application must be able to support multiple users while keeping game, team, and player information consistent and unique. Network connectivity is also an important constraint because users will access the application over a network, so communication between the client and server needs to be reliable. Security and scalability should also be considered so that user information is protected and the application can support additional users as it grows. Using a platform-independent design will help reduce compatibility problems and make the application easier to maintain.</w:t>
      </w:r>
    </w:p>
    <w:p w14:paraId="73B9B0FF" w14:textId="77777777" w:rsidR="00F43CF6" w:rsidRPr="006B4954" w:rsidRDefault="00F43CF6" w:rsidP="006B4954">
      <w:pPr>
        <w:suppressAutoHyphens/>
        <w:contextualSpacing/>
        <w:rPr>
          <w:rFonts w:asciiTheme="majorHAnsi" w:hAnsiTheme="majorHAnsi" w:cstheme="majorHAnsi"/>
          <w:szCs w:val="22"/>
        </w:rPr>
      </w:pPr>
    </w:p>
    <w:p w14:paraId="55EF5F50" w14:textId="77777777" w:rsidR="00A325D0" w:rsidRPr="006B4954" w:rsidRDefault="00730BFB" w:rsidP="006B4954">
      <w:pPr>
        <w:pStyle w:val="Heading2"/>
        <w:suppressAutoHyphens/>
        <w:contextualSpacing/>
        <w:rPr>
          <w:rFonts w:asciiTheme="majorHAnsi" w:hAnsiTheme="majorHAnsi" w:cstheme="majorHAnsi"/>
        </w:rPr>
      </w:pPr>
      <w:hyperlink w:anchor="_ilbxbyevv6b6">
        <w:bookmarkStart w:id="10" w:name="_Toc115077323"/>
        <w:r w:rsidRPr="006B4954">
          <w:rPr>
            <w:rFonts w:asciiTheme="majorHAnsi" w:hAnsiTheme="majorHAnsi" w:cstheme="majorHAnsi"/>
            <w:u w:val="single"/>
          </w:rPr>
          <w:t>System Architecture View</w:t>
        </w:r>
        <w:bookmarkEnd w:id="10"/>
      </w:hyperlink>
    </w:p>
    <w:p w14:paraId="5B286477" w14:textId="77777777" w:rsidR="00A325D0" w:rsidRPr="006B4954" w:rsidRDefault="00A325D0" w:rsidP="006B4954">
      <w:pPr>
        <w:suppressAutoHyphens/>
        <w:contextualSpacing/>
        <w:rPr>
          <w:rFonts w:asciiTheme="majorHAnsi" w:hAnsiTheme="majorHAnsi" w:cstheme="majorHAnsi"/>
          <w:szCs w:val="22"/>
        </w:rPr>
      </w:pPr>
    </w:p>
    <w:p w14:paraId="37A3125B" w14:textId="5353BDCB" w:rsidR="00A325D0"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Please note: There is nothing required here</w:t>
      </w:r>
      <w:r w:rsidR="00F53DDC">
        <w:rPr>
          <w:rFonts w:asciiTheme="majorHAnsi" w:hAnsiTheme="majorHAnsi" w:cstheme="majorHAnsi"/>
          <w:szCs w:val="22"/>
        </w:rPr>
        <w:t xml:space="preserve"> for these projects</w:t>
      </w:r>
      <w:r w:rsidRPr="006B4954">
        <w:rPr>
          <w:rFonts w:asciiTheme="majorHAnsi" w:hAnsiTheme="majorHAnsi" w:cstheme="majorHAnsi"/>
          <w:szCs w:val="22"/>
        </w:rPr>
        <w:t>, but this section serves as a reminder that describing the system and subsystem architecture present in the application, including physical components or tiers, may be required for other projects. A logical topology of the communication and storage aspects is also necessary to understand the overall architecture and should be provided.</w:t>
      </w:r>
    </w:p>
    <w:p w14:paraId="4EB3E806" w14:textId="77777777" w:rsidR="006B4954" w:rsidRPr="006B4954" w:rsidRDefault="006B4954" w:rsidP="006B4954">
      <w:pPr>
        <w:suppressAutoHyphens/>
        <w:contextualSpacing/>
        <w:rPr>
          <w:rFonts w:asciiTheme="majorHAnsi" w:hAnsiTheme="majorHAnsi" w:cstheme="majorHAnsi"/>
          <w:szCs w:val="22"/>
        </w:rPr>
      </w:pPr>
    </w:p>
    <w:bookmarkStart w:id="11" w:name="_102g653q3xph" w:colFirst="0" w:colLast="0"/>
    <w:bookmarkEnd w:id="11"/>
    <w:p w14:paraId="62A0A1B3" w14:textId="77777777" w:rsidR="00A325D0" w:rsidRPr="006B4954" w:rsidRDefault="00730BFB" w:rsidP="006B4954">
      <w:pPr>
        <w:pStyle w:val="Heading2"/>
        <w:suppressAutoHyphens/>
        <w:contextualSpacing/>
        <w:rPr>
          <w:rFonts w:asciiTheme="majorHAnsi" w:hAnsiTheme="majorHAnsi" w:cstheme="majorHAnsi"/>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"_8h2ehzxfam4o" \h </w:instrText>
      </w:r>
      <w:r w:rsidRPr="006B4954">
        <w:rPr>
          <w:rFonts w:asciiTheme="majorHAnsi" w:hAnsiTheme="majorHAnsi" w:cstheme="majorHAnsi"/>
        </w:rPr>
      </w:r>
      <w:r w:rsidRPr="006B4954">
        <w:rPr>
          <w:rFonts w:asciiTheme="majorHAnsi" w:hAnsiTheme="majorHAnsi" w:cstheme="majorHAnsi"/>
        </w:rPr>
        <w:fldChar w:fldCharType="separate"/>
      </w:r>
      <w:bookmarkStart w:id="12" w:name="_Toc115077324"/>
      <w:r w:rsidRPr="006B4954">
        <w:rPr>
          <w:rFonts w:asciiTheme="majorHAnsi" w:hAnsiTheme="majorHAnsi" w:cstheme="majorHAnsi"/>
          <w:u w:val="single"/>
        </w:rPr>
        <w:t>Domain Model</w:t>
      </w:r>
      <w:bookmarkEnd w:id="12"/>
      <w:r w:rsidRPr="006B4954">
        <w:rPr>
          <w:rFonts w:asciiTheme="majorHAnsi" w:hAnsiTheme="majorHAnsi" w:cstheme="majorHAnsi"/>
          <w:u w:val="single"/>
        </w:rPr>
        <w:fldChar w:fldCharType="end"/>
      </w:r>
    </w:p>
    <w:p w14:paraId="47684451" w14:textId="77777777" w:rsidR="00A325D0" w:rsidRPr="006B4954" w:rsidRDefault="00A325D0" w:rsidP="006B4954">
      <w:pPr>
        <w:suppressAutoHyphens/>
        <w:contextualSpacing/>
        <w:rPr>
          <w:rFonts w:asciiTheme="majorHAnsi" w:hAnsiTheme="majorHAnsi" w:cstheme="majorHAnsi"/>
          <w:b/>
          <w:szCs w:val="22"/>
          <w:shd w:val="clear" w:color="auto" w:fill="CFE2F3"/>
        </w:rPr>
      </w:pPr>
    </w:p>
    <w:p w14:paraId="0611ADAC" w14:textId="2E9A057A" w:rsidR="00A325D0" w:rsidRPr="006B4954" w:rsidRDefault="009A6064" w:rsidP="006B4954">
      <w:pPr>
        <w:suppressAutoHyphens/>
        <w:contextualSpacing/>
        <w:rPr>
          <w:rFonts w:asciiTheme="majorHAnsi" w:hAnsiTheme="majorHAnsi" w:cstheme="majorHAnsi"/>
          <w:szCs w:val="22"/>
        </w:rPr>
      </w:pPr>
      <w:r w:rsidRPr="009A6064">
        <w:rPr>
          <w:rFonts w:asciiTheme="majorHAnsi" w:hAnsiTheme="majorHAnsi" w:cstheme="majorHAnsi"/>
          <w:szCs w:val="22"/>
        </w:rPr>
        <w:t>The UML class diagram shows how the main classes in Draw It or Lose It are organized and related. The Entity class serves as the base class for Game, Team, and Player, allowing these classes to inherit common attributes such as an ID and name. A Game can contain multiple teams, and each Team can contain multiple players. The GameService class manages the game instances and uses the singleton pattern so only one GameService instance exists at a time. The design also demonstrates inheritance, encapsulation, and code reuse by placing shared information in the Entity class instead of repeating it in each class. These object-oriented principles help keep the application organized and make it easier to maintain and expand.</w:t>
      </w:r>
    </w:p>
    <w:p w14:paraId="12201484" w14:textId="3D401592" w:rsidR="00A325D0" w:rsidRDefault="00A325D0" w:rsidP="006B4954">
      <w:pPr>
        <w:suppressAutoHyphens/>
        <w:contextualSpacing/>
        <w:rPr>
          <w:rFonts w:asciiTheme="majorHAnsi" w:hAnsiTheme="majorHAnsi" w:cstheme="majorHAnsi"/>
          <w:b/>
          <w:szCs w:val="22"/>
        </w:rPr>
      </w:pPr>
    </w:p>
    <w:p w14:paraId="3BC82097" w14:textId="7A535420" w:rsidR="000F5165" w:rsidRPr="006B4954" w:rsidRDefault="000F5165" w:rsidP="006B4954">
      <w:pPr>
        <w:suppressAutoHyphens/>
        <w:contextualSpacing/>
        <w:rPr>
          <w:rFonts w:asciiTheme="majorHAnsi" w:hAnsiTheme="majorHAnsi" w:cstheme="majorHAnsi"/>
          <w:b/>
          <w:szCs w:val="22"/>
        </w:rPr>
      </w:pPr>
      <w:r>
        <w:rPr>
          <w:rFonts w:asciiTheme="majorHAnsi" w:hAnsiTheme="majorHAnsi" w:cstheme="majorHAnsi"/>
          <w:b/>
          <w:noProof/>
          <w:szCs w:val="22"/>
          <w:lang w:bidi="ta-IN"/>
        </w:rPr>
        <w:drawing>
          <wp:inline distT="0" distB="0" distL="0" distR="0" wp14:anchorId="69CF5572" wp14:editId="55FBEF68">
            <wp:extent cx="5943600" cy="2983865"/>
            <wp:effectExtent l="0" t="0" r="0" b="6985"/>
            <wp:docPr id="3" name="Picture 3" descr="&quot;The Gaming Room UML diagram. The top of the diagram is labeled as com dot gamingroom. Test boxes are placed in two layers. The first layer has three text boxes and the second layer has four of them. In the first layer, the 'ProgramDriver' textbox points to 'SingletonTester' textbox. The 'ProgramDriver' textbox contains the text 'asterisk main round brackets.' The 'SingletonTester' textbox contains the text 'asterisk testSingleton round brackets.' The arrow between these two text boxes are labeled 'open two angle brackets uses close two angle brackets'. In the second layer, there are 'GameService', 'Game', 'Team', and 'Player' text boxes. The 'GameService' textbox has texts arranged in two layers. The first layer contains games colon List open angle bracket Game close angle bracket, nextGamesId colon long, nextPlayer Id colon long, nextTeamId colon long, and service colon GameService. The second layer contains GameService round brackets, getinstance round brackets colon GameService, addGame open parenthesis name colon String close parenthesis colon Game, getGame open parenthesis id colon long close open parenthesis colon Game, getGame open open parenthesis name colon String close open parenthesis colon Game, getGameCount round brackets colon int, getNextPlayerID round brackets colon long, and getNextTeamId round brackets colon long. The 'GameService' box is connected with the 'Game' textbox with a line labeled 'zero dot dt dot asterisk'.  The 'Game' textbox also contains text in two layers. The first layers contains the text teams colon List open angle bracket Team close angle bracket. The second layer has Game open round bracket id colon long comma name colon String close parenthesis, addTeam open parenthesis name colon String close parenthesis Team, toString round brackets colon String. The 'Game' textbox is connected with the 'Team' textbox with a line labeled 'zero dot dt dot asterisk'. The 'Team' textbox also contains text in two layers. The first layers contains the text players colon List open angle bracket Player close angle bracket. The second layer has Team open parenthesis id colon long comma name colon String close parenthesis, addPlayer open parenthesis name colon String close parenthesis colon Player, and toString round brackets colon String. The 'Team' textbox is connected with the 'Player' textbox with a line labeled 'zero dot dt dot asterisk'. It contains the text Player open parenthesis id colon long comma name colon String close parenthesis and toString round brackets colon String. The 'Game', the 'Team, and the 'Player' boxes point to the 'Entity' textbox in first layer. The 'Entity' textbox contains text in two layers. The first layer has the text id colon long and name colon String. The second layer has Entity round brackets, Entity open parenthesis id colon long comma name colon String close parenthesis, getId round brackets colon long, getName round brackets colon String, toString round brackets colon St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S 230 Project One UML Diagram.jpg"/>
                    <pic:cNvPicPr/>
                  </pic:nvPicPr>
                  <pic:blipFill>
                    <a:blip r:embed="rId11">
                      <a:extLst>
                        <a:ext uri="{28A0092B-C50C-407E-A947-70E740481C1C}">
                          <a14:useLocalDpi xmlns:a14="http://schemas.microsoft.com/office/drawing/2010/main" val="0"/>
                        </a:ext>
                      </a:extLst>
                    </a:blip>
                    <a:stretch>
                      <a:fillRect/>
                    </a:stretch>
                  </pic:blipFill>
                  <pic:spPr>
                    <a:xfrm>
                      <a:off x="0" y="0"/>
                      <a:ext cx="5943600" cy="2983865"/>
                    </a:xfrm>
                    <a:prstGeom prst="rect">
                      <a:avLst/>
                    </a:prstGeom>
                  </pic:spPr>
                </pic:pic>
              </a:graphicData>
            </a:graphic>
          </wp:inline>
        </w:drawing>
      </w:r>
    </w:p>
    <w:p w14:paraId="73BFC844" w14:textId="77777777" w:rsidR="00A325D0" w:rsidRPr="006B4954" w:rsidRDefault="00A325D0" w:rsidP="006B4954">
      <w:pPr>
        <w:suppressAutoHyphens/>
        <w:contextualSpacing/>
        <w:rPr>
          <w:rFonts w:asciiTheme="majorHAnsi" w:hAnsiTheme="majorHAnsi" w:cstheme="majorHAnsi"/>
          <w:b/>
          <w:szCs w:val="22"/>
        </w:rPr>
      </w:pPr>
    </w:p>
    <w:bookmarkStart w:id="13" w:name="_frmyd3uzg9e2" w:colFirst="0" w:colLast="0"/>
    <w:bookmarkEnd w:id="13"/>
    <w:p w14:paraId="153CDF58" w14:textId="4EA4F447" w:rsidR="00A325D0" w:rsidRDefault="00730BFB" w:rsidP="006B4954">
      <w:pPr>
        <w:pStyle w:val="Heading2"/>
        <w:suppressAutoHyphens/>
        <w:contextualSpacing/>
        <w:rPr>
          <w:rFonts w:asciiTheme="majorHAnsi" w:hAnsiTheme="majorHAnsi" w:cstheme="majorHAnsi"/>
          <w:u w:val="single"/>
        </w:rPr>
      </w:pPr>
      <w:r w:rsidRPr="006B4954">
        <w:rPr>
          <w:rFonts w:asciiTheme="majorHAnsi" w:hAnsiTheme="majorHAnsi" w:cstheme="majorHAnsi"/>
        </w:rPr>
        <w:fldChar w:fldCharType="begin"/>
      </w:r>
      <w:r w:rsidRPr="006B4954">
        <w:rPr>
          <w:rFonts w:asciiTheme="majorHAnsi" w:hAnsiTheme="majorHAnsi" w:cstheme="majorHAnsi"/>
        </w:rPr>
        <w:instrText xml:space="preserve"> HYPERLINK \l "_2o15spng8stw" \h </w:instrText>
      </w:r>
      <w:r w:rsidRPr="006B4954">
        <w:rPr>
          <w:rFonts w:asciiTheme="majorHAnsi" w:hAnsiTheme="majorHAnsi" w:cstheme="majorHAnsi"/>
        </w:rPr>
      </w:r>
      <w:r w:rsidRPr="006B4954">
        <w:rPr>
          <w:rFonts w:asciiTheme="majorHAnsi" w:hAnsiTheme="majorHAnsi" w:cstheme="majorHAnsi"/>
        </w:rPr>
        <w:fldChar w:fldCharType="separate"/>
      </w:r>
      <w:bookmarkStart w:id="14" w:name="_Toc115077325"/>
      <w:r w:rsidRPr="006B4954">
        <w:rPr>
          <w:rFonts w:asciiTheme="majorHAnsi" w:hAnsiTheme="majorHAnsi" w:cstheme="majorHAnsi"/>
          <w:u w:val="single"/>
        </w:rPr>
        <w:t>Evaluation</w:t>
      </w:r>
      <w:bookmarkEnd w:id="14"/>
      <w:r w:rsidRPr="006B4954">
        <w:rPr>
          <w:rFonts w:asciiTheme="majorHAnsi" w:hAnsiTheme="majorHAnsi" w:cstheme="majorHAnsi"/>
          <w:u w:val="single"/>
        </w:rPr>
        <w:fldChar w:fldCharType="end"/>
      </w:r>
    </w:p>
    <w:p w14:paraId="293C3856" w14:textId="77777777" w:rsidR="00F53DDC" w:rsidRPr="00F53DDC" w:rsidRDefault="00F53DDC" w:rsidP="00F53DDC">
      <w:pPr>
        <w:rPr>
          <w:szCs w:val="22"/>
        </w:rPr>
      </w:pPr>
    </w:p>
    <w:p w14:paraId="48C81F0B" w14:textId="06303526" w:rsidR="00A325D0" w:rsidRPr="006B4954" w:rsidRDefault="00730BFB" w:rsidP="006B4954">
      <w:pPr>
        <w:suppressAutoHyphens/>
        <w:contextualSpacing/>
        <w:rPr>
          <w:rFonts w:asciiTheme="majorHAnsi" w:hAnsiTheme="majorHAnsi" w:cstheme="majorHAnsi"/>
          <w:szCs w:val="22"/>
        </w:rPr>
      </w:pPr>
      <w:bookmarkStart w:id="15" w:name="_332preebysj3" w:colFirst="0" w:colLast="0"/>
      <w:bookmarkEnd w:id="15"/>
      <w:r w:rsidRPr="006B4954">
        <w:rPr>
          <w:rFonts w:asciiTheme="majorHAnsi" w:hAnsiTheme="majorHAnsi" w:cstheme="majorHAnsi"/>
          <w:szCs w:val="22"/>
        </w:rPr>
        <w:t>Us</w:t>
      </w:r>
      <w:r w:rsidR="00F53DDC">
        <w:rPr>
          <w:rFonts w:asciiTheme="majorHAnsi" w:hAnsiTheme="majorHAnsi" w:cstheme="majorHAnsi"/>
          <w:szCs w:val="22"/>
        </w:rPr>
        <w:t>ing</w:t>
      </w:r>
      <w:r w:rsidRPr="006B4954">
        <w:rPr>
          <w:rFonts w:asciiTheme="majorHAnsi" w:hAnsiTheme="majorHAnsi" w:cstheme="majorHAnsi"/>
          <w:szCs w:val="22"/>
        </w:rPr>
        <w:t xml:space="preserve"> your experience to evaluate the characteristics, advantages</w:t>
      </w:r>
      <w:r w:rsidR="00F53DDC">
        <w:rPr>
          <w:rFonts w:asciiTheme="majorHAnsi" w:hAnsiTheme="majorHAnsi" w:cstheme="majorHAnsi"/>
          <w:szCs w:val="22"/>
        </w:rPr>
        <w:t>,</w:t>
      </w:r>
      <w:r w:rsidRPr="006B4954">
        <w:rPr>
          <w:rFonts w:asciiTheme="majorHAnsi" w:hAnsiTheme="majorHAnsi" w:cstheme="majorHAnsi"/>
          <w:szCs w:val="22"/>
        </w:rPr>
        <w:t xml:space="preserve"> and weaknesses of each operating platform (Linux, Mac, and Windows) as well as mobile devices, consider the requirements outlined below and articulate your findings for each. As you complete the table, keep in mind your client’s requirements and look at the situation holistically, as it all has to work together. </w:t>
      </w:r>
    </w:p>
    <w:p w14:paraId="405BCCCD" w14:textId="77777777" w:rsidR="00A325D0" w:rsidRPr="006B4954" w:rsidRDefault="00A325D0" w:rsidP="006B4954">
      <w:pPr>
        <w:suppressAutoHyphens/>
        <w:contextualSpacing/>
        <w:rPr>
          <w:rFonts w:asciiTheme="majorHAnsi" w:hAnsiTheme="majorHAnsi" w:cstheme="majorHAnsi"/>
          <w:szCs w:val="22"/>
        </w:rPr>
      </w:pPr>
    </w:p>
    <w:p w14:paraId="1CCCAC37" w14:textId="5C7001DA" w:rsidR="00A325D0" w:rsidRPr="006B4954" w:rsidRDefault="000E368B" w:rsidP="006B4954">
      <w:pPr>
        <w:suppressAutoHyphens/>
        <w:contextualSpacing/>
        <w:rPr>
          <w:rFonts w:asciiTheme="majorHAnsi" w:hAnsiTheme="majorHAnsi" w:cstheme="majorHAnsi"/>
          <w:szCs w:val="22"/>
        </w:rPr>
      </w:pPr>
      <w:r>
        <w:rPr>
          <w:rFonts w:asciiTheme="majorHAnsi" w:hAnsiTheme="majorHAnsi" w:cstheme="majorHAnsi"/>
          <w:szCs w:val="22"/>
        </w:rPr>
        <w:t>In each cell</w:t>
      </w:r>
      <w:r w:rsidR="00730BFB" w:rsidRPr="006B4954">
        <w:rPr>
          <w:rFonts w:asciiTheme="majorHAnsi" w:hAnsiTheme="majorHAnsi" w:cstheme="majorHAnsi"/>
          <w:szCs w:val="22"/>
        </w:rPr>
        <w:t xml:space="preserve">, remove the bracketed prompt and write your own paragraph response covering the indicated information. </w:t>
      </w:r>
    </w:p>
    <w:p w14:paraId="72F7885A" w14:textId="77777777" w:rsidR="00A325D0" w:rsidRPr="006B4954" w:rsidRDefault="00A325D0" w:rsidP="006B4954">
      <w:pPr>
        <w:suppressAutoHyphens/>
        <w:contextualSpacing/>
        <w:rPr>
          <w:rFonts w:asciiTheme="majorHAnsi" w:hAnsiTheme="majorHAnsi" w:cstheme="majorHAnsi"/>
          <w:szCs w:val="22"/>
        </w:rPr>
      </w:pPr>
    </w:p>
    <w:tbl>
      <w:tblPr>
        <w:tblStyle w:val="a0"/>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A0" w:firstRow="1" w:lastRow="0" w:firstColumn="1" w:lastColumn="0" w:noHBand="0" w:noVBand="0"/>
        <w:tblDescription w:val="Table"/>
      </w:tblPr>
      <w:tblGrid>
        <w:gridCol w:w="1520"/>
        <w:gridCol w:w="1980"/>
        <w:gridCol w:w="1890"/>
        <w:gridCol w:w="1890"/>
        <w:gridCol w:w="2080"/>
      </w:tblGrid>
      <w:tr w:rsidR="00A325D0" w:rsidRPr="006B4954" w14:paraId="296F177E" w14:textId="77777777" w:rsidTr="00306221">
        <w:trPr>
          <w:tblHeader/>
        </w:trPr>
        <w:tc>
          <w:tcPr>
            <w:tcW w:w="1520" w:type="dxa"/>
            <w:tcMar>
              <w:top w:w="0" w:type="dxa"/>
              <w:left w:w="115" w:type="dxa"/>
              <w:bottom w:w="0" w:type="dxa"/>
              <w:right w:w="115" w:type="dxa"/>
            </w:tcMar>
          </w:tcPr>
          <w:p w14:paraId="1D36E4C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Requirements</w:t>
            </w:r>
          </w:p>
        </w:tc>
        <w:tc>
          <w:tcPr>
            <w:tcW w:w="1980" w:type="dxa"/>
            <w:tcMar>
              <w:top w:w="0" w:type="dxa"/>
              <w:left w:w="115" w:type="dxa"/>
              <w:bottom w:w="0" w:type="dxa"/>
              <w:right w:w="115" w:type="dxa"/>
            </w:tcMar>
          </w:tcPr>
          <w:p w14:paraId="5DF25D8F"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Mac</w:t>
            </w:r>
          </w:p>
        </w:tc>
        <w:tc>
          <w:tcPr>
            <w:tcW w:w="1890" w:type="dxa"/>
            <w:tcMar>
              <w:top w:w="0" w:type="dxa"/>
              <w:left w:w="115" w:type="dxa"/>
              <w:bottom w:w="0" w:type="dxa"/>
              <w:right w:w="115" w:type="dxa"/>
            </w:tcMar>
          </w:tcPr>
          <w:p w14:paraId="35FC1F8D"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Linux</w:t>
            </w:r>
          </w:p>
        </w:tc>
        <w:tc>
          <w:tcPr>
            <w:tcW w:w="1890" w:type="dxa"/>
            <w:tcMar>
              <w:top w:w="0" w:type="dxa"/>
              <w:left w:w="115" w:type="dxa"/>
              <w:bottom w:w="0" w:type="dxa"/>
              <w:right w:w="115" w:type="dxa"/>
            </w:tcMar>
          </w:tcPr>
          <w:p w14:paraId="24532D9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Windows</w:t>
            </w:r>
          </w:p>
        </w:tc>
        <w:tc>
          <w:tcPr>
            <w:tcW w:w="2080" w:type="dxa"/>
            <w:tcMar>
              <w:top w:w="0" w:type="dxa"/>
              <w:left w:w="115" w:type="dxa"/>
              <w:bottom w:w="0" w:type="dxa"/>
              <w:right w:w="115" w:type="dxa"/>
            </w:tcMar>
          </w:tcPr>
          <w:p w14:paraId="260859F0"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Mobile Devices</w:t>
            </w:r>
          </w:p>
        </w:tc>
      </w:tr>
      <w:tr w:rsidR="00A325D0" w:rsidRPr="006B4954" w14:paraId="167CD0F8" w14:textId="77777777" w:rsidTr="00306221">
        <w:trPr>
          <w:tblHeader/>
        </w:trPr>
        <w:tc>
          <w:tcPr>
            <w:tcW w:w="1520" w:type="dxa"/>
            <w:tcMar>
              <w:top w:w="0" w:type="dxa"/>
              <w:left w:w="115" w:type="dxa"/>
              <w:bottom w:w="0" w:type="dxa"/>
              <w:right w:w="115" w:type="dxa"/>
            </w:tcMar>
          </w:tcPr>
          <w:p w14:paraId="25E5054E"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Server Side</w:t>
            </w:r>
          </w:p>
        </w:tc>
        <w:tc>
          <w:tcPr>
            <w:tcW w:w="1980" w:type="dxa"/>
            <w:tcMar>
              <w:top w:w="0" w:type="dxa"/>
              <w:left w:w="115" w:type="dxa"/>
              <w:bottom w:w="0" w:type="dxa"/>
              <w:right w:w="115" w:type="dxa"/>
            </w:tcMar>
          </w:tcPr>
          <w:p w14:paraId="5E095494" w14:textId="51D106F1" w:rsidR="00A325D0" w:rsidRPr="006B4954" w:rsidRDefault="005360B6" w:rsidP="006B4954">
            <w:pPr>
              <w:suppressAutoHyphens/>
              <w:contextualSpacing/>
              <w:rPr>
                <w:rFonts w:asciiTheme="majorHAnsi" w:hAnsiTheme="majorHAnsi" w:cstheme="majorHAnsi"/>
                <w:szCs w:val="22"/>
              </w:rPr>
            </w:pPr>
            <w:r w:rsidRPr="005360B6">
              <w:rPr>
                <w:rFonts w:asciiTheme="majorHAnsi" w:hAnsiTheme="majorHAnsi" w:cstheme="majorHAnsi"/>
                <w:szCs w:val="22"/>
              </w:rPr>
              <w:t>Mac can host a web based application and provides a stable and secure environment. It supports common web server technologies, but Apple hardware can be more expensive than other options. There is no separate macOS server license required, but the cost of Apple hardware can still make it a more expensive choice. Mac is also not as commonly used for large scale web servers as Linux, so it may not be the best option for hosting Draw It or Lose It for thousands of players.</w:t>
            </w:r>
          </w:p>
        </w:tc>
        <w:tc>
          <w:tcPr>
            <w:tcW w:w="1890" w:type="dxa"/>
            <w:tcMar>
              <w:top w:w="0" w:type="dxa"/>
              <w:left w:w="115" w:type="dxa"/>
              <w:bottom w:w="0" w:type="dxa"/>
              <w:right w:w="115" w:type="dxa"/>
            </w:tcMar>
          </w:tcPr>
          <w:p w14:paraId="26FEAA67" w14:textId="1AB2F9D5" w:rsidR="00A325D0" w:rsidRPr="006B4954" w:rsidRDefault="00920964" w:rsidP="006B4954">
            <w:pPr>
              <w:suppressAutoHyphens/>
              <w:contextualSpacing/>
              <w:rPr>
                <w:rFonts w:asciiTheme="majorHAnsi" w:hAnsiTheme="majorHAnsi" w:cstheme="majorHAnsi"/>
                <w:szCs w:val="22"/>
              </w:rPr>
            </w:pPr>
            <w:r>
              <w:rPr>
                <w:rFonts w:asciiTheme="majorHAnsi" w:hAnsiTheme="majorHAnsi" w:cstheme="majorHAnsi"/>
                <w:szCs w:val="22"/>
              </w:rPr>
              <w:t>Li</w:t>
            </w:r>
            <w:r w:rsidR="005360B6" w:rsidRPr="005360B6">
              <w:rPr>
                <w:rFonts w:asciiTheme="majorHAnsi" w:hAnsiTheme="majorHAnsi" w:cstheme="majorHAnsi"/>
                <w:szCs w:val="22"/>
              </w:rPr>
              <w:t>nux is a strong option for hosting Draw It or Lose It because it is stable, secure, and commonly used for web servers. It is open source, so there are usually no operating system licensing costs, which could save The Gaming Room money. Linux also works well for distributed applications and can support a large number of users. One downside is that it may require developers or administrators with more Linux and command line experience.</w:t>
            </w:r>
          </w:p>
        </w:tc>
        <w:tc>
          <w:tcPr>
            <w:tcW w:w="1890" w:type="dxa"/>
            <w:tcMar>
              <w:top w:w="0" w:type="dxa"/>
              <w:left w:w="115" w:type="dxa"/>
              <w:bottom w:w="0" w:type="dxa"/>
              <w:right w:w="115" w:type="dxa"/>
            </w:tcMar>
          </w:tcPr>
          <w:p w14:paraId="12DBF5D5" w14:textId="60AC1179" w:rsidR="00A325D0" w:rsidRPr="006B4954" w:rsidRDefault="005360B6" w:rsidP="006B4954">
            <w:pPr>
              <w:suppressAutoHyphens/>
              <w:contextualSpacing/>
              <w:rPr>
                <w:rFonts w:asciiTheme="majorHAnsi" w:hAnsiTheme="majorHAnsi" w:cstheme="majorHAnsi"/>
                <w:szCs w:val="22"/>
              </w:rPr>
            </w:pPr>
            <w:r w:rsidRPr="005360B6">
              <w:rPr>
                <w:rFonts w:asciiTheme="majorHAnsi" w:hAnsiTheme="majorHAnsi" w:cstheme="majorHAnsi"/>
                <w:szCs w:val="22"/>
              </w:rPr>
              <w:t>Windows can host the web application using Windows Server and works well with many common development and server tools. It also has a familiar interface and strong administration features. One disadvantage is that Windows Server normally has licensing costs, which would add to the cost of hosting the application. It may also use more system resources than Linux, but it is still a good option for hosting and managing a web based application.</w:t>
            </w:r>
          </w:p>
        </w:tc>
        <w:tc>
          <w:tcPr>
            <w:tcW w:w="2080" w:type="dxa"/>
            <w:tcMar>
              <w:top w:w="0" w:type="dxa"/>
              <w:left w:w="115" w:type="dxa"/>
              <w:bottom w:w="0" w:type="dxa"/>
              <w:right w:w="115" w:type="dxa"/>
            </w:tcMar>
          </w:tcPr>
          <w:p w14:paraId="1B7299A3" w14:textId="5F27314D" w:rsidR="00A325D0" w:rsidRPr="006B4954" w:rsidRDefault="005360B6" w:rsidP="006B4954">
            <w:pPr>
              <w:suppressAutoHyphens/>
              <w:contextualSpacing/>
              <w:rPr>
                <w:rFonts w:asciiTheme="majorHAnsi" w:hAnsiTheme="majorHAnsi" w:cstheme="majorHAnsi"/>
                <w:szCs w:val="22"/>
              </w:rPr>
            </w:pPr>
            <w:r w:rsidRPr="005360B6">
              <w:rPr>
                <w:rFonts w:asciiTheme="majorHAnsi" w:hAnsiTheme="majorHAnsi" w:cstheme="majorHAnsi"/>
                <w:szCs w:val="22"/>
              </w:rPr>
              <w:t>Mobile devices are not a practical choice for hosting Draw It or Lose It because phones and tablets are designed to be clients rather than web servers. They have more limited processing power, storage, and server management options. Android and iOS devices would be better used to access the game through a web browser while the actual application is hosted on a dedicated server such as Linux or Windows Server.</w:t>
            </w:r>
          </w:p>
        </w:tc>
      </w:tr>
      <w:tr w:rsidR="00A325D0" w:rsidRPr="006B4954" w14:paraId="2419AEA0" w14:textId="77777777" w:rsidTr="00306221">
        <w:trPr>
          <w:tblHeader/>
        </w:trPr>
        <w:tc>
          <w:tcPr>
            <w:tcW w:w="1520" w:type="dxa"/>
            <w:tcMar>
              <w:top w:w="0" w:type="dxa"/>
              <w:left w:w="115" w:type="dxa"/>
              <w:bottom w:w="0" w:type="dxa"/>
              <w:right w:w="115" w:type="dxa"/>
            </w:tcMar>
          </w:tcPr>
          <w:p w14:paraId="4D6969E6"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Client Side</w:t>
            </w:r>
          </w:p>
        </w:tc>
        <w:tc>
          <w:tcPr>
            <w:tcW w:w="1980" w:type="dxa"/>
            <w:tcMar>
              <w:top w:w="0" w:type="dxa"/>
              <w:left w:w="115" w:type="dxa"/>
              <w:bottom w:w="0" w:type="dxa"/>
              <w:right w:w="115" w:type="dxa"/>
            </w:tcMar>
          </w:tcPr>
          <w:p w14:paraId="6010720C" w14:textId="5321156F" w:rsidR="00A325D0" w:rsidRPr="006B4954" w:rsidRDefault="005360B6" w:rsidP="006B4954">
            <w:pPr>
              <w:suppressAutoHyphens/>
              <w:contextualSpacing/>
              <w:rPr>
                <w:rFonts w:asciiTheme="majorHAnsi" w:hAnsiTheme="majorHAnsi" w:cstheme="majorHAnsi"/>
                <w:szCs w:val="22"/>
              </w:rPr>
            </w:pPr>
            <w:r w:rsidRPr="005360B6">
              <w:rPr>
                <w:rFonts w:asciiTheme="majorHAnsi" w:hAnsiTheme="majorHAnsi" w:cstheme="majorHAnsi"/>
                <w:szCs w:val="22"/>
              </w:rPr>
              <w:t>Mac users can play Draw It or Lose It through a modern web browser without needing a separate version of the game. Developers would need to test the game on browsers commonly used on Mac to make sure the layout and features work correctly. Using one responsive web application can save development time and cost because a completely separate Mac application would not need to be created. The development team would still need experience with web development and testing across different browsers and screen sizes.</w:t>
            </w:r>
          </w:p>
        </w:tc>
        <w:tc>
          <w:tcPr>
            <w:tcW w:w="1890" w:type="dxa"/>
            <w:tcMar>
              <w:top w:w="0" w:type="dxa"/>
              <w:left w:w="115" w:type="dxa"/>
              <w:bottom w:w="0" w:type="dxa"/>
              <w:right w:w="115" w:type="dxa"/>
            </w:tcMar>
          </w:tcPr>
          <w:p w14:paraId="71F419DD" w14:textId="3B493D24" w:rsidR="00A325D0" w:rsidRPr="006B4954" w:rsidRDefault="005360B6" w:rsidP="006B4954">
            <w:pPr>
              <w:suppressAutoHyphens/>
              <w:contextualSpacing/>
              <w:rPr>
                <w:rFonts w:asciiTheme="majorHAnsi" w:hAnsiTheme="majorHAnsi" w:cstheme="majorHAnsi"/>
                <w:szCs w:val="22"/>
              </w:rPr>
            </w:pPr>
            <w:r w:rsidRPr="005360B6">
              <w:rPr>
                <w:rFonts w:asciiTheme="majorHAnsi" w:hAnsiTheme="majorHAnsi" w:cstheme="majorHAnsi"/>
                <w:szCs w:val="22"/>
              </w:rPr>
              <w:t>Linux users can play Draw It or Lose It through a modern web browser, so a separate Linux version would not need to be created. Developers would still need to test the game on different browsers and Linux distributions to make sure everything works correctly. Using the same web application helps reduce development time and cost, but the team would need experience with browser compatibility and testing on different systems.</w:t>
            </w:r>
          </w:p>
        </w:tc>
        <w:tc>
          <w:tcPr>
            <w:tcW w:w="1890" w:type="dxa"/>
            <w:tcMar>
              <w:top w:w="0" w:type="dxa"/>
              <w:left w:w="115" w:type="dxa"/>
              <w:bottom w:w="0" w:type="dxa"/>
              <w:right w:w="115" w:type="dxa"/>
            </w:tcMar>
          </w:tcPr>
          <w:p w14:paraId="3C911584" w14:textId="2AB3DB32" w:rsidR="00A325D0" w:rsidRPr="006B4954" w:rsidRDefault="00306221" w:rsidP="006B4954">
            <w:pPr>
              <w:suppressAutoHyphens/>
              <w:contextualSpacing/>
              <w:rPr>
                <w:rFonts w:asciiTheme="majorHAnsi" w:hAnsiTheme="majorHAnsi" w:cstheme="majorHAnsi"/>
                <w:szCs w:val="22"/>
              </w:rPr>
            </w:pPr>
            <w:r w:rsidRPr="00306221">
              <w:rPr>
                <w:rFonts w:asciiTheme="majorHAnsi" w:hAnsiTheme="majorHAnsi" w:cstheme="majorHAnsi"/>
                <w:szCs w:val="22"/>
              </w:rPr>
              <w:t>Windows users can play Draw It or Lose It through a modern web browser without needing a separate Windows version. Developers would need to test the game on common browsers and different screen sizes to make sure everything works correctly. Using the same responsive web application helps lower development time and cost. The team would still need web development and browser testing experience to make sure Windows users have the same experience as users on other platforms.</w:t>
            </w:r>
          </w:p>
        </w:tc>
        <w:tc>
          <w:tcPr>
            <w:tcW w:w="2080" w:type="dxa"/>
            <w:tcMar>
              <w:top w:w="0" w:type="dxa"/>
              <w:left w:w="115" w:type="dxa"/>
              <w:bottom w:w="0" w:type="dxa"/>
              <w:right w:w="115" w:type="dxa"/>
            </w:tcMar>
          </w:tcPr>
          <w:p w14:paraId="24F347E4" w14:textId="4C53CE38" w:rsidR="00A325D0" w:rsidRPr="006B4954" w:rsidRDefault="00306221" w:rsidP="006B4954">
            <w:pPr>
              <w:suppressAutoHyphens/>
              <w:contextualSpacing/>
              <w:rPr>
                <w:rFonts w:asciiTheme="majorHAnsi" w:hAnsiTheme="majorHAnsi" w:cstheme="majorHAnsi"/>
                <w:szCs w:val="22"/>
              </w:rPr>
            </w:pPr>
            <w:r w:rsidRPr="00306221">
              <w:rPr>
                <w:rFonts w:asciiTheme="majorHAnsi" w:hAnsiTheme="majorHAnsi" w:cstheme="majorHAnsi"/>
                <w:szCs w:val="22"/>
              </w:rPr>
              <w:t>Mobile users can play Draw It or Lose It through a web browser on both Android and iOS devices. The game should use a responsive design so it adjusts to different screen sizes and works well with touch controls. Developers would need to spend additional time testing different phones, tablets, browsers, and operating system versions. This adds some development and testing time, but it is still more efficient than creating a completely separate app for every type of mobile device.</w:t>
            </w:r>
          </w:p>
        </w:tc>
      </w:tr>
      <w:tr w:rsidR="00A325D0" w:rsidRPr="006B4954" w14:paraId="4C2B3BD4" w14:textId="77777777" w:rsidTr="00306221">
        <w:trPr>
          <w:tblHeader/>
        </w:trPr>
        <w:tc>
          <w:tcPr>
            <w:tcW w:w="1520" w:type="dxa"/>
            <w:tcMar>
              <w:top w:w="0" w:type="dxa"/>
              <w:left w:w="115" w:type="dxa"/>
              <w:bottom w:w="0" w:type="dxa"/>
              <w:right w:w="115" w:type="dxa"/>
            </w:tcMar>
          </w:tcPr>
          <w:p w14:paraId="084CFDD4" w14:textId="77777777" w:rsidR="00A325D0" w:rsidRPr="006B4954" w:rsidRDefault="00730BFB" w:rsidP="006B4954">
            <w:pPr>
              <w:suppressAutoHyphens/>
              <w:contextualSpacing/>
              <w:rPr>
                <w:rFonts w:asciiTheme="majorHAnsi" w:hAnsiTheme="majorHAnsi" w:cstheme="majorHAnsi"/>
                <w:b/>
                <w:szCs w:val="22"/>
              </w:rPr>
            </w:pPr>
            <w:r w:rsidRPr="006B4954">
              <w:rPr>
                <w:rFonts w:asciiTheme="majorHAnsi" w:hAnsiTheme="majorHAnsi" w:cstheme="majorHAnsi"/>
                <w:b/>
                <w:szCs w:val="22"/>
              </w:rPr>
              <w:t>Development Tools</w:t>
            </w:r>
          </w:p>
        </w:tc>
        <w:tc>
          <w:tcPr>
            <w:tcW w:w="1980" w:type="dxa"/>
            <w:tcMar>
              <w:top w:w="0" w:type="dxa"/>
              <w:left w:w="115" w:type="dxa"/>
              <w:bottom w:w="0" w:type="dxa"/>
              <w:right w:w="115" w:type="dxa"/>
            </w:tcMar>
          </w:tcPr>
          <w:p w14:paraId="0CB26F5B" w14:textId="75177374" w:rsidR="00A325D0" w:rsidRPr="006B4954" w:rsidRDefault="00306221" w:rsidP="006B4954">
            <w:pPr>
              <w:suppressAutoHyphens/>
              <w:contextualSpacing/>
              <w:rPr>
                <w:rFonts w:asciiTheme="majorHAnsi" w:hAnsiTheme="majorHAnsi" w:cstheme="majorHAnsi"/>
                <w:szCs w:val="22"/>
              </w:rPr>
            </w:pPr>
            <w:r w:rsidRPr="00306221">
              <w:rPr>
                <w:rFonts w:asciiTheme="majorHAnsi" w:hAnsiTheme="majorHAnsi" w:cstheme="majorHAnsi"/>
                <w:szCs w:val="22"/>
              </w:rPr>
              <w:t>Mac supports tools such as Java, Eclipse, Git, and other web development tools that could be used to work on Draw It or Lose It. Many of these tools are free, which helps keep development costs lower. Mac is also useful for testing the game on macOS browsers and iOS devices. Developers working with Apple specific tools may need experience with macOS, and Apple hardware can add to the overall cost.</w:t>
            </w:r>
          </w:p>
        </w:tc>
        <w:tc>
          <w:tcPr>
            <w:tcW w:w="1890" w:type="dxa"/>
            <w:tcMar>
              <w:top w:w="0" w:type="dxa"/>
              <w:left w:w="115" w:type="dxa"/>
              <w:bottom w:w="0" w:type="dxa"/>
              <w:right w:w="115" w:type="dxa"/>
            </w:tcMar>
          </w:tcPr>
          <w:p w14:paraId="3466B885" w14:textId="4C1CA442" w:rsidR="00A325D0" w:rsidRPr="006B4954" w:rsidRDefault="00306221" w:rsidP="006B4954">
            <w:pPr>
              <w:suppressAutoHyphens/>
              <w:contextualSpacing/>
              <w:rPr>
                <w:rFonts w:asciiTheme="majorHAnsi" w:hAnsiTheme="majorHAnsi" w:cstheme="majorHAnsi"/>
                <w:szCs w:val="22"/>
              </w:rPr>
            </w:pPr>
            <w:r w:rsidRPr="00306221">
              <w:rPr>
                <w:rFonts w:asciiTheme="majorHAnsi" w:hAnsiTheme="majorHAnsi" w:cstheme="majorHAnsi"/>
                <w:szCs w:val="22"/>
              </w:rPr>
              <w:t>Linux supports tools such as Java, Eclipse, Git, and many other open source development tools. Most of these tools are free, which can help keep development costs low. Linux is also commonly used for web development and server environments, making it useful for developing and testing Draw It or Lose It. Developers may need more experience with Linux and command line tools, so having someone on the team with those skills would be helpful.</w:t>
            </w:r>
          </w:p>
        </w:tc>
        <w:tc>
          <w:tcPr>
            <w:tcW w:w="1890" w:type="dxa"/>
            <w:tcMar>
              <w:top w:w="0" w:type="dxa"/>
              <w:left w:w="115" w:type="dxa"/>
              <w:bottom w:w="0" w:type="dxa"/>
              <w:right w:w="115" w:type="dxa"/>
            </w:tcMar>
          </w:tcPr>
          <w:p w14:paraId="63C1A493" w14:textId="2FF7C95C" w:rsidR="00A325D0" w:rsidRPr="006B4954" w:rsidRDefault="00306221" w:rsidP="006B4954">
            <w:pPr>
              <w:suppressAutoHyphens/>
              <w:contextualSpacing/>
              <w:rPr>
                <w:rFonts w:asciiTheme="majorHAnsi" w:hAnsiTheme="majorHAnsi" w:cstheme="majorHAnsi"/>
                <w:szCs w:val="22"/>
              </w:rPr>
            </w:pPr>
            <w:r w:rsidRPr="00306221">
              <w:rPr>
                <w:rFonts w:asciiTheme="majorHAnsi" w:hAnsiTheme="majorHAnsi" w:cstheme="majorHAnsi"/>
                <w:szCs w:val="22"/>
              </w:rPr>
              <w:t>Windows supports tools such as Java, Eclipse, Git, and many other web development tools that could be used for Draw It or Lose It. Many of these tools are free, but some Microsoft development or server tools may have licensing costs. Windows is familiar to many developers and provides a lot of options for development and testing. The team would need experience with web development and Windows testing, but a completely separate development team would probably not be necessary.</w:t>
            </w:r>
          </w:p>
        </w:tc>
        <w:tc>
          <w:tcPr>
            <w:tcW w:w="2080" w:type="dxa"/>
            <w:tcMar>
              <w:top w:w="0" w:type="dxa"/>
              <w:left w:w="115" w:type="dxa"/>
              <w:bottom w:w="0" w:type="dxa"/>
              <w:right w:w="115" w:type="dxa"/>
            </w:tcMar>
          </w:tcPr>
          <w:p w14:paraId="16D38893" w14:textId="2A58D4FF" w:rsidR="00A325D0" w:rsidRPr="006B4954" w:rsidRDefault="00306221" w:rsidP="006B4954">
            <w:pPr>
              <w:suppressAutoHyphens/>
              <w:contextualSpacing/>
              <w:rPr>
                <w:rFonts w:asciiTheme="majorHAnsi" w:hAnsiTheme="majorHAnsi" w:cstheme="majorHAnsi"/>
                <w:szCs w:val="22"/>
              </w:rPr>
            </w:pPr>
            <w:r w:rsidRPr="00306221">
              <w:rPr>
                <w:rFonts w:asciiTheme="majorHAnsi" w:hAnsiTheme="majorHAnsi" w:cstheme="majorHAnsi"/>
                <w:szCs w:val="22"/>
              </w:rPr>
              <w:t>Mobile development requires testing on both Android and iOS devices to make sure Draw It or Lose It works correctly on different screen sizes, browsers, and touch controls. Developers can use tools such as Java, HTML, CSS, JavaScript, and browser testing tools. Many web development tools are free, but testing may require access to different phones and tablets, which can add some cost. Developers with mobile and responsive web design experience would be helpful, but using a web based application reduces the need for completely separate Android and iOS development teams.</w:t>
            </w:r>
          </w:p>
        </w:tc>
      </w:tr>
    </w:tbl>
    <w:p w14:paraId="1BFC0585" w14:textId="7D1291E2" w:rsidR="006B4954" w:rsidRDefault="006B4954" w:rsidP="006B4954">
      <w:pPr>
        <w:suppressAutoHyphens/>
        <w:contextualSpacing/>
        <w:rPr>
          <w:rFonts w:asciiTheme="majorHAnsi" w:hAnsiTheme="majorHAnsi" w:cstheme="majorHAnsi"/>
          <w:b/>
          <w:szCs w:val="22"/>
        </w:rPr>
      </w:pPr>
    </w:p>
    <w:p w14:paraId="4C738BC1" w14:textId="77777777" w:rsidR="006B4954" w:rsidRDefault="006B4954">
      <w:pPr>
        <w:rPr>
          <w:rFonts w:asciiTheme="majorHAnsi" w:hAnsiTheme="majorHAnsi" w:cstheme="majorHAnsi"/>
          <w:b/>
          <w:szCs w:val="22"/>
        </w:rPr>
      </w:pPr>
      <w:r>
        <w:rPr>
          <w:rFonts w:asciiTheme="majorHAnsi" w:hAnsiTheme="majorHAnsi" w:cstheme="majorHAnsi"/>
          <w:b/>
          <w:szCs w:val="22"/>
        </w:rPr>
        <w:br w:type="page"/>
      </w:r>
    </w:p>
    <w:p w14:paraId="2E6C7544" w14:textId="77777777" w:rsidR="00A325D0" w:rsidRPr="006B4954" w:rsidRDefault="00730BFB" w:rsidP="006B4954">
      <w:pPr>
        <w:pStyle w:val="Heading2"/>
        <w:suppressAutoHyphens/>
        <w:contextualSpacing/>
        <w:rPr>
          <w:rFonts w:asciiTheme="majorHAnsi" w:hAnsiTheme="majorHAnsi" w:cstheme="majorHAnsi"/>
          <w:u w:val="single"/>
        </w:rPr>
      </w:pPr>
      <w:bookmarkStart w:id="16" w:name="_Toc115077326"/>
      <w:r w:rsidRPr="006B4954">
        <w:rPr>
          <w:rFonts w:asciiTheme="majorHAnsi" w:hAnsiTheme="majorHAnsi" w:cstheme="majorHAnsi"/>
          <w:u w:val="single"/>
        </w:rPr>
        <w:t>Recommendations</w:t>
      </w:r>
      <w:bookmarkEnd w:id="16"/>
    </w:p>
    <w:p w14:paraId="11DB8327" w14:textId="77777777" w:rsidR="00A325D0" w:rsidRPr="006B4954" w:rsidRDefault="00A325D0" w:rsidP="00060745"/>
    <w:p w14:paraId="2D4333A7" w14:textId="77777777" w:rsidR="00A325D0" w:rsidRPr="006B4954" w:rsidRDefault="00730BFB" w:rsidP="006B4954">
      <w:pPr>
        <w:suppressAutoHyphens/>
        <w:contextualSpacing/>
        <w:rPr>
          <w:rFonts w:asciiTheme="majorHAnsi" w:hAnsiTheme="majorHAnsi" w:cstheme="majorHAnsi"/>
          <w:szCs w:val="22"/>
        </w:rPr>
      </w:pPr>
      <w:r w:rsidRPr="006B4954">
        <w:rPr>
          <w:rFonts w:asciiTheme="majorHAnsi" w:hAnsiTheme="majorHAnsi" w:cstheme="majorHAnsi"/>
          <w:szCs w:val="22"/>
        </w:rPr>
        <w:t>Analyze the characteristics of and techniques specific to various systems architectures and make a recommendation to The Gaming Room. Specifically, address the following:</w:t>
      </w:r>
    </w:p>
    <w:p w14:paraId="06216843" w14:textId="77777777" w:rsidR="00A325D0" w:rsidRPr="006B4954" w:rsidRDefault="00A325D0" w:rsidP="006B4954">
      <w:pPr>
        <w:suppressAutoHyphens/>
        <w:contextualSpacing/>
        <w:rPr>
          <w:rFonts w:asciiTheme="majorHAnsi" w:hAnsiTheme="majorHAnsi" w:cstheme="majorHAnsi"/>
          <w:szCs w:val="22"/>
        </w:rPr>
      </w:pPr>
    </w:p>
    <w:p w14:paraId="6237EED9" w14:textId="4B13A511" w:rsidR="00A325D0" w:rsidRDefault="00730BFB" w:rsidP="001B60D6">
      <w:pPr>
        <w:pStyle w:val="List"/>
      </w:pPr>
      <w:r w:rsidRPr="00463377">
        <w:rPr>
          <w:b/>
        </w:rPr>
        <w:t>Operating Platform</w:t>
      </w:r>
      <w:r w:rsidR="005E287F">
        <w:t xml:space="preserve"> </w:t>
      </w:r>
      <w:r w:rsidR="00463377" w:rsidRPr="00463377">
        <w:t>I recommend Linux as the server operating system for Draw It or Lose It because it is reliable, secure, and commonly used for web applications. Since Linux is open source, The Gaming Room could also save money on operating system licensing. Linux can handle multiple users and support the game's expansion as more people begin playing. Players would still be able to access the game through a web browser on Windows, Mac, Linux, Android, or iOS without needing a separate server for each platform. This makes Linux a practical choice for keeping the game accessible while managing costs.</w:t>
      </w:r>
    </w:p>
    <w:p w14:paraId="04B817AB" w14:textId="77777777" w:rsidR="00463377" w:rsidRPr="00463377" w:rsidRDefault="00463377" w:rsidP="00463377">
      <w:pPr>
        <w:pStyle w:val="List"/>
        <w:numPr>
          <w:ilvl w:val="0"/>
          <w:numId w:val="0"/>
        </w:numPr>
        <w:ind w:left="720"/>
      </w:pPr>
    </w:p>
    <w:p w14:paraId="16D2F32B" w14:textId="6EC7AFDD" w:rsidR="00A325D0" w:rsidRPr="006B4954" w:rsidRDefault="00730BFB" w:rsidP="00FD2C32">
      <w:pPr>
        <w:pStyle w:val="List"/>
      </w:pPr>
      <w:r w:rsidRPr="006B4954">
        <w:rPr>
          <w:b/>
        </w:rPr>
        <w:t>Operating Systems Architectures</w:t>
      </w:r>
      <w:r w:rsidR="005E287F">
        <w:t xml:space="preserve"> </w:t>
      </w:r>
      <w:r w:rsidR="00463377" w:rsidRPr="00463377">
        <w:t>I recommend using a Linux server architecture for Draw It or Lose It because it can support multiple users and games running at the same time. Linux uses a kernel to manage system resources, including memory, processes, and hardware. It also supports multitasking, which allows the server to handle several requests at once. The game could use a client-server setup where Linux hosts the application and players connect through their web browsers. Windows and Mac also support multitasking and web applications, but Linux is a good choice because it is flexible, reliable, and commonly used for servers. This setup would allow The Gaming Room to expand the game without needing a completely different system for each platform.</w:t>
      </w:r>
    </w:p>
    <w:p w14:paraId="35C78786" w14:textId="77777777" w:rsidR="00A325D0" w:rsidRPr="006B4954" w:rsidRDefault="00A325D0" w:rsidP="006B4954">
      <w:pPr>
        <w:suppressAutoHyphens/>
        <w:contextualSpacing/>
        <w:rPr>
          <w:rFonts w:asciiTheme="majorHAnsi" w:hAnsiTheme="majorHAnsi" w:cstheme="majorHAnsi"/>
          <w:szCs w:val="22"/>
        </w:rPr>
      </w:pPr>
    </w:p>
    <w:p w14:paraId="7A18CD3A" w14:textId="029A1661" w:rsidR="005E287F" w:rsidRDefault="00730BFB" w:rsidP="001E4CF3">
      <w:pPr>
        <w:pStyle w:val="List"/>
      </w:pPr>
      <w:r w:rsidRPr="00463377">
        <w:rPr>
          <w:b/>
        </w:rPr>
        <w:t>Storage Management</w:t>
      </w:r>
      <w:r w:rsidR="00463377">
        <w:t xml:space="preserve"> </w:t>
      </w:r>
      <w:r w:rsidR="00463377" w:rsidRPr="00463377">
        <w:t>I recommend using centralized storage on a Linux server for Draw It or Lose It. Linux supports file systems such as ext4, which can organize and manage the game's files. Since the game will have 200 images at about 8 MB each, the image library alone will need around 1.6 GB of storage. The Gaming Room will also need space for player accounts, teams, scores, and other game information. A database could be used to manage player and game records, while the images could be stored separately on the server. Regular backups and additional storage space would also be important as the number of players grows. This would help keep the game's information organized and available to users on different platforms.</w:t>
      </w:r>
    </w:p>
    <w:p w14:paraId="31E0047C" w14:textId="77777777" w:rsidR="005E287F" w:rsidRPr="006B4954" w:rsidRDefault="005E287F" w:rsidP="005E287F">
      <w:pPr>
        <w:pStyle w:val="List"/>
        <w:numPr>
          <w:ilvl w:val="0"/>
          <w:numId w:val="0"/>
        </w:numPr>
        <w:ind w:left="720"/>
      </w:pPr>
    </w:p>
    <w:p w14:paraId="2635872A" w14:textId="76452DE7" w:rsidR="00A325D0" w:rsidRDefault="00730BFB" w:rsidP="00073F8D">
      <w:pPr>
        <w:pStyle w:val="List"/>
      </w:pPr>
      <w:r w:rsidRPr="00463377">
        <w:rPr>
          <w:b/>
        </w:rPr>
        <w:t>Memory Management</w:t>
      </w:r>
      <w:r w:rsidR="00463377">
        <w:t xml:space="preserve"> </w:t>
      </w:r>
      <w:r w:rsidR="00463377" w:rsidRPr="00463377">
        <w:t>Linux uses virtual memory to help manage how much memory different applications and processes can use. It also manages RAM and can move less frequently used data to swap space when needed, although this is slower than using RAM. For Draw It or Lose It, memory management is important because multiple games could be running at once, and images need to load quickly. Instead of loading all 200 images into memory, the application should only load the images needed for the current round and temporarily cache upcoming images. Since the game uses Java, garbage collection can also help free memory when objects are no longer being used. This would help the game run smoothly while reducing unnecessary memory usage as more players join.</w:t>
      </w:r>
    </w:p>
    <w:p w14:paraId="684AF46D" w14:textId="77777777" w:rsidR="00463377" w:rsidRDefault="00463377" w:rsidP="00463377">
      <w:pPr>
        <w:pStyle w:val="ListParagraph"/>
      </w:pPr>
    </w:p>
    <w:p w14:paraId="128736B8" w14:textId="77777777" w:rsidR="00463377" w:rsidRPr="00463377" w:rsidRDefault="00463377" w:rsidP="00463377">
      <w:pPr>
        <w:pStyle w:val="List"/>
        <w:numPr>
          <w:ilvl w:val="0"/>
          <w:numId w:val="0"/>
        </w:numPr>
        <w:ind w:left="720"/>
      </w:pPr>
    </w:p>
    <w:p w14:paraId="6475AE28" w14:textId="41E1DAC4" w:rsidR="005E287F" w:rsidRDefault="00730BFB" w:rsidP="00152811">
      <w:pPr>
        <w:pStyle w:val="List"/>
      </w:pPr>
      <w:r w:rsidRPr="00463377">
        <w:rPr>
          <w:b/>
        </w:rPr>
        <w:t>Distributed Systems and Networks</w:t>
      </w:r>
      <w:r w:rsidR="00463377">
        <w:t xml:space="preserve"> </w:t>
      </w:r>
      <w:r w:rsidR="00463377" w:rsidRPr="00463377">
        <w:t>Draw It or Lose It can use a distributed system so players on different devices and operating systems can connect to the same game. The Linux server would handle the main game information while players connect through their web browsers using the internet. A REST API could allow the clients and server to communicate and share information such as player accounts, scores, and game progress. Since multiple players could be playing at once, the server would need a reliable network connection and enough resources to handle the traffic. If the server or internet connection goes down, players could lose access to their games. To help prevent this, The Gaming Room could use multiple servers, load balancing, and backups to keep the game available. This would also make it easier to support more players as the game grows.</w:t>
      </w:r>
    </w:p>
    <w:p w14:paraId="32543B5A" w14:textId="77777777" w:rsidR="005E287F" w:rsidRPr="006B4954" w:rsidRDefault="005E287F" w:rsidP="005E287F">
      <w:pPr>
        <w:pStyle w:val="List"/>
        <w:numPr>
          <w:ilvl w:val="0"/>
          <w:numId w:val="0"/>
        </w:numPr>
        <w:ind w:left="720"/>
      </w:pPr>
    </w:p>
    <w:p w14:paraId="7FCCC536" w14:textId="3D894D3C" w:rsidR="00B20A2D" w:rsidRPr="005E287F" w:rsidRDefault="00730BFB" w:rsidP="000940E8">
      <w:pPr>
        <w:pStyle w:val="List"/>
      </w:pPr>
      <w:r w:rsidRPr="005E287F">
        <w:rPr>
          <w:b/>
        </w:rPr>
        <w:t>Security</w:t>
      </w:r>
      <w:r w:rsidR="00463377">
        <w:t xml:space="preserve"> </w:t>
      </w:r>
      <w:r w:rsidR="00463377" w:rsidRPr="00463377">
        <w:t>Security is important for Draw It or Lose It because players will be accessing the game from different devices and operating systems. I recommend using HTTPS to protect information being sent between the players and the Linux server. Users should also have secure passwords and different levels of access depending on their roles. Linux provides security features such as file permissions, user access controls, and firewalls that can help protect the server from unauthorized access. Passwords should be stored using secure hashing methods instead of plain text, and the system should be updated regularly to fix security issues. The Gaming Room should also monitor suspicious activity and back up important information in case something goes wrong. These steps would help protect player information while keeping the game secure across different platforms.</w:t>
      </w:r>
    </w:p>
    <w:sectPr w:rsidR="00B20A2D" w:rsidRPr="005E287F">
      <w:footerReference w:type="even" r:id="rId12"/>
      <w:footerReference w:type="default" r:id="rId13"/>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163D0" w14:textId="77777777" w:rsidR="00E73C91" w:rsidRDefault="00E73C91">
      <w:r>
        <w:separator/>
      </w:r>
    </w:p>
  </w:endnote>
  <w:endnote w:type="continuationSeparator" w:id="0">
    <w:p w14:paraId="62C7A3A6" w14:textId="77777777" w:rsidR="00E73C91" w:rsidRDefault="00E73C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Latha">
    <w:panose1 w:val="02000400000000000000"/>
    <w:charset w:val="00"/>
    <w:family w:val="swiss"/>
    <w:pitch w:val="variable"/>
    <w:sig w:usb0="001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9F4FB" w14:textId="77777777" w:rsidR="00A325D0" w:rsidRDefault="00A325D0">
    <w:pPr>
      <w:pBdr>
        <w:top w:val="nil"/>
        <w:left w:val="nil"/>
        <w:bottom w:val="nil"/>
        <w:right w:val="nil"/>
        <w:between w:val="nil"/>
      </w:pBdr>
      <w:tabs>
        <w:tab w:val="center" w:pos="4680"/>
        <w:tab w:val="right" w:pos="9360"/>
      </w:tabs>
      <w:jc w:val="right"/>
      <w:rPr>
        <w:color w:val="000000"/>
      </w:rPr>
    </w:pPr>
  </w:p>
  <w:p w14:paraId="6A07F88E" w14:textId="77777777" w:rsidR="00A325D0" w:rsidRDefault="00730BFB">
    <w:pPr>
      <w:pBdr>
        <w:top w:val="nil"/>
        <w:left w:val="nil"/>
        <w:bottom w:val="nil"/>
        <w:right w:val="nil"/>
        <w:between w:val="nil"/>
      </w:pBdr>
      <w:tabs>
        <w:tab w:val="center" w:pos="4680"/>
        <w:tab w:val="right" w:pos="9360"/>
      </w:tabs>
      <w:ind w:right="360"/>
      <w:rPr>
        <w:color w:val="000000"/>
      </w:rPr>
    </w:pPr>
    <w:r>
      <w:rPr>
        <w:color w:val="000000"/>
      </w:rPr>
      <w:fldChar w:fldCharType="begin"/>
    </w:r>
    <w:r>
      <w:rPr>
        <w:color w:val="000000"/>
      </w:rPr>
      <w:instrText>PAGE</w:instrTex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45571" w14:textId="024D73FB" w:rsidR="00A325D0" w:rsidRPr="00F355EE" w:rsidRDefault="00730BFB">
    <w:pPr>
      <w:pBdr>
        <w:top w:val="nil"/>
        <w:left w:val="nil"/>
        <w:bottom w:val="nil"/>
        <w:right w:val="nil"/>
        <w:between w:val="nil"/>
      </w:pBdr>
      <w:tabs>
        <w:tab w:val="center" w:pos="4680"/>
        <w:tab w:val="right" w:pos="9360"/>
      </w:tabs>
      <w:jc w:val="center"/>
      <w:rPr>
        <w:bCs/>
        <w:color w:val="000000"/>
      </w:rPr>
    </w:pPr>
    <w:r w:rsidRPr="00F355EE">
      <w:rPr>
        <w:bCs/>
        <w:color w:val="000000"/>
        <w:szCs w:val="22"/>
      </w:rPr>
      <w:fldChar w:fldCharType="begin"/>
    </w:r>
    <w:r w:rsidRPr="00F355EE">
      <w:rPr>
        <w:bCs/>
        <w:color w:val="000000"/>
        <w:szCs w:val="22"/>
      </w:rPr>
      <w:instrText>PAGE</w:instrText>
    </w:r>
    <w:r w:rsidRPr="00F355EE">
      <w:rPr>
        <w:bCs/>
        <w:color w:val="000000"/>
        <w:szCs w:val="22"/>
      </w:rPr>
      <w:fldChar w:fldCharType="separate"/>
    </w:r>
    <w:r w:rsidR="00BB4494">
      <w:rPr>
        <w:bCs/>
        <w:noProof/>
        <w:color w:val="000000"/>
        <w:szCs w:val="22"/>
      </w:rPr>
      <w:t>3</w:t>
    </w:r>
    <w:r w:rsidRPr="00F355EE">
      <w:rPr>
        <w:bCs/>
        <w:color w:val="000000"/>
        <w:szCs w:val="22"/>
      </w:rPr>
      <w:fldChar w:fldCharType="end"/>
    </w:r>
  </w:p>
  <w:p w14:paraId="7E8ECADB" w14:textId="77777777" w:rsidR="00A325D0" w:rsidRDefault="00A325D0">
    <w:pPr>
      <w:pBdr>
        <w:top w:val="nil"/>
        <w:left w:val="nil"/>
        <w:bottom w:val="nil"/>
        <w:right w:val="nil"/>
        <w:between w:val="nil"/>
      </w:pBdr>
      <w:tabs>
        <w:tab w:val="center" w:pos="4680"/>
        <w:tab w:val="right" w:pos="9360"/>
      </w:tabs>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8E377" w14:textId="77777777" w:rsidR="00E73C91" w:rsidRDefault="00E73C91">
      <w:r>
        <w:separator/>
      </w:r>
    </w:p>
  </w:footnote>
  <w:footnote w:type="continuationSeparator" w:id="0">
    <w:p w14:paraId="5A50D4BD" w14:textId="77777777" w:rsidR="00E73C91" w:rsidRDefault="00E73C9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6E52C692"/>
    <w:lvl w:ilvl="0">
      <w:start w:val="1"/>
      <w:numFmt w:val="bullet"/>
      <w:lvlText w:val=""/>
      <w:lvlJc w:val="left"/>
      <w:pPr>
        <w:tabs>
          <w:tab w:val="num" w:pos="1800"/>
        </w:tabs>
        <w:ind w:left="1800" w:hanging="360"/>
      </w:pPr>
      <w:rPr>
        <w:rFonts w:ascii="Symbol" w:hAnsi="Symbol" w:hint="default"/>
      </w:rPr>
    </w:lvl>
  </w:abstractNum>
  <w:abstractNum w:abstractNumId="1" w15:restartNumberingAfterBreak="0">
    <w:nsid w:val="FFFFFF81"/>
    <w:multiLevelType w:val="singleLevel"/>
    <w:tmpl w:val="3D9C12E0"/>
    <w:lvl w:ilvl="0">
      <w:start w:val="1"/>
      <w:numFmt w:val="bullet"/>
      <w:lvlText w:val=""/>
      <w:lvlJc w:val="left"/>
      <w:pPr>
        <w:tabs>
          <w:tab w:val="num" w:pos="1440"/>
        </w:tabs>
        <w:ind w:left="1440" w:hanging="360"/>
      </w:pPr>
      <w:rPr>
        <w:rFonts w:ascii="Symbol" w:hAnsi="Symbol" w:hint="default"/>
      </w:rPr>
    </w:lvl>
  </w:abstractNum>
  <w:abstractNum w:abstractNumId="2" w15:restartNumberingAfterBreak="0">
    <w:nsid w:val="FFFFFF82"/>
    <w:multiLevelType w:val="singleLevel"/>
    <w:tmpl w:val="311A4004"/>
    <w:lvl w:ilvl="0">
      <w:start w:val="1"/>
      <w:numFmt w:val="bullet"/>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4D52D5D0"/>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FFFFFF89"/>
    <w:multiLevelType w:val="singleLevel"/>
    <w:tmpl w:val="549C628E"/>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054F55E3"/>
    <w:multiLevelType w:val="multilevel"/>
    <w:tmpl w:val="6F8CC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B612018"/>
    <w:multiLevelType w:val="multilevel"/>
    <w:tmpl w:val="368C20C8"/>
    <w:lvl w:ilvl="0">
      <w:start w:val="1"/>
      <w:numFmt w:val="decimal"/>
      <w:pStyle w:val="List"/>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057707520">
    <w:abstractNumId w:val="6"/>
  </w:num>
  <w:num w:numId="2" w16cid:durableId="1920433643">
    <w:abstractNumId w:val="5"/>
  </w:num>
  <w:num w:numId="3" w16cid:durableId="1473668085">
    <w:abstractNumId w:val="4"/>
  </w:num>
  <w:num w:numId="4" w16cid:durableId="1975406788">
    <w:abstractNumId w:val="3"/>
  </w:num>
  <w:num w:numId="5" w16cid:durableId="732240780">
    <w:abstractNumId w:val="2"/>
  </w:num>
  <w:num w:numId="6" w16cid:durableId="1191803185">
    <w:abstractNumId w:val="1"/>
  </w:num>
  <w:num w:numId="7" w16cid:durableId="20898394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25D0"/>
    <w:rsid w:val="00011A38"/>
    <w:rsid w:val="00017985"/>
    <w:rsid w:val="00060745"/>
    <w:rsid w:val="000E368B"/>
    <w:rsid w:val="000F5165"/>
    <w:rsid w:val="00160554"/>
    <w:rsid w:val="00163A96"/>
    <w:rsid w:val="001B065F"/>
    <w:rsid w:val="001B7DDA"/>
    <w:rsid w:val="002C25EE"/>
    <w:rsid w:val="002D1B79"/>
    <w:rsid w:val="00306221"/>
    <w:rsid w:val="003723B7"/>
    <w:rsid w:val="004269FD"/>
    <w:rsid w:val="0043158D"/>
    <w:rsid w:val="0043672B"/>
    <w:rsid w:val="00463377"/>
    <w:rsid w:val="004C5263"/>
    <w:rsid w:val="004D630E"/>
    <w:rsid w:val="005360B6"/>
    <w:rsid w:val="005A3F67"/>
    <w:rsid w:val="005E287F"/>
    <w:rsid w:val="005E3957"/>
    <w:rsid w:val="005F49E3"/>
    <w:rsid w:val="006173BA"/>
    <w:rsid w:val="00691EB9"/>
    <w:rsid w:val="006B4954"/>
    <w:rsid w:val="00717FC1"/>
    <w:rsid w:val="00730BFB"/>
    <w:rsid w:val="007B28D2"/>
    <w:rsid w:val="007F3EC1"/>
    <w:rsid w:val="008A485F"/>
    <w:rsid w:val="008B2861"/>
    <w:rsid w:val="00920964"/>
    <w:rsid w:val="009649F5"/>
    <w:rsid w:val="00987146"/>
    <w:rsid w:val="009A6064"/>
    <w:rsid w:val="009C2374"/>
    <w:rsid w:val="00A325D0"/>
    <w:rsid w:val="00B20A2D"/>
    <w:rsid w:val="00B902AF"/>
    <w:rsid w:val="00BB4494"/>
    <w:rsid w:val="00BB75ED"/>
    <w:rsid w:val="00C3088A"/>
    <w:rsid w:val="00D97062"/>
    <w:rsid w:val="00DA6884"/>
    <w:rsid w:val="00DC080E"/>
    <w:rsid w:val="00E0390F"/>
    <w:rsid w:val="00E041A9"/>
    <w:rsid w:val="00E61BA3"/>
    <w:rsid w:val="00E6447B"/>
    <w:rsid w:val="00E73C91"/>
    <w:rsid w:val="00EA25E9"/>
    <w:rsid w:val="00F355EE"/>
    <w:rsid w:val="00F43CF6"/>
    <w:rsid w:val="00F53DDC"/>
    <w:rsid w:val="00FD2C32"/>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A6BBFB"/>
  <w15:docId w15:val="{D8F28851-B39F-4206-A9B6-1C0B72B2C4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49F5"/>
    <w:rPr>
      <w:sz w:val="22"/>
    </w:rPr>
  </w:style>
  <w:style w:type="paragraph" w:styleId="Heading1">
    <w:name w:val="heading 1"/>
    <w:basedOn w:val="Normal"/>
    <w:next w:val="Normal"/>
    <w:uiPriority w:val="9"/>
    <w:qFormat/>
    <w:pPr>
      <w:jc w:val="center"/>
      <w:outlineLvl w:val="0"/>
    </w:pPr>
  </w:style>
  <w:style w:type="paragraph" w:styleId="Heading2">
    <w:name w:val="heading 2"/>
    <w:basedOn w:val="Normal"/>
    <w:next w:val="Normal"/>
    <w:uiPriority w:val="9"/>
    <w:unhideWhenUsed/>
    <w:qFormat/>
    <w:pPr>
      <w:outlineLvl w:val="1"/>
    </w:pPr>
    <w:rPr>
      <w:b/>
      <w:szCs w:val="22"/>
    </w:rPr>
  </w:style>
  <w:style w:type="paragraph" w:styleId="Heading3">
    <w:name w:val="heading 3"/>
    <w:basedOn w:val="Normal"/>
    <w:next w:val="Normal"/>
    <w:uiPriority w:val="9"/>
    <w:semiHidden/>
    <w:unhideWhenUsed/>
    <w:qFormat/>
    <w:pPr>
      <w:outlineLvl w:val="2"/>
    </w:pPr>
    <w:rPr>
      <w:b/>
      <w:szCs w:val="22"/>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styleId="Subtitle">
    <w:name w:val="Subtitle"/>
    <w:basedOn w:val="Normal"/>
    <w:next w:val="Normal"/>
    <w:uiPriority w:val="11"/>
    <w:qFormat/>
    <w:pPr>
      <w:spacing w:after="160"/>
    </w:pPr>
    <w:rPr>
      <w:color w:val="5A5A5A"/>
      <w:szCs w:val="22"/>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F355EE"/>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355EE"/>
    <w:rPr>
      <w:rFonts w:ascii="Segoe UI" w:hAnsi="Segoe UI" w:cs="Segoe UI"/>
      <w:sz w:val="18"/>
      <w:szCs w:val="18"/>
    </w:rPr>
  </w:style>
  <w:style w:type="paragraph" w:styleId="Header">
    <w:name w:val="header"/>
    <w:basedOn w:val="Normal"/>
    <w:link w:val="HeaderChar"/>
    <w:uiPriority w:val="99"/>
    <w:unhideWhenUsed/>
    <w:rsid w:val="00F355EE"/>
    <w:pPr>
      <w:tabs>
        <w:tab w:val="center" w:pos="4680"/>
        <w:tab w:val="right" w:pos="9360"/>
      </w:tabs>
    </w:pPr>
  </w:style>
  <w:style w:type="character" w:customStyle="1" w:styleId="HeaderChar">
    <w:name w:val="Header Char"/>
    <w:basedOn w:val="DefaultParagraphFont"/>
    <w:link w:val="Header"/>
    <w:uiPriority w:val="99"/>
    <w:rsid w:val="00F355EE"/>
  </w:style>
  <w:style w:type="paragraph" w:styleId="Footer">
    <w:name w:val="footer"/>
    <w:basedOn w:val="Normal"/>
    <w:link w:val="FooterChar"/>
    <w:uiPriority w:val="99"/>
    <w:unhideWhenUsed/>
    <w:rsid w:val="00F355EE"/>
    <w:pPr>
      <w:tabs>
        <w:tab w:val="center" w:pos="4680"/>
        <w:tab w:val="right" w:pos="9360"/>
      </w:tabs>
    </w:pPr>
  </w:style>
  <w:style w:type="character" w:customStyle="1" w:styleId="FooterChar">
    <w:name w:val="Footer Char"/>
    <w:basedOn w:val="DefaultParagraphFont"/>
    <w:link w:val="Footer"/>
    <w:uiPriority w:val="99"/>
    <w:rsid w:val="00F355EE"/>
  </w:style>
  <w:style w:type="paragraph" w:styleId="CommentSubject">
    <w:name w:val="annotation subject"/>
    <w:basedOn w:val="CommentText"/>
    <w:next w:val="CommentText"/>
    <w:link w:val="CommentSubjectChar"/>
    <w:uiPriority w:val="99"/>
    <w:semiHidden/>
    <w:unhideWhenUsed/>
    <w:rsid w:val="00F355EE"/>
    <w:rPr>
      <w:b/>
      <w:bCs/>
    </w:rPr>
  </w:style>
  <w:style w:type="character" w:customStyle="1" w:styleId="CommentSubjectChar">
    <w:name w:val="Comment Subject Char"/>
    <w:basedOn w:val="CommentTextChar"/>
    <w:link w:val="CommentSubject"/>
    <w:uiPriority w:val="99"/>
    <w:semiHidden/>
    <w:rsid w:val="00F355EE"/>
    <w:rPr>
      <w:b/>
      <w:bCs/>
      <w:sz w:val="20"/>
      <w:szCs w:val="20"/>
    </w:rPr>
  </w:style>
  <w:style w:type="paragraph" w:styleId="NormalWeb">
    <w:name w:val="Normal (Web)"/>
    <w:basedOn w:val="Normal"/>
    <w:uiPriority w:val="99"/>
    <w:semiHidden/>
    <w:unhideWhenUsed/>
    <w:rsid w:val="00B20A2D"/>
    <w:pPr>
      <w:spacing w:before="100" w:beforeAutospacing="1" w:after="100" w:afterAutospacing="1"/>
    </w:pPr>
    <w:rPr>
      <w:rFonts w:ascii="Times New Roman" w:eastAsia="Times New Roman" w:hAnsi="Times New Roman" w:cs="Times New Roman"/>
    </w:rPr>
  </w:style>
  <w:style w:type="table" w:styleId="TableGrid">
    <w:name w:val="Table Grid"/>
    <w:basedOn w:val="TableNormal"/>
    <w:uiPriority w:val="39"/>
    <w:rsid w:val="005F49E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
    <w:name w:val="List"/>
    <w:basedOn w:val="Normal"/>
    <w:uiPriority w:val="99"/>
    <w:unhideWhenUsed/>
    <w:rsid w:val="00FD2C32"/>
    <w:pPr>
      <w:numPr>
        <w:numId w:val="1"/>
      </w:numPr>
      <w:suppressAutoHyphens/>
      <w:contextualSpacing/>
    </w:pPr>
    <w:rPr>
      <w:rFonts w:asciiTheme="majorHAnsi" w:hAnsiTheme="majorHAnsi" w:cstheme="majorHAnsi"/>
      <w:szCs w:val="22"/>
    </w:rPr>
  </w:style>
  <w:style w:type="paragraph" w:styleId="Revision">
    <w:name w:val="Revision"/>
    <w:hidden/>
    <w:uiPriority w:val="99"/>
    <w:semiHidden/>
    <w:rsid w:val="007B28D2"/>
    <w:rPr>
      <w:sz w:val="22"/>
    </w:rPr>
  </w:style>
  <w:style w:type="paragraph" w:styleId="TOC1">
    <w:name w:val="toc 1"/>
    <w:basedOn w:val="Normal"/>
    <w:next w:val="Normal"/>
    <w:autoRedefine/>
    <w:uiPriority w:val="39"/>
    <w:unhideWhenUsed/>
    <w:rsid w:val="005E3957"/>
    <w:pPr>
      <w:tabs>
        <w:tab w:val="right" w:pos="9350"/>
      </w:tabs>
      <w:spacing w:after="100"/>
    </w:pPr>
  </w:style>
  <w:style w:type="paragraph" w:styleId="TOC2">
    <w:name w:val="toc 2"/>
    <w:basedOn w:val="Normal"/>
    <w:next w:val="Normal"/>
    <w:autoRedefine/>
    <w:uiPriority w:val="39"/>
    <w:unhideWhenUsed/>
    <w:rsid w:val="00011A38"/>
    <w:pPr>
      <w:spacing w:after="100"/>
      <w:ind w:left="220"/>
    </w:pPr>
  </w:style>
  <w:style w:type="character" w:styleId="Hyperlink">
    <w:name w:val="Hyperlink"/>
    <w:basedOn w:val="DefaultParagraphFont"/>
    <w:uiPriority w:val="99"/>
    <w:unhideWhenUsed/>
    <w:rsid w:val="00011A38"/>
    <w:rPr>
      <w:color w:val="0000FF" w:themeColor="hyperlink"/>
      <w:u w:val="single"/>
    </w:rPr>
  </w:style>
  <w:style w:type="paragraph" w:styleId="ListParagraph">
    <w:name w:val="List Paragraph"/>
    <w:basedOn w:val="Normal"/>
    <w:uiPriority w:val="34"/>
    <w:qFormat/>
    <w:rsid w:val="005E287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91703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g"/><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13" ma:contentTypeDescription="Create a new document." ma:contentTypeScope="" ma:versionID="97abb28671660b3923b59ef28914b0f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4e295b7a5f2f4e3b5edda2fb01eec268" ns2:_="" ns3:_="">
    <xsd:import namespace="ff8a4b2e-b0c8-4039-a689-d1a7f36f4382"/>
    <xsd:import namespace="f716dd8a-49a0-4c40-b209-038e1651b548"/>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Notes" ma:index="19" nillable="true" ma:displayName="Notes" ma:format="Dropdown" ma:internalName="Note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otes xmlns="ff8a4b2e-b0c8-4039-a689-d1a7f36f4382" xsi:nil="true"/>
  </documentManagement>
</p:properties>
</file>

<file path=customXml/itemProps1.xml><?xml version="1.0" encoding="utf-8"?>
<ds:datastoreItem xmlns:ds="http://schemas.openxmlformats.org/officeDocument/2006/customXml" ds:itemID="{7147C51F-0781-421A-8697-7A853E51EA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D32F57-417F-4856-9E26-A32106606BA8}">
  <ds:schemaRefs>
    <ds:schemaRef ds:uri="http://schemas.microsoft.com/sharepoint/v3/contenttype/forms"/>
  </ds:schemaRefs>
</ds:datastoreItem>
</file>

<file path=customXml/itemProps3.xml><?xml version="1.0" encoding="utf-8"?>
<ds:datastoreItem xmlns:ds="http://schemas.openxmlformats.org/officeDocument/2006/customXml" ds:itemID="{E0621FF6-61DB-47A9-8F75-B9D96E8C7C3E}">
  <ds:schemaRefs>
    <ds:schemaRef ds:uri="http://schemas.microsoft.com/office/2006/metadata/properties"/>
    <ds:schemaRef ds:uri="http://schemas.microsoft.com/office/infopath/2007/PartnerControls"/>
    <ds:schemaRef ds:uri="ff8a4b2e-b0c8-4039-a689-d1a7f36f4382"/>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2295</Words>
  <Characters>13085</Characters>
  <Application>Microsoft Office Word</Application>
  <DocSecurity>0</DocSecurity>
  <Lines>109</Lines>
  <Paragraphs>30</Paragraphs>
  <ScaleCrop>false</ScaleCrop>
  <HeadingPairs>
    <vt:vector size="4" baseType="variant">
      <vt:variant>
        <vt:lpstr>Title</vt:lpstr>
      </vt:variant>
      <vt:variant>
        <vt:i4>1</vt:i4>
      </vt:variant>
      <vt:variant>
        <vt:lpstr>Headings</vt:lpstr>
      </vt:variant>
      <vt:variant>
        <vt:i4>10</vt:i4>
      </vt:variant>
    </vt:vector>
  </HeadingPairs>
  <TitlesOfParts>
    <vt:vector size="11" baseType="lpstr">
      <vt:lpstr>CS 230 Project Software Design Template</vt:lpstr>
      <vt:lpstr>CS 230 Project Software Design Template</vt:lpstr>
      <vt:lpstr>    Table of Contents</vt:lpstr>
      <vt:lpstr>    Document Revision History</vt:lpstr>
      <vt:lpstr>    Executive Summary</vt:lpstr>
      <vt:lpstr>    Requirements</vt:lpstr>
      <vt:lpstr>    Design Constraints</vt:lpstr>
      <vt:lpstr>    System Architecture View</vt:lpstr>
      <vt:lpstr>    Domain Model</vt:lpstr>
      <vt:lpstr>    Evaluation</vt:lpstr>
      <vt:lpstr>    Recommendations</vt:lpstr>
    </vt:vector>
  </TitlesOfParts>
  <Company/>
  <LinksUpToDate>false</LinksUpToDate>
  <CharactersWithSpaces>15350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230 Project Software Design Template</dc:title>
  <dc:creator>Brown, Tyra</dc:creator>
  <cp:lastModifiedBy>kristen colindres</cp:lastModifiedBy>
  <cp:revision>5</cp:revision>
  <dcterms:created xsi:type="dcterms:W3CDTF">2026-10-11T18:51:00Z</dcterms:created>
  <dcterms:modified xsi:type="dcterms:W3CDTF">2026-10-11T19:57:00Z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xd_Signature">
    <vt:bool>false</vt:bool>
  </property>
  <property fmtid="{D5CDD505-2E9C-101B-9397-08002B2CF9AE}" pid="4" name="xd_ProgID">
    <vt:lpwstr/>
  </property>
  <property fmtid="{D5CDD505-2E9C-101B-9397-08002B2CF9AE}" pid="5" name="_SourceUrl">
    <vt:lpwstr/>
  </property>
  <property fmtid="{D5CDD505-2E9C-101B-9397-08002B2CF9AE}" pid="6" name="_SharedFileIndex">
    <vt:lpwstr/>
  </property>
  <property fmtid="{D5CDD505-2E9C-101B-9397-08002B2CF9AE}" pid="7" name="ComplianceAssetId">
    <vt:lpwstr/>
  </property>
  <property fmtid="{D5CDD505-2E9C-101B-9397-08002B2CF9AE}" pid="8" name="TemplateUrl">
    <vt:lpwstr/>
  </property>
</Properties>
</file>