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58" w:type="dxa"/>
        <w:tblLook w:val="04A0" w:firstRow="1" w:lastRow="0" w:firstColumn="1" w:lastColumn="0" w:noHBand="0" w:noVBand="1"/>
      </w:tblPr>
      <w:tblGrid>
        <w:gridCol w:w="538"/>
        <w:gridCol w:w="598"/>
        <w:gridCol w:w="1142"/>
        <w:gridCol w:w="1214"/>
        <w:gridCol w:w="957"/>
        <w:gridCol w:w="921"/>
        <w:gridCol w:w="903"/>
        <w:gridCol w:w="921"/>
        <w:gridCol w:w="1314"/>
        <w:gridCol w:w="1332"/>
        <w:gridCol w:w="903"/>
        <w:gridCol w:w="921"/>
        <w:gridCol w:w="1138"/>
        <w:gridCol w:w="1156"/>
      </w:tblGrid>
      <w:tr w:rsidR="00522DA9" w:rsidRPr="001A26E4" w14:paraId="797951E0" w14:textId="77777777" w:rsidTr="00116A8A">
        <w:trPr>
          <w:trHeight w:val="765"/>
        </w:trPr>
        <w:tc>
          <w:tcPr>
            <w:tcW w:w="13958" w:type="dxa"/>
            <w:gridSpan w:val="1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E5680" w14:textId="6600CA14" w:rsidR="00522DA9" w:rsidRPr="001A26E4" w:rsidRDefault="0026040E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20"/>
                <w:szCs w:val="20"/>
              </w:rPr>
            </w:pPr>
            <w:bookmarkStart w:id="0" w:name="OLE_LINK1"/>
            <w:r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中国兵器工业信息中心</w:t>
            </w:r>
            <w:proofErr w:type="spellStart"/>
            <w:proofErr w:type="spellEnd"/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领导班子</w:t>
            </w:r>
            <w:r w:rsidR="00F00A23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2022</w:t>
            </w:r>
            <w:proofErr w:type="spellStart"/>
            <w:proofErr w:type="spellEnd"/>
            <w:r w:rsidR="00522DA9" w:rsidRPr="001A26E4">
              <w:rPr>
                <w:rFonts w:ascii="黑体" w:eastAsia="黑体" w:hAnsi="黑体" w:cs="宋体" w:hint="eastAsia"/>
                <w:kern w:val="0"/>
                <w:sz w:val="20"/>
                <w:szCs w:val="20"/>
              </w:rPr>
              <w:t>年度综合测评汇总表</w:t>
            </w:r>
          </w:p>
        </w:tc>
      </w:tr>
      <w:tr w:rsidR="00116A8A" w:rsidRPr="001A26E4" w14:paraId="55F03737" w14:textId="77777777" w:rsidTr="00116A8A">
        <w:trPr>
          <w:trHeight w:val="402"/>
        </w:trPr>
        <w:tc>
          <w:tcPr>
            <w:tcW w:w="12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6F55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评价内容</w:t>
            </w:r>
          </w:p>
        </w:tc>
        <w:tc>
          <w:tcPr>
            <w:tcW w:w="8681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B55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内部测评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CD28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外部董事(A4票)</w:t>
            </w:r>
          </w:p>
        </w:tc>
        <w:tc>
          <w:tcPr>
            <w:tcW w:w="2263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4B8D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全体</w:t>
            </w:r>
          </w:p>
        </w:tc>
      </w:tr>
      <w:tr w:rsidR="00116A8A" w:rsidRPr="001A26E4" w14:paraId="7BE9C671" w14:textId="77777777" w:rsidTr="00116A8A">
        <w:trPr>
          <w:trHeight w:val="402"/>
        </w:trPr>
        <w:tc>
          <w:tcPr>
            <w:tcW w:w="12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30E65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CC3B9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领导班子成员</w:t>
            </w: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br/>
              <w:t>(A1/A2/A3票)</w:t>
            </w: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16F648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原领导班子成员和中层管理人员(B票)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30DA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职工代表(C票)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0D123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小计</w:t>
            </w:r>
          </w:p>
        </w:tc>
        <w:tc>
          <w:tcPr>
            <w:tcW w:w="1801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3E80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2263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6295D37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</w:tr>
      <w:tr w:rsidR="00116A8A" w:rsidRPr="001A26E4" w14:paraId="0DC4098E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D77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政治思想建设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266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政治忠诚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812" w14:textId="4F2CA8D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72.54</w:t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E6CD6" w14:textId="77777777" w:rsidR="00553F0D" w:rsidRPr="001A26E4" w:rsidRDefault="00553F0D" w:rsidP="00553F0D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70.45</w:t>
            </w:r>
          </w:p>
          <w:p w14:paraId="565E0A0A" w14:textId="1ECC754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FC42" w14:textId="7881666D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79.09</w:t>
            </w:r>
            <w:r w:rsidR="00522DA9"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 xml:space="preserve"> 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1513C" w14:textId="483EE6A5" w:rsidR="00522DA9" w:rsidRPr="001A26E4" w:rsidRDefault="00CB7B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76.79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BF2" w14:textId="56CB2E39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 xml:space="preserve">69.77 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81E3" w14:textId="3F9E174C" w:rsidR="00522DA9" w:rsidRPr="001A26E4" w:rsidRDefault="00897178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70.93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CC89" w14:textId="12DE3C25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76.23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09344" w14:textId="3471781D" w:rsidR="00522DA9" w:rsidRPr="001A26E4" w:rsidRDefault="008853B2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75.48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55F7" w14:textId="30C5EA21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68.80</w:t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4E2C2" w14:textId="1D00AC40" w:rsidR="00522DA9" w:rsidRPr="001A26E4" w:rsidRDefault="00D6012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69.84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C25C9" w14:textId="5D4B47DE" w:rsidR="00522DA9" w:rsidRPr="001A26E4" w:rsidRDefault="00887E2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>75.12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26CC8" w14:textId="0226AE11" w:rsidR="00522DA9" w:rsidRPr="001A26E4" w:rsidRDefault="0091000A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74.63</w:t>
            </w:r>
          </w:p>
        </w:tc>
      </w:tr>
      <w:tr w:rsidR="00116A8A" w:rsidRPr="001A26E4" w14:paraId="3084A05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F3858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64CE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政治担当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0EB2" w14:textId="37EB875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21B7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764C2" w14:textId="697F37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61187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40566" w14:textId="6A7C884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7FD9D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16DE" w14:textId="3CB81DF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7E2A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9E095" w14:textId="4F5F1F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69AB1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6275" w14:textId="0DC2969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28C040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09D04984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0740B4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2E3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社会责任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61A0" w14:textId="2F75C62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3CFDB5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E6A4" w14:textId="209ABB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E5EBE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0450" w14:textId="2142D97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EA538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2E2B8" w14:textId="2321FCE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078A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2316F" w14:textId="0789722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5F25B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6FF1A" w14:textId="0BF16B8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0E55A9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3856F0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027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企业发展质量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EA2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改革创新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E444B" w14:textId="38A53DB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B712F" w14:textId="7AB0179D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/>
            </w:r>
          </w:p>
          <w:p w14:paraId="6B5EA339" w14:textId="5CBA3C53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8A178" w14:textId="3104388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73176" w14:textId="36F200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76.79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76E7" w14:textId="00D573A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B3923" w14:textId="1B281E74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70.93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B68E" w14:textId="2226F47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19F5" w14:textId="0227DB8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75.48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BD670" w14:textId="17C2D4E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E3D50" w14:textId="1890D00E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69.84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E980" w14:textId="48061AD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49942" w14:textId="0FCA8ED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74.63</w:t>
            </w:r>
          </w:p>
        </w:tc>
      </w:tr>
      <w:tr w:rsidR="00116A8A" w:rsidRPr="001A26E4" w14:paraId="23DE524F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67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9FF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经营效益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25CD6" w14:textId="5C3DB9C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D0479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87C58" w14:textId="1BE7950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A7372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9E52" w14:textId="2C209EF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F590C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ECAE0" w14:textId="44F6D7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79C4E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7703" w14:textId="4F83BA1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95E3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F6F2A" w14:textId="4DD4121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68F897A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09E037D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87179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017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管理效能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9875" w14:textId="3C51F97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BF87C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13B8" w14:textId="5F3CD15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A91F1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4D08" w14:textId="15703A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0A150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A7C0" w14:textId="410603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915468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FE397" w14:textId="693F13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AAC81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B31C" w14:textId="5D436BA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A32A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40BDAF2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89EFC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1BD1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风险管控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D47A" w14:textId="19C562F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9724F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1C6A2" w14:textId="476C65DB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DE29D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6FF3B" w14:textId="53B544CF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AA5F3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8037" w14:textId="40BB069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AC9E0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4EA5" w14:textId="582449F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C8F996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BF432" w14:textId="62D01A7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4B73C9A7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8F30DAA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3E85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党建工作质量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E89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选人用人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3858E" w14:textId="2112C204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A58E" w14:textId="5DD39BAC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/>
            </w:r>
          </w:p>
          <w:p w14:paraId="5B4783BB" w14:textId="6FA922CD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59365" w14:textId="35AADEC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46A33" w14:textId="2E2AE16B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76.79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AFE91" w14:textId="461D329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4EAED" w14:textId="2DE117F9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70.93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4F4E" w14:textId="080565D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02893" w14:textId="46A28F71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75.48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3C95" w14:textId="7D8F612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0E47" w14:textId="30C8B98F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69.84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67930" w14:textId="1EF121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53CD2D" w14:textId="6817E9A0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74.63</w:t>
            </w:r>
          </w:p>
        </w:tc>
      </w:tr>
      <w:tr w:rsidR="00116A8A" w:rsidRPr="001A26E4" w14:paraId="31F26A38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60163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00AB4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基层党建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75802" w14:textId="7A88C45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281C8A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BD5D7" w14:textId="3FBA73E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A76EBF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086D5" w14:textId="4802737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14D0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3FEFA" w14:textId="236C38B3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9679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87448" w14:textId="11190DC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C1D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77590" w14:textId="619EFDD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1E25F9F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2637257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1ADC0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37C8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党风廉政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E63AC" w14:textId="6BE23BD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22A2A3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6294B" w14:textId="0112256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2B198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F56D6" w14:textId="211437E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33472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77DE" w14:textId="09C7E86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89567D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E742" w14:textId="0933481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FF8D6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1AEF" w14:textId="2B7D8B6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C7601FE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67976835" w14:textId="77777777" w:rsidTr="00116A8A">
        <w:trPr>
          <w:trHeight w:val="402"/>
        </w:trPr>
        <w:tc>
          <w:tcPr>
            <w:tcW w:w="57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4F47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lastRenderedPageBreak/>
              <w:t>作风建设成效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12BC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团结协作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E9C1F" w14:textId="611D8988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79F0" w14:textId="3FC81A0E" w:rsidR="00664913" w:rsidRPr="001A26E4" w:rsidRDefault="00664913" w:rsidP="00664913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/>
            </w:r>
          </w:p>
          <w:p w14:paraId="1B184BB2" w14:textId="46A90CD5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BE03" w14:textId="6218A3C6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24477" w14:textId="5CB90772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76.79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7F17" w14:textId="1FB08D8E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D8AEC" w14:textId="32388AA5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70.93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73310" w14:textId="552B3B77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B08C" w14:textId="19FB077C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75.48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CC7E" w14:textId="0F617ECD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CCB41" w14:textId="4583227A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69.84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E290C" w14:textId="0A59EE40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59802F" w14:textId="58B30147" w:rsidR="00522DA9" w:rsidRPr="001A26E4" w:rsidRDefault="002E69BE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 w:hint="eastAsia"/>
                <w:kern w:val="0"/>
                <w:sz w:val="13"/>
                <w:szCs w:val="13"/>
              </w:rPr>
              <w:t>74.63</w:t>
            </w:r>
          </w:p>
        </w:tc>
      </w:tr>
      <w:tr w:rsidR="00116A8A" w:rsidRPr="001A26E4" w14:paraId="4A1D2769" w14:textId="77777777" w:rsidTr="00116A8A">
        <w:trPr>
          <w:trHeight w:val="402"/>
        </w:trPr>
        <w:tc>
          <w:tcPr>
            <w:tcW w:w="57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5B0FD" w14:textId="77777777" w:rsidR="00522DA9" w:rsidRPr="001A26E4" w:rsidRDefault="00522DA9" w:rsidP="00522DA9">
            <w:pPr>
              <w:widowControl/>
              <w:jc w:val="left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BDCA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kern w:val="0"/>
                <w:sz w:val="16"/>
                <w:szCs w:val="16"/>
              </w:rPr>
              <w:t>联系群众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CD17" w14:textId="453200B2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2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6CDBF9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FB985" w14:textId="664FC2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BD09E4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16337" w14:textId="533339C1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B82AB1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AFD9" w14:textId="769516B9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3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49193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9E0F3" w14:textId="2A4A318A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9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178F22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B08C8" w14:textId="3715BC15" w:rsidR="00522DA9" w:rsidRPr="001A26E4" w:rsidRDefault="00287DD1" w:rsidP="00522DA9">
            <w:pPr>
              <w:widowControl/>
              <w:jc w:val="center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A26E4">
              <w:rPr>
                <w:rFonts w:ascii="宋体" w:eastAsia="宋体" w:hAnsi="宋体" w:cs="宋体"/>
                <w:kern w:val="0"/>
                <w:sz w:val="13"/>
                <w:szCs w:val="13"/>
              </w:rPr>
              <w:t/>
            </w: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9ECBD0B" w14:textId="77777777" w:rsidR="00522DA9" w:rsidRPr="001A26E4" w:rsidRDefault="00522DA9" w:rsidP="00522DA9">
            <w:pPr>
              <w:widowControl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16A8A" w:rsidRPr="001A26E4" w14:paraId="30C7F149" w14:textId="77777777" w:rsidTr="00116A8A">
        <w:trPr>
          <w:trHeight w:val="402"/>
        </w:trPr>
        <w:tc>
          <w:tcPr>
            <w:tcW w:w="1213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DCDDF" w14:textId="77777777" w:rsidR="00522DA9" w:rsidRPr="001A26E4" w:rsidRDefault="00522DA9" w:rsidP="00522DA9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16"/>
                <w:szCs w:val="16"/>
              </w:rPr>
            </w:pPr>
            <w:r w:rsidRPr="001A26E4">
              <w:rPr>
                <w:rFonts w:ascii="黑体" w:eastAsia="黑体" w:hAnsi="黑体" w:cs="宋体" w:hint="eastAsia"/>
                <w:b/>
                <w:bCs/>
                <w:kern w:val="0"/>
                <w:sz w:val="16"/>
                <w:szCs w:val="16"/>
              </w:rPr>
              <w:t>加权汇总得分</w:t>
            </w:r>
          </w:p>
        </w:tc>
        <w:tc>
          <w:tcPr>
            <w:tcW w:w="23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FBEFB" w14:textId="77A900F0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43EE" w14:textId="462AEB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0C365" w14:textId="17878CA2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E8" w14:textId="71063E0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DB937" w14:textId="15797EE8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03733B9" w14:textId="76B83FEE" w:rsidR="00522DA9" w:rsidRPr="001A26E4" w:rsidRDefault="00522DA9" w:rsidP="00522DA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3"/>
                <w:szCs w:val="13"/>
              </w:rPr>
            </w:pPr>
          </w:p>
        </w:tc>
      </w:tr>
      <w:bookmarkEnd w:id="0"/>
    </w:tbl>
    <w:p w14:paraId="78BCFB65" w14:textId="77777777" w:rsidR="00390235" w:rsidRPr="001A26E4" w:rsidRDefault="00390235" w:rsidP="00522DA9">
      <w:pPr>
        <w:rPr>
          <w:sz w:val="15"/>
          <w:szCs w:val="16"/>
        </w:rPr>
      </w:pPr>
    </w:p>
    <w:sectPr w:rsidR="00390235" w:rsidRPr="001A26E4" w:rsidSect="00522DA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41F0" w14:textId="77777777" w:rsidR="008046F7" w:rsidRDefault="008046F7" w:rsidP="00887E21">
      <w:r>
        <w:separator/>
      </w:r>
    </w:p>
  </w:endnote>
  <w:endnote w:type="continuationSeparator" w:id="0">
    <w:p w14:paraId="087804E7" w14:textId="77777777" w:rsidR="008046F7" w:rsidRDefault="008046F7" w:rsidP="0088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6388F" w14:textId="77777777" w:rsidR="008046F7" w:rsidRDefault="008046F7" w:rsidP="00887E21">
      <w:r>
        <w:separator/>
      </w:r>
    </w:p>
  </w:footnote>
  <w:footnote w:type="continuationSeparator" w:id="0">
    <w:p w14:paraId="7E4AB291" w14:textId="77777777" w:rsidR="008046F7" w:rsidRDefault="008046F7" w:rsidP="00887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E4"/>
    <w:rsid w:val="000535E4"/>
    <w:rsid w:val="00116A8A"/>
    <w:rsid w:val="00183B3E"/>
    <w:rsid w:val="001A26E4"/>
    <w:rsid w:val="0022279A"/>
    <w:rsid w:val="0026040E"/>
    <w:rsid w:val="002847E2"/>
    <w:rsid w:val="00287DD1"/>
    <w:rsid w:val="002E69BE"/>
    <w:rsid w:val="00366317"/>
    <w:rsid w:val="00390235"/>
    <w:rsid w:val="003B3F99"/>
    <w:rsid w:val="003C5721"/>
    <w:rsid w:val="00460CA7"/>
    <w:rsid w:val="004F1DDE"/>
    <w:rsid w:val="00522DA9"/>
    <w:rsid w:val="00553F0D"/>
    <w:rsid w:val="00607A70"/>
    <w:rsid w:val="00664913"/>
    <w:rsid w:val="006923CA"/>
    <w:rsid w:val="006A2597"/>
    <w:rsid w:val="007D0E06"/>
    <w:rsid w:val="008046F7"/>
    <w:rsid w:val="008365CE"/>
    <w:rsid w:val="008853B2"/>
    <w:rsid w:val="00887E21"/>
    <w:rsid w:val="00897178"/>
    <w:rsid w:val="0091000A"/>
    <w:rsid w:val="00970874"/>
    <w:rsid w:val="00980C87"/>
    <w:rsid w:val="00A145B4"/>
    <w:rsid w:val="00A54D38"/>
    <w:rsid w:val="00A57C56"/>
    <w:rsid w:val="00A83E03"/>
    <w:rsid w:val="00AB3357"/>
    <w:rsid w:val="00CB7B2A"/>
    <w:rsid w:val="00D12A91"/>
    <w:rsid w:val="00D6012A"/>
    <w:rsid w:val="00D86796"/>
    <w:rsid w:val="00DD1C71"/>
    <w:rsid w:val="00E95E51"/>
    <w:rsid w:val="00F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5604"/>
  <w15:chartTrackingRefBased/>
  <w15:docId w15:val="{1CE102F2-A60B-4AE1-8E06-B81BA6B5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4D7A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2022-06-20T08:28:00Z</dcterms:created>
  <dc:creator>lifeng</dc:creator>
  <cp:lastModifiedBy>lifeng</cp:lastModifiedBy>
  <dcterms:modified xsi:type="dcterms:W3CDTF">2022-06-21T02:06:00Z</dcterms:modified>
  <cp:revision>78</cp:revision>
</cp:coreProperties>
</file>