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DC58" w14:textId="77777777" w:rsidR="009E12C6" w:rsidRDefault="00000000">
      <w:pPr>
        <w:spacing w:after="20"/>
        <w:jc w:val="center"/>
      </w:pPr>
      <w:r>
        <w:rPr>
          <w:b/>
          <w:bCs/>
          <w:color w:val="1F3A5F"/>
          <w:sz w:val="36"/>
          <w:szCs w:val="36"/>
        </w:rPr>
        <w:t>KRISTEN SNG JIA LIN</w:t>
      </w:r>
    </w:p>
    <w:p w14:paraId="0D00E6D3" w14:textId="20A12647" w:rsidR="009E12C6" w:rsidRDefault="00000000">
      <w:pPr>
        <w:jc w:val="center"/>
      </w:pPr>
      <w:r>
        <w:t xml:space="preserve">Singapore  |  kristensngjialin@gmail.com  |  +65 8266 5575  |  </w:t>
      </w:r>
      <w:hyperlink r:id="rId5" w:history="1">
        <w:r w:rsidR="009E12C6" w:rsidRPr="00B9076C">
          <w:rPr>
            <w:rStyle w:val="Hyperlink"/>
          </w:rPr>
          <w:t>linkedin.com/in/</w:t>
        </w:r>
        <w:proofErr w:type="spellStart"/>
        <w:r w:rsidR="009E12C6" w:rsidRPr="00B9076C">
          <w:rPr>
            <w:rStyle w:val="Hyperlink"/>
          </w:rPr>
          <w:t>kristensngjialin</w:t>
        </w:r>
        <w:proofErr w:type="spellEnd"/>
        <w:r w:rsidR="009E12C6" w:rsidRPr="00B9076C">
          <w:rPr>
            <w:rStyle w:val="Hyperlink"/>
          </w:rPr>
          <w:t xml:space="preserve"> </w:t>
        </w:r>
      </w:hyperlink>
      <w:r>
        <w:t xml:space="preserve"> |  </w:t>
      </w:r>
      <w:hyperlink r:id="rId6" w:history="1">
        <w:r w:rsidR="00B9076C" w:rsidRPr="00B9076C">
          <w:rPr>
            <w:rStyle w:val="Hyperlink"/>
          </w:rPr>
          <w:t>github.com/</w:t>
        </w:r>
        <w:proofErr w:type="spellStart"/>
        <w:r w:rsidR="00B9076C" w:rsidRPr="00B9076C">
          <w:rPr>
            <w:rStyle w:val="Hyperlink"/>
          </w:rPr>
          <w:t>kristensngjl</w:t>
        </w:r>
        <w:proofErr w:type="spellEnd"/>
      </w:hyperlink>
      <w:r w:rsidR="00B9076C">
        <w:t xml:space="preserve"> </w:t>
      </w:r>
      <w:r>
        <w:t xml:space="preserve">|  </w:t>
      </w:r>
    </w:p>
    <w:p w14:paraId="0C2C5280" w14:textId="2E68890B" w:rsidR="001F3BE3" w:rsidRDefault="001F3BE3">
      <w:pPr>
        <w:jc w:val="center"/>
      </w:pPr>
      <w:hyperlink r:id="rId7" w:history="1">
        <w:r w:rsidRPr="001F3BE3">
          <w:rPr>
            <w:rStyle w:val="Hyperlink"/>
          </w:rPr>
          <w:t>Portfolio</w:t>
        </w:r>
      </w:hyperlink>
    </w:p>
    <w:p w14:paraId="76A3F1BC" w14:textId="77777777" w:rsidR="009E12C6" w:rsidRDefault="00000000">
      <w:pPr>
        <w:pBdr>
          <w:bottom w:val="single" w:sz="6" w:space="1" w:color="1F3A5F"/>
        </w:pBdr>
        <w:spacing w:before="130" w:after="50"/>
      </w:pPr>
      <w:r>
        <w:rPr>
          <w:b/>
          <w:bCs/>
          <w:color w:val="1F3A5F"/>
          <w:spacing w:val="20"/>
          <w:sz w:val="21"/>
          <w:szCs w:val="21"/>
        </w:rPr>
        <w:t>SUMMARY</w:t>
      </w:r>
    </w:p>
    <w:p w14:paraId="0A7DA546" w14:textId="37E8799B" w:rsidR="009E12C6" w:rsidRDefault="00000000">
      <w:r>
        <w:t>Applied Computing (FinTech) undergraduate at SIT who ships full-stack products and understands the finance behind them: portfolio theory, derivatives, and MAS regulation. Seeking a 1-year fintech internship (IWSP) starting</w:t>
      </w:r>
      <w:r w:rsidR="00B9076C">
        <w:t xml:space="preserve"> 3</w:t>
      </w:r>
      <w:r w:rsidR="00B9076C" w:rsidRPr="00B9076C">
        <w:rPr>
          <w:vertAlign w:val="superscript"/>
        </w:rPr>
        <w:t>rd</w:t>
      </w:r>
      <w:r w:rsidR="00B9076C">
        <w:t xml:space="preserve"> May 2027 to 7</w:t>
      </w:r>
      <w:r w:rsidR="00B9076C" w:rsidRPr="00B9076C">
        <w:rPr>
          <w:vertAlign w:val="superscript"/>
        </w:rPr>
        <w:t>th</w:t>
      </w:r>
      <w:r w:rsidR="00B9076C">
        <w:t xml:space="preserve"> April 2028</w:t>
      </w:r>
      <w:r>
        <w:t>.</w:t>
      </w:r>
    </w:p>
    <w:p w14:paraId="113A182B" w14:textId="77777777" w:rsidR="009E12C6" w:rsidRDefault="00000000">
      <w:pPr>
        <w:pBdr>
          <w:bottom w:val="single" w:sz="6" w:space="1" w:color="1F3A5F"/>
        </w:pBdr>
        <w:spacing w:before="130" w:after="50"/>
      </w:pPr>
      <w:r>
        <w:rPr>
          <w:b/>
          <w:bCs/>
          <w:color w:val="1F3A5F"/>
          <w:spacing w:val="20"/>
          <w:sz w:val="21"/>
          <w:szCs w:val="21"/>
        </w:rPr>
        <w:t>EDUCATION</w:t>
      </w:r>
    </w:p>
    <w:p w14:paraId="7CBDE3C3" w14:textId="77777777" w:rsidR="009E12C6" w:rsidRDefault="00000000">
      <w:pPr>
        <w:tabs>
          <w:tab w:val="right" w:pos="10800"/>
        </w:tabs>
        <w:spacing w:before="20"/>
      </w:pPr>
      <w:r>
        <w:rPr>
          <w:b/>
          <w:bCs/>
        </w:rPr>
        <w:t>Singapore Institute of Technology (SIT)</w:t>
      </w:r>
      <w:r>
        <w:tab/>
      </w:r>
      <w:r>
        <w:rPr>
          <w:i/>
          <w:iCs/>
        </w:rPr>
        <w:t>2025 – 2028 (expected)</w:t>
      </w:r>
    </w:p>
    <w:p w14:paraId="1BD7AE3F" w14:textId="1E249DF2" w:rsidR="009E12C6" w:rsidRDefault="00000000">
      <w:r>
        <w:rPr>
          <w:i/>
          <w:iCs/>
          <w:color w:val="444444"/>
        </w:rPr>
        <w:t>B.Sc. Applied Computing (FinTech</w:t>
      </w:r>
      <w:r w:rsidR="00B9076C">
        <w:rPr>
          <w:i/>
          <w:iCs/>
          <w:color w:val="444444"/>
        </w:rPr>
        <w:t>)</w:t>
      </w:r>
    </w:p>
    <w:p w14:paraId="3C446AD9" w14:textId="77777777" w:rsidR="009E12C6" w:rsidRDefault="00000000">
      <w:pPr>
        <w:pStyle w:val="ListParagraph"/>
        <w:numPr>
          <w:ilvl w:val="0"/>
          <w:numId w:val="2"/>
        </w:numPr>
      </w:pPr>
      <w:r>
        <w:t>Relevant modules: Database Systems, Cloud Computing &amp; Big Data, Introduction to Software Engineering, Fintech Investment &amp; Risk Management, Design Innovation</w:t>
      </w:r>
    </w:p>
    <w:p w14:paraId="27C3D702" w14:textId="77777777" w:rsidR="009E12C6" w:rsidRDefault="00000000">
      <w:pPr>
        <w:tabs>
          <w:tab w:val="right" w:pos="10800"/>
        </w:tabs>
        <w:spacing w:before="60"/>
      </w:pPr>
      <w:r>
        <w:rPr>
          <w:b/>
          <w:bCs/>
        </w:rPr>
        <w:t>Nanyang Polytechnic</w:t>
      </w:r>
      <w:r>
        <w:tab/>
      </w:r>
      <w:r>
        <w:rPr>
          <w:i/>
          <w:iCs/>
        </w:rPr>
        <w:t>2022 – 2025</w:t>
      </w:r>
    </w:p>
    <w:p w14:paraId="1F1C28D7" w14:textId="77777777" w:rsidR="009E12C6" w:rsidRDefault="00000000">
      <w:r>
        <w:rPr>
          <w:i/>
          <w:iCs/>
          <w:color w:val="444444"/>
        </w:rPr>
        <w:t>Diploma in Infocom &amp; Media Engineering</w:t>
      </w:r>
    </w:p>
    <w:p w14:paraId="16579407" w14:textId="77777777" w:rsidR="009E12C6" w:rsidRDefault="00000000">
      <w:pPr>
        <w:pStyle w:val="ListParagraph"/>
        <w:numPr>
          <w:ilvl w:val="0"/>
          <w:numId w:val="2"/>
        </w:numPr>
      </w:pPr>
      <w:r>
        <w:t>Director's List, AY2024/25 Semester 1; DIME Good Progress in Academic Performance, AY2022 Semester 2</w:t>
      </w:r>
    </w:p>
    <w:p w14:paraId="38D694CE" w14:textId="77777777" w:rsidR="009E12C6" w:rsidRDefault="00000000">
      <w:pPr>
        <w:pBdr>
          <w:bottom w:val="single" w:sz="6" w:space="1" w:color="1F3A5F"/>
        </w:pBdr>
        <w:spacing w:before="130" w:after="50"/>
      </w:pPr>
      <w:r>
        <w:rPr>
          <w:b/>
          <w:bCs/>
          <w:color w:val="1F3A5F"/>
          <w:spacing w:val="20"/>
          <w:sz w:val="21"/>
          <w:szCs w:val="21"/>
        </w:rPr>
        <w:t>WORK EXPERIENCE</w:t>
      </w:r>
    </w:p>
    <w:p w14:paraId="1B176886" w14:textId="77777777" w:rsidR="009E12C6" w:rsidRDefault="00000000">
      <w:pPr>
        <w:tabs>
          <w:tab w:val="right" w:pos="10800"/>
        </w:tabs>
        <w:spacing w:before="20"/>
      </w:pPr>
      <w:r>
        <w:rPr>
          <w:b/>
          <w:bCs/>
        </w:rPr>
        <w:t>Intern  |  AIA</w:t>
      </w:r>
      <w:r>
        <w:tab/>
      </w:r>
      <w:r>
        <w:rPr>
          <w:i/>
          <w:iCs/>
        </w:rPr>
        <w:t>4 May – 7 Aug 2026</w:t>
      </w:r>
    </w:p>
    <w:p w14:paraId="6C118D4E" w14:textId="77777777" w:rsidR="009E12C6" w:rsidRDefault="00000000">
      <w:pPr>
        <w:pStyle w:val="ListParagraph"/>
        <w:numPr>
          <w:ilvl w:val="0"/>
          <w:numId w:val="2"/>
        </w:numPr>
      </w:pPr>
      <w:r>
        <w:t>Built a CRM-style web system for an insurance agent to manage clients, leads, tasks, policies and service cases</w:t>
      </w:r>
    </w:p>
    <w:p w14:paraId="7866E51D" w14:textId="77777777" w:rsidR="009E12C6" w:rsidRDefault="00000000">
      <w:pPr>
        <w:pStyle w:val="ListParagraph"/>
        <w:numPr>
          <w:ilvl w:val="0"/>
          <w:numId w:val="2"/>
        </w:numPr>
      </w:pPr>
      <w:r>
        <w:t>Designed the user interface and connected it to the backend data, so agents can view and update live records</w:t>
      </w:r>
    </w:p>
    <w:p w14:paraId="1E708C70" w14:textId="195D5964" w:rsidR="009E12C6" w:rsidRDefault="00B9076C">
      <w:pPr>
        <w:pStyle w:val="ListParagraph"/>
        <w:numPr>
          <w:ilvl w:val="0"/>
          <w:numId w:val="2"/>
        </w:numPr>
      </w:pPr>
      <w:r>
        <w:t>Agents saving time and producing high efficiency in their planning</w:t>
      </w:r>
    </w:p>
    <w:p w14:paraId="5EC864C0" w14:textId="77777777" w:rsidR="009E12C6" w:rsidRDefault="00000000">
      <w:pPr>
        <w:tabs>
          <w:tab w:val="right" w:pos="10800"/>
        </w:tabs>
        <w:spacing w:before="60"/>
      </w:pPr>
      <w:r>
        <w:rPr>
          <w:b/>
          <w:bCs/>
        </w:rPr>
        <w:t xml:space="preserve">Intern  |  </w:t>
      </w:r>
      <w:proofErr w:type="spellStart"/>
      <w:r>
        <w:rPr>
          <w:b/>
          <w:bCs/>
        </w:rPr>
        <w:t>Trakomatic</w:t>
      </w:r>
      <w:proofErr w:type="spellEnd"/>
      <w:r>
        <w:tab/>
      </w:r>
      <w:r>
        <w:rPr>
          <w:i/>
          <w:iCs/>
        </w:rPr>
        <w:t>2024</w:t>
      </w:r>
    </w:p>
    <w:p w14:paraId="48CDFF34" w14:textId="77777777" w:rsidR="009E12C6" w:rsidRDefault="00000000">
      <w:pPr>
        <w:pStyle w:val="ListParagraph"/>
        <w:numPr>
          <w:ilvl w:val="0"/>
          <w:numId w:val="2"/>
        </w:numPr>
      </w:pPr>
      <w:r>
        <w:t xml:space="preserve">Performed system testing and troubleshooting to keep </w:t>
      </w:r>
      <w:proofErr w:type="spellStart"/>
      <w:r>
        <w:t>Trakomatic</w:t>
      </w:r>
      <w:proofErr w:type="spellEnd"/>
      <w:r>
        <w:t xml:space="preserve"> solutions running reliably</w:t>
      </w:r>
    </w:p>
    <w:p w14:paraId="21C4457C" w14:textId="77777777" w:rsidR="009E12C6" w:rsidRDefault="00000000">
      <w:pPr>
        <w:pStyle w:val="ListParagraph"/>
        <w:numPr>
          <w:ilvl w:val="0"/>
          <w:numId w:val="2"/>
        </w:numPr>
      </w:pPr>
      <w:r>
        <w:t>Configured hardware and software components for deployment at client sites, and monitored system performance</w:t>
      </w:r>
    </w:p>
    <w:p w14:paraId="01AA667D" w14:textId="77777777" w:rsidR="009E12C6" w:rsidRDefault="00000000">
      <w:pPr>
        <w:pStyle w:val="ListParagraph"/>
        <w:numPr>
          <w:ilvl w:val="0"/>
          <w:numId w:val="2"/>
        </w:numPr>
      </w:pPr>
      <w:r>
        <w:t>Wrote technical reports and documentation to support project updates and client requirements</w:t>
      </w:r>
    </w:p>
    <w:p w14:paraId="012A84FB" w14:textId="77777777" w:rsidR="009E12C6" w:rsidRDefault="00000000">
      <w:pPr>
        <w:pBdr>
          <w:bottom w:val="single" w:sz="6" w:space="1" w:color="1F3A5F"/>
        </w:pBdr>
        <w:spacing w:before="130" w:after="50"/>
      </w:pPr>
      <w:r>
        <w:rPr>
          <w:b/>
          <w:bCs/>
          <w:color w:val="1F3A5F"/>
          <w:spacing w:val="20"/>
          <w:sz w:val="21"/>
          <w:szCs w:val="21"/>
        </w:rPr>
        <w:t>TECHNICAL PROJECTS</w:t>
      </w:r>
    </w:p>
    <w:p w14:paraId="573C542C" w14:textId="77777777" w:rsidR="009E12C6" w:rsidRDefault="00000000">
      <w:pPr>
        <w:tabs>
          <w:tab w:val="right" w:pos="10800"/>
        </w:tabs>
        <w:spacing w:before="60"/>
      </w:pPr>
      <w:r>
        <w:rPr>
          <w:b/>
          <w:bCs/>
        </w:rPr>
        <w:t>Hawker / Food Centre App  |  INF2003 Database Systems</w:t>
      </w:r>
      <w:r>
        <w:tab/>
      </w:r>
      <w:r>
        <w:rPr>
          <w:i/>
          <w:iCs/>
        </w:rPr>
        <w:t>2026</w:t>
      </w:r>
    </w:p>
    <w:p w14:paraId="4075F54B" w14:textId="77777777" w:rsidR="009E12C6" w:rsidRDefault="00000000">
      <w:pPr>
        <w:pStyle w:val="ListParagraph"/>
        <w:numPr>
          <w:ilvl w:val="0"/>
          <w:numId w:val="2"/>
        </w:numPr>
      </w:pPr>
      <w:r>
        <w:t>Frontend lead on a team app built on both a relational and a non-relational database, designed to be clear and usable for elderly diners</w:t>
      </w:r>
    </w:p>
    <w:p w14:paraId="085018C3" w14:textId="77777777" w:rsidR="009E12C6" w:rsidRDefault="00000000">
      <w:pPr>
        <w:pStyle w:val="ListParagraph"/>
        <w:numPr>
          <w:ilvl w:val="0"/>
          <w:numId w:val="2"/>
        </w:numPr>
      </w:pPr>
      <w:r>
        <w:t>Built login and diner browse flows wired to live centre and stall data, with loading states instead of placeholder content; defined the API fields the browse screen needs with backend teammates</w:t>
      </w:r>
    </w:p>
    <w:p w14:paraId="03D2B481" w14:textId="554E67A4" w:rsidR="009E12C6" w:rsidRDefault="00000000">
      <w:pPr>
        <w:tabs>
          <w:tab w:val="right" w:pos="10800"/>
        </w:tabs>
        <w:spacing w:before="60"/>
      </w:pPr>
      <w:r>
        <w:rPr>
          <w:b/>
          <w:bCs/>
        </w:rPr>
        <w:t>Event Ticketing Web System  |  PHP, MySQL, JavaScript, SVG</w:t>
      </w:r>
      <w:r>
        <w:tab/>
      </w:r>
      <w:r w:rsidR="00B9076C">
        <w:rPr>
          <w:i/>
          <w:iCs/>
        </w:rPr>
        <w:t>2026</w:t>
      </w:r>
    </w:p>
    <w:p w14:paraId="45636D2A" w14:textId="77777777" w:rsidR="009E12C6" w:rsidRDefault="00000000">
      <w:pPr>
        <w:pStyle w:val="ListParagraph"/>
        <w:numPr>
          <w:ilvl w:val="0"/>
          <w:numId w:val="2"/>
        </w:numPr>
      </w:pPr>
      <w:r>
        <w:t>Redesigned the UI into a clean, minimalist brand with a new colour scheme, custom logo and dynamic homepage carousel</w:t>
      </w:r>
    </w:p>
    <w:p w14:paraId="125FB5DC" w14:textId="77777777" w:rsidR="009E12C6" w:rsidRDefault="00000000">
      <w:pPr>
        <w:pStyle w:val="ListParagraph"/>
        <w:numPr>
          <w:ilvl w:val="0"/>
          <w:numId w:val="2"/>
        </w:numPr>
      </w:pPr>
      <w:r>
        <w:t>Built a category filter bar (Concert, Comedy, etc.) that updates without page refresh, using prepared statements against SQL injection, JSON responses and indexes on category and event date</w:t>
      </w:r>
    </w:p>
    <w:p w14:paraId="2B9742B1" w14:textId="684DCF6E" w:rsidR="005D4937" w:rsidRDefault="00000000" w:rsidP="005D4937">
      <w:pPr>
        <w:pStyle w:val="ListParagraph"/>
        <w:numPr>
          <w:ilvl w:val="0"/>
          <w:numId w:val="2"/>
        </w:numPr>
      </w:pPr>
      <w:r>
        <w:t>Hand-coded an interactive SVG seat map (17 zones) with focus mode, a consecutive-seat algorithm that keeps groups together, and a 6-seat cap; live MySQL pricing and sold-out status prevent overbooking</w:t>
      </w:r>
    </w:p>
    <w:p w14:paraId="57B15FD6" w14:textId="090AD4C5" w:rsidR="005D4937" w:rsidRPr="005D4937" w:rsidRDefault="005D4937" w:rsidP="005D4937">
      <w:pPr>
        <w:tabs>
          <w:tab w:val="right" w:pos="10800"/>
        </w:tabs>
        <w:spacing w:before="60"/>
        <w:rPr>
          <w:b/>
          <w:bCs/>
        </w:rPr>
      </w:pPr>
      <w:r w:rsidRPr="005D4937">
        <w:rPr>
          <w:b/>
          <w:bCs/>
        </w:rPr>
        <w:t>Enterprise Network Design &amp; Security | Cisco IOS, VLANs, ACLs, Windows Server (NYP)</w:t>
      </w:r>
      <w:r>
        <w:rPr>
          <w:b/>
          <w:bCs/>
        </w:rPr>
        <w:tab/>
      </w:r>
      <w:r>
        <w:rPr>
          <w:i/>
          <w:iCs/>
        </w:rPr>
        <w:t>202</w:t>
      </w:r>
      <w:r>
        <w:rPr>
          <w:i/>
          <w:iCs/>
        </w:rPr>
        <w:t>4</w:t>
      </w:r>
    </w:p>
    <w:p w14:paraId="4AB6886E" w14:textId="77777777" w:rsidR="005D4937" w:rsidRPr="005D4937" w:rsidRDefault="005D4937" w:rsidP="005D4937">
      <w:pPr>
        <w:numPr>
          <w:ilvl w:val="0"/>
          <w:numId w:val="3"/>
        </w:numPr>
      </w:pPr>
      <w:r w:rsidRPr="005D4937">
        <w:t>Team of two: configured a segmented network with Marketing, Finance and IT VLANs on /27 subnets, with static and default routes between the ISP and NYP routers</w:t>
      </w:r>
    </w:p>
    <w:p w14:paraId="579CCF2F" w14:textId="77777777" w:rsidR="005D4937" w:rsidRPr="005D4937" w:rsidRDefault="005D4937" w:rsidP="005D4937">
      <w:pPr>
        <w:numPr>
          <w:ilvl w:val="0"/>
          <w:numId w:val="3"/>
        </w:numPr>
      </w:pPr>
      <w:r w:rsidRPr="005D4937">
        <w:t>Set up DNS, DHCP, HTTP and RDP on Windows Server, with PCs joining the domain</w:t>
      </w:r>
    </w:p>
    <w:p w14:paraId="35C51524" w14:textId="77777777" w:rsidR="005D4937" w:rsidRPr="005D4937" w:rsidRDefault="005D4937" w:rsidP="005D4937">
      <w:pPr>
        <w:numPr>
          <w:ilvl w:val="0"/>
          <w:numId w:val="3"/>
        </w:numPr>
      </w:pPr>
      <w:r w:rsidRPr="005D4937">
        <w:t>Wrote extended ACLs per VLAN for HTTPS, RDP and SFTP (IT can remote into Marketing but not Finance); fixed a routing gap to the ISP loopback and an ACL that broke DHCP</w:t>
      </w:r>
    </w:p>
    <w:p w14:paraId="64C8E276" w14:textId="2AFD10B6" w:rsidR="005D4937" w:rsidRPr="005D4937" w:rsidRDefault="005D4937" w:rsidP="005D4937">
      <w:pPr>
        <w:tabs>
          <w:tab w:val="right" w:pos="10800"/>
        </w:tabs>
        <w:spacing w:before="60"/>
      </w:pPr>
      <w:r w:rsidRPr="005D4937">
        <w:rPr>
          <w:b/>
          <w:bCs/>
        </w:rPr>
        <w:t xml:space="preserve">VMware vSphere Virtual Infrastructure | vCenter, </w:t>
      </w:r>
      <w:proofErr w:type="spellStart"/>
      <w:r w:rsidRPr="005D4937">
        <w:rPr>
          <w:b/>
          <w:bCs/>
        </w:rPr>
        <w:t>ESXi</w:t>
      </w:r>
      <w:proofErr w:type="spellEnd"/>
      <w:r w:rsidRPr="005D4937">
        <w:rPr>
          <w:b/>
          <w:bCs/>
        </w:rPr>
        <w:t xml:space="preserve">, </w:t>
      </w:r>
      <w:proofErr w:type="spellStart"/>
      <w:r w:rsidRPr="005D4937">
        <w:rPr>
          <w:b/>
          <w:bCs/>
        </w:rPr>
        <w:t>vMotion</w:t>
      </w:r>
      <w:proofErr w:type="spellEnd"/>
      <w:r w:rsidRPr="005D4937">
        <w:rPr>
          <w:b/>
          <w:bCs/>
        </w:rPr>
        <w:t xml:space="preserve">, HA, DRS </w:t>
      </w:r>
      <w:r>
        <w:tab/>
        <w:t>2024</w:t>
      </w:r>
    </w:p>
    <w:p w14:paraId="09A4C7A6" w14:textId="173E89C7" w:rsidR="005D4937" w:rsidRPr="005D4937" w:rsidRDefault="005D4937" w:rsidP="005D4937">
      <w:pPr>
        <w:numPr>
          <w:ilvl w:val="0"/>
          <w:numId w:val="4"/>
        </w:numPr>
      </w:pPr>
      <w:r w:rsidRPr="005D4937">
        <w:t xml:space="preserve">Deployed vCenter, a </w:t>
      </w:r>
      <w:r w:rsidR="00695A4F" w:rsidRPr="005D4937">
        <w:t>datacentre</w:t>
      </w:r>
      <w:r w:rsidRPr="005D4937">
        <w:t xml:space="preserve">, content library and VM template; configured </w:t>
      </w:r>
      <w:proofErr w:type="spellStart"/>
      <w:r w:rsidRPr="005D4937">
        <w:t>vMotion</w:t>
      </w:r>
      <w:proofErr w:type="spellEnd"/>
      <w:r w:rsidRPr="005D4937">
        <w:t xml:space="preserve"> across two </w:t>
      </w:r>
      <w:proofErr w:type="spellStart"/>
      <w:r w:rsidRPr="005D4937">
        <w:t>ESXi</w:t>
      </w:r>
      <w:proofErr w:type="spellEnd"/>
      <w:r w:rsidRPr="005D4937">
        <w:t xml:space="preserve"> hosts, with HA and DRS verified by shutting down a host</w:t>
      </w:r>
    </w:p>
    <w:p w14:paraId="05E817FA" w14:textId="38F88062" w:rsidR="005D4937" w:rsidRDefault="005D4937" w:rsidP="005D4937">
      <w:pPr>
        <w:numPr>
          <w:ilvl w:val="0"/>
          <w:numId w:val="4"/>
        </w:numPr>
      </w:pPr>
      <w:r w:rsidRPr="005D4937">
        <w:t>Created a CPU alarm (above 90%) that restarts the VM, validated with a load-test script; compared Hyper-V and Red Hat Virtualization on features, scalability, licensing and cloud integration</w:t>
      </w:r>
    </w:p>
    <w:p w14:paraId="61BEC387" w14:textId="77777777" w:rsidR="009E12C6" w:rsidRDefault="00000000">
      <w:pPr>
        <w:pBdr>
          <w:bottom w:val="single" w:sz="6" w:space="1" w:color="1F3A5F"/>
        </w:pBdr>
        <w:spacing w:before="130" w:after="50"/>
      </w:pPr>
      <w:r>
        <w:rPr>
          <w:b/>
          <w:bCs/>
          <w:color w:val="1F3A5F"/>
          <w:spacing w:val="20"/>
          <w:sz w:val="21"/>
          <w:szCs w:val="21"/>
        </w:rPr>
        <w:t>LEADERSHIP &amp; EXPERIENCE</w:t>
      </w:r>
    </w:p>
    <w:p w14:paraId="6E6003DB" w14:textId="77777777" w:rsidR="009E12C6" w:rsidRDefault="00000000">
      <w:pPr>
        <w:tabs>
          <w:tab w:val="right" w:pos="10800"/>
        </w:tabs>
        <w:spacing w:before="60"/>
      </w:pPr>
      <w:r>
        <w:rPr>
          <w:b/>
          <w:bCs/>
        </w:rPr>
        <w:t>Vice President, Engagement &amp; Safety  |  AC (FinTech) Student Management Committee, SIT</w:t>
      </w:r>
      <w:r>
        <w:tab/>
      </w:r>
      <w:r>
        <w:rPr>
          <w:i/>
          <w:iCs/>
        </w:rPr>
        <w:t>2026 – Present</w:t>
      </w:r>
    </w:p>
    <w:p w14:paraId="7480E563" w14:textId="31E46818" w:rsidR="009E12C6" w:rsidRDefault="00000000">
      <w:pPr>
        <w:pStyle w:val="ListParagraph"/>
        <w:numPr>
          <w:ilvl w:val="0"/>
          <w:numId w:val="2"/>
        </w:numPr>
      </w:pPr>
      <w:r>
        <w:t xml:space="preserve">Plan and run events for a </w:t>
      </w:r>
      <w:r w:rsidR="009443DC">
        <w:t>390</w:t>
      </w:r>
      <w:r>
        <w:t>-student Applied Computing (FinTech) cohort, working with a 10-member committee</w:t>
      </w:r>
    </w:p>
    <w:p w14:paraId="0FECF87C" w14:textId="77777777" w:rsidR="009E12C6" w:rsidRDefault="00000000">
      <w:pPr>
        <w:pStyle w:val="ListParagraph"/>
        <w:numPr>
          <w:ilvl w:val="0"/>
          <w:numId w:val="2"/>
        </w:numPr>
      </w:pPr>
      <w:r>
        <w:t>Bridge communication between students, seniors and faculty; ensure every committee event runs safely and smoothly</w:t>
      </w:r>
    </w:p>
    <w:p w14:paraId="110567B8" w14:textId="77777777" w:rsidR="009E12C6" w:rsidRDefault="00000000">
      <w:pPr>
        <w:pStyle w:val="ListParagraph"/>
        <w:numPr>
          <w:ilvl w:val="0"/>
          <w:numId w:val="2"/>
        </w:numPr>
      </w:pPr>
      <w:r>
        <w:t>Organising SIT Safety Fair 2026: securing sponsors, coordinating logistics, and keeping content educational</w:t>
      </w:r>
    </w:p>
    <w:p w14:paraId="1768B9F0" w14:textId="77777777" w:rsidR="009E12C6" w:rsidRDefault="00000000">
      <w:pPr>
        <w:tabs>
          <w:tab w:val="right" w:pos="10800"/>
        </w:tabs>
        <w:spacing w:before="60"/>
      </w:pPr>
      <w:proofErr w:type="spellStart"/>
      <w:r>
        <w:rPr>
          <w:b/>
          <w:bCs/>
        </w:rPr>
        <w:t>SITizen</w:t>
      </w:r>
      <w:proofErr w:type="spellEnd"/>
      <w:r>
        <w:rPr>
          <w:b/>
          <w:bCs/>
        </w:rPr>
        <w:t xml:space="preserve"> Ambassador  |  Communications Team, SIT</w:t>
      </w:r>
      <w:r>
        <w:tab/>
      </w:r>
      <w:r>
        <w:rPr>
          <w:i/>
          <w:iCs/>
        </w:rPr>
        <w:t>2026 – Present</w:t>
      </w:r>
    </w:p>
    <w:p w14:paraId="27B1F997" w14:textId="77777777" w:rsidR="009E12C6" w:rsidRDefault="00000000">
      <w:pPr>
        <w:pStyle w:val="ListParagraph"/>
        <w:numPr>
          <w:ilvl w:val="0"/>
          <w:numId w:val="2"/>
        </w:numPr>
      </w:pPr>
      <w:r>
        <w:t>Represent SIT at school events and outreach activities; support campus initiatives that raise student engagement</w:t>
      </w:r>
    </w:p>
    <w:p w14:paraId="71C0E1AE" w14:textId="77777777" w:rsidR="009E12C6" w:rsidRDefault="00000000">
      <w:pPr>
        <w:tabs>
          <w:tab w:val="right" w:pos="10800"/>
        </w:tabs>
        <w:spacing w:before="60"/>
      </w:pPr>
      <w:r>
        <w:rPr>
          <w:b/>
          <w:bCs/>
        </w:rPr>
        <w:t>Assistant Logistics Head  |  Inter-Cluster Games, SIT</w:t>
      </w:r>
      <w:r>
        <w:tab/>
      </w:r>
      <w:r>
        <w:rPr>
          <w:i/>
          <w:iCs/>
        </w:rPr>
        <w:t>2026</w:t>
      </w:r>
    </w:p>
    <w:p w14:paraId="0F9EC986" w14:textId="04AE1F20" w:rsidR="009E12C6" w:rsidRDefault="00000000">
      <w:pPr>
        <w:pStyle w:val="ListParagraph"/>
        <w:numPr>
          <w:ilvl w:val="0"/>
          <w:numId w:val="2"/>
        </w:numPr>
      </w:pPr>
      <w:r>
        <w:t xml:space="preserve">Planned venue, equipment and schedule logistics for </w:t>
      </w:r>
      <w:r w:rsidR="00B9076C">
        <w:t xml:space="preserve">600+ </w:t>
      </w:r>
      <w:r>
        <w:t>participants</w:t>
      </w:r>
    </w:p>
    <w:p w14:paraId="59A5D027" w14:textId="77777777" w:rsidR="009E12C6" w:rsidRDefault="00000000">
      <w:pPr>
        <w:pBdr>
          <w:bottom w:val="single" w:sz="6" w:space="1" w:color="1F3A5F"/>
        </w:pBdr>
        <w:spacing w:before="130" w:after="50"/>
      </w:pPr>
      <w:r>
        <w:rPr>
          <w:b/>
          <w:bCs/>
          <w:color w:val="1F3A5F"/>
          <w:spacing w:val="20"/>
          <w:sz w:val="21"/>
          <w:szCs w:val="21"/>
        </w:rPr>
        <w:lastRenderedPageBreak/>
        <w:t>SKILLS &amp; CERTIFICATIONS</w:t>
      </w:r>
    </w:p>
    <w:p w14:paraId="492F4408" w14:textId="77777777" w:rsidR="009E12C6" w:rsidRDefault="00000000">
      <w:pPr>
        <w:spacing w:after="20"/>
      </w:pPr>
      <w:r>
        <w:rPr>
          <w:b/>
          <w:bCs/>
        </w:rPr>
        <w:t xml:space="preserve">Technical: </w:t>
      </w:r>
      <w:r>
        <w:t xml:space="preserve">Python, PHP, JavaScript/React, Next.js, SQL and NoSQL databases, Prisma, </w:t>
      </w:r>
      <w:proofErr w:type="spellStart"/>
      <w:r>
        <w:t>Supabase</w:t>
      </w:r>
      <w:proofErr w:type="spellEnd"/>
      <w:r>
        <w:t xml:space="preserve">, Tailwind CSS, Git, AWS, Linux/Ubuntu, VMware </w:t>
      </w:r>
      <w:proofErr w:type="spellStart"/>
      <w:r>
        <w:t>ESXi</w:t>
      </w:r>
      <w:proofErr w:type="spellEnd"/>
      <w:r>
        <w:t>, Cisco IOS</w:t>
      </w:r>
    </w:p>
    <w:p w14:paraId="3551B4E8" w14:textId="77777777" w:rsidR="009E12C6" w:rsidRDefault="00000000">
      <w:pPr>
        <w:spacing w:after="20"/>
      </w:pPr>
      <w:r>
        <w:rPr>
          <w:b/>
          <w:bCs/>
        </w:rPr>
        <w:t xml:space="preserve">Finance: </w:t>
      </w:r>
      <w:r>
        <w:t>Portfolio theory, bond pricing, DDM, derivatives (options, swaps, structured products), ETF investing</w:t>
      </w:r>
    </w:p>
    <w:p w14:paraId="1A96057F" w14:textId="77777777" w:rsidR="009E12C6" w:rsidRDefault="00000000">
      <w:pPr>
        <w:spacing w:after="20"/>
      </w:pPr>
      <w:r>
        <w:rPr>
          <w:b/>
          <w:bCs/>
        </w:rPr>
        <w:t xml:space="preserve">Regulatory: </w:t>
      </w:r>
      <w:r>
        <w:t>MAS notices, AML/CFT, Fair Dealing Guidelines, Securities and Futures Act</w:t>
      </w:r>
    </w:p>
    <w:p w14:paraId="085D8B1E" w14:textId="1D170440" w:rsidR="009E12C6" w:rsidRDefault="00000000">
      <w:pPr>
        <w:spacing w:after="20"/>
      </w:pPr>
      <w:r>
        <w:rPr>
          <w:b/>
          <w:bCs/>
        </w:rPr>
        <w:t xml:space="preserve">Certifications: </w:t>
      </w:r>
      <w:r>
        <w:t>CMFAS RES5</w:t>
      </w:r>
      <w:r w:rsidR="00B9076C">
        <w:t xml:space="preserve"> </w:t>
      </w:r>
    </w:p>
    <w:sectPr w:rsidR="009E12C6">
      <w:pgSz w:w="11906" w:h="16838"/>
      <w:pgMar w:top="600" w:right="553" w:bottom="560" w:left="55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F8D"/>
    <w:multiLevelType w:val="hybridMultilevel"/>
    <w:tmpl w:val="433252C4"/>
    <w:lvl w:ilvl="0" w:tplc="B36232B0">
      <w:start w:val="1"/>
      <w:numFmt w:val="bullet"/>
      <w:lvlText w:val="●"/>
      <w:lvlJc w:val="left"/>
      <w:pPr>
        <w:ind w:left="720" w:hanging="360"/>
      </w:pPr>
    </w:lvl>
    <w:lvl w:ilvl="1" w:tplc="0CE63CE2">
      <w:start w:val="1"/>
      <w:numFmt w:val="bullet"/>
      <w:lvlText w:val="○"/>
      <w:lvlJc w:val="left"/>
      <w:pPr>
        <w:ind w:left="1440" w:hanging="360"/>
      </w:pPr>
    </w:lvl>
    <w:lvl w:ilvl="2" w:tplc="2C6C8B4A">
      <w:start w:val="1"/>
      <w:numFmt w:val="bullet"/>
      <w:lvlText w:val="■"/>
      <w:lvlJc w:val="left"/>
      <w:pPr>
        <w:ind w:left="2160" w:hanging="360"/>
      </w:pPr>
    </w:lvl>
    <w:lvl w:ilvl="3" w:tplc="3DCE9A92">
      <w:start w:val="1"/>
      <w:numFmt w:val="bullet"/>
      <w:lvlText w:val="●"/>
      <w:lvlJc w:val="left"/>
      <w:pPr>
        <w:ind w:left="2880" w:hanging="360"/>
      </w:pPr>
    </w:lvl>
    <w:lvl w:ilvl="4" w:tplc="4C84BE2A">
      <w:start w:val="1"/>
      <w:numFmt w:val="bullet"/>
      <w:lvlText w:val="○"/>
      <w:lvlJc w:val="left"/>
      <w:pPr>
        <w:ind w:left="3600" w:hanging="360"/>
      </w:pPr>
    </w:lvl>
    <w:lvl w:ilvl="5" w:tplc="CF9C4B34">
      <w:start w:val="1"/>
      <w:numFmt w:val="bullet"/>
      <w:lvlText w:val="■"/>
      <w:lvlJc w:val="left"/>
      <w:pPr>
        <w:ind w:left="4320" w:hanging="360"/>
      </w:pPr>
    </w:lvl>
    <w:lvl w:ilvl="6" w:tplc="6BD67852">
      <w:start w:val="1"/>
      <w:numFmt w:val="bullet"/>
      <w:lvlText w:val="●"/>
      <w:lvlJc w:val="left"/>
      <w:pPr>
        <w:ind w:left="5040" w:hanging="360"/>
      </w:pPr>
    </w:lvl>
    <w:lvl w:ilvl="7" w:tplc="6DC0E392">
      <w:start w:val="1"/>
      <w:numFmt w:val="bullet"/>
      <w:lvlText w:val="●"/>
      <w:lvlJc w:val="left"/>
      <w:pPr>
        <w:ind w:left="5760" w:hanging="360"/>
      </w:pPr>
    </w:lvl>
    <w:lvl w:ilvl="8" w:tplc="0366B0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67508"/>
    <w:multiLevelType w:val="hybridMultilevel"/>
    <w:tmpl w:val="2632A912"/>
    <w:lvl w:ilvl="0" w:tplc="857A22E4">
      <w:start w:val="1"/>
      <w:numFmt w:val="bullet"/>
      <w:lvlText w:val="•"/>
      <w:lvlJc w:val="left"/>
      <w:pPr>
        <w:ind w:left="300" w:hanging="200"/>
      </w:pPr>
    </w:lvl>
    <w:lvl w:ilvl="1" w:tplc="DB4483D6">
      <w:numFmt w:val="decimal"/>
      <w:lvlText w:val=""/>
      <w:lvlJc w:val="left"/>
    </w:lvl>
    <w:lvl w:ilvl="2" w:tplc="1092F29E">
      <w:numFmt w:val="decimal"/>
      <w:lvlText w:val=""/>
      <w:lvlJc w:val="left"/>
    </w:lvl>
    <w:lvl w:ilvl="3" w:tplc="254C330A">
      <w:numFmt w:val="decimal"/>
      <w:lvlText w:val=""/>
      <w:lvlJc w:val="left"/>
    </w:lvl>
    <w:lvl w:ilvl="4" w:tplc="60D4382C">
      <w:numFmt w:val="decimal"/>
      <w:lvlText w:val=""/>
      <w:lvlJc w:val="left"/>
    </w:lvl>
    <w:lvl w:ilvl="5" w:tplc="76565580">
      <w:numFmt w:val="decimal"/>
      <w:lvlText w:val=""/>
      <w:lvlJc w:val="left"/>
    </w:lvl>
    <w:lvl w:ilvl="6" w:tplc="67CEB1A2">
      <w:numFmt w:val="decimal"/>
      <w:lvlText w:val=""/>
      <w:lvlJc w:val="left"/>
    </w:lvl>
    <w:lvl w:ilvl="7" w:tplc="26F61846">
      <w:numFmt w:val="decimal"/>
      <w:lvlText w:val=""/>
      <w:lvlJc w:val="left"/>
    </w:lvl>
    <w:lvl w:ilvl="8" w:tplc="8110DA70">
      <w:numFmt w:val="decimal"/>
      <w:lvlText w:val=""/>
      <w:lvlJc w:val="left"/>
    </w:lvl>
  </w:abstractNum>
  <w:abstractNum w:abstractNumId="2" w15:restartNumberingAfterBreak="0">
    <w:nsid w:val="63A46528"/>
    <w:multiLevelType w:val="multilevel"/>
    <w:tmpl w:val="EC8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70359"/>
    <w:multiLevelType w:val="multilevel"/>
    <w:tmpl w:val="31C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6252">
    <w:abstractNumId w:val="0"/>
    <w:lvlOverride w:ilvl="0">
      <w:startOverride w:val="1"/>
    </w:lvlOverride>
  </w:num>
  <w:num w:numId="2" w16cid:durableId="501044533">
    <w:abstractNumId w:val="1"/>
    <w:lvlOverride w:ilvl="0">
      <w:startOverride w:val="1"/>
    </w:lvlOverride>
  </w:num>
  <w:num w:numId="3" w16cid:durableId="1239485152">
    <w:abstractNumId w:val="2"/>
  </w:num>
  <w:num w:numId="4" w16cid:durableId="352725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C6"/>
    <w:rsid w:val="00194528"/>
    <w:rsid w:val="001F3BE3"/>
    <w:rsid w:val="002A3F1B"/>
    <w:rsid w:val="005D4937"/>
    <w:rsid w:val="00695A4F"/>
    <w:rsid w:val="007151DE"/>
    <w:rsid w:val="00850F32"/>
    <w:rsid w:val="009443DC"/>
    <w:rsid w:val="009E12C6"/>
    <w:rsid w:val="00A8243A"/>
    <w:rsid w:val="00B9076C"/>
    <w:rsid w:val="00FB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507E"/>
  <w15:docId w15:val="{BB462DB9-33D0-42A2-8DC1-497D2184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90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B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ristensngjialin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ristensngjl" TargetMode="External"/><Relationship Id="rId5" Type="http://schemas.openxmlformats.org/officeDocument/2006/relationships/hyperlink" Target="https://www.linkedin.com/in/kristensngjial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KRISTEN SNG</cp:lastModifiedBy>
  <cp:revision>7</cp:revision>
  <dcterms:created xsi:type="dcterms:W3CDTF">2026-09-21T02:37:00Z</dcterms:created>
  <dcterms:modified xsi:type="dcterms:W3CDTF">2026-09-21T06:12:00Z</dcterms:modified>
</cp:coreProperties>
</file>