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Pr="0046729A" w:rsidR="006B65AA" w:rsidP="00B14648" w:rsidRDefault="007B4ACE" w14:paraId="102B059A" w14:textId="79D9A6D4">
      <w:pPr>
        <w:rPr>
          <w:rFonts w:ascii="Swis721 BT" w:hAnsi="Swis721 BT" w:cs="Times New Roman"/>
          <w:b/>
          <w:bCs/>
          <w:sz w:val="28"/>
          <w:szCs w:val="28"/>
        </w:rPr>
      </w:pPr>
      <w:r w:rsidRPr="007B4ACE">
        <w:rPr>
          <w:rFonts w:ascii="Swis721 BT" w:hAnsi="Swis721 BT" w:cs="Times New Roman"/>
          <w:b/>
          <w:bCs/>
          <w:sz w:val="28"/>
          <w:szCs w:val="28"/>
        </w:rPr>
        <w:drawing>
          <wp:inline distT="0" distB="0" distL="0" distR="0" wp14:anchorId="2DE20EE0" wp14:editId="200DDC2D">
            <wp:extent cx="5943600" cy="3121025"/>
            <wp:effectExtent l="0" t="0" r="0" b="3175"/>
            <wp:docPr id="4" name="Immagine 3" descr="Immagine che contiene testo, poster, schermata, Volantin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DFD67072-7DE0-E317-93A7-2AB0AD69EA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Immagine che contiene testo, poster, schermata, Volantino&#10;&#10;Descrizione generata automaticamente">
                      <a:extLst>
                        <a:ext uri="{FF2B5EF4-FFF2-40B4-BE49-F238E27FC236}">
                          <a16:creationId xmlns:a16="http://schemas.microsoft.com/office/drawing/2014/main" id="{DFD67072-7DE0-E317-93A7-2AB0AD69EA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4991"/>
                    <a:stretch/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6729A" w:rsidR="00F51009" w:rsidP="0046729A" w:rsidRDefault="00F51009" w14:paraId="24C24A4A" w14:textId="2269C659">
      <w:pPr>
        <w:shd w:val="clear" w:color="auto" w:fill="00B0F0"/>
        <w:jc w:val="center"/>
        <w:rPr>
          <w:rFonts w:ascii="Swis721 BT" w:hAnsi="Swis721 BT" w:cs="Times New Roman"/>
          <w:b/>
          <w:bCs/>
          <w:sz w:val="28"/>
          <w:szCs w:val="28"/>
        </w:rPr>
      </w:pPr>
      <w:r w:rsidRPr="0046729A">
        <w:rPr>
          <w:rFonts w:ascii="Swis721 BT" w:hAnsi="Swis721 BT" w:cs="Times New Roman"/>
          <w:b/>
          <w:bCs/>
          <w:sz w:val="28"/>
          <w:szCs w:val="28"/>
        </w:rPr>
        <w:t>DRAFT PROGRAMME</w:t>
      </w:r>
    </w:p>
    <w:p w:rsidRPr="0046729A" w:rsidR="009869B7" w:rsidP="009869B7" w:rsidRDefault="009869B7" w14:paraId="4C951D76" w14:textId="65BBBD7F">
      <w:pPr>
        <w:rPr>
          <w:rFonts w:ascii="Swis721 BT" w:hAnsi="Swis721 BT" w:cs="Times New Roman"/>
          <w:b/>
          <w:bCs/>
        </w:rPr>
      </w:pPr>
      <w:r w:rsidRPr="0046729A">
        <w:rPr>
          <w:rFonts w:ascii="Swis721 BT" w:hAnsi="Swis721 BT" w:cs="Times New Roman"/>
          <w:b/>
          <w:bCs/>
        </w:rPr>
        <w:t>DAY 1 – Wednesday, 18 March 2026</w:t>
      </w:r>
    </w:p>
    <w:p w:rsidRPr="0046729A" w:rsidR="009869B7" w:rsidP="009869B7" w:rsidRDefault="009869B7" w14:paraId="0F9813BC" w14:textId="77777777">
      <w:pPr>
        <w:rPr>
          <w:rFonts w:ascii="Swis721 BT" w:hAnsi="Swis721 BT" w:cs="Times New Roman"/>
          <w:i/>
          <w:iCs/>
        </w:rPr>
      </w:pPr>
      <w:r w:rsidRPr="0046729A">
        <w:rPr>
          <w:rFonts w:ascii="Swis721 BT" w:hAnsi="Swis721 BT" w:cs="Times New Roman"/>
          <w:b/>
          <w:bCs/>
        </w:rPr>
        <w:t>Theme:</w:t>
      </w:r>
      <w:r w:rsidRPr="0046729A">
        <w:rPr>
          <w:rFonts w:ascii="Swis721 BT" w:hAnsi="Swis721 BT" w:cs="Times New Roman"/>
        </w:rPr>
        <w:t xml:space="preserve"> </w:t>
      </w:r>
      <w:r w:rsidRPr="0046729A">
        <w:rPr>
          <w:rFonts w:ascii="Swis721 BT" w:hAnsi="Swis721 BT" w:cs="Times New Roman"/>
          <w:i/>
          <w:iCs/>
        </w:rPr>
        <w:t>Immersive Technologies for Cultural Heritage Preservation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Pr="0046729A" w:rsidR="00330AAA" w:rsidTr="2D3A6FAE" w14:paraId="103F4832" w14:textId="77777777">
        <w:tc>
          <w:tcPr>
            <w:tcW w:w="1696" w:type="dxa"/>
            <w:shd w:val="clear" w:color="auto" w:fill="C1F0C7" w:themeFill="accent3" w:themeFillTint="33"/>
            <w:tcMar/>
            <w:vAlign w:val="center"/>
          </w:tcPr>
          <w:p w:rsidRPr="0046729A" w:rsidR="00071A09" w:rsidP="00BD373C" w:rsidRDefault="00071A09" w14:paraId="3B90D47B" w14:textId="3284E98A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09:00</w:t>
            </w:r>
            <w:r w:rsidRPr="0046729A" w:rsidR="006E308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09:45</w:t>
            </w:r>
          </w:p>
        </w:tc>
        <w:tc>
          <w:tcPr>
            <w:tcW w:w="7938" w:type="dxa"/>
            <w:shd w:val="clear" w:color="auto" w:fill="C1F0C7" w:themeFill="accent3" w:themeFillTint="33"/>
            <w:tcMar/>
          </w:tcPr>
          <w:p w:rsidRPr="0046729A" w:rsidR="00071A09" w:rsidP="00784B77" w:rsidRDefault="00071A09" w14:paraId="7CD83ECF" w14:textId="77777777">
            <w:pPr>
              <w:spacing w:before="60" w:after="60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Opening Ceremony &amp; Welcome Remarks</w:t>
            </w:r>
          </w:p>
          <w:p w:rsidRPr="0046729A" w:rsidR="00071A09" w:rsidP="003C79C1" w:rsidRDefault="00071A09" w14:paraId="0EEE97FE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Presentation of the Conference</w:t>
            </w:r>
          </w:p>
          <w:p w:rsidRPr="0046729A" w:rsidR="00071A09" w:rsidP="003C79C1" w:rsidRDefault="00071A09" w14:paraId="7249AA6F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Welcome by Rector &amp; Organizing Committee</w:t>
            </w:r>
          </w:p>
          <w:p w:rsidRPr="0046729A" w:rsidR="00071A09" w:rsidP="003C79C1" w:rsidRDefault="00071A09" w14:paraId="3E343419" w14:textId="6936AEB1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Greetings from European partners (</w:t>
            </w:r>
            <w:proofErr w:type="spellStart"/>
            <w:r w:rsidRPr="0046729A">
              <w:rPr>
                <w:rFonts w:ascii="Swis721 BT" w:hAnsi="Swis721 BT" w:cs="Times New Roman"/>
                <w:sz w:val="22"/>
                <w:szCs w:val="22"/>
              </w:rPr>
              <w:t>Europeana</w:t>
            </w:r>
            <w:proofErr w:type="spellEnd"/>
            <w:r w:rsidRPr="0046729A">
              <w:rPr>
                <w:rFonts w:ascii="Swis721 BT" w:hAnsi="Swis721 BT" w:cs="Times New Roman"/>
                <w:sz w:val="22"/>
                <w:szCs w:val="22"/>
              </w:rPr>
              <w:t>, ICCROM, Creative Europe)</w:t>
            </w:r>
          </w:p>
        </w:tc>
      </w:tr>
      <w:tr w:rsidRPr="0046729A" w:rsidR="00330AAA" w:rsidTr="2D3A6FAE" w14:paraId="442F9583" w14:textId="77777777">
        <w:tc>
          <w:tcPr>
            <w:tcW w:w="1696" w:type="dxa"/>
            <w:shd w:val="clear" w:color="auto" w:fill="FAE2D5" w:themeFill="accent2" w:themeFillTint="33"/>
            <w:tcMar/>
            <w:vAlign w:val="center"/>
          </w:tcPr>
          <w:p w:rsidRPr="0046729A" w:rsidR="00071A09" w:rsidP="00BD373C" w:rsidRDefault="00071A09" w14:paraId="66C14FAC" w14:textId="753E2A15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09:45</w:t>
            </w:r>
            <w:r w:rsidRPr="0046729A" w:rsidR="006E308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10:30</w:t>
            </w:r>
          </w:p>
        </w:tc>
        <w:tc>
          <w:tcPr>
            <w:tcW w:w="7938" w:type="dxa"/>
            <w:shd w:val="clear" w:color="auto" w:fill="FAE2D5" w:themeFill="accent2" w:themeFillTint="33"/>
            <w:tcMar/>
          </w:tcPr>
          <w:p w:rsidRPr="0046729A" w:rsidR="00071A09" w:rsidP="00784B77" w:rsidRDefault="00330AAA" w14:paraId="211A6B74" w14:textId="5AAF7D2C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Keynote Session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“Immersion as Preservation: XR Technologies in the Service of Heritage”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 xml:space="preserve">Speaker: </w:t>
            </w:r>
            <w:r w:rsidRPr="0046729A">
              <w:rPr>
                <w:rFonts w:ascii="Swis721 BT" w:hAnsi="Swis721 BT" w:cs="Times New Roman"/>
                <w:color w:val="FF0000"/>
                <w:sz w:val="22"/>
                <w:szCs w:val="22"/>
              </w:rPr>
              <w:t>invited speaker</w:t>
            </w:r>
          </w:p>
        </w:tc>
      </w:tr>
      <w:tr w:rsidRPr="0046729A" w:rsidR="006E3089" w:rsidTr="2D3A6FAE" w14:paraId="228AB6D6" w14:textId="77777777">
        <w:tc>
          <w:tcPr>
            <w:tcW w:w="1696" w:type="dxa"/>
            <w:shd w:val="clear" w:color="auto" w:fill="F7FA82"/>
            <w:tcMar/>
            <w:vAlign w:val="center"/>
          </w:tcPr>
          <w:p w:rsidRPr="0046729A" w:rsidR="006E3089" w:rsidP="00BD373C" w:rsidRDefault="006E3089" w14:paraId="641A24CA" w14:textId="1D7731D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10:30 - 11:00</w:t>
            </w:r>
          </w:p>
        </w:tc>
        <w:tc>
          <w:tcPr>
            <w:tcW w:w="7938" w:type="dxa"/>
            <w:shd w:val="clear" w:color="auto" w:fill="F7FA82"/>
            <w:tcMar/>
          </w:tcPr>
          <w:p w:rsidRPr="0046729A" w:rsidR="006E3089" w:rsidP="00784B77" w:rsidRDefault="006E3089" w14:paraId="5A023A7D" w14:textId="48CD0BB1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Coffee Break &amp; Exhibition Visit</w:t>
            </w:r>
          </w:p>
        </w:tc>
      </w:tr>
      <w:tr w:rsidRPr="0046729A" w:rsidR="00330AAA" w:rsidTr="2D3A6FAE" w14:paraId="1F9B3E87" w14:textId="77777777">
        <w:tc>
          <w:tcPr>
            <w:tcW w:w="1696" w:type="dxa"/>
            <w:shd w:val="clear" w:color="auto" w:fill="C1F0C7" w:themeFill="accent3" w:themeFillTint="33"/>
            <w:tcMar/>
            <w:vAlign w:val="center"/>
          </w:tcPr>
          <w:p w:rsidRPr="0046729A" w:rsidR="00071A09" w:rsidP="00BD373C" w:rsidRDefault="00071A09" w14:paraId="1C4BEBB4" w14:textId="2E46D07D">
            <w:pPr>
              <w:spacing w:before="60" w:after="60"/>
              <w:jc w:val="center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11:00</w:t>
            </w:r>
            <w:r w:rsidRPr="0046729A" w:rsidR="00CC7064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12:30</w:t>
            </w:r>
          </w:p>
          <w:p w:rsidRPr="0046729A" w:rsidR="00071A09" w:rsidP="00BD373C" w:rsidRDefault="00071A09" w14:paraId="70879F46" w14:textId="7777777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938" w:type="dxa"/>
            <w:shd w:val="clear" w:color="auto" w:fill="C1F0C7" w:themeFill="accent3" w:themeFillTint="33"/>
            <w:tcMar/>
          </w:tcPr>
          <w:p w:rsidRPr="0046729A" w:rsidR="002A2973" w:rsidP="00784B77" w:rsidRDefault="002A2973" w14:paraId="7653C1CF" w14:textId="77777777">
            <w:pPr>
              <w:spacing w:before="60" w:after="60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Workshop 1: XR for Heritage Reconstruction and Conservation</w:t>
            </w:r>
          </w:p>
          <w:p w:rsidRPr="0046729A" w:rsidR="002A2973" w:rsidP="003C79C1" w:rsidRDefault="002A2973" w14:paraId="063F0928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Lip3D project</w:t>
            </w:r>
          </w:p>
          <w:p w:rsidRPr="0046729A" w:rsidR="00071A09" w:rsidP="003C79C1" w:rsidRDefault="00090F22" w14:paraId="1DF634B9" w14:textId="2A347BF8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3C79C1">
              <w:rPr>
                <w:rFonts w:ascii="Swis721 BT" w:hAnsi="Swis721 BT" w:cs="Times New Roman"/>
                <w:color w:val="FF0000"/>
                <w:sz w:val="22"/>
                <w:szCs w:val="22"/>
              </w:rPr>
              <w:t>Add project</w:t>
            </w:r>
          </w:p>
        </w:tc>
      </w:tr>
      <w:tr w:rsidRPr="0046729A" w:rsidR="002A2973" w:rsidTr="2D3A6FAE" w14:paraId="50E97DB1" w14:textId="77777777">
        <w:tc>
          <w:tcPr>
            <w:tcW w:w="1696" w:type="dxa"/>
            <w:shd w:val="clear" w:color="auto" w:fill="FAE2D5" w:themeFill="accent2" w:themeFillTint="33"/>
            <w:tcMar/>
            <w:vAlign w:val="center"/>
          </w:tcPr>
          <w:p w:rsidRPr="0046729A" w:rsidR="002A2973" w:rsidP="00BD373C" w:rsidRDefault="002A2973" w14:paraId="20F4B6FC" w14:textId="0E3A5164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12:30</w:t>
            </w:r>
            <w:r w:rsidRPr="0046729A" w:rsidR="006E308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r w:rsidRPr="0046729A" w:rsidR="00CC7064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14:00</w:t>
            </w:r>
          </w:p>
        </w:tc>
        <w:tc>
          <w:tcPr>
            <w:tcW w:w="7938" w:type="dxa"/>
            <w:shd w:val="clear" w:color="auto" w:fill="FAE2D5" w:themeFill="accent2" w:themeFillTint="33"/>
            <w:tcMar/>
          </w:tcPr>
          <w:p w:rsidRPr="0046729A" w:rsidR="002A2973" w:rsidP="00784B77" w:rsidRDefault="002A2973" w14:paraId="671CA4C1" w14:textId="5B9EC8D5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Guided Tour of the XR Heritage Experience Zone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>Public launch of the exhibition area and networking reception</w:t>
            </w:r>
          </w:p>
        </w:tc>
      </w:tr>
      <w:tr w:rsidRPr="0046729A" w:rsidR="00330AAA" w:rsidTr="2D3A6FAE" w14:paraId="01116075" w14:textId="77777777">
        <w:tc>
          <w:tcPr>
            <w:tcW w:w="1696" w:type="dxa"/>
            <w:shd w:val="clear" w:color="auto" w:fill="C1F0C7" w:themeFill="accent3" w:themeFillTint="33"/>
            <w:tcMar/>
            <w:vAlign w:val="center"/>
          </w:tcPr>
          <w:p w:rsidRPr="0046729A" w:rsidR="00071A09" w:rsidP="00BD373C" w:rsidRDefault="00071A09" w14:paraId="21BA7D4A" w14:textId="45FA6FF2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14:00</w:t>
            </w:r>
            <w:r w:rsidRPr="0046729A" w:rsidR="006E308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15:30</w:t>
            </w:r>
          </w:p>
        </w:tc>
        <w:tc>
          <w:tcPr>
            <w:tcW w:w="7938" w:type="dxa"/>
            <w:shd w:val="clear" w:color="auto" w:fill="C1F0C7" w:themeFill="accent3" w:themeFillTint="33"/>
            <w:tcMar/>
          </w:tcPr>
          <w:p w:rsidRPr="0046729A" w:rsidR="00071A09" w:rsidP="009869B7" w:rsidRDefault="00CC7064" w14:paraId="0A6534DC" w14:textId="6FE54BBB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Panel Discussion: Bridging Physical and Digital Heritage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 xml:space="preserve">3–5 panelists (prof. Manolis </w:t>
            </w:r>
            <w:proofErr w:type="spellStart"/>
            <w:proofErr w:type="gramStart"/>
            <w:r w:rsidRPr="0046729A">
              <w:rPr>
                <w:rFonts w:ascii="Swis721 BT" w:hAnsi="Swis721 BT" w:cs="Times New Roman"/>
                <w:sz w:val="22"/>
                <w:szCs w:val="22"/>
              </w:rPr>
              <w:t>Maravelakis</w:t>
            </w:r>
            <w:proofErr w:type="spellEnd"/>
            <w:r w:rsidRPr="0046729A">
              <w:rPr>
                <w:rFonts w:ascii="Swis721 BT" w:hAnsi="Swis721 BT" w:cs="Times New Roman"/>
                <w:sz w:val="22"/>
                <w:szCs w:val="22"/>
              </w:rPr>
              <w:t>)+</w:t>
            </w:r>
            <w:proofErr w:type="gramEnd"/>
            <w:r w:rsidRPr="0046729A">
              <w:rPr>
                <w:rFonts w:ascii="Swis721 BT" w:hAnsi="Swis721 BT" w:cs="Times New Roman"/>
                <w:sz w:val="22"/>
                <w:szCs w:val="22"/>
              </w:rPr>
              <w:t xml:space="preserve"> 1 moderator (prof. Massimiliano Pepe)</w:t>
            </w:r>
          </w:p>
        </w:tc>
      </w:tr>
      <w:tr w:rsidRPr="0046729A" w:rsidR="00330AAA" w:rsidTr="2D3A6FAE" w14:paraId="607D9364" w14:textId="77777777">
        <w:tc>
          <w:tcPr>
            <w:tcW w:w="1696" w:type="dxa"/>
            <w:shd w:val="clear" w:color="auto" w:fill="FAE2D5" w:themeFill="accent2" w:themeFillTint="33"/>
            <w:tcMar/>
            <w:vAlign w:val="center"/>
          </w:tcPr>
          <w:p w:rsidRPr="0046729A" w:rsidR="00071A09" w:rsidP="00BD373C" w:rsidRDefault="00CC7064" w14:paraId="12AE1431" w14:textId="33A57CF8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15:30</w:t>
            </w:r>
            <w:r w:rsidRPr="0046729A" w:rsidR="006E308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17:00</w:t>
            </w:r>
          </w:p>
        </w:tc>
        <w:tc>
          <w:tcPr>
            <w:tcW w:w="7938" w:type="dxa"/>
            <w:shd w:val="clear" w:color="auto" w:fill="FAE2D5" w:themeFill="accent2" w:themeFillTint="33"/>
            <w:tcMar/>
          </w:tcPr>
          <w:p w:rsidRPr="0046729A" w:rsidR="00CC7064" w:rsidP="00784B77" w:rsidRDefault="00CC7064" w14:paraId="067C9D10" w14:textId="50D381F9">
            <w:pPr>
              <w:spacing w:before="60" w:after="60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Workshop 2: Co-Designing Immersive Narratives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>Interactive session on storytelling and user experience design in XR heritage</w:t>
            </w:r>
          </w:p>
          <w:p w:rsidRPr="0046729A" w:rsidR="00071A09" w:rsidP="003C79C1" w:rsidRDefault="00CC7064" w14:paraId="3B494B4F" w14:textId="1C6B04AD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Experience on Lip3D (</w:t>
            </w:r>
            <w:proofErr w:type="spellStart"/>
            <w:r w:rsidRPr="0046729A">
              <w:rPr>
                <w:rFonts w:ascii="Swis721 BT" w:hAnsi="Swis721 BT" w:cs="Times New Roman"/>
                <w:sz w:val="22"/>
                <w:szCs w:val="22"/>
              </w:rPr>
              <w:t>Udanet</w:t>
            </w:r>
            <w:proofErr w:type="spellEnd"/>
            <w:r w:rsidRPr="0046729A">
              <w:rPr>
                <w:rFonts w:ascii="Swis721 BT" w:hAnsi="Swis721 BT" w:cs="Times New Roman"/>
                <w:sz w:val="22"/>
                <w:szCs w:val="22"/>
              </w:rPr>
              <w:t>)</w:t>
            </w:r>
          </w:p>
        </w:tc>
      </w:tr>
    </w:tbl>
    <w:p w:rsidR="2D3A6FAE" w:rsidP="2D3A6FAE" w:rsidRDefault="2D3A6FAE" w14:paraId="665A3F5A" w14:textId="677BB22A">
      <w:pPr>
        <w:rPr>
          <w:rFonts w:ascii="Swis721 BT" w:hAnsi="Swis721 BT" w:cs="Times New Roman"/>
          <w:b w:val="1"/>
          <w:bCs w:val="1"/>
        </w:rPr>
      </w:pPr>
    </w:p>
    <w:p w:rsidRPr="0046729A" w:rsidR="00BD373C" w:rsidP="00BD373C" w:rsidRDefault="00BD373C" w14:paraId="61133445" w14:textId="062DE0BC">
      <w:pPr>
        <w:rPr>
          <w:rFonts w:ascii="Swis721 BT" w:hAnsi="Swis721 BT" w:cs="Times New Roman"/>
          <w:b/>
          <w:bCs/>
        </w:rPr>
      </w:pPr>
      <w:r w:rsidRPr="0046729A">
        <w:rPr>
          <w:rFonts w:ascii="Swis721 BT" w:hAnsi="Swis721 BT" w:cs="Times New Roman"/>
          <w:b/>
          <w:bCs/>
        </w:rPr>
        <w:t>DAY 2 – Thursday, 19 March 2026</w:t>
      </w:r>
    </w:p>
    <w:p w:rsidRPr="0046729A" w:rsidR="00BD373C" w:rsidP="00BD373C" w:rsidRDefault="00BD373C" w14:paraId="38C916B4" w14:textId="77777777">
      <w:pPr>
        <w:rPr>
          <w:rFonts w:ascii="Swis721 BT" w:hAnsi="Swis721 BT" w:cs="Times New Roman"/>
        </w:rPr>
      </w:pPr>
      <w:r w:rsidRPr="0046729A">
        <w:rPr>
          <w:rFonts w:ascii="Swis721 BT" w:hAnsi="Swis721 BT" w:cs="Times New Roman"/>
          <w:b/>
          <w:bCs/>
        </w:rPr>
        <w:t>Theme:</w:t>
      </w:r>
      <w:r w:rsidRPr="0046729A">
        <w:rPr>
          <w:rFonts w:ascii="Swis721 BT" w:hAnsi="Swis721 BT" w:cs="Times New Roman"/>
        </w:rPr>
        <w:t xml:space="preserve"> </w:t>
      </w:r>
      <w:r w:rsidRPr="0046729A">
        <w:rPr>
          <w:rFonts w:ascii="Swis721 BT" w:hAnsi="Swis721 BT" w:cs="Times New Roman"/>
          <w:i/>
          <w:iCs/>
        </w:rPr>
        <w:t>Gamification, Engagement &amp; Cultural Storytelling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Pr="0046729A" w:rsidR="000A44C6" w:rsidTr="00775BB4" w14:paraId="217EF39B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0A44C6" w:rsidP="00F51017" w:rsidRDefault="000A44C6" w14:paraId="79BE62FB" w14:textId="7777777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09:00 - 09:45</w:t>
            </w: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B059A7" w:rsidP="00B059A7" w:rsidRDefault="00B059A7" w14:paraId="351664B4" w14:textId="77777777">
            <w:pPr>
              <w:spacing w:before="60" w:after="60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Keynote Session </w:t>
            </w:r>
          </w:p>
          <w:p w:rsidRPr="0046729A" w:rsidR="000A44C6" w:rsidP="00B059A7" w:rsidRDefault="00B059A7" w14:paraId="09E7ED15" w14:textId="5CC96436">
            <w:pPr>
              <w:spacing w:before="60" w:after="60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“Gamification for Cultural Memory: Engaging New Audiences through Play”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 xml:space="preserve">Speaker: </w:t>
            </w:r>
            <w:r w:rsidRPr="0046729A">
              <w:rPr>
                <w:rFonts w:ascii="Swis721 BT" w:hAnsi="Swis721 BT" w:cs="Times New Roman"/>
                <w:color w:val="FF0000"/>
                <w:sz w:val="22"/>
                <w:szCs w:val="22"/>
              </w:rPr>
              <w:t>invited speaker</w:t>
            </w:r>
          </w:p>
        </w:tc>
      </w:tr>
      <w:tr w:rsidRPr="0046729A" w:rsidR="000A44C6" w:rsidTr="00775BB4" w14:paraId="3D04522F" w14:textId="77777777">
        <w:tc>
          <w:tcPr>
            <w:tcW w:w="1696" w:type="dxa"/>
            <w:shd w:val="clear" w:color="auto" w:fill="FAE2D5" w:themeFill="accent2" w:themeFillTint="33"/>
            <w:vAlign w:val="center"/>
          </w:tcPr>
          <w:p w:rsidRPr="0046729A" w:rsidR="000A44C6" w:rsidP="00F51017" w:rsidRDefault="00DA5A5D" w14:paraId="1E5444E5" w14:textId="33787B21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10:00</w:t>
            </w:r>
            <w:r w:rsidRPr="0046729A" w:rsidR="000A44C6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- 1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0A44C6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:30</w:t>
            </w:r>
          </w:p>
        </w:tc>
        <w:tc>
          <w:tcPr>
            <w:tcW w:w="7938" w:type="dxa"/>
            <w:shd w:val="clear" w:color="auto" w:fill="FAE2D5" w:themeFill="accent2" w:themeFillTint="33"/>
          </w:tcPr>
          <w:p w:rsidRPr="0046729A" w:rsidR="000A44C6" w:rsidP="000A44C6" w:rsidRDefault="00DA5A5D" w14:paraId="21E3D8E3" w14:textId="6198F236">
            <w:pPr>
              <w:spacing w:before="60" w:after="60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Panel: Designing Interactive Heritage Experiences</w:t>
            </w:r>
            <w:r w:rsidRPr="0046729A" w:rsidR="000A44C6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Topics: Serious games, museum interactivity, user-centered design</w:t>
            </w:r>
          </w:p>
        </w:tc>
      </w:tr>
      <w:tr w:rsidRPr="0046729A" w:rsidR="00DA5A5D" w:rsidTr="00775BB4" w14:paraId="6DED7CC1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DA5A5D" w:rsidP="00F51017" w:rsidRDefault="00DA5A5D" w14:paraId="5D70CAA6" w14:textId="26C2BF28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11:30 – 12:30</w:t>
            </w: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DA5A5D" w:rsidP="000A44C6" w:rsidRDefault="00DA5A5D" w14:paraId="5F4F1422" w14:textId="77777777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Demo Talks in Exhibition Area</w:t>
            </w:r>
          </w:p>
          <w:p w:rsidRPr="0046729A" w:rsidR="00DA5A5D" w:rsidP="000A44C6" w:rsidRDefault="00DA5A5D" w14:paraId="4B1B35D8" w14:textId="4313A823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Flash presentations by startups, XR developers, and EU projects</w:t>
            </w:r>
          </w:p>
        </w:tc>
      </w:tr>
      <w:tr w:rsidRPr="0046729A" w:rsidR="000A44C6" w:rsidTr="00775BB4" w14:paraId="7F949FF8" w14:textId="77777777">
        <w:tc>
          <w:tcPr>
            <w:tcW w:w="1696" w:type="dxa"/>
            <w:shd w:val="clear" w:color="auto" w:fill="F7FA82"/>
            <w:vAlign w:val="center"/>
          </w:tcPr>
          <w:p w:rsidRPr="0046729A" w:rsidR="000A44C6" w:rsidP="00F51017" w:rsidRDefault="000A44C6" w14:paraId="69D1A71E" w14:textId="412E0B41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2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:30 - 1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4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:00</w:t>
            </w:r>
          </w:p>
        </w:tc>
        <w:tc>
          <w:tcPr>
            <w:tcW w:w="7938" w:type="dxa"/>
            <w:shd w:val="clear" w:color="auto" w:fill="F7FA82"/>
          </w:tcPr>
          <w:p w:rsidRPr="0046729A" w:rsidR="000A44C6" w:rsidP="00F51017" w:rsidRDefault="004156B8" w14:paraId="2B052622" w14:textId="214856E2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Lunch Time</w:t>
            </w:r>
          </w:p>
        </w:tc>
      </w:tr>
      <w:tr w:rsidRPr="0046729A" w:rsidR="000A44C6" w:rsidTr="00775BB4" w14:paraId="02A8AE66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0A44C6" w:rsidP="00F51017" w:rsidRDefault="000A44C6" w14:paraId="03C9E116" w14:textId="2CDD4916">
            <w:pPr>
              <w:spacing w:before="60" w:after="60"/>
              <w:jc w:val="center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4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:00 - 1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5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:30</w:t>
            </w:r>
          </w:p>
          <w:p w:rsidRPr="0046729A" w:rsidR="000A44C6" w:rsidP="00F51017" w:rsidRDefault="000A44C6" w14:paraId="72CCC35C" w14:textId="7777777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0A44C6" w:rsidP="004156B8" w:rsidRDefault="000A44C6" w14:paraId="346F8D5E" w14:textId="0F176281">
            <w:pPr>
              <w:spacing w:before="60" w:after="60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Workshop 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3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Communicating Cultural Heritage in the Digital Age 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XR for Heritage Reconstruction and Conservation</w:t>
            </w:r>
          </w:p>
          <w:p w:rsidRPr="0046729A" w:rsidR="000A44C6" w:rsidP="004156B8" w:rsidRDefault="004156B8" w14:paraId="2DC53C57" w14:textId="6AB6C7DE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Led by communication experts from Creative Europe and museum media labs</w:t>
            </w:r>
          </w:p>
        </w:tc>
      </w:tr>
      <w:tr w:rsidRPr="0046729A" w:rsidR="000A44C6" w:rsidTr="00775BB4" w14:paraId="71536CFD" w14:textId="77777777">
        <w:tc>
          <w:tcPr>
            <w:tcW w:w="1696" w:type="dxa"/>
            <w:shd w:val="clear" w:color="auto" w:fill="FAE2D5" w:themeFill="accent2" w:themeFillTint="33"/>
            <w:vAlign w:val="center"/>
          </w:tcPr>
          <w:p w:rsidRPr="0046729A" w:rsidR="000A44C6" w:rsidP="00F51017" w:rsidRDefault="000A44C6" w14:paraId="1C373BE6" w14:textId="628734C4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5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:30 - 1</w:t>
            </w:r>
            <w:r w:rsidRPr="0046729A" w:rsidR="004156B8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7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:00</w:t>
            </w:r>
          </w:p>
        </w:tc>
        <w:tc>
          <w:tcPr>
            <w:tcW w:w="7938" w:type="dxa"/>
            <w:shd w:val="clear" w:color="auto" w:fill="FAE2D5" w:themeFill="accent2" w:themeFillTint="33"/>
          </w:tcPr>
          <w:p w:rsidRPr="0046729A" w:rsidR="000A44C6" w:rsidP="00F51017" w:rsidRDefault="004156B8" w14:paraId="0E01ACEB" w14:textId="24B482D7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Roundtable: The Future of Immersive Museums</w:t>
            </w:r>
            <w:r w:rsidRPr="0046729A" w:rsidR="000A44C6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>Discussion between curators, educators, and technology providers</w:t>
            </w:r>
          </w:p>
        </w:tc>
      </w:tr>
      <w:tr w:rsidRPr="0046729A" w:rsidR="000A44C6" w:rsidTr="00775BB4" w14:paraId="34747677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0A44C6" w:rsidP="00F51017" w:rsidRDefault="000A44C6" w14:paraId="288919E7" w14:textId="47FE1C49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F52A04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7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:00 - 1</w:t>
            </w:r>
            <w:r w:rsidRPr="0046729A" w:rsidR="00F52A04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8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:30</w:t>
            </w: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F52A04" w:rsidP="00F51017" w:rsidRDefault="00F52A04" w14:paraId="4C0BED2A" w14:textId="77777777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Panel Discussion: From Excavation to Digitization – The Archaeological Contribution to Cultural Heritage Innovation</w:t>
            </w:r>
          </w:p>
          <w:p w:rsidRPr="0046729A" w:rsidR="000A44C6" w:rsidP="00F51017" w:rsidRDefault="00F52A04" w14:paraId="2EB36D4A" w14:textId="1F7EC7C0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Informal session to connect institutions, research groups, and creative studios</w:t>
            </w:r>
          </w:p>
        </w:tc>
      </w:tr>
    </w:tbl>
    <w:p w:rsidR="00301A4B" w:rsidP="00301A4B" w:rsidRDefault="00301A4B" w14:paraId="1B2ABD6F" w14:textId="5D6EB7C1">
      <w:pPr>
        <w:jc w:val="center"/>
        <w:rPr>
          <w:rFonts w:ascii="Swis721 BT" w:hAnsi="Swis721 BT"/>
          <w:b/>
          <w:bCs/>
        </w:rPr>
      </w:pPr>
    </w:p>
    <w:p w:rsidRPr="0046729A" w:rsidR="00F52A04" w:rsidP="00F52A04" w:rsidRDefault="00F52A04" w14:paraId="797B7A96" w14:textId="77777777">
      <w:pPr>
        <w:rPr>
          <w:rFonts w:ascii="Swis721 BT" w:hAnsi="Swis721 BT" w:cs="Times New Roman"/>
          <w:b/>
          <w:bCs/>
        </w:rPr>
      </w:pPr>
      <w:r w:rsidRPr="0046729A">
        <w:rPr>
          <w:rFonts w:ascii="Swis721 BT" w:hAnsi="Swis721 BT" w:cs="Times New Roman"/>
          <w:b/>
          <w:bCs/>
        </w:rPr>
        <w:t>DAY 3 – Friday, 20 March 2026</w:t>
      </w:r>
    </w:p>
    <w:p w:rsidRPr="0046729A" w:rsidR="00F52A04" w:rsidP="00F52A04" w:rsidRDefault="00F52A04" w14:paraId="111AC9C7" w14:textId="2B8E192D">
      <w:pPr>
        <w:rPr>
          <w:rFonts w:ascii="Swis721 BT" w:hAnsi="Swis721 BT" w:cs="Times New Roman"/>
          <w:i/>
          <w:iCs/>
        </w:rPr>
      </w:pPr>
      <w:r w:rsidRPr="0046729A">
        <w:rPr>
          <w:rFonts w:ascii="Swis721 BT" w:hAnsi="Swis721 BT" w:cs="Times New Roman"/>
          <w:b/>
          <w:bCs/>
        </w:rPr>
        <w:t>Theme:</w:t>
      </w:r>
      <w:r w:rsidRPr="0046729A">
        <w:rPr>
          <w:rFonts w:ascii="Swis721 BT" w:hAnsi="Swis721 BT" w:cs="Times New Roman"/>
        </w:rPr>
        <w:t xml:space="preserve"> </w:t>
      </w:r>
      <w:r w:rsidRPr="0046729A">
        <w:rPr>
          <w:rFonts w:ascii="Swis721 BT" w:hAnsi="Swis721 BT" w:cs="Times New Roman"/>
          <w:i/>
          <w:iCs/>
        </w:rPr>
        <w:t>Scientific Dissemination, Policy, and Collaboration for Digital Cultural Heritage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Pr="0046729A" w:rsidR="00F52A04" w:rsidTr="00775BB4" w14:paraId="1A08C77B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F52A04" w:rsidP="00F51017" w:rsidRDefault="00F52A04" w14:paraId="736EB60B" w14:textId="4F69C19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09:00 - 09:30</w:t>
            </w: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F52A04" w:rsidP="00F51017" w:rsidRDefault="00F52A04" w14:paraId="33EC6A2E" w14:textId="77777777">
            <w:pPr>
              <w:spacing w:before="60" w:after="60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Welcome &amp; Introduction to the Scientific Track </w:t>
            </w:r>
          </w:p>
          <w:p w:rsidRPr="003642B9" w:rsidR="00F52A04" w:rsidP="003642B9" w:rsidRDefault="00F52A04" w14:paraId="2FB430AD" w14:textId="044ED1C0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sz w:val="22"/>
                <w:szCs w:val="22"/>
              </w:rPr>
              <w:t>Overview of accepted papers and research themes</w:t>
            </w:r>
          </w:p>
          <w:p w:rsidRPr="0046729A" w:rsidR="00F52A04" w:rsidP="003642B9" w:rsidRDefault="00F52A04" w14:paraId="41E8C635" w14:textId="202F290F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sz w:val="22"/>
                <w:szCs w:val="22"/>
              </w:rPr>
              <w:t>Guidelines for hybrid presentations and Q&amp;A</w:t>
            </w:r>
          </w:p>
        </w:tc>
      </w:tr>
      <w:tr w:rsidRPr="0046729A" w:rsidR="00F52A04" w:rsidTr="00775BB4" w14:paraId="50F7C000" w14:textId="77777777">
        <w:tc>
          <w:tcPr>
            <w:tcW w:w="1696" w:type="dxa"/>
            <w:shd w:val="clear" w:color="auto" w:fill="FAE2D5" w:themeFill="accent2" w:themeFillTint="33"/>
            <w:vAlign w:val="center"/>
          </w:tcPr>
          <w:p w:rsidRPr="0046729A" w:rsidR="00F52A04" w:rsidP="00F51017" w:rsidRDefault="00F52A04" w14:paraId="5DD9868F" w14:textId="61EA0680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09:30 - 11:00</w:t>
            </w:r>
          </w:p>
        </w:tc>
        <w:tc>
          <w:tcPr>
            <w:tcW w:w="7938" w:type="dxa"/>
            <w:shd w:val="clear" w:color="auto" w:fill="FAE2D5" w:themeFill="accent2" w:themeFillTint="33"/>
          </w:tcPr>
          <w:p w:rsidRPr="0046729A" w:rsidR="00892EA7" w:rsidP="00892EA7" w:rsidRDefault="00F52A04" w14:paraId="0E90C166" w14:textId="77777777">
            <w:pPr>
              <w:spacing w:before="60" w:after="60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Paper Session 1: XR Technologies for Heritage Preservation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 w:rsidR="00892EA7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Topics include:</w:t>
            </w:r>
          </w:p>
          <w:p w:rsidRPr="003C79C1" w:rsidR="00892EA7" w:rsidP="003C79C1" w:rsidRDefault="00892EA7" w14:paraId="62581A47" w14:textId="53CF486B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3C79C1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3D scanning and reconstruction workflows</w:t>
            </w:r>
          </w:p>
          <w:p w:rsidRPr="003C79C1" w:rsidR="00892EA7" w:rsidP="003C79C1" w:rsidRDefault="00892EA7" w14:paraId="68F506C8" w14:textId="4DA38812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3C79C1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Virtual conservation and restoration</w:t>
            </w:r>
          </w:p>
          <w:p w:rsidRPr="0046729A" w:rsidR="00F52A04" w:rsidP="00892EA7" w:rsidRDefault="00892EA7" w14:paraId="7D0C03B9" w14:textId="57F3DA65">
            <w:pPr>
              <w:spacing w:before="60" w:after="60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 xml:space="preserve">Chair: </w:t>
            </w:r>
            <w:r w:rsidRPr="0046729A">
              <w:rPr>
                <w:rFonts w:ascii="Swis721 BT" w:hAnsi="Swis721 BT" w:cs="Times New Roman"/>
                <w:i/>
                <w:iCs/>
                <w:color w:val="FF0000"/>
                <w:sz w:val="22"/>
                <w:szCs w:val="22"/>
              </w:rPr>
              <w:t>Prof. [</w:t>
            </w:r>
            <w:r w:rsidRPr="0046729A">
              <w:rPr>
                <w:rFonts w:ascii="Swis721 BT" w:hAnsi="Swis721 BT" w:cs="Times New Roman"/>
                <w:b/>
                <w:bCs/>
                <w:i/>
                <w:iCs/>
                <w:color w:val="FF0000"/>
                <w:sz w:val="22"/>
                <w:szCs w:val="22"/>
              </w:rPr>
              <w:t>Name</w:t>
            </w:r>
            <w:r w:rsidRPr="0046729A">
              <w:rPr>
                <w:rFonts w:ascii="Swis721 BT" w:hAnsi="Swis721 BT" w:cs="Times New Roman"/>
                <w:i/>
                <w:iCs/>
                <w:color w:val="FF0000"/>
                <w:sz w:val="22"/>
                <w:szCs w:val="22"/>
              </w:rPr>
              <w:t>]</w:t>
            </w: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Politehnica</w:t>
            </w:r>
            <w:proofErr w:type="spellEnd"/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 xml:space="preserve"> University of </w:t>
            </w:r>
            <w:proofErr w:type="spellStart"/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Timi</w:t>
            </w:r>
            <w:r w:rsidRPr="0046729A">
              <w:rPr>
                <w:rFonts w:ascii="Calibri" w:hAnsi="Calibri" w:cs="Calibri"/>
                <w:i/>
                <w:iCs/>
                <w:sz w:val="22"/>
                <w:szCs w:val="22"/>
              </w:rPr>
              <w:t>ș</w:t>
            </w: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oara</w:t>
            </w:r>
            <w:proofErr w:type="spellEnd"/>
          </w:p>
        </w:tc>
      </w:tr>
      <w:tr w:rsidRPr="0046729A" w:rsidR="00F52A04" w:rsidTr="00775BB4" w14:paraId="46ABBEDC" w14:textId="77777777">
        <w:tc>
          <w:tcPr>
            <w:tcW w:w="1696" w:type="dxa"/>
            <w:shd w:val="clear" w:color="auto" w:fill="F7FA82"/>
            <w:vAlign w:val="center"/>
          </w:tcPr>
          <w:p w:rsidRPr="0046729A" w:rsidR="00F52A04" w:rsidP="00F51017" w:rsidRDefault="00F52A04" w14:paraId="30B7C5B4" w14:textId="12DBD009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892EA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</w:t>
            </w:r>
            <w:r w:rsidRPr="0046729A" w:rsidR="00892EA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0 - 1</w:t>
            </w:r>
            <w:r w:rsidRPr="0046729A" w:rsidR="00892EA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</w:t>
            </w:r>
            <w:r w:rsidRPr="0046729A" w:rsidR="00892EA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7938" w:type="dxa"/>
            <w:shd w:val="clear" w:color="auto" w:fill="F7FA82"/>
          </w:tcPr>
          <w:p w:rsidRPr="0046729A" w:rsidR="00F52A04" w:rsidP="00F51017" w:rsidRDefault="001001EC" w14:paraId="152850AD" w14:textId="25898B47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Coffee Break</w:t>
            </w:r>
          </w:p>
        </w:tc>
      </w:tr>
      <w:tr w:rsidRPr="0046729A" w:rsidR="00F52A04" w:rsidTr="00775BB4" w14:paraId="28B3D9B2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F52A04" w:rsidP="00F51017" w:rsidRDefault="00F52A04" w14:paraId="45C5D8BC" w14:textId="236BD363">
            <w:pPr>
              <w:spacing w:before="60" w:after="60"/>
              <w:jc w:val="center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1001EC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</w:t>
            </w:r>
            <w:r w:rsidRPr="0046729A" w:rsidR="001001EC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- 1</w:t>
            </w:r>
            <w:r w:rsidRPr="0046729A" w:rsidR="001001EC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2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</w:t>
            </w:r>
            <w:r w:rsidRPr="0046729A" w:rsidR="001001EC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45</w:t>
            </w:r>
          </w:p>
          <w:p w:rsidRPr="0046729A" w:rsidR="00F52A04" w:rsidP="00F51017" w:rsidRDefault="00F52A04" w14:paraId="521883D4" w14:textId="7777777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1001EC" w:rsidP="001001EC" w:rsidRDefault="001001EC" w14:paraId="3ACF5D93" w14:textId="77777777">
            <w:pPr>
              <w:spacing w:before="60" w:after="60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Paper Session 2: Integration of digital twins and metadata in heritage documentation</w:t>
            </w:r>
          </w:p>
          <w:p w:rsidRPr="0046729A" w:rsidR="001001EC" w:rsidP="001001EC" w:rsidRDefault="001001EC" w14:paraId="557973B1" w14:textId="77777777">
            <w:pPr>
              <w:spacing w:before="60" w:after="60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Topics include:</w:t>
            </w:r>
          </w:p>
          <w:p w:rsidRPr="0046729A" w:rsidR="001001EC" w:rsidP="003C79C1" w:rsidRDefault="001001EC" w14:paraId="2F5840D7" w14:textId="4CFFC743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Architecture</w:t>
            </w:r>
          </w:p>
          <w:p w:rsidRPr="003C79C1" w:rsidR="001001EC" w:rsidP="003C79C1" w:rsidRDefault="001001EC" w14:paraId="0B8C22E5" w14:textId="6E328D8A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color w:val="FF0000"/>
                <w:sz w:val="22"/>
                <w:szCs w:val="22"/>
              </w:rPr>
            </w:pPr>
            <w:r w:rsidRPr="003C79C1">
              <w:rPr>
                <w:rFonts w:ascii="Swis721 BT" w:hAnsi="Swis721 BT" w:cs="Times New Roman"/>
                <w:i/>
                <w:iCs/>
                <w:color w:val="FF0000"/>
                <w:sz w:val="22"/>
                <w:szCs w:val="22"/>
              </w:rPr>
              <w:t>…………</w:t>
            </w:r>
          </w:p>
          <w:p w:rsidRPr="0046729A" w:rsidR="00F52A04" w:rsidP="001001EC" w:rsidRDefault="001001EC" w14:paraId="6833DD0B" w14:textId="4F8D9C39">
            <w:pPr>
              <w:spacing w:before="60" w:after="60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 xml:space="preserve">Chair: </w:t>
            </w:r>
            <w:r w:rsidRPr="0046729A">
              <w:rPr>
                <w:rFonts w:ascii="Swis721 BT" w:hAnsi="Swis721 BT" w:cs="Times New Roman"/>
                <w:i/>
                <w:iCs/>
                <w:color w:val="FF0000"/>
                <w:sz w:val="22"/>
                <w:szCs w:val="22"/>
              </w:rPr>
              <w:t>Dr. [Name]</w:t>
            </w: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 xml:space="preserve">, </w:t>
            </w:r>
            <w:r w:rsidRPr="0046729A">
              <w:rPr>
                <w:rFonts w:ascii="Swis721 BT" w:hAnsi="Swis721 BT" w:cs="Times New Roman"/>
                <w:i/>
                <w:iCs/>
                <w:color w:val="FF0000"/>
                <w:sz w:val="22"/>
                <w:szCs w:val="22"/>
              </w:rPr>
              <w:t>[Institution]</w:t>
            </w:r>
          </w:p>
        </w:tc>
      </w:tr>
      <w:tr w:rsidRPr="0046729A" w:rsidR="00F52A04" w:rsidTr="00775BB4" w14:paraId="0D0BD568" w14:textId="77777777">
        <w:tc>
          <w:tcPr>
            <w:tcW w:w="1696" w:type="dxa"/>
            <w:shd w:val="clear" w:color="auto" w:fill="F7FA82"/>
            <w:vAlign w:val="center"/>
          </w:tcPr>
          <w:p w:rsidRPr="0046729A" w:rsidR="00F52A04" w:rsidP="00F51017" w:rsidRDefault="00CB4FB9" w14:paraId="16B34E52" w14:textId="5D9ED85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12:45 – 14:00</w:t>
            </w:r>
          </w:p>
        </w:tc>
        <w:tc>
          <w:tcPr>
            <w:tcW w:w="7938" w:type="dxa"/>
            <w:shd w:val="clear" w:color="auto" w:fill="F7FA82"/>
          </w:tcPr>
          <w:p w:rsidRPr="0046729A" w:rsidR="00F52A04" w:rsidP="00F51017" w:rsidRDefault="00CB4FB9" w14:paraId="77D04C4B" w14:textId="3E6C07CA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Lunch Time</w:t>
            </w:r>
          </w:p>
        </w:tc>
      </w:tr>
      <w:tr w:rsidRPr="0046729A" w:rsidR="00F52A04" w:rsidTr="00775BB4" w14:paraId="58BCFCDC" w14:textId="77777777">
        <w:tc>
          <w:tcPr>
            <w:tcW w:w="1696" w:type="dxa"/>
            <w:shd w:val="clear" w:color="auto" w:fill="FAE2D5" w:themeFill="accent2" w:themeFillTint="33"/>
            <w:vAlign w:val="center"/>
          </w:tcPr>
          <w:p w:rsidRPr="0046729A" w:rsidR="00F52A04" w:rsidP="00F51017" w:rsidRDefault="00F52A04" w14:paraId="1A06A983" w14:textId="7130CBE7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</w:t>
            </w:r>
            <w:r w:rsidRPr="0046729A" w:rsidR="00CB4FB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4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:00 - 1</w:t>
            </w:r>
            <w:r w:rsidRPr="0046729A" w:rsidR="00CB4FB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5</w:t>
            </w: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:</w:t>
            </w:r>
            <w:r w:rsidRPr="0046729A" w:rsidR="00CB4FB9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7938" w:type="dxa"/>
            <w:shd w:val="clear" w:color="auto" w:fill="FAE2D5" w:themeFill="accent2" w:themeFillTint="33"/>
          </w:tcPr>
          <w:p w:rsidRPr="0046729A" w:rsidR="00CB4FB9" w:rsidP="00F51017" w:rsidRDefault="00CB4FB9" w14:paraId="4F5E7649" w14:textId="77777777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Paper Session 3: Digital Transformation and Cultural Data </w:t>
            </w:r>
          </w:p>
          <w:p w:rsidRPr="0046729A" w:rsidR="00EB2EBF" w:rsidP="00EB2EBF" w:rsidRDefault="00EB2EBF" w14:paraId="77B89473" w14:textId="77777777">
            <w:pPr>
              <w:spacing w:before="60" w:after="60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Topics include:</w:t>
            </w:r>
          </w:p>
          <w:p w:rsidRPr="003642B9" w:rsidR="00EB2EBF" w:rsidP="003642B9" w:rsidRDefault="00EB2EBF" w14:paraId="7F23EE98" w14:textId="5FC78431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Linked open data, interoperability, and digital archives</w:t>
            </w:r>
          </w:p>
          <w:p w:rsidRPr="003642B9" w:rsidR="00EB2EBF" w:rsidP="003642B9" w:rsidRDefault="00EB2EBF" w14:paraId="20852FF0" w14:textId="6C7A1AA5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AI and machine learning applications for cultural heritage</w:t>
            </w:r>
          </w:p>
          <w:p w:rsidRPr="003642B9" w:rsidR="00EB2EBF" w:rsidP="003642B9" w:rsidRDefault="00EB2EBF" w14:paraId="308CC143" w14:textId="466270FC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i/>
                <w:iCs/>
                <w:sz w:val="22"/>
                <w:szCs w:val="22"/>
              </w:rPr>
              <w:t>Ethics and sustainability in digital heritage practices</w:t>
            </w:r>
          </w:p>
          <w:p w:rsidRPr="0046729A" w:rsidR="00F52A04" w:rsidP="00EB2EBF" w:rsidRDefault="00EB2EBF" w14:paraId="3340D1CA" w14:textId="22DEEE39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 xml:space="preserve">Chair: </w:t>
            </w:r>
            <w:r w:rsidRPr="0046729A">
              <w:rPr>
                <w:rFonts w:ascii="Swis721 BT" w:hAnsi="Swis721 BT" w:cs="Times New Roman"/>
                <w:color w:val="FF0000"/>
                <w:sz w:val="22"/>
                <w:szCs w:val="22"/>
              </w:rPr>
              <w:t>Dr. [Name]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>, Horizon Europe project representative</w:t>
            </w:r>
          </w:p>
        </w:tc>
      </w:tr>
      <w:tr w:rsidRPr="0046729A" w:rsidR="00EB2EBF" w:rsidTr="00775BB4" w14:paraId="2A20A709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EB2EBF" w:rsidP="00DA784F" w:rsidRDefault="00EB2EBF" w14:paraId="6B4EB007" w14:textId="4E7A6224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15:15 – 15:45</w:t>
            </w: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EB2EBF" w:rsidP="00DA784F" w:rsidRDefault="00EB2EBF" w14:paraId="52D06BC9" w14:textId="77777777">
            <w:pPr>
              <w:spacing w:before="60" w:after="60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Roundtable: “Research Meets Policy”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>Dialogue between researchers, European funding agencies, and policy representatives</w:t>
            </w:r>
          </w:p>
          <w:p w:rsidRPr="003642B9" w:rsidR="00EB2EBF" w:rsidP="003642B9" w:rsidRDefault="00EB2EBF" w14:paraId="20C3D3E4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sz w:val="22"/>
                <w:szCs w:val="22"/>
              </w:rPr>
              <w:t>Aligning research priorities with EU cultural innovation agendas</w:t>
            </w:r>
          </w:p>
          <w:p w:rsidRPr="0046729A" w:rsidR="00EB2EBF" w:rsidP="003642B9" w:rsidRDefault="00EB2EBF" w14:paraId="44C3E478" w14:textId="16B0DED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3642B9">
              <w:rPr>
                <w:rFonts w:ascii="Swis721 BT" w:hAnsi="Swis721 BT" w:cs="Times New Roman"/>
                <w:sz w:val="22"/>
                <w:szCs w:val="22"/>
              </w:rPr>
              <w:t>Building cross-sector collaborations and knowledge transfer</w:t>
            </w:r>
          </w:p>
        </w:tc>
      </w:tr>
      <w:tr w:rsidRPr="0046729A" w:rsidR="00DA784F" w:rsidTr="00775BB4" w14:paraId="7908ADF5" w14:textId="77777777">
        <w:tc>
          <w:tcPr>
            <w:tcW w:w="1696" w:type="dxa"/>
            <w:shd w:val="clear" w:color="auto" w:fill="FAE2D5" w:themeFill="accent2" w:themeFillTint="33"/>
            <w:vAlign w:val="center"/>
          </w:tcPr>
          <w:p w:rsidRPr="0046729A" w:rsidR="00DA784F" w:rsidP="00DA784F" w:rsidRDefault="00DA784F" w14:paraId="646E7A35" w14:textId="6F9E40D8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15:45 – 16:15</w:t>
            </w:r>
          </w:p>
        </w:tc>
        <w:tc>
          <w:tcPr>
            <w:tcW w:w="7938" w:type="dxa"/>
            <w:shd w:val="clear" w:color="auto" w:fill="FAE2D5" w:themeFill="accent2" w:themeFillTint="33"/>
          </w:tcPr>
          <w:p w:rsidRPr="0046729A" w:rsidR="00DA784F" w:rsidP="00DA784F" w:rsidRDefault="00DA784F" w14:paraId="7D53203D" w14:textId="6D13754E">
            <w:pPr>
              <w:spacing w:before="60" w:after="60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Best Paper &amp; Poster Awards Ceremony</w:t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br/>
            </w:r>
            <w:r w:rsidRPr="0046729A">
              <w:rPr>
                <w:rFonts w:ascii="Swis721 BT" w:hAnsi="Swis721 BT" w:cs="Times New Roman"/>
                <w:sz w:val="22"/>
                <w:szCs w:val="22"/>
              </w:rPr>
              <w:t>Recognition of outstanding contributions in scientific dissemination and innovation</w:t>
            </w:r>
          </w:p>
        </w:tc>
      </w:tr>
      <w:tr w:rsidRPr="0046729A" w:rsidR="00DA784F" w:rsidTr="00775BB4" w14:paraId="588C5ECA" w14:textId="77777777">
        <w:tc>
          <w:tcPr>
            <w:tcW w:w="1696" w:type="dxa"/>
            <w:shd w:val="clear" w:color="auto" w:fill="C1F0C7" w:themeFill="accent3" w:themeFillTint="33"/>
            <w:vAlign w:val="center"/>
          </w:tcPr>
          <w:p w:rsidRPr="0046729A" w:rsidR="00DA784F" w:rsidP="00DA784F" w:rsidRDefault="00DA784F" w14:paraId="01AF688B" w14:textId="41F9C38B">
            <w:pPr>
              <w:spacing w:before="60" w:after="60"/>
              <w:jc w:val="center"/>
              <w:rPr>
                <w:rFonts w:ascii="Swis721 BT" w:hAnsi="Swis721 BT" w:cs="Times New Roman"/>
                <w:b/>
                <w:bCs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16:15 – 17:00</w:t>
            </w:r>
          </w:p>
        </w:tc>
        <w:tc>
          <w:tcPr>
            <w:tcW w:w="7938" w:type="dxa"/>
            <w:shd w:val="clear" w:color="auto" w:fill="C1F0C7" w:themeFill="accent3" w:themeFillTint="33"/>
          </w:tcPr>
          <w:p w:rsidRPr="0046729A" w:rsidR="00DA784F" w:rsidP="00DA784F" w:rsidRDefault="00DA784F" w14:paraId="082C39DD" w14:textId="77777777">
            <w:pPr>
              <w:spacing w:before="60" w:after="60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Closing Remarks &amp; </w:t>
            </w:r>
            <w:proofErr w:type="gramStart"/>
            <w:r w:rsidRPr="0046729A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Future Outlook</w:t>
            </w:r>
            <w:proofErr w:type="gramEnd"/>
          </w:p>
          <w:p w:rsidRPr="0046729A" w:rsidR="00DA784F" w:rsidP="003642B9" w:rsidRDefault="00DA784F" w14:paraId="23B48A96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Summary of main outcomes from the conference and exhibition</w:t>
            </w:r>
          </w:p>
          <w:p w:rsidRPr="0046729A" w:rsidR="00DA784F" w:rsidP="003642B9" w:rsidRDefault="00DA784F" w14:paraId="603568E8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 xml:space="preserve">Announcement of </w:t>
            </w:r>
            <w:r w:rsidRPr="003642B9">
              <w:rPr>
                <w:rFonts w:ascii="Swis721 BT" w:hAnsi="Swis721 BT" w:cs="Times New Roman"/>
                <w:sz w:val="22"/>
                <w:szCs w:val="22"/>
              </w:rPr>
              <w:t>Immersive Heritage 2027</w:t>
            </w:r>
          </w:p>
          <w:p w:rsidRPr="0046729A" w:rsidR="00DA784F" w:rsidP="003642B9" w:rsidRDefault="00DA784F" w14:paraId="414A402A" w14:textId="4329530C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Group photo &amp; Farewell Reception</w:t>
            </w:r>
          </w:p>
        </w:tc>
      </w:tr>
    </w:tbl>
    <w:p w:rsidR="00D511D2" w:rsidP="00F52A04" w:rsidRDefault="00D511D2" w14:paraId="2A1A64B9" w14:textId="7474AF20">
      <w:pPr>
        <w:rPr>
          <w:rFonts w:ascii="Swis721 BT" w:hAnsi="Swis721 BT" w:cs="Times New Roman"/>
          <w:i/>
          <w:iCs/>
        </w:rPr>
      </w:pPr>
    </w:p>
    <w:p w:rsidR="00E83DD7" w:rsidP="00F52A04" w:rsidRDefault="0075079E" w14:paraId="0C5BC1F8" w14:textId="77777777">
      <w:pPr>
        <w:rPr>
          <w:rFonts w:ascii="Swis721 BT" w:hAnsi="Swis721 BT" w:cs="Times New Roman"/>
          <w:b/>
          <w:bCs/>
          <w:sz w:val="22"/>
          <w:szCs w:val="22"/>
        </w:rPr>
      </w:pPr>
      <w:r w:rsidRPr="0075079E">
        <w:rPr>
          <w:rFonts w:ascii="Swis721 BT" w:hAnsi="Swis721 BT" w:cs="Times New Roman"/>
          <w:b/>
          <w:bCs/>
        </w:rPr>
        <w:t>From 18 to 20 March</w:t>
      </w:r>
      <w:r w:rsidR="00E83DD7">
        <w:rPr>
          <w:rFonts w:ascii="Swis721 BT" w:hAnsi="Swis721 BT" w:cs="Times New Roman"/>
          <w:b/>
          <w:bCs/>
        </w:rPr>
        <w:t xml:space="preserve"> 2026</w:t>
      </w:r>
      <w:r w:rsidRPr="00E83DD7" w:rsidR="00E83DD7">
        <w:rPr>
          <w:rFonts w:ascii="Swis721 BT" w:hAnsi="Swis721 BT" w:cs="Times New Roman"/>
          <w:b/>
          <w:bCs/>
          <w:sz w:val="22"/>
          <w:szCs w:val="22"/>
        </w:rPr>
        <w:t xml:space="preserve"> </w:t>
      </w:r>
    </w:p>
    <w:p w:rsidRPr="0075079E" w:rsidR="002976B6" w:rsidP="00F52A04" w:rsidRDefault="00E83DD7" w14:paraId="4EFC9918" w14:textId="7E47A863">
      <w:pPr>
        <w:rPr>
          <w:rFonts w:ascii="Swis721 BT" w:hAnsi="Swis721 BT" w:cs="Times New Roman"/>
          <w:b/>
          <w:bCs/>
        </w:rPr>
      </w:pPr>
      <w:r w:rsidRPr="0046729A">
        <w:rPr>
          <w:rFonts w:ascii="Swis721 BT" w:hAnsi="Swis721 BT" w:cs="Times New Roman"/>
          <w:b/>
          <w:bCs/>
        </w:rPr>
        <w:t>Theme:</w:t>
      </w:r>
      <w:r w:rsidRPr="0046729A">
        <w:rPr>
          <w:rFonts w:ascii="Swis721 BT" w:hAnsi="Swis721 BT" w:cs="Times New Roman"/>
        </w:rPr>
        <w:t xml:space="preserve"> </w:t>
      </w:r>
      <w:r w:rsidRPr="00E83DD7">
        <w:rPr>
          <w:rFonts w:ascii="Swis721 BT" w:hAnsi="Swis721 BT" w:cs="Times New Roman"/>
          <w:i/>
          <w:iCs/>
          <w:sz w:val="22"/>
          <w:szCs w:val="22"/>
        </w:rPr>
        <w:t>Immersive Heritage Exhibition Area</w:t>
      </w:r>
    </w:p>
    <w:tbl>
      <w:tblPr>
        <w:tblStyle w:val="Grigliatabella"/>
        <w:tblW w:w="9634" w:type="dxa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1696"/>
        <w:gridCol w:w="7938"/>
      </w:tblGrid>
      <w:tr w:rsidR="002976B6" w:rsidTr="00775BB4" w14:paraId="10A589FC" w14:textId="77777777">
        <w:tc>
          <w:tcPr>
            <w:tcW w:w="9634" w:type="dxa"/>
            <w:gridSpan w:val="2"/>
            <w:shd w:val="clear" w:color="auto" w:fill="CAEDFB" w:themeFill="accent4" w:themeFillTint="33"/>
          </w:tcPr>
          <w:p w:rsidR="002976B6" w:rsidP="0075079E" w:rsidRDefault="002976B6" w14:paraId="56A4F05A" w14:textId="353A9823">
            <w:pPr>
              <w:jc w:val="center"/>
              <w:rPr>
                <w:rFonts w:ascii="Swis721 BT" w:hAnsi="Swis721 BT" w:cs="Times New Roman"/>
                <w:i/>
                <w:iCs/>
              </w:rPr>
            </w:pPr>
            <w:r w:rsidRPr="0046729A">
              <w:rPr>
                <w:rFonts w:ascii="Swis721 BT" w:hAnsi="Swis721 BT" w:cs="Times New Roman"/>
                <w:b/>
                <w:bCs/>
                <w:sz w:val="28"/>
                <w:szCs w:val="28"/>
              </w:rPr>
              <w:t>Parallel Activity</w:t>
            </w:r>
          </w:p>
        </w:tc>
      </w:tr>
      <w:tr w:rsidR="002976B6" w:rsidTr="00775BB4" w14:paraId="61254D9A" w14:textId="77777777">
        <w:tc>
          <w:tcPr>
            <w:tcW w:w="1696" w:type="dxa"/>
            <w:shd w:val="clear" w:color="auto" w:fill="CAEDFB" w:themeFill="accent4" w:themeFillTint="33"/>
            <w:vAlign w:val="center"/>
          </w:tcPr>
          <w:p w:rsidR="002976B6" w:rsidP="00E83DD7" w:rsidRDefault="00E83DD7" w14:paraId="39AB417E" w14:textId="12433A67">
            <w:pPr>
              <w:spacing w:before="60" w:after="60"/>
              <w:jc w:val="center"/>
              <w:rPr>
                <w:rFonts w:ascii="Swis721 BT" w:hAnsi="Swis721 BT" w:cs="Times New Roman"/>
                <w:i/>
                <w:iCs/>
              </w:rPr>
            </w:pPr>
            <w:r w:rsidRPr="00E83DD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09:00 – 17:00</w:t>
            </w:r>
          </w:p>
        </w:tc>
        <w:tc>
          <w:tcPr>
            <w:tcW w:w="7938" w:type="dxa"/>
            <w:shd w:val="clear" w:color="auto" w:fill="CAEDFB" w:themeFill="accent4" w:themeFillTint="33"/>
          </w:tcPr>
          <w:p w:rsidR="00E83DD7" w:rsidP="00E83DD7" w:rsidRDefault="00E83DD7" w14:paraId="41553F64" w14:textId="02159D61">
            <w:pPr>
              <w:spacing w:before="60" w:after="60"/>
              <w:rPr>
                <w:rFonts w:ascii="Swis721 BT" w:hAnsi="Swis721 BT" w:cs="Times New Roman"/>
                <w:sz w:val="22"/>
                <w:szCs w:val="22"/>
              </w:rPr>
            </w:pPr>
            <w:r w:rsidRPr="00E83DD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Main Hall</w:t>
            </w:r>
            <w:r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E83DD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Politehnica</w:t>
            </w:r>
            <w:proofErr w:type="spellEnd"/>
            <w:r w:rsidRPr="00E83DD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 xml:space="preserve"> University of </w:t>
            </w:r>
            <w:proofErr w:type="spellStart"/>
            <w:r w:rsidRPr="00E83DD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Timi</w:t>
            </w:r>
            <w:r w:rsidRPr="00E83DD7">
              <w:rPr>
                <w:rFonts w:ascii="Calibri" w:hAnsi="Calibri" w:cs="Calibri"/>
                <w:b/>
                <w:bCs/>
                <w:sz w:val="22"/>
                <w:szCs w:val="22"/>
              </w:rPr>
              <w:t>ș</w:t>
            </w:r>
            <w:r w:rsidRPr="00E83DD7">
              <w:rPr>
                <w:rFonts w:ascii="Swis721 BT" w:hAnsi="Swis721 BT" w:cs="Times New Roman"/>
                <w:b/>
                <w:bCs/>
                <w:sz w:val="22"/>
                <w:szCs w:val="22"/>
              </w:rPr>
              <w:t>oara</w:t>
            </w:r>
            <w:proofErr w:type="spellEnd"/>
          </w:p>
          <w:p w:rsidRPr="0046729A" w:rsidR="002976B6" w:rsidP="0075079E" w:rsidRDefault="002976B6" w14:paraId="07CE430E" w14:textId="2A52B0CC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XR/VR/AR heritage experiences</w:t>
            </w:r>
          </w:p>
          <w:p w:rsidRPr="0046729A" w:rsidR="002976B6" w:rsidP="0075079E" w:rsidRDefault="002976B6" w14:paraId="0EEF1DDF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Interactive installations and digital artifacts</w:t>
            </w:r>
          </w:p>
          <w:p w:rsidRPr="0046729A" w:rsidR="002976B6" w:rsidP="0075079E" w:rsidRDefault="002976B6" w14:paraId="0659A6D1" w14:textId="77777777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sz w:val="22"/>
                <w:szCs w:val="22"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3D scanning &amp; digitization demos</w:t>
            </w:r>
          </w:p>
          <w:p w:rsidR="002976B6" w:rsidP="0075079E" w:rsidRDefault="002976B6" w14:paraId="79FC5A68" w14:textId="1575C85F">
            <w:pPr>
              <w:pStyle w:val="Paragrafoelenco"/>
              <w:numPr>
                <w:ilvl w:val="0"/>
                <w:numId w:val="15"/>
              </w:numPr>
              <w:spacing w:before="60" w:after="60"/>
              <w:ind w:left="458"/>
              <w:jc w:val="both"/>
              <w:rPr>
                <w:rFonts w:ascii="Swis721 BT" w:hAnsi="Swis721 BT" w:cs="Times New Roman"/>
                <w:i/>
                <w:iCs/>
              </w:rPr>
            </w:pPr>
            <w:r w:rsidRPr="0046729A">
              <w:rPr>
                <w:rFonts w:ascii="Swis721 BT" w:hAnsi="Swis721 BT" w:cs="Times New Roman"/>
                <w:sz w:val="22"/>
                <w:szCs w:val="22"/>
              </w:rPr>
              <w:t>International booths (universities, museums, startups, EU projects)</w:t>
            </w:r>
          </w:p>
        </w:tc>
      </w:tr>
    </w:tbl>
    <w:p w:rsidR="00D511D2" w:rsidP="00F52A04" w:rsidRDefault="00D511D2" w14:paraId="224AAA24" w14:textId="6C60654E">
      <w:pPr>
        <w:rPr>
          <w:rFonts w:ascii="Swis721 BT" w:hAnsi="Swis721 BT" w:cs="Times New Roman"/>
        </w:rPr>
      </w:pPr>
    </w:p>
    <w:p w:rsidR="00287B1D" w:rsidP="007B4ACE" w:rsidRDefault="00287B1D" w14:paraId="79E2CBC3" w14:textId="0CAFF340">
      <w:pPr>
        <w:shd w:val="clear" w:color="auto" w:fill="D9D9D9" w:themeFill="background1" w:themeFillShade="D9"/>
        <w:jc w:val="both"/>
        <w:rPr>
          <w:rFonts w:ascii="Swis721 BT" w:hAnsi="Swis721 BT" w:cs="Times New Roman"/>
          <w:sz w:val="22"/>
          <w:szCs w:val="22"/>
          <w:lang w:val="it-IT"/>
        </w:rPr>
      </w:pPr>
      <w:r w:rsidRPr="00B06895">
        <w:rPr>
          <w:rFonts w:ascii="Swis721 BT" w:hAnsi="Swis721 BT" w:cs="Times New Roman"/>
          <w:b/>
          <w:bCs/>
          <w:sz w:val="28"/>
          <w:szCs w:val="28"/>
        </w:rPr>
        <w:t>Committee scientific</w:t>
      </w:r>
    </w:p>
    <w:p w:rsidRPr="00513F29" w:rsidR="00513F29" w:rsidP="00513F29" w:rsidRDefault="00513F29" w14:paraId="27150959" w14:textId="781C89E3">
      <w:pPr>
        <w:spacing w:after="0"/>
        <w:jc w:val="both"/>
        <w:rPr>
          <w:rFonts w:ascii="Swis721 BT" w:hAnsi="Swis721 BT" w:cs="Times New Roman"/>
          <w:sz w:val="22"/>
          <w:szCs w:val="22"/>
          <w:lang w:val="it-IT"/>
        </w:rPr>
      </w:pPr>
      <w:r w:rsidRPr="00513F29">
        <w:rPr>
          <w:rFonts w:ascii="Swis721 BT" w:hAnsi="Swis721 BT" w:cs="Times New Roman"/>
          <w:sz w:val="22"/>
          <w:szCs w:val="22"/>
          <w:lang w:val="it-IT"/>
        </w:rPr>
        <w:t xml:space="preserve">Sorin </w:t>
      </w:r>
      <w:proofErr w:type="spellStart"/>
      <w:r w:rsidRPr="00513F29">
        <w:rPr>
          <w:rFonts w:ascii="Swis721 BT" w:hAnsi="Swis721 BT" w:cs="Times New Roman"/>
          <w:sz w:val="22"/>
          <w:szCs w:val="22"/>
          <w:lang w:val="it-IT"/>
        </w:rPr>
        <w:t>Herban</w:t>
      </w:r>
      <w:proofErr w:type="spellEnd"/>
    </w:p>
    <w:p w:rsidRPr="00513F29" w:rsidR="00513F29" w:rsidP="00513F29" w:rsidRDefault="00513F29" w14:paraId="6D145792" w14:textId="77777777">
      <w:pPr>
        <w:spacing w:after="0"/>
        <w:jc w:val="both"/>
        <w:rPr>
          <w:rFonts w:ascii="Swis721 BT" w:hAnsi="Swis721 BT" w:cs="Times New Roman"/>
          <w:sz w:val="22"/>
          <w:szCs w:val="22"/>
          <w:lang w:val="it-IT"/>
        </w:rPr>
      </w:pPr>
      <w:r w:rsidRPr="00513F29">
        <w:rPr>
          <w:rFonts w:ascii="Swis721 BT" w:hAnsi="Swis721 BT" w:cs="Times New Roman"/>
          <w:sz w:val="22"/>
          <w:szCs w:val="22"/>
          <w:lang w:val="it-IT"/>
        </w:rPr>
        <w:t>Massimiliano Pepe</w:t>
      </w:r>
    </w:p>
    <w:p w:rsidRPr="00513F29" w:rsidR="00513F29" w:rsidP="00513F29" w:rsidRDefault="00513F29" w14:paraId="40707DBE" w14:textId="77777777">
      <w:pPr>
        <w:spacing w:after="0"/>
        <w:jc w:val="both"/>
        <w:rPr>
          <w:rFonts w:ascii="Swis721 BT" w:hAnsi="Swis721 BT" w:cs="Times New Roman"/>
          <w:i/>
          <w:iCs/>
          <w:lang w:val="it-IT"/>
        </w:rPr>
      </w:pPr>
      <w:r w:rsidRPr="00513F29">
        <w:rPr>
          <w:rFonts w:ascii="Swis721 BT" w:hAnsi="Swis721 BT" w:cs="Times New Roman"/>
          <w:sz w:val="22"/>
          <w:szCs w:val="22"/>
          <w:lang w:val="it-IT"/>
        </w:rPr>
        <w:t>Vincenzo Saverio Alfio</w:t>
      </w:r>
    </w:p>
    <w:p w:rsidR="00301A4B" w:rsidP="00513F29" w:rsidRDefault="00513F29" w14:paraId="35A28379" w14:textId="4F06B519">
      <w:pPr>
        <w:spacing w:after="0"/>
        <w:rPr>
          <w:rFonts w:ascii="Swis721 BT" w:hAnsi="Swis721 BT" w:cs="Times New Roman"/>
          <w:sz w:val="22"/>
          <w:szCs w:val="22"/>
        </w:rPr>
      </w:pPr>
      <w:r w:rsidRPr="004F4297">
        <w:rPr>
          <w:rFonts w:ascii="Swis721 BT" w:hAnsi="Swis721 BT" w:cs="Times New Roman"/>
          <w:sz w:val="22"/>
          <w:szCs w:val="22"/>
        </w:rPr>
        <w:t>Oliva Menozzi</w:t>
      </w:r>
    </w:p>
    <w:p w:rsidR="00513F29" w:rsidP="00513F29" w:rsidRDefault="00513F29" w14:paraId="4F5E6C81" w14:textId="12692F5F">
      <w:pPr>
        <w:spacing w:after="0"/>
        <w:rPr>
          <w:rFonts w:ascii="Swis721 BT" w:hAnsi="Swis721 BT" w:cs="Times New Roman"/>
          <w:sz w:val="22"/>
          <w:szCs w:val="22"/>
        </w:rPr>
      </w:pPr>
      <w:r>
        <w:rPr>
          <w:rFonts w:ascii="Swis721 BT" w:hAnsi="Swis721 BT" w:cs="Times New Roman"/>
          <w:sz w:val="22"/>
          <w:szCs w:val="22"/>
        </w:rPr>
        <w:t>Donato Palumbo</w:t>
      </w:r>
    </w:p>
    <w:p w:rsidRPr="00513F29" w:rsidR="00513F29" w:rsidP="00513F29" w:rsidRDefault="00513F29" w14:paraId="344343FD" w14:textId="77777777">
      <w:pPr>
        <w:spacing w:after="0"/>
        <w:jc w:val="both"/>
        <w:rPr>
          <w:rFonts w:ascii="Swis721 BT" w:hAnsi="Swis721 BT" w:cs="Times New Roman"/>
          <w:sz w:val="22"/>
          <w:szCs w:val="22"/>
          <w:lang w:val="it-IT"/>
        </w:rPr>
      </w:pPr>
      <w:r w:rsidRPr="00513F29">
        <w:rPr>
          <w:rFonts w:ascii="Swis721 BT" w:hAnsi="Swis721 BT" w:cs="Times New Roman"/>
          <w:sz w:val="22"/>
          <w:szCs w:val="22"/>
          <w:lang w:val="it-IT"/>
        </w:rPr>
        <w:t>Domenica Costantino</w:t>
      </w:r>
    </w:p>
    <w:p w:rsidRPr="00513F29" w:rsidR="00513F29" w:rsidP="00513F29" w:rsidRDefault="00513F29" w14:paraId="1394173B" w14:textId="77777777">
      <w:pPr>
        <w:spacing w:after="0"/>
        <w:jc w:val="both"/>
        <w:rPr>
          <w:rFonts w:ascii="Swis721 BT" w:hAnsi="Swis721 BT" w:cs="Times New Roman"/>
          <w:sz w:val="22"/>
          <w:szCs w:val="22"/>
          <w:lang w:val="it-IT"/>
        </w:rPr>
      </w:pPr>
      <w:r w:rsidRPr="00513F29">
        <w:rPr>
          <w:rFonts w:ascii="Swis721 BT" w:hAnsi="Swis721 BT" w:cs="Times New Roman"/>
          <w:sz w:val="22"/>
          <w:szCs w:val="22"/>
          <w:lang w:val="it-IT"/>
        </w:rPr>
        <w:t xml:space="preserve">Andrei </w:t>
      </w:r>
      <w:proofErr w:type="spellStart"/>
      <w:r w:rsidRPr="00513F29">
        <w:rPr>
          <w:rFonts w:ascii="Swis721 BT" w:hAnsi="Swis721 BT" w:cs="Times New Roman"/>
          <w:sz w:val="22"/>
          <w:szCs w:val="22"/>
          <w:lang w:val="it-IT"/>
        </w:rPr>
        <w:t>Crisan</w:t>
      </w:r>
      <w:proofErr w:type="spellEnd"/>
    </w:p>
    <w:p w:rsidRPr="00513F29" w:rsidR="00513F29" w:rsidP="00513F29" w:rsidRDefault="00513F29" w14:paraId="334BEF80" w14:textId="77777777">
      <w:pPr>
        <w:spacing w:after="0"/>
        <w:jc w:val="both"/>
        <w:rPr>
          <w:rFonts w:ascii="Swis721 BT" w:hAnsi="Swis721 BT" w:cs="Times New Roman"/>
          <w:i/>
          <w:iCs/>
          <w:lang w:val="it-IT"/>
        </w:rPr>
      </w:pPr>
      <w:r w:rsidRPr="00513F29">
        <w:rPr>
          <w:rFonts w:ascii="Swis721 BT" w:hAnsi="Swis721 BT" w:cs="Times New Roman"/>
          <w:sz w:val="22"/>
          <w:szCs w:val="22"/>
          <w:lang w:val="it-IT"/>
        </w:rPr>
        <w:t xml:space="preserve">Emmanuel </w:t>
      </w:r>
      <w:proofErr w:type="spellStart"/>
      <w:r w:rsidRPr="00513F29">
        <w:rPr>
          <w:rFonts w:ascii="Swis721 BT" w:hAnsi="Swis721 BT" w:cs="Times New Roman"/>
          <w:sz w:val="22"/>
          <w:szCs w:val="22"/>
          <w:lang w:val="it-IT"/>
        </w:rPr>
        <w:t>Maravelakis</w:t>
      </w:r>
      <w:proofErr w:type="spellEnd"/>
    </w:p>
    <w:p w:rsidR="00513F29" w:rsidP="00513F29" w:rsidRDefault="00513F29" w14:paraId="032FDCC4" w14:textId="3FE7DC34">
      <w:pPr>
        <w:spacing w:after="0"/>
        <w:jc w:val="both"/>
        <w:rPr>
          <w:rFonts w:ascii="Swis721 BT" w:hAnsi="Swis721 BT" w:cs="Times New Roman"/>
          <w:sz w:val="22"/>
          <w:szCs w:val="22"/>
        </w:rPr>
      </w:pPr>
      <w:r w:rsidRPr="004F4297">
        <w:rPr>
          <w:rFonts w:ascii="Swis721 BT" w:hAnsi="Swis721 BT" w:cs="Times New Roman"/>
          <w:sz w:val="22"/>
          <w:szCs w:val="22"/>
        </w:rPr>
        <w:t>Kristoff Narlock</w:t>
      </w:r>
    </w:p>
    <w:p w:rsidRPr="004F4297" w:rsidR="00513F29" w:rsidP="0394141E" w:rsidRDefault="00513F29" w14:paraId="3BFB6893" w14:textId="77777777">
      <w:pPr>
        <w:spacing w:after="0"/>
        <w:jc w:val="both"/>
        <w:rPr>
          <w:rFonts w:ascii="Swis721 BT" w:hAnsi="Swis721 BT" w:cs="Times New Roman"/>
          <w:sz w:val="22"/>
          <w:szCs w:val="22"/>
          <w:highlight w:val="yellow"/>
          <w:lang w:val="it-IT"/>
        </w:rPr>
      </w:pPr>
      <w:r w:rsidRPr="0394141E" w:rsidR="0394141E">
        <w:rPr>
          <w:rFonts w:ascii="Swis721 BT" w:hAnsi="Swis721 BT" w:cs="Times New Roman"/>
          <w:sz w:val="22"/>
          <w:szCs w:val="22"/>
          <w:highlight w:val="yellow"/>
          <w:lang w:val="it-IT"/>
        </w:rPr>
        <w:t xml:space="preserve">Sylvie </w:t>
      </w:r>
      <w:r w:rsidRPr="0394141E" w:rsidR="0394141E">
        <w:rPr>
          <w:rFonts w:ascii="Swis721 BT" w:hAnsi="Swis721 BT" w:cs="Times New Roman"/>
          <w:sz w:val="22"/>
          <w:szCs w:val="22"/>
          <w:highlight w:val="yellow"/>
          <w:lang w:val="it-IT"/>
        </w:rPr>
        <w:t>Trullet</w:t>
      </w:r>
    </w:p>
    <w:p w:rsidRPr="004F4297" w:rsidR="00513F29" w:rsidP="00513F29" w:rsidRDefault="00513F29" w14:paraId="36E7B29C" w14:textId="77777777">
      <w:pPr>
        <w:spacing w:after="0"/>
        <w:jc w:val="both"/>
        <w:rPr>
          <w:rFonts w:ascii="Swis721 BT" w:hAnsi="Swis721 BT" w:cs="Times New Roman"/>
          <w:sz w:val="22"/>
          <w:szCs w:val="22"/>
          <w:lang w:val="it-IT"/>
        </w:rPr>
      </w:pPr>
      <w:r w:rsidRPr="004F4297">
        <w:rPr>
          <w:rFonts w:ascii="Swis721 BT" w:hAnsi="Swis721 BT" w:cs="Times New Roman"/>
          <w:sz w:val="22"/>
          <w:szCs w:val="22"/>
          <w:lang w:val="it-IT"/>
        </w:rPr>
        <w:t>Mauro Lo Brutto</w:t>
      </w:r>
    </w:p>
    <w:p w:rsidR="00513F29" w:rsidP="0394141E" w:rsidRDefault="00385BF4" w14:paraId="3CF794ED" w14:textId="739B0368">
      <w:pPr>
        <w:pStyle w:val="Normale"/>
        <w:suppressLineNumbers w:val="0"/>
        <w:bidi w:val="0"/>
        <w:spacing w:before="0" w:beforeAutospacing="off" w:after="0" w:afterAutospacing="off" w:line="278" w:lineRule="auto"/>
        <w:ind w:left="0" w:right="0"/>
        <w:jc w:val="both"/>
        <w:rPr>
          <w:rFonts w:ascii="Swis721 BT" w:hAnsi="Swis721 BT" w:cs="Times New Roman"/>
          <w:sz w:val="22"/>
          <w:szCs w:val="22"/>
        </w:rPr>
      </w:pPr>
      <w:r w:rsidRPr="0394141E" w:rsidR="0394141E">
        <w:rPr>
          <w:rFonts w:ascii="Swis721 BT" w:hAnsi="Swis721 BT" w:cs="Times New Roman"/>
          <w:sz w:val="22"/>
          <w:szCs w:val="22"/>
        </w:rPr>
        <w:t>Athanassios</w:t>
      </w:r>
      <w:r w:rsidRPr="0394141E" w:rsidR="0394141E">
        <w:rPr>
          <w:rFonts w:ascii="Swis721 BT" w:hAnsi="Swis721 BT" w:cs="Times New Roman"/>
          <w:sz w:val="22"/>
          <w:szCs w:val="22"/>
        </w:rPr>
        <w:t xml:space="preserve"> Mailis</w:t>
      </w:r>
      <w:r w:rsidRPr="0394141E" w:rsidR="0394141E">
        <w:rPr>
          <w:rFonts w:ascii="Swis721 BT" w:hAnsi="Swis721 BT" w:cs="Times New Roman"/>
          <w:sz w:val="22"/>
          <w:szCs w:val="22"/>
        </w:rPr>
        <w:t xml:space="preserve"> </w:t>
      </w:r>
    </w:p>
    <w:p w:rsidR="0394141E" w:rsidP="0394141E" w:rsidRDefault="0394141E" w14:paraId="603885CF" w14:textId="1B38B995">
      <w:pPr>
        <w:pStyle w:val="Normale"/>
        <w:suppressLineNumbers w:val="0"/>
        <w:bidi w:val="0"/>
        <w:spacing w:before="0" w:beforeAutospacing="off" w:after="0" w:afterAutospacing="off" w:line="278" w:lineRule="auto"/>
        <w:ind w:left="0" w:right="0"/>
        <w:jc w:val="both"/>
        <w:rPr>
          <w:rFonts w:ascii="Swis721 BT" w:hAnsi="Swis721 BT" w:cs="Times New Roman"/>
          <w:noProof w:val="0"/>
          <w:sz w:val="22"/>
          <w:szCs w:val="22"/>
          <w:lang w:val="en-US"/>
        </w:rPr>
      </w:pPr>
      <w:r w:rsidRPr="0394141E" w:rsidR="0394141E">
        <w:rPr>
          <w:rFonts w:ascii="Swis721 BT" w:hAnsi="Swis721 BT" w:cs="Times New Roman"/>
          <w:noProof w:val="0"/>
          <w:sz w:val="22"/>
          <w:szCs w:val="22"/>
          <w:lang w:val="en-US"/>
        </w:rPr>
        <w:t>Przemysław Klapa</w:t>
      </w:r>
    </w:p>
    <w:p w:rsidR="0394141E" w:rsidP="0394141E" w:rsidRDefault="0394141E" w14:paraId="69FFD5BE" w14:textId="5D1B6F44">
      <w:pPr>
        <w:jc w:val="both"/>
        <w:rPr>
          <w:rFonts w:ascii="Swis721 BT" w:hAnsi="Swis721 BT" w:cs="Times New Roman"/>
          <w:sz w:val="22"/>
          <w:szCs w:val="22"/>
        </w:rPr>
      </w:pPr>
    </w:p>
    <w:p w:rsidR="00287B1D" w:rsidP="007B4ACE" w:rsidRDefault="00287B1D" w14:paraId="75BED43B" w14:textId="7FEF1FF7">
      <w:pPr>
        <w:shd w:val="clear" w:color="auto" w:fill="D9D9D9" w:themeFill="background1" w:themeFillShade="D9"/>
        <w:jc w:val="both"/>
        <w:rPr>
          <w:rFonts w:ascii="Swis721 BT" w:hAnsi="Swis721 BT" w:cs="Times New Roman"/>
          <w:b/>
          <w:bCs/>
          <w:sz w:val="28"/>
          <w:szCs w:val="28"/>
        </w:rPr>
      </w:pPr>
      <w:r>
        <w:rPr>
          <w:rFonts w:ascii="Swis721 BT" w:hAnsi="Swis721 BT" w:cs="Times New Roman"/>
          <w:b/>
          <w:bCs/>
          <w:sz w:val="28"/>
          <w:szCs w:val="28"/>
        </w:rPr>
        <w:t>Local Commission</w:t>
      </w:r>
    </w:p>
    <w:p w:rsidR="00287B1D" w:rsidP="007B4ACE" w:rsidRDefault="00287B1D" w14:paraId="13AA546C" w14:textId="61409061">
      <w:pPr>
        <w:spacing w:after="0"/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  <w:r w:rsidRPr="00287B1D">
        <w:rPr>
          <w:rFonts w:ascii="Swis721 BT" w:hAnsi="Swis721 BT" w:cs="Times New Roman"/>
          <w:b/>
          <w:bCs/>
          <w:color w:val="FF0000"/>
          <w:sz w:val="28"/>
          <w:szCs w:val="28"/>
        </w:rPr>
        <w:t>……..</w:t>
      </w:r>
    </w:p>
    <w:p w:rsidRPr="00287B1D" w:rsidR="00287B1D" w:rsidP="007B4ACE" w:rsidRDefault="00287B1D" w14:paraId="7BC9CB85" w14:textId="77777777">
      <w:pPr>
        <w:spacing w:after="0"/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  <w:r w:rsidRPr="00287B1D">
        <w:rPr>
          <w:rFonts w:ascii="Swis721 BT" w:hAnsi="Swis721 BT" w:cs="Times New Roman"/>
          <w:b/>
          <w:bCs/>
          <w:color w:val="FF0000"/>
          <w:sz w:val="28"/>
          <w:szCs w:val="28"/>
        </w:rPr>
        <w:t>……..</w:t>
      </w:r>
    </w:p>
    <w:p w:rsidRPr="00287B1D" w:rsidR="00287B1D" w:rsidP="007B4ACE" w:rsidRDefault="00287B1D" w14:paraId="61E63152" w14:textId="77777777">
      <w:pPr>
        <w:spacing w:after="0"/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  <w:r w:rsidRPr="00287B1D">
        <w:rPr>
          <w:rFonts w:ascii="Swis721 BT" w:hAnsi="Swis721 BT" w:cs="Times New Roman"/>
          <w:b/>
          <w:bCs/>
          <w:color w:val="FF0000"/>
          <w:sz w:val="28"/>
          <w:szCs w:val="28"/>
        </w:rPr>
        <w:t>……..</w:t>
      </w:r>
    </w:p>
    <w:p w:rsidR="00287B1D" w:rsidP="007B4ACE" w:rsidRDefault="00287B1D" w14:paraId="245EBA09" w14:textId="4C9AEA9D">
      <w:pPr>
        <w:spacing w:after="0"/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  <w:r w:rsidRPr="00287B1D">
        <w:rPr>
          <w:rFonts w:ascii="Swis721 BT" w:hAnsi="Swis721 BT" w:cs="Times New Roman"/>
          <w:b/>
          <w:bCs/>
          <w:color w:val="FF0000"/>
          <w:sz w:val="28"/>
          <w:szCs w:val="28"/>
        </w:rPr>
        <w:t>……..</w:t>
      </w:r>
    </w:p>
    <w:p w:rsidRPr="00287B1D" w:rsidR="007B4ACE" w:rsidP="007B4ACE" w:rsidRDefault="007B4ACE" w14:paraId="7AE03C53" w14:textId="77777777">
      <w:pPr>
        <w:spacing w:after="0"/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  <w:r w:rsidRPr="00287B1D">
        <w:rPr>
          <w:rFonts w:ascii="Swis721 BT" w:hAnsi="Swis721 BT" w:cs="Times New Roman"/>
          <w:b/>
          <w:bCs/>
          <w:color w:val="FF0000"/>
          <w:sz w:val="28"/>
          <w:szCs w:val="28"/>
        </w:rPr>
        <w:t>……..</w:t>
      </w:r>
    </w:p>
    <w:p w:rsidR="007B4ACE" w:rsidP="007B4ACE" w:rsidRDefault="007B4ACE" w14:paraId="0777352A" w14:textId="033F4D3A">
      <w:pPr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  <w:r w:rsidRPr="00287B1D">
        <w:rPr>
          <w:rFonts w:ascii="Swis721 BT" w:hAnsi="Swis721 BT" w:cs="Times New Roman"/>
          <w:b/>
          <w:bCs/>
          <w:color w:val="FF0000"/>
          <w:sz w:val="28"/>
          <w:szCs w:val="28"/>
        </w:rPr>
        <w:t>……..</w:t>
      </w:r>
    </w:p>
    <w:p w:rsidR="007B4ACE" w:rsidP="007B4ACE" w:rsidRDefault="007B4ACE" w14:paraId="2E8249B1" w14:textId="77777777">
      <w:pPr>
        <w:spacing w:after="0"/>
        <w:jc w:val="both"/>
        <w:rPr>
          <w:rFonts w:ascii="Swis721 BT" w:hAnsi="Swis721 BT" w:cs="Times New Roman"/>
          <w:b/>
          <w:bCs/>
          <w:color w:val="FF0000"/>
          <w:sz w:val="28"/>
          <w:szCs w:val="28"/>
        </w:rPr>
      </w:pPr>
    </w:p>
    <w:p w:rsidR="00287B1D" w:rsidP="007B4ACE" w:rsidRDefault="00287B1D" w14:paraId="3A7E0EDF" w14:textId="09B932C4">
      <w:pPr>
        <w:shd w:val="clear" w:color="auto" w:fill="D9D9D9" w:themeFill="background1" w:themeFillShade="D9"/>
        <w:jc w:val="both"/>
        <w:rPr>
          <w:rFonts w:ascii="Swis721 BT" w:hAnsi="Swis721 BT" w:cs="Times New Roman"/>
          <w:b/>
          <w:bCs/>
          <w:sz w:val="28"/>
          <w:szCs w:val="28"/>
        </w:rPr>
      </w:pPr>
      <w:r>
        <w:rPr>
          <w:rFonts w:ascii="Swis721 BT" w:hAnsi="Swis721 BT" w:cs="Times New Roman"/>
          <w:b/>
          <w:bCs/>
          <w:sz w:val="28"/>
          <w:szCs w:val="28"/>
        </w:rPr>
        <w:t>Invitation Company</w:t>
      </w:r>
    </w:p>
    <w:p w:rsidRPr="00664179" w:rsidR="00287B1D" w:rsidP="00287B1D" w:rsidRDefault="00287B1D" w14:paraId="46F229DC" w14:textId="04EA16BC">
      <w:pPr>
        <w:spacing w:before="60" w:after="60"/>
        <w:jc w:val="both"/>
        <w:rPr>
          <w:rFonts w:ascii="Swis721 BT" w:hAnsi="Swis721 BT" w:cs="Times New Roman"/>
          <w:sz w:val="22"/>
          <w:szCs w:val="22"/>
        </w:rPr>
      </w:pPr>
      <w:r w:rsidRPr="0394141E" w:rsidR="0394141E">
        <w:rPr>
          <w:rFonts w:ascii="Swis721 BT" w:hAnsi="Swis721 BT" w:cs="Times New Roman"/>
          <w:sz w:val="22"/>
          <w:szCs w:val="22"/>
        </w:rPr>
        <w:t>Holofiction</w:t>
      </w:r>
    </w:p>
    <w:p w:rsidR="00287B1D" w:rsidP="00287B1D" w:rsidRDefault="00287B1D" w14:paraId="533CB8EF" w14:textId="0B833B4B">
      <w:pPr>
        <w:spacing w:before="60" w:after="60"/>
        <w:jc w:val="both"/>
        <w:rPr>
          <w:rFonts w:ascii="Swis721 BT" w:hAnsi="Swis721 BT" w:cs="Times New Roman"/>
          <w:sz w:val="22"/>
          <w:szCs w:val="22"/>
        </w:rPr>
      </w:pPr>
      <w:proofErr w:type="spellStart"/>
      <w:r w:rsidRPr="00B06895">
        <w:rPr>
          <w:rFonts w:ascii="Swis721 BT" w:hAnsi="Swis721 BT" w:cs="Times New Roman"/>
          <w:sz w:val="22"/>
          <w:szCs w:val="22"/>
        </w:rPr>
        <w:t>CyNexo</w:t>
      </w:r>
      <w:proofErr w:type="spellEnd"/>
    </w:p>
    <w:p w:rsidRPr="00287B1D" w:rsidR="00287B1D" w:rsidP="00287B1D" w:rsidRDefault="00287B1D" w14:paraId="71E7EFD1" w14:textId="77777777">
      <w:pPr>
        <w:spacing w:before="60" w:after="60"/>
        <w:jc w:val="both"/>
        <w:rPr>
          <w:rFonts w:ascii="Swis721 BT" w:hAnsi="Swis721 BT" w:cs="Times New Roman"/>
          <w:sz w:val="22"/>
          <w:szCs w:val="22"/>
          <w:lang w:val="it-IT"/>
        </w:rPr>
      </w:pPr>
      <w:proofErr w:type="spellStart"/>
      <w:r w:rsidRPr="00287B1D">
        <w:rPr>
          <w:rFonts w:ascii="Swis721 BT" w:hAnsi="Swis721 BT" w:cs="Times New Roman"/>
          <w:sz w:val="22"/>
          <w:szCs w:val="22"/>
          <w:lang w:val="it-IT"/>
        </w:rPr>
        <w:t>Ud’Anet</w:t>
      </w:r>
      <w:proofErr w:type="spellEnd"/>
    </w:p>
    <w:p w:rsidR="00287B1D" w:rsidP="00287B1D" w:rsidRDefault="00287B1D" w14:paraId="69E815C4" w14:textId="02370F7B">
      <w:pPr>
        <w:spacing w:before="60" w:after="60"/>
        <w:jc w:val="both"/>
        <w:rPr>
          <w:rFonts w:ascii="Swis721 BT" w:hAnsi="Swis721 BT" w:cs="Times New Roman"/>
          <w:sz w:val="22"/>
          <w:szCs w:val="22"/>
          <w:lang w:val="it-IT"/>
        </w:rPr>
      </w:pPr>
      <w:proofErr w:type="spellStart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>Muzeul</w:t>
      </w:r>
      <w:proofErr w:type="spellEnd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 xml:space="preserve"> </w:t>
      </w:r>
      <w:proofErr w:type="spellStart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>Civilizatiei</w:t>
      </w:r>
      <w:proofErr w:type="spellEnd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 xml:space="preserve"> </w:t>
      </w:r>
      <w:proofErr w:type="spellStart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>Dacice</w:t>
      </w:r>
      <w:proofErr w:type="spellEnd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 xml:space="preserve"> </w:t>
      </w:r>
      <w:proofErr w:type="gramStart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>si</w:t>
      </w:r>
      <w:proofErr w:type="gramEnd"/>
      <w:r w:rsidRPr="2D3A6FAE" w:rsidR="2D3A6FAE">
        <w:rPr>
          <w:rFonts w:ascii="Swis721 BT" w:hAnsi="Swis721 BT" w:cs="Times New Roman"/>
          <w:sz w:val="22"/>
          <w:szCs w:val="22"/>
          <w:lang w:val="it-IT"/>
        </w:rPr>
        <w:t xml:space="preserve"> Romane Deva</w:t>
      </w:r>
    </w:p>
    <w:p w:rsidR="00B14648" w:rsidP="00287B1D" w:rsidRDefault="00B14648" w14:paraId="01243E94" w14:noSpellErr="1" w14:textId="700B4131">
      <w:pPr>
        <w:spacing w:before="60" w:after="60"/>
        <w:jc w:val="both"/>
        <w:rPr>
          <w:rFonts w:ascii="Swis721 BT" w:hAnsi="Swis721 BT" w:cs="Times New Roman"/>
          <w:sz w:val="22"/>
          <w:szCs w:val="22"/>
        </w:rPr>
      </w:pPr>
      <w:r w:rsidRPr="0394141E" w:rsidR="0394141E">
        <w:rPr>
          <w:rFonts w:ascii="Swis721 BT" w:hAnsi="Swis721 BT" w:cs="Times New Roman"/>
          <w:sz w:val="22"/>
          <w:szCs w:val="22"/>
        </w:rPr>
        <w:t>People in Focus</w:t>
      </w:r>
    </w:p>
    <w:p w:rsidR="0394141E" w:rsidP="0394141E" w:rsidRDefault="0394141E" w14:paraId="2841285E" w14:textId="77F5FF93">
      <w:pPr>
        <w:spacing w:before="60" w:after="60"/>
        <w:jc w:val="both"/>
        <w:rPr>
          <w:rFonts w:ascii="Swis721 BT" w:hAnsi="Swis721 BT" w:cs="Times New Roman"/>
          <w:sz w:val="22"/>
          <w:szCs w:val="22"/>
        </w:rPr>
      </w:pPr>
    </w:p>
    <w:p w:rsidR="00B14648" w:rsidP="00287B1D" w:rsidRDefault="00B14648" w14:paraId="58D13F12" w14:textId="77777777">
      <w:pPr>
        <w:spacing w:before="60" w:after="60"/>
        <w:jc w:val="both"/>
        <w:rPr>
          <w:rFonts w:ascii="Swis721 BT" w:hAnsi="Swis721 BT" w:cs="Times New Roman"/>
          <w:sz w:val="22"/>
          <w:szCs w:val="22"/>
        </w:rPr>
      </w:pPr>
    </w:p>
    <w:sectPr w:rsidR="00B146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C99"/>
    <w:multiLevelType w:val="hybridMultilevel"/>
    <w:tmpl w:val="DE12F19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932432"/>
    <w:multiLevelType w:val="multilevel"/>
    <w:tmpl w:val="867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F8371F"/>
    <w:multiLevelType w:val="multilevel"/>
    <w:tmpl w:val="E0E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E11D2E"/>
    <w:multiLevelType w:val="multilevel"/>
    <w:tmpl w:val="597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D02E1C"/>
    <w:multiLevelType w:val="multilevel"/>
    <w:tmpl w:val="28A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6F2B7E"/>
    <w:multiLevelType w:val="multilevel"/>
    <w:tmpl w:val="901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F77FDC"/>
    <w:multiLevelType w:val="multilevel"/>
    <w:tmpl w:val="F404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C74356"/>
    <w:multiLevelType w:val="hybridMultilevel"/>
    <w:tmpl w:val="F4E0D7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D842364"/>
    <w:multiLevelType w:val="multilevel"/>
    <w:tmpl w:val="C42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130D71"/>
    <w:multiLevelType w:val="multilevel"/>
    <w:tmpl w:val="CA4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546836"/>
    <w:multiLevelType w:val="multilevel"/>
    <w:tmpl w:val="77E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9AE150A"/>
    <w:multiLevelType w:val="multilevel"/>
    <w:tmpl w:val="ABE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A6E3FF1"/>
    <w:multiLevelType w:val="multilevel"/>
    <w:tmpl w:val="A6CC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E005616"/>
    <w:multiLevelType w:val="multilevel"/>
    <w:tmpl w:val="A9CE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64A4CC2"/>
    <w:multiLevelType w:val="hybridMultilevel"/>
    <w:tmpl w:val="06BEFCC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82E570F"/>
    <w:multiLevelType w:val="multilevel"/>
    <w:tmpl w:val="235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E2C21CB"/>
    <w:multiLevelType w:val="hybridMultilevel"/>
    <w:tmpl w:val="61F8DA2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EBC4EBD"/>
    <w:multiLevelType w:val="hybridMultilevel"/>
    <w:tmpl w:val="9E6AEE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FAF442F"/>
    <w:multiLevelType w:val="multilevel"/>
    <w:tmpl w:val="022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09233342">
    <w:abstractNumId w:val="13"/>
  </w:num>
  <w:num w:numId="2" w16cid:durableId="1838686390">
    <w:abstractNumId w:val="5"/>
  </w:num>
  <w:num w:numId="3" w16cid:durableId="465390446">
    <w:abstractNumId w:val="6"/>
  </w:num>
  <w:num w:numId="4" w16cid:durableId="1204903013">
    <w:abstractNumId w:val="15"/>
  </w:num>
  <w:num w:numId="5" w16cid:durableId="1562327029">
    <w:abstractNumId w:val="9"/>
  </w:num>
  <w:num w:numId="6" w16cid:durableId="1741441322">
    <w:abstractNumId w:val="11"/>
  </w:num>
  <w:num w:numId="7" w16cid:durableId="1902132121">
    <w:abstractNumId w:val="3"/>
  </w:num>
  <w:num w:numId="8" w16cid:durableId="1742218666">
    <w:abstractNumId w:val="1"/>
  </w:num>
  <w:num w:numId="9" w16cid:durableId="2049185416">
    <w:abstractNumId w:val="18"/>
  </w:num>
  <w:num w:numId="10" w16cid:durableId="1699231147">
    <w:abstractNumId w:val="4"/>
  </w:num>
  <w:num w:numId="11" w16cid:durableId="1265921550">
    <w:abstractNumId w:val="2"/>
  </w:num>
  <w:num w:numId="12" w16cid:durableId="418647142">
    <w:abstractNumId w:val="12"/>
  </w:num>
  <w:num w:numId="13" w16cid:durableId="249244552">
    <w:abstractNumId w:val="10"/>
  </w:num>
  <w:num w:numId="14" w16cid:durableId="1126048928">
    <w:abstractNumId w:val="8"/>
  </w:num>
  <w:num w:numId="15" w16cid:durableId="1646928581">
    <w:abstractNumId w:val="0"/>
  </w:num>
  <w:num w:numId="16" w16cid:durableId="1193609042">
    <w:abstractNumId w:val="14"/>
  </w:num>
  <w:num w:numId="17" w16cid:durableId="1521969755">
    <w:abstractNumId w:val="17"/>
  </w:num>
  <w:num w:numId="18" w16cid:durableId="254482164">
    <w:abstractNumId w:val="7"/>
  </w:num>
  <w:num w:numId="19" w16cid:durableId="467862654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proofState w:spelling="clean" w:grammar="dirty"/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09"/>
    <w:rsid w:val="00006CF0"/>
    <w:rsid w:val="000328E7"/>
    <w:rsid w:val="00065210"/>
    <w:rsid w:val="00070009"/>
    <w:rsid w:val="00071A09"/>
    <w:rsid w:val="0008475C"/>
    <w:rsid w:val="00090F22"/>
    <w:rsid w:val="000A44C6"/>
    <w:rsid w:val="000C3EBA"/>
    <w:rsid w:val="000E5B4E"/>
    <w:rsid w:val="001001EC"/>
    <w:rsid w:val="001071DA"/>
    <w:rsid w:val="001A690D"/>
    <w:rsid w:val="00234EED"/>
    <w:rsid w:val="00240812"/>
    <w:rsid w:val="00287B1D"/>
    <w:rsid w:val="002976B6"/>
    <w:rsid w:val="002A2973"/>
    <w:rsid w:val="002C1A09"/>
    <w:rsid w:val="003015ED"/>
    <w:rsid w:val="00301A4B"/>
    <w:rsid w:val="00330AAA"/>
    <w:rsid w:val="003642B9"/>
    <w:rsid w:val="00385BF4"/>
    <w:rsid w:val="00387E08"/>
    <w:rsid w:val="003C79C1"/>
    <w:rsid w:val="004156B8"/>
    <w:rsid w:val="0046729A"/>
    <w:rsid w:val="004825B6"/>
    <w:rsid w:val="004F4297"/>
    <w:rsid w:val="00513F29"/>
    <w:rsid w:val="005956FF"/>
    <w:rsid w:val="006258F1"/>
    <w:rsid w:val="006266B4"/>
    <w:rsid w:val="0064593C"/>
    <w:rsid w:val="00664179"/>
    <w:rsid w:val="00695FB2"/>
    <w:rsid w:val="006B65AA"/>
    <w:rsid w:val="006E3089"/>
    <w:rsid w:val="007412EC"/>
    <w:rsid w:val="0075079E"/>
    <w:rsid w:val="00775BB4"/>
    <w:rsid w:val="00784B77"/>
    <w:rsid w:val="00790305"/>
    <w:rsid w:val="007A0301"/>
    <w:rsid w:val="007A20AB"/>
    <w:rsid w:val="007B4ACE"/>
    <w:rsid w:val="007F79E0"/>
    <w:rsid w:val="00851717"/>
    <w:rsid w:val="00892EA7"/>
    <w:rsid w:val="00915F01"/>
    <w:rsid w:val="009849E3"/>
    <w:rsid w:val="009869B7"/>
    <w:rsid w:val="009B3144"/>
    <w:rsid w:val="00A10656"/>
    <w:rsid w:val="00A936FC"/>
    <w:rsid w:val="00B059A7"/>
    <w:rsid w:val="00B06895"/>
    <w:rsid w:val="00B14648"/>
    <w:rsid w:val="00B2449F"/>
    <w:rsid w:val="00B72691"/>
    <w:rsid w:val="00BB114B"/>
    <w:rsid w:val="00BD373C"/>
    <w:rsid w:val="00C22EF2"/>
    <w:rsid w:val="00C93EDD"/>
    <w:rsid w:val="00CB4FB9"/>
    <w:rsid w:val="00CC7064"/>
    <w:rsid w:val="00D511D2"/>
    <w:rsid w:val="00D640AB"/>
    <w:rsid w:val="00DA5A5D"/>
    <w:rsid w:val="00DA784F"/>
    <w:rsid w:val="00E20D42"/>
    <w:rsid w:val="00E35FF8"/>
    <w:rsid w:val="00E83DD7"/>
    <w:rsid w:val="00EB2EBF"/>
    <w:rsid w:val="00EB583C"/>
    <w:rsid w:val="00EB6135"/>
    <w:rsid w:val="00EB746E"/>
    <w:rsid w:val="00ED0138"/>
    <w:rsid w:val="00EE38A1"/>
    <w:rsid w:val="00EF6DE3"/>
    <w:rsid w:val="00F26B5C"/>
    <w:rsid w:val="00F51009"/>
    <w:rsid w:val="00F52A04"/>
    <w:rsid w:val="00FA6FE0"/>
    <w:rsid w:val="0394141E"/>
    <w:rsid w:val="2D3A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1C8C15"/>
  <w15:chartTrackingRefBased/>
  <w15:docId w15:val="{34DE79F1-0160-472D-8CBC-0BF755624B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100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100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1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1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1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1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1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1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F5100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F5100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F5100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51009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51009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51009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51009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51009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510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100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F5100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5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1009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510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10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10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100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510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100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01A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2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43553C6A01F144A79313C9003BF147" ma:contentTypeVersion="18" ma:contentTypeDescription="Creare un nuovo documento." ma:contentTypeScope="" ma:versionID="15a22f2e5983b074457726ed9253cee1">
  <xsd:schema xmlns:xsd="http://www.w3.org/2001/XMLSchema" xmlns:xs="http://www.w3.org/2001/XMLSchema" xmlns:p="http://schemas.microsoft.com/office/2006/metadata/properties" xmlns:ns3="c40d3bb1-4e67-4ee6-96aa-aacf347f6f0f" xmlns:ns4="5bf3b493-b3e6-4f0c-a962-42de01c62523" targetNamespace="http://schemas.microsoft.com/office/2006/metadata/properties" ma:root="true" ma:fieldsID="e132858ae7848341cb9856f0d657b520" ns3:_="" ns4:_="">
    <xsd:import namespace="c40d3bb1-4e67-4ee6-96aa-aacf347f6f0f"/>
    <xsd:import namespace="5bf3b493-b3e6-4f0c-a962-42de01c6252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CR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d3bb1-4e67-4ee6-96aa-aacf347f6f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3b493-b3e6-4f0c-a962-42de01c62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f3b493-b3e6-4f0c-a962-42de01c62523" xsi:nil="true"/>
  </documentManagement>
</p:properties>
</file>

<file path=customXml/itemProps1.xml><?xml version="1.0" encoding="utf-8"?>
<ds:datastoreItem xmlns:ds="http://schemas.openxmlformats.org/officeDocument/2006/customXml" ds:itemID="{9D9C609F-81F7-43A6-94B7-E81B74B64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0d3bb1-4e67-4ee6-96aa-aacf347f6f0f"/>
    <ds:schemaRef ds:uri="5bf3b493-b3e6-4f0c-a962-42de01c625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A25731-611E-44CD-8215-0F6292C2CD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3FC14-D5A7-4073-8ADB-C88915B688B0}">
  <ds:schemaRefs>
    <ds:schemaRef ds:uri="http://purl.org/dc/elements/1.1/"/>
    <ds:schemaRef ds:uri="http://schemas.openxmlformats.org/package/2006/metadata/core-properties"/>
    <ds:schemaRef ds:uri="http://purl.org/dc/terms/"/>
    <ds:schemaRef ds:uri="c40d3bb1-4e67-4ee6-96aa-aacf347f6f0f"/>
    <ds:schemaRef ds:uri="http://schemas.microsoft.com/office/infopath/2007/PartnerControls"/>
    <ds:schemaRef ds:uri="http://schemas.microsoft.com/office/2006/documentManagement/types"/>
    <ds:schemaRef ds:uri="http://purl.org/dc/dcmitype/"/>
    <ds:schemaRef ds:uri="5bf3b493-b3e6-4f0c-a962-42de01c62523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Massimiliano Pepe</dc:creator>
  <keywords/>
  <dc:description/>
  <lastModifiedBy>Utente guest</lastModifiedBy>
  <revision>4</revision>
  <dcterms:created xsi:type="dcterms:W3CDTF">2025-10-15T15:59:00.0000000Z</dcterms:created>
  <dcterms:modified xsi:type="dcterms:W3CDTF">2025-10-20T11:11:04.0530270Z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0x010100AE43553C6A01F144A79313C9003BF147</vt:lpwstr>
  </property>
</Properties>
</file>