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568F" w:rsidRDefault="00956B2B">
      <w:pPr>
        <w:spacing w:line="200" w:lineRule="exact"/>
        <w:rPr>
          <w:rFonts w:ascii="Times New Roman" w:eastAsia="Times New Roman" w:hAnsi="Times New Roman"/>
          <w:sz w:val="24"/>
        </w:rPr>
      </w:pPr>
      <w:bookmarkStart w:id="0" w:name="page1"/>
      <w:bookmarkStart w:id="1" w:name="_GoBack"/>
      <w:bookmarkEnd w:id="0"/>
      <w:bookmarkEnd w:id="1"/>
      <w:r>
        <w:rPr>
          <w:noProof/>
        </w:rPr>
        <w:drawing>
          <wp:anchor distT="0" distB="0" distL="114300" distR="114300" simplePos="0" relativeHeight="251652096" behindDoc="1" locked="0" layoutInCell="1" allowOverlap="1">
            <wp:simplePos x="0" y="0"/>
            <wp:positionH relativeFrom="page">
              <wp:posOffset>1247775</wp:posOffset>
            </wp:positionH>
            <wp:positionV relativeFrom="page">
              <wp:posOffset>626110</wp:posOffset>
            </wp:positionV>
            <wp:extent cx="2600325" cy="847725"/>
            <wp:effectExtent l="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00325" cy="847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1" locked="0" layoutInCell="1" allowOverlap="1">
            <wp:simplePos x="0" y="0"/>
            <wp:positionH relativeFrom="page">
              <wp:posOffset>1496695</wp:posOffset>
            </wp:positionH>
            <wp:positionV relativeFrom="page">
              <wp:posOffset>2454275</wp:posOffset>
            </wp:positionV>
            <wp:extent cx="5349875" cy="3035300"/>
            <wp:effectExtent l="0" t="0" r="3175" b="0"/>
            <wp:wrapNone/>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9875" cy="3035300"/>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rsidP="0056419E">
      <w:pPr>
        <w:spacing w:line="200" w:lineRule="exact"/>
        <w:jc w:val="righ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35" w:lineRule="exact"/>
        <w:rPr>
          <w:rFonts w:ascii="Times New Roman" w:eastAsia="Times New Roman" w:hAnsi="Times New Roman"/>
          <w:sz w:val="24"/>
        </w:rPr>
      </w:pPr>
    </w:p>
    <w:p w:rsidR="0043568F" w:rsidRDefault="0043568F">
      <w:pPr>
        <w:spacing w:line="0" w:lineRule="atLeast"/>
        <w:ind w:left="2260"/>
        <w:rPr>
          <w:rFonts w:ascii="Tahoma" w:eastAsia="Tahoma" w:hAnsi="Tahoma"/>
          <w:b/>
          <w:sz w:val="40"/>
        </w:rPr>
      </w:pPr>
      <w:r>
        <w:rPr>
          <w:rFonts w:ascii="Tahoma" w:eastAsia="Tahoma" w:hAnsi="Tahoma"/>
          <w:b/>
          <w:sz w:val="40"/>
        </w:rPr>
        <w:t>PROYECTO DE INNOVACIÓN</w:t>
      </w: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323" w:lineRule="exact"/>
        <w:rPr>
          <w:rFonts w:ascii="Times New Roman" w:eastAsia="Times New Roman" w:hAnsi="Times New Roman"/>
          <w:sz w:val="24"/>
        </w:rPr>
      </w:pPr>
    </w:p>
    <w:p w:rsidR="0043568F" w:rsidRDefault="0043568F">
      <w:pPr>
        <w:spacing w:line="0" w:lineRule="atLeast"/>
        <w:ind w:left="3460"/>
        <w:rPr>
          <w:rFonts w:ascii="Tahoma" w:eastAsia="Tahoma" w:hAnsi="Tahoma"/>
          <w:b/>
          <w:sz w:val="40"/>
        </w:rPr>
      </w:pPr>
      <w:r>
        <w:rPr>
          <w:rFonts w:ascii="Tahoma" w:eastAsia="Tahoma" w:hAnsi="Tahoma"/>
          <w:b/>
          <w:sz w:val="40"/>
        </w:rPr>
        <w:t>ACTIVIDAD N° 02</w:t>
      </w:r>
    </w:p>
    <w:p w:rsidR="0043568F" w:rsidRDefault="0043568F">
      <w:pPr>
        <w:spacing w:line="200" w:lineRule="exact"/>
        <w:rPr>
          <w:rFonts w:ascii="Times New Roman" w:eastAsia="Times New Roman" w:hAnsi="Times New Roman"/>
          <w:sz w:val="24"/>
        </w:rPr>
      </w:pPr>
    </w:p>
    <w:p w:rsidR="0043568F" w:rsidRDefault="0043568F">
      <w:pPr>
        <w:spacing w:line="203" w:lineRule="exact"/>
        <w:rPr>
          <w:rFonts w:ascii="Times New Roman" w:eastAsia="Times New Roman" w:hAnsi="Times New Roman"/>
          <w:sz w:val="24"/>
        </w:rPr>
      </w:pPr>
    </w:p>
    <w:p w:rsidR="0043568F" w:rsidRDefault="0043568F">
      <w:pPr>
        <w:spacing w:line="0" w:lineRule="atLeast"/>
        <w:ind w:left="4100"/>
        <w:rPr>
          <w:rFonts w:ascii="Tahoma" w:eastAsia="Tahoma" w:hAnsi="Tahoma"/>
          <w:b/>
          <w:sz w:val="40"/>
        </w:rPr>
      </w:pPr>
      <w:r>
        <w:rPr>
          <w:rFonts w:ascii="Tahoma" w:eastAsia="Tahoma" w:hAnsi="Tahoma"/>
          <w:b/>
          <w:sz w:val="40"/>
        </w:rPr>
        <w:t>“</w:t>
      </w:r>
      <w:r>
        <w:rPr>
          <w:rFonts w:ascii="Tahoma" w:eastAsia="Tahoma" w:hAnsi="Tahoma"/>
          <w:b/>
          <w:sz w:val="31"/>
        </w:rPr>
        <w:t>PROBLEMAS</w:t>
      </w:r>
      <w:r>
        <w:rPr>
          <w:rFonts w:ascii="Tahoma" w:eastAsia="Tahoma" w:hAnsi="Tahoma"/>
          <w:b/>
          <w:sz w:val="40"/>
        </w:rPr>
        <w:t>”</w:t>
      </w: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70" w:lineRule="exact"/>
        <w:rPr>
          <w:rFonts w:ascii="Times New Roman" w:eastAsia="Times New Roman" w:hAnsi="Times New Roman"/>
          <w:sz w:val="24"/>
        </w:rPr>
      </w:pPr>
    </w:p>
    <w:tbl>
      <w:tblPr>
        <w:tblW w:w="0" w:type="auto"/>
        <w:tblInd w:w="810" w:type="dxa"/>
        <w:tblLayout w:type="fixed"/>
        <w:tblCellMar>
          <w:left w:w="0" w:type="dxa"/>
          <w:right w:w="0" w:type="dxa"/>
        </w:tblCellMar>
        <w:tblLook w:val="0000" w:firstRow="0" w:lastRow="0" w:firstColumn="0" w:lastColumn="0" w:noHBand="0" w:noVBand="0"/>
      </w:tblPr>
      <w:tblGrid>
        <w:gridCol w:w="100"/>
        <w:gridCol w:w="2120"/>
        <w:gridCol w:w="460"/>
        <w:gridCol w:w="460"/>
        <w:gridCol w:w="360"/>
        <w:gridCol w:w="120"/>
        <w:gridCol w:w="460"/>
        <w:gridCol w:w="840"/>
        <w:gridCol w:w="1140"/>
        <w:gridCol w:w="2660"/>
        <w:gridCol w:w="100"/>
      </w:tblGrid>
      <w:tr w:rsidR="0043568F">
        <w:trPr>
          <w:trHeight w:val="80"/>
        </w:trPr>
        <w:tc>
          <w:tcPr>
            <w:tcW w:w="10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212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4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4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3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12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4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84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114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26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100" w:type="dxa"/>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r>
      <w:tr w:rsidR="0043568F">
        <w:trPr>
          <w:trHeight w:val="264"/>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2"/>
              </w:rPr>
            </w:pPr>
          </w:p>
        </w:tc>
        <w:tc>
          <w:tcPr>
            <w:tcW w:w="2120" w:type="dxa"/>
            <w:shd w:val="clear" w:color="auto" w:fill="auto"/>
            <w:vAlign w:val="bottom"/>
          </w:tcPr>
          <w:p w:rsidR="0043568F" w:rsidRDefault="0043568F">
            <w:pPr>
              <w:spacing w:line="0" w:lineRule="atLeast"/>
              <w:rPr>
                <w:rFonts w:ascii="Times New Roman" w:eastAsia="Times New Roman" w:hAnsi="Times New Roman"/>
                <w:sz w:val="22"/>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2"/>
              </w:rPr>
            </w:pPr>
          </w:p>
        </w:tc>
        <w:tc>
          <w:tcPr>
            <w:tcW w:w="820" w:type="dxa"/>
            <w:gridSpan w:val="2"/>
            <w:shd w:val="clear" w:color="auto" w:fill="auto"/>
            <w:vAlign w:val="bottom"/>
          </w:tcPr>
          <w:p w:rsidR="0043568F" w:rsidRDefault="0043568F">
            <w:pPr>
              <w:spacing w:line="264" w:lineRule="exact"/>
              <w:ind w:right="50"/>
              <w:jc w:val="right"/>
              <w:rPr>
                <w:rFonts w:ascii="Arial" w:eastAsia="Arial" w:hAnsi="Arial"/>
                <w:b/>
                <w:i/>
                <w:sz w:val="24"/>
              </w:rPr>
            </w:pPr>
            <w:r>
              <w:rPr>
                <w:rFonts w:ascii="Arial" w:eastAsia="Arial" w:hAnsi="Arial"/>
                <w:b/>
                <w:i/>
                <w:sz w:val="24"/>
              </w:rPr>
              <w:t>1.</w:t>
            </w:r>
          </w:p>
        </w:tc>
        <w:tc>
          <w:tcPr>
            <w:tcW w:w="5320" w:type="dxa"/>
            <w:gridSpan w:val="6"/>
            <w:tcBorders>
              <w:right w:val="single" w:sz="8" w:space="0" w:color="auto"/>
            </w:tcBorders>
            <w:shd w:val="clear" w:color="auto" w:fill="auto"/>
            <w:vAlign w:val="bottom"/>
          </w:tcPr>
          <w:p w:rsidR="0043568F" w:rsidRDefault="0043568F">
            <w:pPr>
              <w:spacing w:line="264" w:lineRule="exact"/>
              <w:rPr>
                <w:rFonts w:ascii="Arial" w:eastAsia="Arial" w:hAnsi="Arial"/>
                <w:b/>
                <w:i/>
                <w:sz w:val="24"/>
              </w:rPr>
            </w:pPr>
            <w:r>
              <w:rPr>
                <w:rFonts w:ascii="Arial" w:eastAsia="Arial" w:hAnsi="Arial"/>
                <w:b/>
                <w:i/>
                <w:sz w:val="24"/>
              </w:rPr>
              <w:t>Ballenas Zúñiga, Marvin</w:t>
            </w:r>
          </w:p>
        </w:tc>
      </w:tr>
      <w:tr w:rsidR="0043568F">
        <w:trPr>
          <w:trHeight w:val="31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shd w:val="clear" w:color="auto" w:fill="auto"/>
            <w:vAlign w:val="bottom"/>
          </w:tcPr>
          <w:p w:rsidR="0043568F" w:rsidRDefault="0043568F">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820" w:type="dxa"/>
            <w:gridSpan w:val="2"/>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2.</w:t>
            </w:r>
          </w:p>
        </w:tc>
        <w:tc>
          <w:tcPr>
            <w:tcW w:w="5320" w:type="dxa"/>
            <w:gridSpan w:val="6"/>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Cano Dominguez, Jhonatan</w:t>
            </w:r>
          </w:p>
        </w:tc>
      </w:tr>
      <w:tr w:rsidR="0043568F">
        <w:trPr>
          <w:trHeight w:val="31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vMerge w:val="restart"/>
            <w:shd w:val="clear" w:color="auto" w:fill="auto"/>
            <w:vAlign w:val="bottom"/>
          </w:tcPr>
          <w:p w:rsidR="0043568F" w:rsidRDefault="0043568F">
            <w:pPr>
              <w:spacing w:line="0" w:lineRule="atLeast"/>
              <w:ind w:left="740"/>
              <w:rPr>
                <w:rFonts w:ascii="Arial" w:eastAsia="Arial" w:hAnsi="Arial"/>
                <w:b/>
                <w:i/>
                <w:sz w:val="22"/>
              </w:rPr>
            </w:pPr>
            <w:r>
              <w:rPr>
                <w:rFonts w:ascii="Arial" w:eastAsia="Arial" w:hAnsi="Arial"/>
                <w:b/>
                <w:i/>
                <w:sz w:val="22"/>
              </w:rPr>
              <w:t>Alumnos:</w:t>
            </w: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820" w:type="dxa"/>
            <w:gridSpan w:val="2"/>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3.</w:t>
            </w:r>
          </w:p>
        </w:tc>
        <w:tc>
          <w:tcPr>
            <w:tcW w:w="5320" w:type="dxa"/>
            <w:gridSpan w:val="6"/>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Cuellar Martinez, Andres</w:t>
            </w:r>
          </w:p>
        </w:tc>
      </w:tr>
      <w:tr w:rsidR="0043568F">
        <w:trPr>
          <w:trHeight w:val="90"/>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7"/>
              </w:rPr>
            </w:pPr>
          </w:p>
        </w:tc>
        <w:tc>
          <w:tcPr>
            <w:tcW w:w="2120" w:type="dxa"/>
            <w:vMerge/>
            <w:shd w:val="clear" w:color="auto" w:fill="auto"/>
            <w:vAlign w:val="bottom"/>
          </w:tcPr>
          <w:p w:rsidR="0043568F" w:rsidRDefault="0043568F">
            <w:pPr>
              <w:spacing w:line="0" w:lineRule="atLeast"/>
              <w:rPr>
                <w:rFonts w:ascii="Times New Roman" w:eastAsia="Times New Roman" w:hAnsi="Times New Roman"/>
                <w:sz w:val="7"/>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7"/>
              </w:rPr>
            </w:pPr>
          </w:p>
        </w:tc>
        <w:tc>
          <w:tcPr>
            <w:tcW w:w="820" w:type="dxa"/>
            <w:gridSpan w:val="2"/>
            <w:vMerge w:val="restart"/>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4.</w:t>
            </w:r>
          </w:p>
        </w:tc>
        <w:tc>
          <w:tcPr>
            <w:tcW w:w="5320" w:type="dxa"/>
            <w:gridSpan w:val="6"/>
            <w:vMerge w:val="restart"/>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Lazarte Zubia, Kristhyan</w:t>
            </w:r>
          </w:p>
        </w:tc>
      </w:tr>
      <w:tr w:rsidR="0043568F">
        <w:trPr>
          <w:trHeight w:val="22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2120" w:type="dxa"/>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820" w:type="dxa"/>
            <w:gridSpan w:val="2"/>
            <w:vMerge/>
            <w:shd w:val="clear" w:color="auto" w:fill="auto"/>
            <w:vAlign w:val="bottom"/>
          </w:tcPr>
          <w:p w:rsidR="0043568F" w:rsidRDefault="0043568F">
            <w:pPr>
              <w:spacing w:line="0" w:lineRule="atLeast"/>
              <w:rPr>
                <w:rFonts w:ascii="Times New Roman" w:eastAsia="Times New Roman" w:hAnsi="Times New Roman"/>
                <w:sz w:val="19"/>
              </w:rPr>
            </w:pPr>
          </w:p>
        </w:tc>
        <w:tc>
          <w:tcPr>
            <w:tcW w:w="5320" w:type="dxa"/>
            <w:gridSpan w:val="6"/>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31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shd w:val="clear" w:color="auto" w:fill="auto"/>
            <w:vAlign w:val="bottom"/>
          </w:tcPr>
          <w:p w:rsidR="0043568F" w:rsidRDefault="0043568F">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820" w:type="dxa"/>
            <w:gridSpan w:val="2"/>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5.</w:t>
            </w:r>
          </w:p>
        </w:tc>
        <w:tc>
          <w:tcPr>
            <w:tcW w:w="5320" w:type="dxa"/>
            <w:gridSpan w:val="6"/>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Benavente Quispe, Andres</w:t>
            </w:r>
          </w:p>
        </w:tc>
      </w:tr>
      <w:tr w:rsidR="0043568F">
        <w:trPr>
          <w:trHeight w:val="224"/>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2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3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84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14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26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331"/>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tcBorders>
              <w:bottom w:val="single" w:sz="8" w:space="0" w:color="auto"/>
            </w:tcBorders>
            <w:shd w:val="clear" w:color="auto" w:fill="auto"/>
            <w:vAlign w:val="bottom"/>
          </w:tcPr>
          <w:p w:rsidR="0043568F" w:rsidRDefault="0043568F">
            <w:pPr>
              <w:spacing w:line="0" w:lineRule="atLeast"/>
              <w:ind w:left="60"/>
              <w:rPr>
                <w:rFonts w:ascii="Arial" w:eastAsia="Arial" w:hAnsi="Arial"/>
                <w:b/>
                <w:i/>
                <w:sz w:val="22"/>
              </w:rPr>
            </w:pPr>
            <w:r>
              <w:rPr>
                <w:rFonts w:ascii="Arial" w:eastAsia="Arial" w:hAnsi="Arial"/>
                <w:b/>
                <w:i/>
                <w:sz w:val="22"/>
              </w:rPr>
              <w:t>Grupo</w:t>
            </w: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ind w:right="10"/>
              <w:jc w:val="right"/>
              <w:rPr>
                <w:rFonts w:ascii="Arial" w:eastAsia="Arial" w:hAnsi="Arial"/>
                <w:b/>
                <w:i/>
                <w:sz w:val="22"/>
              </w:rPr>
            </w:pPr>
            <w:r>
              <w:rPr>
                <w:rFonts w:ascii="Arial" w:eastAsia="Arial" w:hAnsi="Arial"/>
                <w:b/>
                <w:i/>
                <w:sz w:val="22"/>
              </w:rPr>
              <w:t>:</w:t>
            </w:r>
          </w:p>
        </w:tc>
        <w:tc>
          <w:tcPr>
            <w:tcW w:w="820" w:type="dxa"/>
            <w:gridSpan w:val="2"/>
            <w:tcBorders>
              <w:bottom w:val="single" w:sz="8" w:space="0" w:color="auto"/>
            </w:tcBorders>
            <w:shd w:val="clear" w:color="auto" w:fill="auto"/>
            <w:vAlign w:val="bottom"/>
          </w:tcPr>
          <w:p w:rsidR="0043568F" w:rsidRDefault="0043568F">
            <w:pPr>
              <w:spacing w:line="0" w:lineRule="atLeast"/>
              <w:ind w:right="170"/>
              <w:jc w:val="right"/>
              <w:rPr>
                <w:rFonts w:ascii="Arial" w:eastAsia="Arial" w:hAnsi="Arial"/>
                <w:b/>
                <w:i/>
                <w:sz w:val="24"/>
              </w:rPr>
            </w:pPr>
            <w:r>
              <w:rPr>
                <w:rFonts w:ascii="Arial" w:eastAsia="Arial" w:hAnsi="Arial"/>
                <w:b/>
                <w:i/>
                <w:sz w:val="24"/>
              </w:rPr>
              <w:t>B</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460" w:type="dxa"/>
            <w:shd w:val="clear" w:color="auto" w:fill="auto"/>
            <w:vAlign w:val="bottom"/>
          </w:tcPr>
          <w:p w:rsidR="0043568F" w:rsidRDefault="0043568F">
            <w:pPr>
              <w:spacing w:line="0" w:lineRule="atLeast"/>
              <w:rPr>
                <w:rFonts w:ascii="Times New Roman" w:eastAsia="Times New Roman" w:hAnsi="Times New Roman"/>
                <w:sz w:val="24"/>
              </w:rPr>
            </w:pPr>
          </w:p>
        </w:tc>
        <w:tc>
          <w:tcPr>
            <w:tcW w:w="1980" w:type="dxa"/>
            <w:gridSpan w:val="2"/>
            <w:vMerge w:val="restart"/>
            <w:tcBorders>
              <w:right w:val="single" w:sz="8" w:space="0" w:color="auto"/>
            </w:tcBorders>
            <w:shd w:val="clear" w:color="auto" w:fill="auto"/>
            <w:vAlign w:val="bottom"/>
          </w:tcPr>
          <w:p w:rsidR="0043568F" w:rsidRDefault="0043568F">
            <w:pPr>
              <w:spacing w:line="0" w:lineRule="atLeast"/>
              <w:ind w:left="80"/>
              <w:rPr>
                <w:rFonts w:ascii="Arial" w:eastAsia="Arial" w:hAnsi="Arial"/>
                <w:b/>
                <w:i/>
                <w:sz w:val="22"/>
              </w:rPr>
            </w:pPr>
            <w:r>
              <w:rPr>
                <w:rFonts w:ascii="Arial" w:eastAsia="Arial" w:hAnsi="Arial"/>
                <w:b/>
                <w:i/>
                <w:sz w:val="22"/>
              </w:rPr>
              <w:t>Juan Cerrón</w:t>
            </w:r>
          </w:p>
        </w:tc>
        <w:tc>
          <w:tcPr>
            <w:tcW w:w="2760" w:type="dxa"/>
            <w:gridSpan w:val="2"/>
            <w:tcBorders>
              <w:right w:val="single" w:sz="8" w:space="0" w:color="auto"/>
            </w:tcBorders>
            <w:shd w:val="clear" w:color="auto" w:fill="auto"/>
            <w:vAlign w:val="bottom"/>
          </w:tcPr>
          <w:p w:rsidR="0043568F" w:rsidRDefault="0043568F">
            <w:pPr>
              <w:spacing w:line="0" w:lineRule="atLeast"/>
              <w:ind w:left="80"/>
              <w:rPr>
                <w:rFonts w:ascii="Arial" w:eastAsia="Arial" w:hAnsi="Arial"/>
                <w:b/>
                <w:i/>
                <w:sz w:val="22"/>
              </w:rPr>
            </w:pPr>
            <w:r>
              <w:rPr>
                <w:rFonts w:ascii="Arial" w:eastAsia="Arial" w:hAnsi="Arial"/>
                <w:b/>
                <w:i/>
                <w:sz w:val="22"/>
              </w:rPr>
              <w:t>Nota:</w:t>
            </w:r>
          </w:p>
        </w:tc>
      </w:tr>
      <w:tr w:rsidR="0043568F">
        <w:trPr>
          <w:trHeight w:val="100"/>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2120" w:type="dxa"/>
            <w:vMerge w:val="restart"/>
            <w:shd w:val="clear" w:color="auto" w:fill="auto"/>
            <w:vAlign w:val="bottom"/>
          </w:tcPr>
          <w:p w:rsidR="0043568F" w:rsidRDefault="0043568F">
            <w:pPr>
              <w:spacing w:line="0" w:lineRule="atLeast"/>
              <w:ind w:left="60"/>
              <w:rPr>
                <w:rFonts w:ascii="Arial" w:eastAsia="Arial" w:hAnsi="Arial"/>
                <w:b/>
                <w:i/>
                <w:sz w:val="22"/>
              </w:rPr>
            </w:pPr>
            <w:r>
              <w:rPr>
                <w:rFonts w:ascii="Arial" w:eastAsia="Arial" w:hAnsi="Arial"/>
                <w:b/>
                <w:i/>
                <w:sz w:val="22"/>
              </w:rPr>
              <w:t>Semestre</w:t>
            </w:r>
          </w:p>
        </w:tc>
        <w:tc>
          <w:tcPr>
            <w:tcW w:w="460" w:type="dxa"/>
            <w:vMerge w:val="restart"/>
            <w:tcBorders>
              <w:right w:val="single" w:sz="8" w:space="0" w:color="auto"/>
            </w:tcBorders>
            <w:shd w:val="clear" w:color="auto" w:fill="auto"/>
            <w:vAlign w:val="bottom"/>
          </w:tcPr>
          <w:p w:rsidR="0043568F" w:rsidRDefault="0043568F">
            <w:pPr>
              <w:spacing w:line="0" w:lineRule="atLeast"/>
              <w:ind w:right="10"/>
              <w:jc w:val="right"/>
              <w:rPr>
                <w:rFonts w:ascii="Arial" w:eastAsia="Arial" w:hAnsi="Arial"/>
                <w:b/>
                <w:i/>
                <w:sz w:val="22"/>
              </w:rPr>
            </w:pPr>
            <w:r>
              <w:rPr>
                <w:rFonts w:ascii="Arial" w:eastAsia="Arial" w:hAnsi="Arial"/>
                <w:b/>
                <w:i/>
                <w:sz w:val="22"/>
              </w:rPr>
              <w:t>:</w:t>
            </w:r>
          </w:p>
        </w:tc>
        <w:tc>
          <w:tcPr>
            <w:tcW w:w="820" w:type="dxa"/>
            <w:gridSpan w:val="2"/>
            <w:vMerge w:val="restart"/>
            <w:shd w:val="clear" w:color="auto" w:fill="auto"/>
            <w:vAlign w:val="bottom"/>
          </w:tcPr>
          <w:p w:rsidR="0043568F" w:rsidRDefault="0043568F">
            <w:pPr>
              <w:spacing w:line="0" w:lineRule="atLeast"/>
              <w:ind w:right="310"/>
              <w:jc w:val="right"/>
              <w:rPr>
                <w:rFonts w:ascii="Arial" w:eastAsia="Arial" w:hAnsi="Arial"/>
                <w:b/>
                <w:i/>
                <w:sz w:val="22"/>
              </w:rPr>
            </w:pPr>
            <w:r>
              <w:rPr>
                <w:rFonts w:ascii="Arial" w:eastAsia="Arial" w:hAnsi="Arial"/>
                <w:b/>
                <w:i/>
                <w:sz w:val="22"/>
              </w:rPr>
              <w:t>III</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460" w:type="dxa"/>
            <w:shd w:val="clear" w:color="auto" w:fill="auto"/>
            <w:vAlign w:val="bottom"/>
          </w:tcPr>
          <w:p w:rsidR="0043568F" w:rsidRDefault="0043568F">
            <w:pPr>
              <w:spacing w:line="0" w:lineRule="atLeast"/>
              <w:rPr>
                <w:rFonts w:ascii="Times New Roman" w:eastAsia="Times New Roman" w:hAnsi="Times New Roman"/>
                <w:sz w:val="8"/>
              </w:rPr>
            </w:pPr>
          </w:p>
        </w:tc>
        <w:tc>
          <w:tcPr>
            <w:tcW w:w="19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2660" w:type="dxa"/>
            <w:shd w:val="clear" w:color="auto" w:fill="auto"/>
            <w:vAlign w:val="bottom"/>
          </w:tcPr>
          <w:p w:rsidR="0043568F" w:rsidRDefault="0043568F">
            <w:pPr>
              <w:spacing w:line="0" w:lineRule="atLeast"/>
              <w:rPr>
                <w:rFonts w:ascii="Times New Roman" w:eastAsia="Times New Roman" w:hAnsi="Times New Roman"/>
                <w:sz w:val="8"/>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175"/>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2120" w:type="dxa"/>
            <w:vMerge/>
            <w:shd w:val="clear" w:color="auto" w:fill="auto"/>
            <w:vAlign w:val="bottom"/>
          </w:tcPr>
          <w:p w:rsidR="0043568F" w:rsidRDefault="0043568F">
            <w:pPr>
              <w:spacing w:line="0" w:lineRule="atLeast"/>
              <w:rPr>
                <w:rFonts w:ascii="Times New Roman" w:eastAsia="Times New Roman" w:hAnsi="Times New Roman"/>
                <w:sz w:val="15"/>
              </w:rPr>
            </w:pPr>
          </w:p>
        </w:tc>
        <w:tc>
          <w:tcPr>
            <w:tcW w:w="460" w:type="dxa"/>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820" w:type="dxa"/>
            <w:gridSpan w:val="2"/>
            <w:vMerge/>
            <w:shd w:val="clear" w:color="auto" w:fill="auto"/>
            <w:vAlign w:val="bottom"/>
          </w:tcPr>
          <w:p w:rsidR="0043568F" w:rsidRDefault="0043568F">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460" w:type="dxa"/>
            <w:shd w:val="clear" w:color="auto" w:fill="auto"/>
            <w:vAlign w:val="bottom"/>
          </w:tcPr>
          <w:p w:rsidR="0043568F" w:rsidRDefault="0043568F">
            <w:pPr>
              <w:spacing w:line="0" w:lineRule="atLeast"/>
              <w:rPr>
                <w:rFonts w:ascii="Times New Roman" w:eastAsia="Times New Roman" w:hAnsi="Times New Roman"/>
                <w:sz w:val="15"/>
              </w:rPr>
            </w:pPr>
          </w:p>
        </w:tc>
        <w:tc>
          <w:tcPr>
            <w:tcW w:w="840" w:type="dxa"/>
            <w:shd w:val="clear" w:color="auto" w:fill="auto"/>
            <w:vAlign w:val="bottom"/>
          </w:tcPr>
          <w:p w:rsidR="0043568F" w:rsidRDefault="0043568F">
            <w:pPr>
              <w:spacing w:line="0" w:lineRule="atLeast"/>
              <w:rPr>
                <w:rFonts w:ascii="Times New Roman" w:eastAsia="Times New Roman" w:hAnsi="Times New Roman"/>
                <w:sz w:val="15"/>
              </w:rPr>
            </w:pPr>
          </w:p>
        </w:tc>
        <w:tc>
          <w:tcPr>
            <w:tcW w:w="114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2660" w:type="dxa"/>
            <w:shd w:val="clear" w:color="auto" w:fill="auto"/>
            <w:vAlign w:val="bottom"/>
          </w:tcPr>
          <w:p w:rsidR="0043568F" w:rsidRDefault="0043568F">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r>
      <w:tr w:rsidR="0043568F">
        <w:trPr>
          <w:trHeight w:val="55"/>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2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3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114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2660" w:type="dxa"/>
            <w:shd w:val="clear" w:color="auto" w:fill="auto"/>
            <w:vAlign w:val="bottom"/>
          </w:tcPr>
          <w:p w:rsidR="0043568F" w:rsidRDefault="0043568F">
            <w:pPr>
              <w:spacing w:line="0" w:lineRule="atLeast"/>
              <w:rPr>
                <w:rFonts w:ascii="Times New Roman" w:eastAsia="Times New Roman" w:hAnsi="Times New Roman"/>
                <w:sz w:val="4"/>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r>
      <w:tr w:rsidR="0043568F">
        <w:trPr>
          <w:trHeight w:val="276"/>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2120" w:type="dxa"/>
            <w:shd w:val="clear" w:color="auto" w:fill="auto"/>
            <w:vAlign w:val="bottom"/>
          </w:tcPr>
          <w:p w:rsidR="0043568F" w:rsidRDefault="0043568F">
            <w:pPr>
              <w:spacing w:line="0" w:lineRule="atLeast"/>
              <w:ind w:left="60"/>
              <w:rPr>
                <w:rFonts w:ascii="Arial" w:eastAsia="Arial" w:hAnsi="Arial"/>
                <w:b/>
                <w:i/>
                <w:sz w:val="22"/>
              </w:rPr>
            </w:pPr>
            <w:r>
              <w:rPr>
                <w:rFonts w:ascii="Arial" w:eastAsia="Arial" w:hAnsi="Arial"/>
                <w:b/>
                <w:i/>
                <w:sz w:val="22"/>
              </w:rPr>
              <w:t>Fecha de entrega</w:t>
            </w:r>
          </w:p>
        </w:tc>
        <w:tc>
          <w:tcPr>
            <w:tcW w:w="460" w:type="dxa"/>
            <w:tcBorders>
              <w:right w:val="single" w:sz="8" w:space="0" w:color="auto"/>
            </w:tcBorders>
            <w:shd w:val="clear" w:color="auto" w:fill="auto"/>
            <w:vAlign w:val="bottom"/>
          </w:tcPr>
          <w:p w:rsidR="0043568F" w:rsidRDefault="0043568F">
            <w:pPr>
              <w:spacing w:line="0" w:lineRule="atLeast"/>
              <w:ind w:right="10"/>
              <w:jc w:val="right"/>
              <w:rPr>
                <w:rFonts w:ascii="Arial" w:eastAsia="Arial" w:hAnsi="Arial"/>
                <w:b/>
                <w:i/>
                <w:sz w:val="22"/>
              </w:rPr>
            </w:pPr>
            <w:r>
              <w:rPr>
                <w:rFonts w:ascii="Arial" w:eastAsia="Arial" w:hAnsi="Arial"/>
                <w:b/>
                <w:i/>
                <w:sz w:val="22"/>
              </w:rPr>
              <w:t>:</w:t>
            </w:r>
          </w:p>
        </w:tc>
        <w:tc>
          <w:tcPr>
            <w:tcW w:w="460" w:type="dxa"/>
            <w:tcBorders>
              <w:right w:val="single" w:sz="8" w:space="0" w:color="auto"/>
            </w:tcBorders>
            <w:shd w:val="clear" w:color="auto" w:fill="auto"/>
            <w:vAlign w:val="bottom"/>
          </w:tcPr>
          <w:p w:rsidR="0043568F" w:rsidRDefault="0043568F">
            <w:pPr>
              <w:spacing w:line="0" w:lineRule="atLeast"/>
              <w:ind w:right="2"/>
              <w:jc w:val="right"/>
              <w:rPr>
                <w:rFonts w:ascii="Arial" w:eastAsia="Arial" w:hAnsi="Arial"/>
                <w:b/>
                <w:i/>
                <w:sz w:val="22"/>
              </w:rPr>
            </w:pPr>
            <w:r>
              <w:rPr>
                <w:rFonts w:ascii="Arial" w:eastAsia="Arial" w:hAnsi="Arial"/>
                <w:b/>
                <w:i/>
                <w:sz w:val="22"/>
              </w:rPr>
              <w:t>10</w:t>
            </w:r>
          </w:p>
        </w:tc>
        <w:tc>
          <w:tcPr>
            <w:tcW w:w="360" w:type="dxa"/>
            <w:shd w:val="clear" w:color="auto" w:fill="auto"/>
            <w:vAlign w:val="bottom"/>
          </w:tcPr>
          <w:p w:rsidR="0043568F" w:rsidRDefault="0043568F">
            <w:pPr>
              <w:spacing w:line="0" w:lineRule="atLeast"/>
              <w:jc w:val="right"/>
              <w:rPr>
                <w:rFonts w:ascii="Arial" w:eastAsia="Arial" w:hAnsi="Arial"/>
                <w:b/>
                <w:i/>
                <w:sz w:val="22"/>
              </w:rPr>
            </w:pPr>
            <w:r>
              <w:rPr>
                <w:rFonts w:ascii="Arial" w:eastAsia="Arial" w:hAnsi="Arial"/>
                <w:b/>
                <w:i/>
                <w:sz w:val="22"/>
              </w:rPr>
              <w:t>05</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460" w:type="dxa"/>
            <w:tcBorders>
              <w:right w:val="single" w:sz="8" w:space="0" w:color="auto"/>
            </w:tcBorders>
            <w:shd w:val="clear" w:color="auto" w:fill="auto"/>
            <w:vAlign w:val="bottom"/>
          </w:tcPr>
          <w:p w:rsidR="0043568F" w:rsidRDefault="0043568F">
            <w:pPr>
              <w:spacing w:line="0" w:lineRule="atLeast"/>
              <w:ind w:right="30"/>
              <w:jc w:val="right"/>
              <w:rPr>
                <w:rFonts w:ascii="Arial" w:eastAsia="Arial" w:hAnsi="Arial"/>
                <w:b/>
                <w:i/>
                <w:sz w:val="22"/>
              </w:rPr>
            </w:pPr>
            <w:r>
              <w:rPr>
                <w:rFonts w:ascii="Arial" w:eastAsia="Arial" w:hAnsi="Arial"/>
                <w:b/>
                <w:i/>
                <w:sz w:val="22"/>
              </w:rPr>
              <w:t>18</w:t>
            </w:r>
          </w:p>
        </w:tc>
        <w:tc>
          <w:tcPr>
            <w:tcW w:w="840" w:type="dxa"/>
            <w:tcBorders>
              <w:right w:val="single" w:sz="8" w:space="0" w:color="auto"/>
            </w:tcBorders>
            <w:shd w:val="clear" w:color="auto" w:fill="auto"/>
            <w:vAlign w:val="bottom"/>
          </w:tcPr>
          <w:p w:rsidR="0043568F" w:rsidRDefault="0043568F">
            <w:pPr>
              <w:spacing w:line="0" w:lineRule="atLeast"/>
              <w:ind w:left="80"/>
              <w:rPr>
                <w:rFonts w:ascii="Arial" w:eastAsia="Arial" w:hAnsi="Arial"/>
                <w:b/>
                <w:i/>
                <w:sz w:val="22"/>
              </w:rPr>
            </w:pPr>
            <w:r>
              <w:rPr>
                <w:rFonts w:ascii="Arial" w:eastAsia="Arial" w:hAnsi="Arial"/>
                <w:b/>
                <w:i/>
                <w:sz w:val="22"/>
              </w:rPr>
              <w:t>Hora:</w:t>
            </w:r>
          </w:p>
        </w:tc>
        <w:tc>
          <w:tcPr>
            <w:tcW w:w="114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2660" w:type="dxa"/>
            <w:shd w:val="clear" w:color="auto" w:fill="auto"/>
            <w:vAlign w:val="bottom"/>
          </w:tcPr>
          <w:p w:rsidR="0043568F" w:rsidRDefault="0043568F">
            <w:pPr>
              <w:spacing w:line="0" w:lineRule="atLeast"/>
              <w:rPr>
                <w:rFonts w:ascii="Times New Roman" w:eastAsia="Times New Roman" w:hAnsi="Times New Roman"/>
                <w:sz w:val="23"/>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24"/>
        </w:trPr>
        <w:tc>
          <w:tcPr>
            <w:tcW w:w="10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2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3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84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114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26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10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r>
    </w:tbl>
    <w:p w:rsidR="0043568F" w:rsidRDefault="00956B2B">
      <w:pPr>
        <w:spacing w:line="20" w:lineRule="exact"/>
        <w:rPr>
          <w:rFonts w:ascii="Times New Roman" w:eastAsia="Times New Roman" w:hAnsi="Times New Roman"/>
          <w:sz w:val="24"/>
        </w:rPr>
      </w:pPr>
      <w:r>
        <w:rPr>
          <w:rFonts w:ascii="Times New Roman" w:eastAsia="Times New Roman" w:hAnsi="Times New Roman"/>
          <w:noProof/>
          <w:sz w:val="10"/>
        </w:rPr>
        <w:drawing>
          <wp:anchor distT="0" distB="0" distL="114300" distR="114300" simplePos="0" relativeHeight="251654144" behindDoc="1" locked="0" layoutInCell="1" allowOverlap="1">
            <wp:simplePos x="0" y="0"/>
            <wp:positionH relativeFrom="column">
              <wp:posOffset>6051550</wp:posOffset>
            </wp:positionH>
            <wp:positionV relativeFrom="paragraph">
              <wp:posOffset>-723900</wp:posOffset>
            </wp:positionV>
            <wp:extent cx="8890" cy="6350"/>
            <wp:effectExtent l="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6350"/>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20" w:lineRule="exact"/>
        <w:rPr>
          <w:rFonts w:ascii="Times New Roman" w:eastAsia="Times New Roman" w:hAnsi="Times New Roman"/>
          <w:sz w:val="24"/>
        </w:rPr>
        <w:sectPr w:rsidR="0043568F">
          <w:pgSz w:w="12240" w:h="15840"/>
          <w:pgMar w:top="1440" w:right="1180" w:bottom="1440" w:left="1440" w:header="0" w:footer="0" w:gutter="0"/>
          <w:cols w:space="0" w:equalWidth="0">
            <w:col w:w="96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2" w:name="page2"/>
            <w:bookmarkEnd w:id="2"/>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1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r>
              <w:t>App./Nom.:</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Actividad. Nº</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43568F">
      <w:pPr>
        <w:spacing w:line="20" w:lineRule="exact"/>
        <w:rPr>
          <w:rFonts w:ascii="Times New Roman" w:eastAsia="Times New Roman" w:hAnsi="Times New Roman"/>
        </w:rPr>
      </w:pPr>
    </w:p>
    <w:p w:rsidR="0043568F" w:rsidRDefault="0043568F">
      <w:pPr>
        <w:spacing w:line="242" w:lineRule="exact"/>
        <w:rPr>
          <w:rFonts w:ascii="Times New Roman" w:eastAsia="Times New Roman" w:hAnsi="Times New Roman"/>
        </w:rPr>
      </w:pPr>
    </w:p>
    <w:p w:rsidR="0043568F" w:rsidRDefault="0043568F">
      <w:pPr>
        <w:numPr>
          <w:ilvl w:val="0"/>
          <w:numId w:val="1"/>
        </w:numPr>
        <w:tabs>
          <w:tab w:val="left" w:pos="1160"/>
        </w:tabs>
        <w:spacing w:line="0" w:lineRule="atLeast"/>
        <w:ind w:left="1160" w:hanging="721"/>
        <w:rPr>
          <w:rFonts w:ascii="Arial" w:eastAsia="Arial" w:hAnsi="Arial"/>
          <w:b/>
        </w:rPr>
      </w:pPr>
      <w:r>
        <w:rPr>
          <w:rFonts w:ascii="Arial" w:eastAsia="Arial" w:hAnsi="Arial"/>
          <w:b/>
        </w:rPr>
        <w:t>OBJETIVOS:</w:t>
      </w:r>
    </w:p>
    <w:p w:rsidR="0043568F" w:rsidRDefault="0043568F">
      <w:pPr>
        <w:spacing w:line="98" w:lineRule="exact"/>
        <w:rPr>
          <w:rFonts w:ascii="Arial" w:eastAsia="Arial" w:hAnsi="Arial"/>
          <w:b/>
        </w:rPr>
      </w:pPr>
      <w:bookmarkStart w:id="3" w:name="_Hlk514362998"/>
    </w:p>
    <w:p w:rsidR="004A265C" w:rsidRPr="004A265C" w:rsidRDefault="004A265C" w:rsidP="004A265C">
      <w:pPr>
        <w:pStyle w:val="Prrafodelista"/>
        <w:numPr>
          <w:ilvl w:val="0"/>
          <w:numId w:val="17"/>
        </w:numPr>
        <w:spacing w:after="120"/>
        <w:contextualSpacing w:val="0"/>
        <w:jc w:val="both"/>
        <w:rPr>
          <w:rFonts w:cs="Arial"/>
          <w:lang w:eastAsia="es-ES"/>
        </w:rPr>
      </w:pPr>
      <w:bookmarkStart w:id="4" w:name="_Hlk514626511"/>
      <w:r w:rsidRPr="004A265C">
        <w:rPr>
          <w:rFonts w:cs="Arial"/>
          <w:lang w:eastAsia="es-ES"/>
        </w:rPr>
        <w:t>Identificar los problemas y oportunidades trabajados en clases</w:t>
      </w:r>
      <w:r>
        <w:rPr>
          <w:rFonts w:cs="Arial"/>
          <w:lang w:eastAsia="es-ES"/>
        </w:rPr>
        <w:t>.</w:t>
      </w:r>
    </w:p>
    <w:p w:rsidR="004A265C" w:rsidRPr="004A265C" w:rsidRDefault="004A265C" w:rsidP="004A265C">
      <w:pPr>
        <w:pStyle w:val="Prrafodelista"/>
        <w:numPr>
          <w:ilvl w:val="0"/>
          <w:numId w:val="17"/>
        </w:numPr>
        <w:tabs>
          <w:tab w:val="num" w:pos="1428"/>
        </w:tabs>
        <w:spacing w:after="120"/>
        <w:contextualSpacing w:val="0"/>
        <w:jc w:val="both"/>
        <w:rPr>
          <w:rFonts w:cs="Arial"/>
          <w:lang w:eastAsia="es-ES"/>
        </w:rPr>
      </w:pPr>
      <w:r w:rsidRPr="004A265C">
        <w:rPr>
          <w:rFonts w:cs="Arial"/>
          <w:lang w:eastAsia="es-ES"/>
        </w:rPr>
        <w:t>Identificar los problemas y oportunidades en distintos escenarios en los que n</w:t>
      </w:r>
      <w:r>
        <w:rPr>
          <w:rFonts w:cs="Arial"/>
          <w:lang w:eastAsia="es-ES"/>
        </w:rPr>
        <w:t>os desenvolvemos para emprender.</w:t>
      </w:r>
    </w:p>
    <w:p w:rsidR="004A265C" w:rsidRPr="004A265C" w:rsidRDefault="004A265C" w:rsidP="004A265C">
      <w:pPr>
        <w:pStyle w:val="Prrafodelista"/>
        <w:numPr>
          <w:ilvl w:val="0"/>
          <w:numId w:val="17"/>
        </w:numPr>
        <w:tabs>
          <w:tab w:val="num" w:pos="1428"/>
        </w:tabs>
        <w:spacing w:after="120"/>
        <w:contextualSpacing w:val="0"/>
        <w:jc w:val="both"/>
        <w:rPr>
          <w:rFonts w:cs="Arial"/>
          <w:lang w:eastAsia="es-ES"/>
        </w:rPr>
      </w:pPr>
      <w:r w:rsidRPr="004A265C">
        <w:rPr>
          <w:rFonts w:cs="Arial"/>
          <w:lang w:eastAsia="es-ES"/>
        </w:rPr>
        <w:t xml:space="preserve">Valorar cada problema escogido para finalmente poder seleccionar el más adecuado.     </w:t>
      </w:r>
    </w:p>
    <w:p w:rsidR="004A265C" w:rsidRPr="00C25541" w:rsidRDefault="004A265C" w:rsidP="00C25541">
      <w:pPr>
        <w:pStyle w:val="Prrafodelista"/>
        <w:numPr>
          <w:ilvl w:val="0"/>
          <w:numId w:val="17"/>
        </w:numPr>
        <w:tabs>
          <w:tab w:val="num" w:pos="1428"/>
        </w:tabs>
        <w:jc w:val="both"/>
        <w:rPr>
          <w:rFonts w:cs="Arial"/>
          <w:lang w:eastAsia="es-ES"/>
        </w:rPr>
      </w:pPr>
      <w:r w:rsidRPr="004A265C">
        <w:rPr>
          <w:rFonts w:cs="Arial"/>
          <w:lang w:eastAsia="es-ES"/>
        </w:rPr>
        <w:t>Trabajar en equipo para la implementación de soluciones objetivas y realistas frente al problema seleccionado. Finalmente enunciar el problema seleccionado.</w:t>
      </w:r>
      <w:bookmarkEnd w:id="4"/>
    </w:p>
    <w:bookmarkEnd w:id="3"/>
    <w:p w:rsidR="0043568F" w:rsidRDefault="0043568F">
      <w:pPr>
        <w:spacing w:line="233" w:lineRule="exact"/>
        <w:rPr>
          <w:rFonts w:ascii="Times New Roman" w:eastAsia="Times New Roman" w:hAnsi="Times New Roman"/>
        </w:rPr>
      </w:pPr>
    </w:p>
    <w:p w:rsidR="0043568F" w:rsidRPr="00C25541" w:rsidRDefault="0043568F" w:rsidP="00C25541">
      <w:pPr>
        <w:numPr>
          <w:ilvl w:val="0"/>
          <w:numId w:val="2"/>
        </w:numPr>
        <w:tabs>
          <w:tab w:val="left" w:pos="1160"/>
        </w:tabs>
        <w:spacing w:line="0" w:lineRule="atLeast"/>
        <w:ind w:left="1160" w:hanging="721"/>
        <w:rPr>
          <w:rFonts w:ascii="Arial" w:eastAsia="Arial" w:hAnsi="Arial"/>
          <w:b/>
        </w:rPr>
      </w:pPr>
      <w:r>
        <w:rPr>
          <w:rFonts w:ascii="Arial" w:eastAsia="Arial" w:hAnsi="Arial"/>
          <w:b/>
          <w:u w:val="single"/>
        </w:rPr>
        <w:t>DESARROLLO DEL CRITERIO 1:</w:t>
      </w:r>
    </w:p>
    <w:p w:rsidR="0043568F" w:rsidRDefault="0043568F">
      <w:pPr>
        <w:spacing w:line="347" w:lineRule="exact"/>
        <w:rPr>
          <w:rFonts w:ascii="Arial" w:eastAsia="Arial" w:hAnsi="Arial"/>
          <w:b/>
        </w:rPr>
      </w:pPr>
    </w:p>
    <w:p w:rsidR="0043568F" w:rsidRPr="004903DF" w:rsidRDefault="0043568F">
      <w:pPr>
        <w:numPr>
          <w:ilvl w:val="1"/>
          <w:numId w:val="2"/>
        </w:numPr>
        <w:tabs>
          <w:tab w:val="left" w:pos="1160"/>
        </w:tabs>
        <w:spacing w:line="232" w:lineRule="auto"/>
        <w:ind w:left="1160" w:right="900" w:hanging="361"/>
        <w:rPr>
          <w:rFonts w:ascii="Arial" w:eastAsia="Arial" w:hAnsi="Arial"/>
          <w:sz w:val="24"/>
        </w:rPr>
      </w:pPr>
      <w:r w:rsidRPr="004A265C">
        <w:rPr>
          <w:rFonts w:ascii="Arial" w:eastAsia="Arial" w:hAnsi="Arial"/>
          <w:b/>
          <w:highlight w:val="white"/>
        </w:rPr>
        <w:t>Entienden que las oportunidades para emprender se originan en problemas y oportunidades que forman parte de nuestro día a día.</w:t>
      </w:r>
    </w:p>
    <w:p w:rsidR="004903DF" w:rsidRPr="004A265C" w:rsidRDefault="004903DF" w:rsidP="004903DF">
      <w:pPr>
        <w:tabs>
          <w:tab w:val="left" w:pos="1160"/>
        </w:tabs>
        <w:spacing w:line="232" w:lineRule="auto"/>
        <w:ind w:left="1160" w:right="900"/>
        <w:rPr>
          <w:rFonts w:ascii="Arial" w:eastAsia="Arial" w:hAnsi="Arial"/>
          <w:sz w:val="24"/>
        </w:rPr>
      </w:pPr>
    </w:p>
    <w:p w:rsidR="00176E4F" w:rsidRPr="00176E4F" w:rsidRDefault="00176E4F" w:rsidP="00176E4F">
      <w:pPr>
        <w:pStyle w:val="Prrafodelista"/>
        <w:numPr>
          <w:ilvl w:val="0"/>
          <w:numId w:val="18"/>
        </w:numPr>
        <w:spacing w:after="0"/>
        <w:jc w:val="both"/>
        <w:rPr>
          <w:rFonts w:ascii="Calibri" w:hAnsi="Calibri" w:cs="Calibri"/>
          <w:b/>
        </w:rPr>
      </w:pPr>
      <w:r w:rsidRPr="00176E4F">
        <w:rPr>
          <w:rFonts w:ascii="Calibri" w:hAnsi="Calibri" w:cs="Calibri"/>
          <w:b/>
        </w:rPr>
        <w:t>Falta de comunicación oral impide el desarrollo de la imaginación y la capacidad de atención</w:t>
      </w:r>
    </w:p>
    <w:p w:rsidR="00176E4F" w:rsidRPr="00176E4F" w:rsidRDefault="00176E4F" w:rsidP="00176E4F">
      <w:pPr>
        <w:ind w:left="708"/>
        <w:jc w:val="both"/>
        <w:rPr>
          <w:rFonts w:cs="Calibri"/>
          <w:b/>
        </w:rPr>
      </w:pPr>
      <w:r w:rsidRPr="00176E4F">
        <w:rPr>
          <w:rFonts w:cs="Calibri"/>
          <w:b/>
        </w:rPr>
        <w:t>Problemas detectados</w:t>
      </w:r>
    </w:p>
    <w:p w:rsidR="00176E4F" w:rsidRPr="00176E4F" w:rsidRDefault="00176E4F" w:rsidP="00176E4F">
      <w:pPr>
        <w:ind w:left="708"/>
        <w:jc w:val="both"/>
        <w:rPr>
          <w:rFonts w:cs="Calibri"/>
        </w:rPr>
      </w:pPr>
      <w:r w:rsidRPr="00176E4F">
        <w:rPr>
          <w:rFonts w:cs="Calibri"/>
        </w:rPr>
        <w:t>En el ámbito de la escuela y la educación</w:t>
      </w:r>
    </w:p>
    <w:p w:rsidR="00176E4F" w:rsidRPr="00176E4F" w:rsidRDefault="00176E4F" w:rsidP="00176E4F">
      <w:pPr>
        <w:pStyle w:val="Prrafodelista"/>
        <w:numPr>
          <w:ilvl w:val="0"/>
          <w:numId w:val="21"/>
        </w:numPr>
        <w:jc w:val="both"/>
        <w:rPr>
          <w:rFonts w:ascii="Calibri" w:hAnsi="Calibri" w:cs="Calibri"/>
        </w:rPr>
      </w:pPr>
      <w:r w:rsidRPr="00176E4F">
        <w:rPr>
          <w:rFonts w:ascii="Calibri" w:hAnsi="Calibri" w:cs="Calibri"/>
        </w:rPr>
        <w:t>El abandono de sistemas de comunicación tradicionales como el de la transmisión oral incide negativamente en habilidades como le desarrollo de la imaginación o la capacidad de atención y de concentración.</w:t>
      </w:r>
    </w:p>
    <w:p w:rsidR="00176E4F" w:rsidRPr="00176E4F" w:rsidRDefault="00176E4F" w:rsidP="00176E4F">
      <w:pPr>
        <w:pStyle w:val="Prrafodelista"/>
        <w:numPr>
          <w:ilvl w:val="0"/>
          <w:numId w:val="21"/>
        </w:numPr>
        <w:jc w:val="both"/>
        <w:rPr>
          <w:rFonts w:ascii="Calibri" w:hAnsi="Calibri" w:cs="Calibri"/>
        </w:rPr>
      </w:pPr>
      <w:r w:rsidRPr="00176E4F">
        <w:rPr>
          <w:rFonts w:ascii="Calibri" w:hAnsi="Calibri" w:cs="Calibri"/>
        </w:rPr>
        <w:t>Prescindir del lenguaje oral como instrumento de aprendizaje incide negativamente en la adquisición de habilidades profesionales como la capacidad de comunicar ideas o de hablar en público.</w:t>
      </w:r>
    </w:p>
    <w:p w:rsidR="00176E4F" w:rsidRPr="00176E4F" w:rsidRDefault="00176E4F" w:rsidP="00176E4F">
      <w:pPr>
        <w:pStyle w:val="Prrafodelista"/>
        <w:numPr>
          <w:ilvl w:val="0"/>
          <w:numId w:val="21"/>
        </w:numPr>
        <w:jc w:val="both"/>
        <w:rPr>
          <w:rFonts w:ascii="Calibri" w:hAnsi="Calibri" w:cs="Calibri"/>
        </w:rPr>
      </w:pPr>
      <w:r w:rsidRPr="00176E4F">
        <w:rPr>
          <w:rFonts w:ascii="Calibri" w:hAnsi="Calibri" w:cs="Calibri"/>
        </w:rPr>
        <w:t>La falta de recursos presupuestarios dificulta cada vez más a las escuelas en la organización de actos o actividades especiales.</w:t>
      </w:r>
    </w:p>
    <w:p w:rsidR="00176E4F" w:rsidRPr="00176E4F" w:rsidRDefault="00176E4F" w:rsidP="00176E4F">
      <w:pPr>
        <w:ind w:left="708"/>
        <w:jc w:val="both"/>
        <w:rPr>
          <w:rFonts w:cs="Calibri"/>
        </w:rPr>
      </w:pPr>
      <w:r w:rsidRPr="00176E4F">
        <w:rPr>
          <w:rFonts w:cs="Calibri"/>
        </w:rPr>
        <w:t>En el ámbito social</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La falta de actividad profesional en personas jubiladas supone motivo de depresión al no sentirse útiles para la sociedad.</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El cambio en la estructura familiar experimentado durante las últimas décadas dificulta la convivencia y comunicación intergeneracional.</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Escuchar historias de viva voz supone aganar vocabulario y tener mayor capacidad para estructurar el pensamiento.</w:t>
      </w:r>
    </w:p>
    <w:p w:rsidR="00176E4F" w:rsidRPr="00176E4F" w:rsidRDefault="00176E4F" w:rsidP="00176E4F">
      <w:pPr>
        <w:ind w:left="708"/>
        <w:jc w:val="both"/>
        <w:rPr>
          <w:rFonts w:cs="Calibri"/>
          <w:b/>
        </w:rPr>
      </w:pPr>
      <w:r w:rsidRPr="00176E4F">
        <w:rPr>
          <w:rFonts w:cs="Calibri"/>
          <w:b/>
        </w:rPr>
        <w:t>Mejor solución</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Dar empleo a los jubilados leyendo cuentos a los niños de manera gratuita.</w:t>
      </w:r>
    </w:p>
    <w:p w:rsidR="00176E4F" w:rsidRDefault="00176E4F" w:rsidP="00176E4F">
      <w:pPr>
        <w:jc w:val="both"/>
        <w:rPr>
          <w:rFonts w:cs="Calibri"/>
        </w:rPr>
      </w:pPr>
    </w:p>
    <w:p w:rsidR="00DF309C" w:rsidRDefault="00DF309C" w:rsidP="00176E4F">
      <w:pPr>
        <w:jc w:val="both"/>
        <w:rPr>
          <w:rFonts w:cs="Calibri"/>
        </w:rPr>
      </w:pPr>
    </w:p>
    <w:p w:rsidR="00DF309C" w:rsidRDefault="00DF309C" w:rsidP="00176E4F">
      <w:pPr>
        <w:jc w:val="both"/>
        <w:rPr>
          <w:rFonts w:cs="Calibri"/>
        </w:rPr>
      </w:pPr>
    </w:p>
    <w:p w:rsidR="00DF309C" w:rsidRPr="00176E4F" w:rsidRDefault="00DF309C" w:rsidP="00176E4F">
      <w:pPr>
        <w:jc w:val="both"/>
        <w:rPr>
          <w:rFonts w:cs="Calibri"/>
        </w:rPr>
      </w:pPr>
    </w:p>
    <w:p w:rsidR="00176E4F" w:rsidRPr="00176E4F" w:rsidRDefault="00176E4F" w:rsidP="00176E4F">
      <w:pPr>
        <w:jc w:val="both"/>
        <w:rPr>
          <w:rFonts w:cs="Calibri"/>
        </w:rPr>
      </w:pPr>
    </w:p>
    <w:p w:rsidR="00176E4F" w:rsidRPr="00176E4F" w:rsidRDefault="00176E4F" w:rsidP="00176E4F">
      <w:pPr>
        <w:pStyle w:val="Prrafodelista"/>
        <w:numPr>
          <w:ilvl w:val="0"/>
          <w:numId w:val="18"/>
        </w:numPr>
        <w:spacing w:after="0"/>
        <w:jc w:val="both"/>
        <w:rPr>
          <w:rFonts w:ascii="Calibri" w:hAnsi="Calibri" w:cs="Calibri"/>
          <w:b/>
        </w:rPr>
      </w:pPr>
      <w:r w:rsidRPr="00176E4F">
        <w:rPr>
          <w:rFonts w:ascii="Calibri" w:hAnsi="Calibri" w:cs="Calibri"/>
          <w:b/>
        </w:rPr>
        <w:lastRenderedPageBreak/>
        <w:t>Dejar de fumar no es tan sencillo</w:t>
      </w:r>
    </w:p>
    <w:p w:rsidR="00176E4F" w:rsidRDefault="00176E4F" w:rsidP="00176E4F">
      <w:pPr>
        <w:ind w:left="708"/>
        <w:jc w:val="both"/>
        <w:rPr>
          <w:rFonts w:cs="Calibri"/>
          <w:b/>
        </w:rPr>
      </w:pPr>
      <w:r w:rsidRPr="00176E4F">
        <w:rPr>
          <w:rFonts w:cs="Calibri"/>
          <w:b/>
        </w:rPr>
        <w:t>Problemas detectados</w:t>
      </w:r>
    </w:p>
    <w:p w:rsidR="00DF309C" w:rsidRPr="00176E4F" w:rsidRDefault="00DF309C" w:rsidP="00DF309C">
      <w:pPr>
        <w:jc w:val="both"/>
        <w:rPr>
          <w:rFonts w:cs="Calibri"/>
          <w:b/>
        </w:rPr>
      </w:pPr>
    </w:p>
    <w:p w:rsidR="00DF309C" w:rsidRDefault="00DF309C" w:rsidP="00DF309C">
      <w:pPr>
        <w:pStyle w:val="Prrafodelista"/>
        <w:numPr>
          <w:ilvl w:val="0"/>
          <w:numId w:val="20"/>
        </w:numPr>
        <w:jc w:val="both"/>
        <w:rPr>
          <w:rFonts w:ascii="Calibri" w:hAnsi="Calibri" w:cs="Calibri"/>
        </w:rPr>
      </w:pPr>
      <w:r>
        <w:rPr>
          <w:rFonts w:ascii="Calibri" w:hAnsi="Calibri" w:cs="Calibri"/>
        </w:rPr>
        <w:t>L</w:t>
      </w:r>
      <w:r w:rsidRPr="00DF309C">
        <w:rPr>
          <w:rFonts w:ascii="Calibri" w:hAnsi="Calibri" w:cs="Calibri"/>
        </w:rPr>
        <w:t>a OMS calcula que las enfermedades relacionadas con esta droga matan a casi seis millones de personas al año</w:t>
      </w:r>
      <w:r>
        <w:rPr>
          <w:rFonts w:ascii="Calibri" w:hAnsi="Calibri" w:cs="Calibri"/>
        </w:rPr>
        <w:t>.</w:t>
      </w:r>
    </w:p>
    <w:p w:rsidR="00DF309C" w:rsidRDefault="00DF309C" w:rsidP="00DF309C">
      <w:pPr>
        <w:pStyle w:val="Prrafodelista"/>
        <w:numPr>
          <w:ilvl w:val="0"/>
          <w:numId w:val="20"/>
        </w:numPr>
        <w:jc w:val="both"/>
        <w:rPr>
          <w:rFonts w:ascii="Calibri" w:hAnsi="Calibri" w:cs="Calibri"/>
        </w:rPr>
      </w:pPr>
      <w:r w:rsidRPr="00DF309C">
        <w:rPr>
          <w:rFonts w:ascii="Calibri" w:hAnsi="Calibri" w:cs="Calibri"/>
        </w:rPr>
        <w:t>En el caso del tabaco, entre el 50 y el 75% de los exfumadores recae y vuelve a fumar en la primera semana.</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Dependencia del tabaco causa graves problemas en la salud en países subdesarrollados, especialmente en jóvenes y adolescentes.</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El tabaquismo es considerado una enfermedad crónica de drogodependencia física y psicológica.</w:t>
      </w:r>
    </w:p>
    <w:p w:rsidR="00176E4F" w:rsidRPr="00176E4F" w:rsidRDefault="00176E4F" w:rsidP="00176E4F">
      <w:pPr>
        <w:ind w:left="708"/>
        <w:jc w:val="both"/>
        <w:rPr>
          <w:rFonts w:cs="Calibri"/>
          <w:b/>
        </w:rPr>
      </w:pPr>
      <w:r w:rsidRPr="00176E4F">
        <w:rPr>
          <w:rFonts w:cs="Calibri"/>
          <w:b/>
        </w:rPr>
        <w:t>Mejor solución</w:t>
      </w:r>
    </w:p>
    <w:p w:rsidR="00176E4F" w:rsidRPr="00176E4F" w:rsidRDefault="00176E4F" w:rsidP="00176E4F">
      <w:pPr>
        <w:pStyle w:val="Prrafodelista"/>
        <w:numPr>
          <w:ilvl w:val="0"/>
          <w:numId w:val="22"/>
        </w:numPr>
        <w:jc w:val="both"/>
        <w:rPr>
          <w:rFonts w:ascii="Calibri" w:hAnsi="Calibri" w:cs="Calibri"/>
        </w:rPr>
      </w:pPr>
      <w:r w:rsidRPr="00176E4F">
        <w:rPr>
          <w:rFonts w:ascii="Calibri" w:hAnsi="Calibri" w:cs="Calibri"/>
        </w:rPr>
        <w:t>Primero aceptar la dependencia al tabaco y lo segundo es mantener a la persona ocupada mediante un juego de un App.</w:t>
      </w:r>
    </w:p>
    <w:p w:rsidR="00176E4F" w:rsidRPr="00176E4F" w:rsidRDefault="00176E4F" w:rsidP="00176E4F">
      <w:pPr>
        <w:pStyle w:val="Prrafodelista"/>
        <w:ind w:left="1440"/>
        <w:jc w:val="both"/>
        <w:rPr>
          <w:rFonts w:ascii="Calibri" w:hAnsi="Calibri" w:cs="Calibri"/>
        </w:rPr>
      </w:pPr>
    </w:p>
    <w:p w:rsidR="00176E4F" w:rsidRPr="00176E4F" w:rsidRDefault="00176E4F" w:rsidP="00176E4F">
      <w:pPr>
        <w:pStyle w:val="Prrafodelista"/>
        <w:numPr>
          <w:ilvl w:val="0"/>
          <w:numId w:val="18"/>
        </w:numPr>
        <w:jc w:val="both"/>
        <w:rPr>
          <w:rFonts w:ascii="Calibri" w:hAnsi="Calibri" w:cs="Calibri"/>
          <w:b/>
        </w:rPr>
      </w:pPr>
      <w:r w:rsidRPr="00176E4F">
        <w:rPr>
          <w:rFonts w:ascii="Calibri" w:hAnsi="Calibri" w:cs="Calibri"/>
          <w:b/>
        </w:rPr>
        <w:t>La dificultad de conducir a oscuras y sobre hielo</w:t>
      </w:r>
    </w:p>
    <w:p w:rsidR="00176E4F" w:rsidRPr="00176E4F" w:rsidRDefault="00176E4F" w:rsidP="00176E4F">
      <w:pPr>
        <w:pStyle w:val="Prrafodelista"/>
        <w:jc w:val="both"/>
        <w:rPr>
          <w:rFonts w:ascii="Calibri" w:hAnsi="Calibri" w:cs="Calibri"/>
          <w:b/>
        </w:rPr>
      </w:pPr>
      <w:r w:rsidRPr="00176E4F">
        <w:rPr>
          <w:rFonts w:ascii="Calibri" w:hAnsi="Calibri" w:cs="Calibri"/>
          <w:b/>
        </w:rPr>
        <w:t>Problemas detectados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Cuando llueven o nieva y las temperaturas bajan debajo de los cero grados, se forman placas de hielo sobre el asfalto de muchas carreteras. Esto es muy peligroso para los vehículos que transitan a velocidades elevadas.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Las placas de hielo son difíciles de distinguir a simple vista, incluso de día.</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en las noches las vías son aún más peligrosas, ya que los faros frontales no cubren la suficiente distancia de reacción y las llamadas luces largas pueden deslumbrar a los conductores que circulan en dirección contraria.</w:t>
      </w:r>
    </w:p>
    <w:p w:rsidR="00176E4F" w:rsidRPr="00176E4F" w:rsidRDefault="00176E4F" w:rsidP="00176E4F">
      <w:pPr>
        <w:pStyle w:val="Prrafodelista"/>
        <w:jc w:val="both"/>
        <w:rPr>
          <w:rFonts w:ascii="Calibri" w:hAnsi="Calibri" w:cs="Calibri"/>
          <w:b/>
        </w:rPr>
      </w:pPr>
      <w:r w:rsidRPr="00176E4F">
        <w:rPr>
          <w:rFonts w:ascii="Calibri" w:hAnsi="Calibri" w:cs="Calibri"/>
          <w:b/>
        </w:rPr>
        <w:t>Mejor solución</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Pintar el asfalto, en los lugares donde mayormente cae la nieve, con una pintura especial que brilla en contacto con bajas temperaturas.</w:t>
      </w:r>
    </w:p>
    <w:p w:rsidR="00176E4F" w:rsidRPr="00176E4F" w:rsidRDefault="00176E4F" w:rsidP="00176E4F">
      <w:pPr>
        <w:pStyle w:val="Prrafodelista"/>
        <w:jc w:val="both"/>
        <w:rPr>
          <w:rFonts w:ascii="Calibri" w:hAnsi="Calibri" w:cs="Calibri"/>
        </w:rPr>
      </w:pPr>
    </w:p>
    <w:p w:rsidR="00176E4F" w:rsidRPr="00176E4F" w:rsidRDefault="00176E4F" w:rsidP="00176E4F">
      <w:pPr>
        <w:pStyle w:val="Prrafodelista"/>
        <w:numPr>
          <w:ilvl w:val="0"/>
          <w:numId w:val="18"/>
        </w:numPr>
        <w:jc w:val="both"/>
        <w:rPr>
          <w:rFonts w:ascii="Calibri" w:hAnsi="Calibri" w:cs="Calibri"/>
          <w:b/>
        </w:rPr>
      </w:pPr>
      <w:r w:rsidRPr="00176E4F">
        <w:rPr>
          <w:rFonts w:ascii="Calibri" w:hAnsi="Calibri" w:cs="Calibri"/>
          <w:b/>
        </w:rPr>
        <w:t>Zonas de aparcamiento poco aprovechamiento</w:t>
      </w:r>
    </w:p>
    <w:p w:rsidR="00176E4F" w:rsidRPr="00176E4F" w:rsidRDefault="00176E4F" w:rsidP="00176E4F">
      <w:pPr>
        <w:pStyle w:val="Prrafodelista"/>
        <w:jc w:val="both"/>
        <w:rPr>
          <w:rFonts w:ascii="Calibri" w:hAnsi="Calibri" w:cs="Calibri"/>
          <w:b/>
        </w:rPr>
      </w:pPr>
      <w:r w:rsidRPr="00176E4F">
        <w:rPr>
          <w:rFonts w:ascii="Calibri" w:hAnsi="Calibri" w:cs="Calibri"/>
          <w:b/>
        </w:rPr>
        <w:t>Problemas detectados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Las zonas para aparcar los coches que ofrecen los centros comerciales o empresas de todo tipo a sus clientes y empleados suponen generalmente unos espacios caros debido al precio del terreo en zonas urbanas. Y espacios poco aprovechados.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Los gastos del parqueo de incrementan si esta cuenta con cubierta para que los vehículos no estén expuesto al sol.</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Consumo energético elevado genera gastos excesivos para las personas y empresas y los daños que estos ocasionan al medio ambiente por medio de la contaminación por CO2.</w:t>
      </w:r>
    </w:p>
    <w:p w:rsidR="00176E4F" w:rsidRPr="00176E4F" w:rsidRDefault="00176E4F" w:rsidP="00176E4F">
      <w:pPr>
        <w:pStyle w:val="Prrafodelista"/>
        <w:jc w:val="both"/>
        <w:rPr>
          <w:rFonts w:ascii="Calibri" w:hAnsi="Calibri" w:cs="Calibri"/>
        </w:rPr>
      </w:pPr>
    </w:p>
    <w:p w:rsidR="00176E4F" w:rsidRPr="00176E4F" w:rsidRDefault="00176E4F" w:rsidP="00176E4F">
      <w:pPr>
        <w:pStyle w:val="Prrafodelista"/>
        <w:jc w:val="both"/>
        <w:rPr>
          <w:rFonts w:ascii="Calibri" w:hAnsi="Calibri" w:cs="Calibri"/>
          <w:b/>
        </w:rPr>
      </w:pPr>
      <w:r w:rsidRPr="00176E4F">
        <w:rPr>
          <w:rFonts w:ascii="Calibri" w:hAnsi="Calibri" w:cs="Calibri"/>
          <w:b/>
        </w:rPr>
        <w:t>Mejor solución</w:t>
      </w:r>
    </w:p>
    <w:p w:rsidR="00176E4F" w:rsidRDefault="00176E4F" w:rsidP="00FB0061">
      <w:pPr>
        <w:pStyle w:val="Prrafodelista"/>
        <w:numPr>
          <w:ilvl w:val="0"/>
          <w:numId w:val="19"/>
        </w:numPr>
        <w:jc w:val="both"/>
        <w:rPr>
          <w:rFonts w:ascii="Calibri" w:hAnsi="Calibri" w:cs="Calibri"/>
        </w:rPr>
      </w:pPr>
      <w:r w:rsidRPr="00176E4F">
        <w:rPr>
          <w:rFonts w:ascii="Calibri" w:hAnsi="Calibri" w:cs="Calibri"/>
        </w:rPr>
        <w:t>Poner cubiertas con paneles solares en los estacionamientos y que estos alimenten la carga de los vehículos eléctricos.</w:t>
      </w:r>
    </w:p>
    <w:p w:rsidR="00FB0061" w:rsidRDefault="00FB0061" w:rsidP="00FB0061">
      <w:pPr>
        <w:pStyle w:val="Prrafodelista"/>
        <w:jc w:val="both"/>
        <w:rPr>
          <w:rFonts w:ascii="Calibri" w:hAnsi="Calibri" w:cs="Calibri"/>
        </w:rPr>
      </w:pPr>
    </w:p>
    <w:p w:rsidR="00FB0061" w:rsidRDefault="00FB0061" w:rsidP="00FB0061">
      <w:pPr>
        <w:pStyle w:val="Prrafodelista"/>
        <w:jc w:val="both"/>
        <w:rPr>
          <w:rFonts w:ascii="Calibri" w:hAnsi="Calibri" w:cs="Calibri"/>
        </w:rPr>
      </w:pPr>
    </w:p>
    <w:p w:rsidR="00FB0061" w:rsidRDefault="00FB0061" w:rsidP="00FB0061">
      <w:pPr>
        <w:pStyle w:val="Prrafodelista"/>
        <w:jc w:val="both"/>
        <w:rPr>
          <w:rFonts w:ascii="Calibri" w:hAnsi="Calibri" w:cs="Calibri"/>
        </w:rPr>
      </w:pPr>
    </w:p>
    <w:p w:rsidR="00FB0061" w:rsidRDefault="00FB0061" w:rsidP="00FB0061">
      <w:pPr>
        <w:pStyle w:val="Prrafodelista"/>
        <w:jc w:val="both"/>
        <w:rPr>
          <w:rFonts w:ascii="Calibri" w:hAnsi="Calibri" w:cs="Calibri"/>
        </w:rPr>
      </w:pPr>
    </w:p>
    <w:p w:rsidR="00FB0061" w:rsidRPr="00FB0061" w:rsidRDefault="00FB0061" w:rsidP="00FB0061">
      <w:pPr>
        <w:pStyle w:val="Prrafodelista"/>
        <w:jc w:val="both"/>
        <w:rPr>
          <w:rFonts w:ascii="Calibri" w:hAnsi="Calibri" w:cs="Calibri"/>
        </w:rPr>
      </w:pPr>
    </w:p>
    <w:p w:rsidR="00176E4F" w:rsidRPr="00176E4F" w:rsidRDefault="00176E4F" w:rsidP="00176E4F">
      <w:pPr>
        <w:pStyle w:val="Prrafodelista"/>
        <w:numPr>
          <w:ilvl w:val="0"/>
          <w:numId w:val="18"/>
        </w:numPr>
        <w:jc w:val="both"/>
        <w:rPr>
          <w:rFonts w:ascii="Calibri" w:hAnsi="Calibri" w:cs="Calibri"/>
          <w:b/>
        </w:rPr>
      </w:pPr>
      <w:r w:rsidRPr="00176E4F">
        <w:rPr>
          <w:rFonts w:ascii="Calibri" w:hAnsi="Calibri" w:cs="Calibri"/>
          <w:b/>
        </w:rPr>
        <w:t>Un problema que sigue trayendo cola</w:t>
      </w:r>
    </w:p>
    <w:p w:rsidR="00176E4F" w:rsidRPr="00176E4F" w:rsidRDefault="00176E4F" w:rsidP="00176E4F">
      <w:pPr>
        <w:pStyle w:val="Prrafodelista"/>
        <w:jc w:val="both"/>
        <w:rPr>
          <w:rFonts w:ascii="Calibri" w:hAnsi="Calibri" w:cs="Calibri"/>
          <w:b/>
        </w:rPr>
      </w:pPr>
      <w:r w:rsidRPr="00176E4F">
        <w:rPr>
          <w:rFonts w:ascii="Calibri" w:hAnsi="Calibri" w:cs="Calibri"/>
          <w:b/>
        </w:rPr>
        <w:t>Problemas detectados</w:t>
      </w:r>
    </w:p>
    <w:p w:rsidR="00176E4F" w:rsidRPr="00176E4F" w:rsidRDefault="00176E4F" w:rsidP="00176E4F">
      <w:pPr>
        <w:pStyle w:val="Prrafodelista"/>
        <w:numPr>
          <w:ilvl w:val="0"/>
          <w:numId w:val="23"/>
        </w:numPr>
        <w:jc w:val="both"/>
        <w:rPr>
          <w:rFonts w:ascii="Calibri" w:hAnsi="Calibri" w:cs="Calibri"/>
          <w:noProof/>
          <w:lang w:eastAsia="es-PE"/>
        </w:rPr>
      </w:pPr>
      <w:r w:rsidRPr="00176E4F">
        <w:rPr>
          <w:rFonts w:ascii="Calibri" w:hAnsi="Calibri" w:cs="Calibri"/>
          <w:noProof/>
          <w:lang w:eastAsia="es-PE"/>
        </w:rPr>
        <w:t>Numerosos estudios realizados en distintos paises muestran que el tiempo que se da por perdido haciendo cola en centros publicos y empresas particulares producen problemas de estrés en las personas que continuamente estan dentro de este sistema de espera, el tiempo que se invierte es demasiado alto, obteniendo horas  perdidas de trabajo para quienes lo realizan.</w:t>
      </w:r>
    </w:p>
    <w:p w:rsidR="00176E4F" w:rsidRPr="00176E4F" w:rsidRDefault="00176E4F" w:rsidP="00176E4F">
      <w:pPr>
        <w:pStyle w:val="Prrafodelista"/>
        <w:jc w:val="both"/>
        <w:rPr>
          <w:rFonts w:ascii="Calibri" w:hAnsi="Calibri" w:cs="Calibri"/>
          <w:b/>
        </w:rPr>
      </w:pPr>
      <w:r w:rsidRPr="00176E4F">
        <w:rPr>
          <w:rFonts w:ascii="Calibri" w:hAnsi="Calibri" w:cs="Calibri"/>
          <w:b/>
        </w:rPr>
        <w:t xml:space="preserve">Mejor </w:t>
      </w:r>
      <w:r w:rsidR="00475289" w:rsidRPr="00176E4F">
        <w:rPr>
          <w:rFonts w:ascii="Calibri" w:hAnsi="Calibri" w:cs="Calibri"/>
          <w:b/>
        </w:rPr>
        <w:t>solución</w:t>
      </w:r>
      <w:r w:rsidRPr="00176E4F">
        <w:rPr>
          <w:rFonts w:ascii="Calibri" w:hAnsi="Calibri" w:cs="Calibri"/>
          <w:b/>
        </w:rPr>
        <w:t xml:space="preserve"> </w:t>
      </w:r>
    </w:p>
    <w:p w:rsidR="00176E4F" w:rsidRPr="00176E4F" w:rsidRDefault="00176E4F" w:rsidP="00176E4F">
      <w:pPr>
        <w:pStyle w:val="Prrafodelista"/>
        <w:numPr>
          <w:ilvl w:val="0"/>
          <w:numId w:val="23"/>
        </w:numPr>
        <w:jc w:val="both"/>
        <w:rPr>
          <w:rFonts w:ascii="Calibri" w:hAnsi="Calibri" w:cs="Calibri"/>
          <w:noProof/>
          <w:lang w:eastAsia="es-PE"/>
        </w:rPr>
      </w:pPr>
      <w:r w:rsidRPr="00176E4F">
        <w:rPr>
          <w:rFonts w:ascii="Calibri" w:hAnsi="Calibri" w:cs="Calibri"/>
          <w:noProof/>
          <w:lang w:eastAsia="es-PE"/>
        </w:rPr>
        <w:t>Crear una Aplicación que contenga la direccion de los lugares mas concurridos, haciendo una “cola virtual” que permita al usuario saber la hora exacta en la que sera atendido.</w:t>
      </w:r>
    </w:p>
    <w:p w:rsidR="007037D5" w:rsidRDefault="007037D5" w:rsidP="007037D5">
      <w:pPr>
        <w:tabs>
          <w:tab w:val="left" w:pos="1160"/>
        </w:tabs>
        <w:spacing w:line="232" w:lineRule="auto"/>
        <w:ind w:right="900"/>
        <w:rPr>
          <w:rFonts w:ascii="Arial" w:eastAsia="Arial" w:hAnsi="Arial"/>
        </w:rPr>
      </w:pPr>
    </w:p>
    <w:tbl>
      <w:tblPr>
        <w:tblW w:w="10660" w:type="dxa"/>
        <w:jc w:val="center"/>
        <w:tblCellMar>
          <w:left w:w="70" w:type="dxa"/>
          <w:right w:w="70" w:type="dxa"/>
        </w:tblCellMar>
        <w:tblLook w:val="04A0" w:firstRow="1" w:lastRow="0" w:firstColumn="1" w:lastColumn="0" w:noHBand="0" w:noVBand="1"/>
      </w:tblPr>
      <w:tblGrid>
        <w:gridCol w:w="1686"/>
        <w:gridCol w:w="1928"/>
        <w:gridCol w:w="1843"/>
        <w:gridCol w:w="1843"/>
        <w:gridCol w:w="1559"/>
        <w:gridCol w:w="1801"/>
      </w:tblGrid>
      <w:tr w:rsidR="000D061D" w:rsidRPr="007037D5" w:rsidTr="000D061D">
        <w:trPr>
          <w:trHeight w:val="249"/>
          <w:jc w:val="center"/>
        </w:trPr>
        <w:tc>
          <w:tcPr>
            <w:tcW w:w="10660" w:type="dxa"/>
            <w:gridSpan w:val="6"/>
            <w:tcBorders>
              <w:top w:val="single" w:sz="4" w:space="0" w:color="auto"/>
              <w:left w:val="single" w:sz="4" w:space="0" w:color="auto"/>
              <w:bottom w:val="single" w:sz="4" w:space="0" w:color="auto"/>
              <w:right w:val="single" w:sz="4" w:space="0" w:color="000000"/>
            </w:tcBorders>
            <w:shd w:val="clear" w:color="auto" w:fill="F4B083"/>
            <w:noWrap/>
            <w:vAlign w:val="bottom"/>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ESCENARIOS</w:t>
            </w:r>
          </w:p>
        </w:tc>
      </w:tr>
      <w:tr w:rsidR="000D061D" w:rsidRPr="007037D5" w:rsidTr="000D061D">
        <w:trPr>
          <w:trHeight w:val="237"/>
          <w:jc w:val="center"/>
        </w:trPr>
        <w:tc>
          <w:tcPr>
            <w:tcW w:w="1686" w:type="dxa"/>
            <w:tcBorders>
              <w:top w:val="nil"/>
              <w:left w:val="single" w:sz="4" w:space="0" w:color="auto"/>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PROBLEMA</w:t>
            </w:r>
          </w:p>
        </w:tc>
        <w:tc>
          <w:tcPr>
            <w:tcW w:w="1928" w:type="dxa"/>
            <w:tcBorders>
              <w:top w:val="nil"/>
              <w:left w:val="nil"/>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CASA</w:t>
            </w:r>
          </w:p>
        </w:tc>
        <w:tc>
          <w:tcPr>
            <w:tcW w:w="1843" w:type="dxa"/>
            <w:tcBorders>
              <w:top w:val="nil"/>
              <w:left w:val="nil"/>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CALLE</w:t>
            </w:r>
          </w:p>
        </w:tc>
        <w:tc>
          <w:tcPr>
            <w:tcW w:w="1843" w:type="dxa"/>
            <w:tcBorders>
              <w:top w:val="nil"/>
              <w:left w:val="nil"/>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INSTITUTO</w:t>
            </w:r>
          </w:p>
        </w:tc>
        <w:tc>
          <w:tcPr>
            <w:tcW w:w="1559" w:type="dxa"/>
            <w:tcBorders>
              <w:top w:val="nil"/>
              <w:left w:val="nil"/>
              <w:bottom w:val="nil"/>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Taxi</w:t>
            </w:r>
          </w:p>
        </w:tc>
        <w:tc>
          <w:tcPr>
            <w:tcW w:w="1801" w:type="dxa"/>
            <w:tcBorders>
              <w:top w:val="nil"/>
              <w:left w:val="nil"/>
              <w:bottom w:val="nil"/>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Transporte publico</w:t>
            </w:r>
          </w:p>
        </w:tc>
      </w:tr>
      <w:tr w:rsidR="000D061D" w:rsidRPr="007037D5" w:rsidTr="000D061D">
        <w:trPr>
          <w:trHeight w:val="618"/>
          <w:jc w:val="center"/>
        </w:trPr>
        <w:tc>
          <w:tcPr>
            <w:tcW w:w="1686" w:type="dxa"/>
            <w:tcBorders>
              <w:top w:val="single" w:sz="4" w:space="0" w:color="auto"/>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FÁCIL</w:t>
            </w:r>
          </w:p>
        </w:tc>
        <w:tc>
          <w:tcPr>
            <w:tcW w:w="1928" w:type="dxa"/>
            <w:tcBorders>
              <w:top w:val="single" w:sz="4" w:space="0" w:color="auto"/>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sidRPr="007037D5">
              <w:rPr>
                <w:rFonts w:ascii="Arial" w:eastAsia="Arial" w:hAnsi="Arial"/>
                <w:color w:val="000000"/>
              </w:rPr>
              <w:t>La limpieza en el hogar</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sidRPr="007037D5">
              <w:rPr>
                <w:rFonts w:ascii="Arial" w:eastAsia="Arial" w:hAnsi="Arial"/>
                <w:color w:val="000000"/>
              </w:rPr>
              <w:t xml:space="preserve">Encontrar una plaza en el aparcamiento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C</w:t>
            </w:r>
            <w:r w:rsidRPr="007037D5">
              <w:rPr>
                <w:rFonts w:ascii="Arial" w:eastAsia="Times New Roman" w:hAnsi="Arial"/>
                <w:color w:val="000000"/>
              </w:rPr>
              <w:t>onvalidar cursos entre diferentes instituciones educativas superiores</w:t>
            </w:r>
          </w:p>
        </w:tc>
        <w:tc>
          <w:tcPr>
            <w:tcW w:w="1559" w:type="dxa"/>
            <w:tcBorders>
              <w:top w:val="single" w:sz="4" w:space="0" w:color="auto"/>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Tomarlos en avenidas concurridas</w:t>
            </w:r>
          </w:p>
        </w:tc>
        <w:tc>
          <w:tcPr>
            <w:tcW w:w="1801" w:type="dxa"/>
            <w:tcBorders>
              <w:top w:val="single" w:sz="4" w:space="0" w:color="auto"/>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Tomar una combi a horas punta</w:t>
            </w:r>
          </w:p>
        </w:tc>
      </w:tr>
      <w:tr w:rsidR="000D061D" w:rsidRPr="007037D5" w:rsidTr="000D061D">
        <w:trPr>
          <w:trHeight w:val="1094"/>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CÓMODO</w:t>
            </w:r>
          </w:p>
        </w:tc>
        <w:tc>
          <w:tcPr>
            <w:tcW w:w="1928"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V</w:t>
            </w:r>
            <w:r w:rsidRPr="007037D5">
              <w:rPr>
                <w:rFonts w:ascii="Arial" w:eastAsia="Times New Roman" w:hAnsi="Arial"/>
                <w:color w:val="000000"/>
              </w:rPr>
              <w:t>isitas inesperadas; que corte en servicio de agua o luz</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L</w:t>
            </w:r>
            <w:r w:rsidRPr="007037D5">
              <w:rPr>
                <w:rFonts w:ascii="Arial" w:eastAsia="Times New Roman" w:hAnsi="Arial"/>
                <w:color w:val="000000"/>
              </w:rPr>
              <w:t>a contaminación producida por los medios de transporte</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L</w:t>
            </w:r>
            <w:r w:rsidRPr="007037D5">
              <w:rPr>
                <w:rFonts w:ascii="Arial" w:eastAsia="Times New Roman" w:hAnsi="Arial"/>
                <w:color w:val="000000"/>
              </w:rPr>
              <w:t>a contaminación auditiva producida en la cafetería</w:t>
            </w:r>
          </w:p>
        </w:tc>
        <w:tc>
          <w:tcPr>
            <w:tcW w:w="1559" w:type="dxa"/>
            <w:tcBorders>
              <w:top w:val="nil"/>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Los ticos e similares.</w:t>
            </w:r>
          </w:p>
        </w:tc>
        <w:tc>
          <w:tcPr>
            <w:tcW w:w="1801" w:type="dxa"/>
            <w:tcBorders>
              <w:top w:val="nil"/>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Las combis no tienen límite para ingresar personas, se llenan hasta quedar colgados en la puerta.</w:t>
            </w:r>
          </w:p>
        </w:tc>
      </w:tr>
      <w:tr w:rsidR="000D061D" w:rsidRPr="007037D5" w:rsidTr="000D061D">
        <w:trPr>
          <w:trHeight w:val="1187"/>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RÁPIDO</w:t>
            </w:r>
          </w:p>
        </w:tc>
        <w:tc>
          <w:tcPr>
            <w:tcW w:w="1928"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L</w:t>
            </w:r>
            <w:r w:rsidRPr="007037D5">
              <w:rPr>
                <w:rFonts w:eastAsia="Times New Roman" w:cs="Calibri"/>
                <w:color w:val="000000"/>
                <w:sz w:val="22"/>
                <w:szCs w:val="22"/>
              </w:rPr>
              <w:t xml:space="preserve">a limpieza </w:t>
            </w:r>
            <w:r w:rsidRPr="007037D5">
              <w:rPr>
                <w:rFonts w:eastAsia="Times New Roman" w:cs="Calibri"/>
                <w:color w:val="000000"/>
                <w:sz w:val="22"/>
                <w:szCs w:val="22"/>
              </w:rPr>
              <w:br/>
              <w:t>en el hogar</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transporte </w:t>
            </w:r>
            <w:r w:rsidRPr="007037D5">
              <w:rPr>
                <w:rFonts w:eastAsia="Times New Roman" w:cs="Calibri"/>
                <w:color w:val="000000"/>
                <w:sz w:val="22"/>
                <w:szCs w:val="22"/>
              </w:rPr>
              <w:br/>
              <w:t>de personas</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A</w:t>
            </w:r>
            <w:r w:rsidRPr="007037D5">
              <w:rPr>
                <w:rFonts w:eastAsia="Times New Roman" w:cs="Calibri"/>
                <w:color w:val="000000"/>
                <w:sz w:val="22"/>
                <w:szCs w:val="22"/>
              </w:rPr>
              <w:t xml:space="preserve">sistir siempre </w:t>
            </w:r>
            <w:r w:rsidRPr="007037D5">
              <w:rPr>
                <w:rFonts w:eastAsia="Times New Roman" w:cs="Calibri"/>
                <w:color w:val="000000"/>
                <w:sz w:val="22"/>
                <w:szCs w:val="22"/>
              </w:rPr>
              <w:br/>
              <w:t>puntual a clases</w:t>
            </w:r>
          </w:p>
        </w:tc>
        <w:tc>
          <w:tcPr>
            <w:tcW w:w="1559"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Son rápidos pero inseguros, no miden su velocidad.</w:t>
            </w:r>
          </w:p>
        </w:tc>
        <w:tc>
          <w:tcPr>
            <w:tcW w:w="1801"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Se toman su tiempo para llenarse de pasajeros.</w:t>
            </w:r>
          </w:p>
        </w:tc>
      </w:tr>
      <w:tr w:rsidR="000D061D" w:rsidRPr="007037D5" w:rsidTr="000D061D">
        <w:trPr>
          <w:trHeight w:val="952"/>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BARATO</w:t>
            </w:r>
          </w:p>
        </w:tc>
        <w:tc>
          <w:tcPr>
            <w:tcW w:w="1928"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L</w:t>
            </w:r>
            <w:r w:rsidRPr="007037D5">
              <w:rPr>
                <w:rFonts w:eastAsia="Times New Roman" w:cs="Calibri"/>
                <w:color w:val="000000"/>
                <w:sz w:val="22"/>
                <w:szCs w:val="22"/>
              </w:rPr>
              <w:t xml:space="preserve">a manutención </w:t>
            </w:r>
            <w:r w:rsidRPr="007037D5">
              <w:rPr>
                <w:rFonts w:eastAsia="Times New Roman" w:cs="Calibri"/>
                <w:color w:val="000000"/>
                <w:sz w:val="22"/>
                <w:szCs w:val="22"/>
              </w:rPr>
              <w:br/>
              <w:t xml:space="preserve">de los hijos </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aire contaminado </w:t>
            </w:r>
            <w:r w:rsidRPr="007037D5">
              <w:rPr>
                <w:rFonts w:eastAsia="Times New Roman" w:cs="Calibri"/>
                <w:color w:val="000000"/>
                <w:sz w:val="22"/>
                <w:szCs w:val="22"/>
              </w:rPr>
              <w:br/>
              <w:t>del aparcamiento</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C</w:t>
            </w:r>
            <w:r w:rsidRPr="007037D5">
              <w:rPr>
                <w:rFonts w:eastAsia="Times New Roman" w:cs="Calibri"/>
                <w:color w:val="000000"/>
                <w:sz w:val="22"/>
                <w:szCs w:val="22"/>
              </w:rPr>
              <w:t xml:space="preserve">lases de </w:t>
            </w:r>
            <w:r w:rsidRPr="007037D5">
              <w:rPr>
                <w:rFonts w:eastAsia="Times New Roman" w:cs="Calibri"/>
                <w:color w:val="000000"/>
                <w:sz w:val="22"/>
                <w:szCs w:val="22"/>
              </w:rPr>
              <w:br/>
              <w:t>refor</w:t>
            </w:r>
            <w:r>
              <w:rPr>
                <w:rFonts w:eastAsia="Times New Roman" w:cs="Calibri"/>
                <w:color w:val="000000"/>
                <w:sz w:val="22"/>
                <w:szCs w:val="22"/>
              </w:rPr>
              <w:t>z</w:t>
            </w:r>
            <w:r w:rsidRPr="007037D5">
              <w:rPr>
                <w:rFonts w:eastAsia="Times New Roman" w:cs="Calibri"/>
                <w:color w:val="000000"/>
                <w:sz w:val="22"/>
                <w:szCs w:val="22"/>
              </w:rPr>
              <w:t>amiento.</w:t>
            </w:r>
          </w:p>
        </w:tc>
        <w:tc>
          <w:tcPr>
            <w:tcW w:w="1559"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 xml:space="preserve">Cobran una comisión por viaje, de acuerdo a lo que ellos calculan. </w:t>
            </w:r>
          </w:p>
        </w:tc>
        <w:tc>
          <w:tcPr>
            <w:tcW w:w="1801"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Están subiendo el precio del pasaje.</w:t>
            </w:r>
          </w:p>
        </w:tc>
      </w:tr>
      <w:tr w:rsidR="000D061D" w:rsidRPr="007037D5" w:rsidTr="000D061D">
        <w:trPr>
          <w:trHeight w:val="952"/>
          <w:jc w:val="center"/>
        </w:trPr>
        <w:tc>
          <w:tcPr>
            <w:tcW w:w="1686" w:type="dxa"/>
            <w:tcBorders>
              <w:top w:val="nil"/>
              <w:left w:val="single" w:sz="4" w:space="0" w:color="auto"/>
              <w:bottom w:val="single" w:sz="4" w:space="0" w:color="auto"/>
              <w:right w:val="single" w:sz="4" w:space="0" w:color="auto"/>
            </w:tcBorders>
            <w:shd w:val="clear" w:color="auto" w:fill="FFD966"/>
            <w:vAlign w:val="center"/>
          </w:tcPr>
          <w:p w:rsidR="000D061D"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ECOLÓGICO</w:t>
            </w:r>
          </w:p>
          <w:p w:rsidR="000D061D" w:rsidRPr="007037D5" w:rsidRDefault="000D061D" w:rsidP="000D061D">
            <w:pPr>
              <w:jc w:val="center"/>
              <w:rPr>
                <w:rFonts w:eastAsia="Times New Roman" w:cs="Calibri"/>
                <w:color w:val="000000"/>
                <w:sz w:val="22"/>
                <w:szCs w:val="22"/>
              </w:rPr>
            </w:pPr>
          </w:p>
        </w:tc>
        <w:tc>
          <w:tcPr>
            <w:tcW w:w="1928"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tratamiento </w:t>
            </w:r>
            <w:r w:rsidRPr="007037D5">
              <w:rPr>
                <w:rFonts w:eastAsia="Times New Roman" w:cs="Calibri"/>
                <w:color w:val="000000"/>
                <w:sz w:val="22"/>
                <w:szCs w:val="22"/>
              </w:rPr>
              <w:br/>
              <w:t xml:space="preserve">de los residuos </w:t>
            </w:r>
            <w:r w:rsidRPr="007037D5">
              <w:rPr>
                <w:rFonts w:eastAsia="Times New Roman" w:cs="Calibri"/>
                <w:color w:val="000000"/>
                <w:sz w:val="22"/>
                <w:szCs w:val="22"/>
              </w:rPr>
              <w:br/>
              <w:t>sólidos</w:t>
            </w: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r>
              <w:rPr>
                <w:rFonts w:eastAsia="Times New Roman" w:cs="Calibri"/>
                <w:color w:val="000000"/>
                <w:sz w:val="22"/>
                <w:szCs w:val="22"/>
              </w:rPr>
              <w:t>Q</w:t>
            </w:r>
            <w:r w:rsidRPr="007037D5">
              <w:rPr>
                <w:rFonts w:eastAsia="Times New Roman" w:cs="Calibri"/>
                <w:color w:val="000000"/>
                <w:sz w:val="22"/>
                <w:szCs w:val="22"/>
              </w:rPr>
              <w:t xml:space="preserve">ue los vehículos </w:t>
            </w:r>
            <w:r w:rsidRPr="007037D5">
              <w:rPr>
                <w:rFonts w:eastAsia="Times New Roman" w:cs="Calibri"/>
                <w:color w:val="000000"/>
                <w:sz w:val="22"/>
                <w:szCs w:val="22"/>
              </w:rPr>
              <w:br/>
              <w:t xml:space="preserve">automotores usen </w:t>
            </w:r>
            <w:r w:rsidRPr="007037D5">
              <w:rPr>
                <w:rFonts w:eastAsia="Times New Roman" w:cs="Calibri"/>
                <w:color w:val="000000"/>
                <w:sz w:val="22"/>
                <w:szCs w:val="22"/>
              </w:rPr>
              <w:br/>
              <w:t>combustibles fósiles</w:t>
            </w: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r>
              <w:rPr>
                <w:rFonts w:eastAsia="Times New Roman" w:cs="Calibri"/>
                <w:color w:val="000000"/>
                <w:sz w:val="22"/>
                <w:szCs w:val="22"/>
              </w:rPr>
              <w:t>Q</w:t>
            </w:r>
            <w:r w:rsidRPr="007037D5">
              <w:rPr>
                <w:rFonts w:eastAsia="Times New Roman" w:cs="Calibri"/>
                <w:color w:val="000000"/>
                <w:sz w:val="22"/>
                <w:szCs w:val="22"/>
              </w:rPr>
              <w:t>ue se usen copias</w:t>
            </w:r>
            <w:r w:rsidRPr="007037D5">
              <w:rPr>
                <w:rFonts w:eastAsia="Times New Roman" w:cs="Calibri"/>
                <w:color w:val="000000"/>
                <w:sz w:val="22"/>
                <w:szCs w:val="22"/>
              </w:rPr>
              <w:br/>
              <w:t>y separatas impresas</w:t>
            </w:r>
          </w:p>
        </w:tc>
        <w:tc>
          <w:tcPr>
            <w:tcW w:w="1559" w:type="dxa"/>
            <w:tcBorders>
              <w:top w:val="nil"/>
              <w:left w:val="nil"/>
              <w:bottom w:val="single" w:sz="4" w:space="0" w:color="auto"/>
              <w:right w:val="single" w:sz="4" w:space="0" w:color="auto"/>
            </w:tcBorders>
            <w:vAlign w:val="center"/>
          </w:tcPr>
          <w:p w:rsidR="000D061D" w:rsidRDefault="00A964F5" w:rsidP="000D061D">
            <w:pPr>
              <w:jc w:val="center"/>
              <w:rPr>
                <w:rFonts w:eastAsia="Times New Roman" w:cs="Calibri"/>
                <w:color w:val="000000"/>
                <w:sz w:val="22"/>
                <w:szCs w:val="22"/>
              </w:rPr>
            </w:pPr>
            <w:r>
              <w:rPr>
                <w:rFonts w:eastAsia="Times New Roman" w:cs="Calibri"/>
                <w:color w:val="000000"/>
                <w:sz w:val="22"/>
                <w:szCs w:val="22"/>
              </w:rPr>
              <w:t>Los ticos contaminan de manera abismal, puesto que su calidad automotriz es baja.</w:t>
            </w:r>
          </w:p>
        </w:tc>
        <w:tc>
          <w:tcPr>
            <w:tcW w:w="1801" w:type="dxa"/>
            <w:tcBorders>
              <w:top w:val="nil"/>
              <w:left w:val="nil"/>
              <w:bottom w:val="single" w:sz="4" w:space="0" w:color="auto"/>
              <w:right w:val="single" w:sz="4" w:space="0" w:color="auto"/>
            </w:tcBorders>
            <w:vAlign w:val="center"/>
          </w:tcPr>
          <w:p w:rsidR="000D061D" w:rsidRDefault="00A964F5" w:rsidP="000D061D">
            <w:pPr>
              <w:jc w:val="center"/>
              <w:rPr>
                <w:rFonts w:eastAsia="Times New Roman" w:cs="Calibri"/>
                <w:color w:val="000000"/>
                <w:sz w:val="22"/>
                <w:szCs w:val="22"/>
              </w:rPr>
            </w:pPr>
            <w:r>
              <w:rPr>
                <w:rFonts w:eastAsia="Times New Roman" w:cs="Calibri"/>
                <w:color w:val="000000"/>
                <w:sz w:val="22"/>
                <w:szCs w:val="22"/>
              </w:rPr>
              <w:t>La mayoría de las combis no pasan control de humos, y se mueven a base de hidrocarburos.</w:t>
            </w:r>
          </w:p>
        </w:tc>
      </w:tr>
      <w:tr w:rsidR="000D061D" w:rsidRPr="007037D5" w:rsidTr="000D061D">
        <w:trPr>
          <w:trHeight w:val="1204"/>
          <w:jc w:val="center"/>
        </w:trPr>
        <w:tc>
          <w:tcPr>
            <w:tcW w:w="1686" w:type="dxa"/>
            <w:tcBorders>
              <w:top w:val="nil"/>
              <w:left w:val="single" w:sz="4" w:space="0" w:color="auto"/>
              <w:bottom w:val="single" w:sz="4" w:space="0" w:color="auto"/>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NO ES CONFIABLE</w:t>
            </w:r>
          </w:p>
        </w:tc>
        <w:tc>
          <w:tcPr>
            <w:tcW w:w="1928" w:type="dxa"/>
            <w:tcBorders>
              <w:top w:val="nil"/>
              <w:left w:val="nil"/>
              <w:bottom w:val="single" w:sz="4" w:space="0" w:color="auto"/>
              <w:right w:val="single" w:sz="4" w:space="0" w:color="auto"/>
            </w:tcBorders>
            <w:shd w:val="clear" w:color="auto" w:fill="auto"/>
            <w:vAlign w:val="center"/>
          </w:tcPr>
          <w:p w:rsidR="000D061D" w:rsidRDefault="00FB0061" w:rsidP="000D061D">
            <w:pPr>
              <w:jc w:val="center"/>
              <w:rPr>
                <w:rFonts w:eastAsia="Times New Roman" w:cs="Calibri"/>
                <w:color w:val="000000"/>
                <w:sz w:val="22"/>
                <w:szCs w:val="22"/>
              </w:rPr>
            </w:pPr>
            <w:r>
              <w:rPr>
                <w:rFonts w:eastAsia="Times New Roman" w:cs="Calibri"/>
                <w:color w:val="000000"/>
                <w:sz w:val="22"/>
                <w:szCs w:val="22"/>
              </w:rPr>
              <w:t>La instalación de balón de gas</w:t>
            </w: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p>
          <w:p w:rsidR="00FB0061" w:rsidRDefault="00FB0061" w:rsidP="000D061D">
            <w:pPr>
              <w:jc w:val="center"/>
              <w:rPr>
                <w:rFonts w:eastAsia="Times New Roman" w:cs="Calibri"/>
                <w:color w:val="000000"/>
                <w:sz w:val="22"/>
                <w:szCs w:val="22"/>
              </w:rPr>
            </w:pPr>
          </w:p>
          <w:p w:rsidR="00FB0061" w:rsidRDefault="00FB0061" w:rsidP="0005220F">
            <w:pPr>
              <w:jc w:val="center"/>
              <w:rPr>
                <w:rFonts w:eastAsia="Times New Roman" w:cs="Calibri"/>
                <w:color w:val="000000"/>
                <w:sz w:val="22"/>
                <w:szCs w:val="22"/>
              </w:rPr>
            </w:pPr>
            <w:r>
              <w:rPr>
                <w:rFonts w:eastAsia="Times New Roman" w:cs="Calibri"/>
                <w:color w:val="000000"/>
                <w:sz w:val="22"/>
                <w:szCs w:val="22"/>
              </w:rPr>
              <w:t xml:space="preserve">Transitar por las noches en zonas con poca iluminación </w:t>
            </w:r>
          </w:p>
          <w:p w:rsidR="0005220F" w:rsidRDefault="0005220F" w:rsidP="0005220F">
            <w:pP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tcPr>
          <w:p w:rsidR="000D061D" w:rsidRDefault="00FB0061" w:rsidP="000D061D">
            <w:pPr>
              <w:jc w:val="center"/>
              <w:rPr>
                <w:rFonts w:eastAsia="Times New Roman" w:cs="Calibri"/>
                <w:color w:val="000000"/>
                <w:sz w:val="22"/>
                <w:szCs w:val="22"/>
              </w:rPr>
            </w:pPr>
            <w:r>
              <w:rPr>
                <w:rFonts w:eastAsia="Times New Roman" w:cs="Calibri"/>
                <w:color w:val="000000"/>
                <w:sz w:val="22"/>
                <w:szCs w:val="22"/>
              </w:rPr>
              <w:t>Entregar los trabajos a última hora</w:t>
            </w:r>
          </w:p>
        </w:tc>
        <w:tc>
          <w:tcPr>
            <w:tcW w:w="1559" w:type="dxa"/>
            <w:tcBorders>
              <w:top w:val="nil"/>
              <w:left w:val="nil"/>
              <w:bottom w:val="single" w:sz="4" w:space="0" w:color="auto"/>
              <w:right w:val="single" w:sz="4" w:space="0" w:color="auto"/>
            </w:tcBorders>
            <w:vAlign w:val="center"/>
          </w:tcPr>
          <w:p w:rsidR="000D061D" w:rsidRDefault="000D061D" w:rsidP="000D061D">
            <w:pPr>
              <w:jc w:val="center"/>
              <w:rPr>
                <w:rFonts w:eastAsia="Times New Roman" w:cs="Calibri"/>
                <w:color w:val="000000"/>
                <w:sz w:val="22"/>
                <w:szCs w:val="22"/>
              </w:rPr>
            </w:pPr>
          </w:p>
        </w:tc>
        <w:tc>
          <w:tcPr>
            <w:tcW w:w="1801" w:type="dxa"/>
            <w:tcBorders>
              <w:top w:val="nil"/>
              <w:left w:val="nil"/>
              <w:bottom w:val="single" w:sz="4" w:space="0" w:color="auto"/>
              <w:right w:val="single" w:sz="4" w:space="0" w:color="auto"/>
            </w:tcBorders>
            <w:vAlign w:val="center"/>
          </w:tcPr>
          <w:p w:rsidR="000D061D" w:rsidRDefault="000D061D" w:rsidP="000D061D">
            <w:pPr>
              <w:jc w:val="center"/>
              <w:rPr>
                <w:rFonts w:eastAsia="Times New Roman" w:cs="Calibri"/>
                <w:color w:val="000000"/>
                <w:sz w:val="22"/>
                <w:szCs w:val="22"/>
              </w:rPr>
            </w:pPr>
          </w:p>
        </w:tc>
      </w:tr>
      <w:tr w:rsidR="000D061D" w:rsidRPr="007037D5" w:rsidTr="000D061D">
        <w:trPr>
          <w:trHeight w:val="1122"/>
          <w:jc w:val="center"/>
        </w:trPr>
        <w:tc>
          <w:tcPr>
            <w:tcW w:w="1686" w:type="dxa"/>
            <w:tcBorders>
              <w:top w:val="nil"/>
              <w:left w:val="single" w:sz="4" w:space="0" w:color="auto"/>
              <w:bottom w:val="single" w:sz="4" w:space="0" w:color="auto"/>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lastRenderedPageBreak/>
              <w:t>NO ES SALUDABLE</w:t>
            </w:r>
          </w:p>
        </w:tc>
        <w:tc>
          <w:tcPr>
            <w:tcW w:w="1928"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p>
        </w:tc>
        <w:tc>
          <w:tcPr>
            <w:tcW w:w="1559" w:type="dxa"/>
            <w:tcBorders>
              <w:top w:val="nil"/>
              <w:left w:val="nil"/>
              <w:bottom w:val="single" w:sz="4" w:space="0" w:color="auto"/>
              <w:right w:val="single" w:sz="4" w:space="0" w:color="auto"/>
            </w:tcBorders>
            <w:vAlign w:val="center"/>
          </w:tcPr>
          <w:p w:rsidR="000D061D" w:rsidRDefault="000D061D" w:rsidP="000D061D">
            <w:pPr>
              <w:jc w:val="center"/>
              <w:rPr>
                <w:rFonts w:eastAsia="Times New Roman" w:cs="Calibri"/>
                <w:color w:val="000000"/>
                <w:sz w:val="22"/>
                <w:szCs w:val="22"/>
              </w:rPr>
            </w:pPr>
          </w:p>
        </w:tc>
        <w:tc>
          <w:tcPr>
            <w:tcW w:w="1801" w:type="dxa"/>
            <w:tcBorders>
              <w:top w:val="nil"/>
              <w:left w:val="nil"/>
              <w:bottom w:val="single" w:sz="4" w:space="0" w:color="auto"/>
              <w:right w:val="single" w:sz="4" w:space="0" w:color="auto"/>
            </w:tcBorders>
            <w:vAlign w:val="center"/>
          </w:tcPr>
          <w:p w:rsidR="000D061D" w:rsidRDefault="000D061D" w:rsidP="000D061D">
            <w:pPr>
              <w:jc w:val="center"/>
              <w:rPr>
                <w:rFonts w:eastAsia="Times New Roman" w:cs="Calibri"/>
                <w:color w:val="000000"/>
                <w:sz w:val="22"/>
                <w:szCs w:val="22"/>
              </w:rPr>
            </w:pPr>
          </w:p>
        </w:tc>
      </w:tr>
      <w:tr w:rsidR="000D061D" w:rsidRPr="007037D5" w:rsidTr="000D061D">
        <w:trPr>
          <w:trHeight w:val="1238"/>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Default="000D061D" w:rsidP="000D061D">
            <w:pPr>
              <w:jc w:val="center"/>
              <w:rPr>
                <w:rFonts w:eastAsia="Times New Roman" w:cs="Calibri"/>
                <w:sz w:val="22"/>
                <w:szCs w:val="22"/>
              </w:rPr>
            </w:pPr>
            <w:r>
              <w:rPr>
                <w:rFonts w:eastAsia="Times New Roman" w:cs="Calibri"/>
                <w:sz w:val="22"/>
                <w:szCs w:val="22"/>
              </w:rPr>
              <w:t xml:space="preserve">NO ES </w:t>
            </w:r>
            <w:r w:rsidR="00F16C2F">
              <w:rPr>
                <w:rFonts w:eastAsia="Times New Roman" w:cs="Calibri"/>
                <w:sz w:val="22"/>
                <w:szCs w:val="22"/>
              </w:rPr>
              <w:t>ATRIBUIBLE</w:t>
            </w:r>
          </w:p>
          <w:p w:rsidR="000D061D" w:rsidRPr="000D061D" w:rsidRDefault="000D061D" w:rsidP="000D061D">
            <w:pPr>
              <w:rPr>
                <w:rFonts w:eastAsia="Times New Roman" w:cs="Calibri"/>
                <w:sz w:val="22"/>
                <w:szCs w:val="22"/>
              </w:rPr>
            </w:pPr>
          </w:p>
        </w:tc>
        <w:tc>
          <w:tcPr>
            <w:tcW w:w="1928" w:type="dxa"/>
            <w:tcBorders>
              <w:top w:val="nil"/>
              <w:left w:val="nil"/>
              <w:bottom w:val="single" w:sz="4" w:space="0" w:color="auto"/>
              <w:right w:val="single" w:sz="4" w:space="0" w:color="auto"/>
            </w:tcBorders>
            <w:shd w:val="clear" w:color="auto" w:fill="auto"/>
            <w:vAlign w:val="center"/>
            <w:hideMark/>
          </w:tcPr>
          <w:p w:rsidR="000D061D" w:rsidRDefault="000D061D" w:rsidP="000D061D">
            <w:pPr>
              <w:jc w:val="center"/>
              <w:rPr>
                <w:rFonts w:eastAsia="Times New Roman" w:cs="Calibri"/>
                <w:color w:val="000000"/>
                <w:sz w:val="22"/>
                <w:szCs w:val="22"/>
              </w:rPr>
            </w:pPr>
          </w:p>
          <w:p w:rsidR="000D061D" w:rsidRDefault="000D061D" w:rsidP="000D061D">
            <w:pPr>
              <w:jc w:val="center"/>
              <w:rPr>
                <w:rFonts w:eastAsia="Times New Roman" w:cs="Calibri"/>
                <w:color w:val="000000"/>
                <w:sz w:val="22"/>
                <w:szCs w:val="22"/>
              </w:rPr>
            </w:pPr>
          </w:p>
          <w:p w:rsidR="000D061D" w:rsidRPr="007037D5" w:rsidRDefault="000D061D" w:rsidP="000D061D">
            <w:pPr>
              <w:jc w:val="cente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p>
        </w:tc>
        <w:tc>
          <w:tcPr>
            <w:tcW w:w="1559" w:type="dxa"/>
            <w:tcBorders>
              <w:top w:val="nil"/>
              <w:left w:val="nil"/>
              <w:bottom w:val="single" w:sz="4" w:space="0" w:color="auto"/>
              <w:right w:val="single" w:sz="4" w:space="0" w:color="auto"/>
            </w:tcBorders>
            <w:vAlign w:val="center"/>
          </w:tcPr>
          <w:p w:rsidR="000D061D" w:rsidRDefault="000D061D" w:rsidP="000D061D">
            <w:pPr>
              <w:jc w:val="center"/>
              <w:rPr>
                <w:rFonts w:eastAsia="Times New Roman" w:cs="Calibri"/>
                <w:color w:val="000000"/>
                <w:sz w:val="22"/>
                <w:szCs w:val="22"/>
              </w:rPr>
            </w:pPr>
          </w:p>
        </w:tc>
        <w:tc>
          <w:tcPr>
            <w:tcW w:w="1801" w:type="dxa"/>
            <w:tcBorders>
              <w:top w:val="nil"/>
              <w:left w:val="nil"/>
              <w:bottom w:val="single" w:sz="4" w:space="0" w:color="auto"/>
              <w:right w:val="single" w:sz="4" w:space="0" w:color="auto"/>
            </w:tcBorders>
            <w:vAlign w:val="center"/>
          </w:tcPr>
          <w:p w:rsidR="000D061D" w:rsidRDefault="000D061D" w:rsidP="000D061D">
            <w:pPr>
              <w:jc w:val="center"/>
              <w:rPr>
                <w:rFonts w:eastAsia="Times New Roman" w:cs="Calibri"/>
                <w:color w:val="000000"/>
                <w:sz w:val="22"/>
                <w:szCs w:val="22"/>
              </w:rPr>
            </w:pPr>
          </w:p>
        </w:tc>
      </w:tr>
    </w:tbl>
    <w:p w:rsidR="007037D5" w:rsidRDefault="007037D5" w:rsidP="007037D5">
      <w:pPr>
        <w:tabs>
          <w:tab w:val="left" w:pos="1160"/>
        </w:tabs>
        <w:spacing w:line="232" w:lineRule="auto"/>
        <w:ind w:right="900"/>
        <w:rPr>
          <w:rFonts w:ascii="Arial" w:eastAsia="Arial" w:hAnsi="Arial"/>
        </w:rPr>
      </w:pPr>
    </w:p>
    <w:p w:rsidR="0043568F" w:rsidRDefault="0043568F">
      <w:pPr>
        <w:spacing w:line="20" w:lineRule="exact"/>
        <w:rPr>
          <w:rFonts w:ascii="Times New Roman" w:eastAsia="Times New Roman" w:hAnsi="Times New Roman"/>
        </w:rPr>
      </w:pPr>
    </w:p>
    <w:p w:rsidR="007037D5" w:rsidRDefault="007037D5">
      <w:pPr>
        <w:spacing w:line="283" w:lineRule="exact"/>
      </w:pPr>
      <w:r>
        <w:fldChar w:fldCharType="begin"/>
      </w:r>
      <w:r>
        <w:instrText xml:space="preserve"> LINK Excel.Sheet.12 "Libro1" "Hoja1!F3C8:F9C11" \a \f 4 \h </w:instrText>
      </w:r>
      <w:r w:rsidR="00E2706D">
        <w:instrText xml:space="preserve"> \* MERGEFORMAT </w:instrText>
      </w:r>
      <w:r>
        <w:fldChar w:fldCharType="separate"/>
      </w:r>
    </w:p>
    <w:p w:rsidR="0043568F" w:rsidRDefault="007037D5">
      <w:pPr>
        <w:spacing w:line="283" w:lineRule="exact"/>
        <w:rPr>
          <w:rFonts w:ascii="Times New Roman" w:eastAsia="Times New Roman" w:hAnsi="Times New Roman"/>
        </w:rPr>
      </w:pPr>
      <w:r>
        <w:rPr>
          <w:rFonts w:ascii="Times New Roman" w:eastAsia="Times New Roman" w:hAnsi="Times New Roman"/>
        </w:rPr>
        <w:fldChar w:fldCharType="end"/>
      </w:r>
    </w:p>
    <w:p w:rsidR="0043568F" w:rsidRDefault="0043568F">
      <w:pPr>
        <w:spacing w:line="218" w:lineRule="exact"/>
        <w:rPr>
          <w:rFonts w:ascii="Times New Roman" w:eastAsia="Times New Roman" w:hAnsi="Times New Roman"/>
        </w:rPr>
      </w:pPr>
    </w:p>
    <w:p w:rsidR="0043568F" w:rsidRDefault="0043568F">
      <w:pPr>
        <w:rPr>
          <w:rFonts w:ascii="Times New Roman" w:eastAsia="Times New Roman" w:hAnsi="Times New Roman"/>
          <w:sz w:val="3"/>
        </w:rPr>
        <w:sectPr w:rsidR="0043568F">
          <w:pgSz w:w="12240" w:h="15840"/>
          <w:pgMar w:top="688" w:right="740" w:bottom="1440" w:left="980" w:header="0" w:footer="0" w:gutter="0"/>
          <w:cols w:space="0" w:equalWidth="0">
            <w:col w:w="105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5" w:name="page3"/>
            <w:bookmarkEnd w:id="5"/>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2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r>
              <w:t>App./Nom.:</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Actividad. Nº</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956B2B">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55168" behindDoc="1" locked="0" layoutInCell="1" allowOverlap="1">
            <wp:simplePos x="0" y="0"/>
            <wp:positionH relativeFrom="column">
              <wp:posOffset>-19050</wp:posOffset>
            </wp:positionH>
            <wp:positionV relativeFrom="paragraph">
              <wp:posOffset>-914400</wp:posOffset>
            </wp:positionV>
            <wp:extent cx="6657975" cy="8935085"/>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8935085"/>
                    </a:xfrm>
                    <a:prstGeom prst="rect">
                      <a:avLst/>
                    </a:prstGeom>
                    <a:noFill/>
                  </pic:spPr>
                </pic:pic>
              </a:graphicData>
            </a:graphic>
            <wp14:sizeRelH relativeFrom="page">
              <wp14:pctWidth>0</wp14:pctWidth>
            </wp14:sizeRelH>
            <wp14:sizeRelV relativeFrom="page">
              <wp14:pctHeight>0</wp14:pctHeight>
            </wp14:sizeRelV>
          </wp:anchor>
        </w:drawing>
      </w:r>
      <w:r w:rsidRPr="007037D5">
        <w:rPr>
          <w:noProof/>
        </w:rPr>
        <w:drawing>
          <wp:inline distT="0" distB="0" distL="0" distR="0">
            <wp:extent cx="3819525" cy="397192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3971925"/>
                    </a:xfrm>
                    <a:prstGeom prst="rect">
                      <a:avLst/>
                    </a:prstGeom>
                    <a:noFill/>
                    <a:ln>
                      <a:noFill/>
                    </a:ln>
                  </pic:spPr>
                </pic:pic>
              </a:graphicData>
            </a:graphic>
          </wp:inline>
        </w:drawing>
      </w:r>
    </w:p>
    <w:p w:rsidR="0043568F" w:rsidRDefault="0043568F">
      <w:pPr>
        <w:spacing w:line="242" w:lineRule="exact"/>
        <w:rPr>
          <w:rFonts w:ascii="Times New Roman" w:eastAsia="Times New Roman" w:hAnsi="Times New Roman"/>
        </w:rPr>
      </w:pPr>
    </w:p>
    <w:p w:rsidR="0043568F" w:rsidRDefault="0043568F">
      <w:pPr>
        <w:numPr>
          <w:ilvl w:val="0"/>
          <w:numId w:val="3"/>
        </w:numPr>
        <w:tabs>
          <w:tab w:val="left" w:pos="1160"/>
        </w:tabs>
        <w:spacing w:line="0" w:lineRule="atLeast"/>
        <w:ind w:left="1160" w:hanging="721"/>
        <w:rPr>
          <w:rFonts w:ascii="Arial" w:eastAsia="Arial" w:hAnsi="Arial"/>
          <w:b/>
        </w:rPr>
      </w:pPr>
      <w:r>
        <w:rPr>
          <w:rFonts w:ascii="Arial" w:eastAsia="Arial" w:hAnsi="Arial"/>
          <w:b/>
          <w:u w:val="single"/>
        </w:rPr>
        <w:t>DESARROLLO DEL CRITERIO 2:</w:t>
      </w:r>
    </w:p>
    <w:p w:rsidR="0043568F" w:rsidRDefault="0043568F">
      <w:pPr>
        <w:spacing w:line="98" w:lineRule="exact"/>
        <w:rPr>
          <w:rFonts w:ascii="Arial" w:eastAsia="Arial" w:hAnsi="Arial"/>
          <w:b/>
        </w:rPr>
      </w:pPr>
    </w:p>
    <w:p w:rsidR="0043568F" w:rsidRPr="00E2706D" w:rsidRDefault="0043568F">
      <w:pPr>
        <w:numPr>
          <w:ilvl w:val="1"/>
          <w:numId w:val="3"/>
        </w:numPr>
        <w:tabs>
          <w:tab w:val="left" w:pos="1160"/>
        </w:tabs>
        <w:spacing w:line="0" w:lineRule="atLeast"/>
        <w:ind w:left="1160" w:hanging="361"/>
        <w:rPr>
          <w:rFonts w:ascii="Arial" w:eastAsia="Arial" w:hAnsi="Arial"/>
        </w:rPr>
      </w:pPr>
      <w:r>
        <w:rPr>
          <w:rFonts w:ascii="Arial" w:eastAsia="Arial" w:hAnsi="Arial"/>
          <w:b/>
          <w:sz w:val="17"/>
          <w:highlight w:val="white"/>
        </w:rPr>
        <w:t>Observar la realidad con actitud Crítica</w:t>
      </w:r>
      <w:r>
        <w:rPr>
          <w:rFonts w:ascii="Arial" w:eastAsia="Arial" w:hAnsi="Arial"/>
          <w:sz w:val="19"/>
        </w:rPr>
        <w:t>.</w:t>
      </w: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tbl>
      <w:tblPr>
        <w:tblpPr w:leftFromText="141" w:rightFromText="141" w:vertAnchor="text" w:horzAnchor="margin" w:tblpXSpec="center" w:tblpY="-28"/>
        <w:tblW w:w="7039" w:type="dxa"/>
        <w:tblCellMar>
          <w:left w:w="70" w:type="dxa"/>
          <w:right w:w="70" w:type="dxa"/>
        </w:tblCellMar>
        <w:tblLook w:val="04A0" w:firstRow="1" w:lastRow="0" w:firstColumn="1" w:lastColumn="0" w:noHBand="0" w:noVBand="1"/>
      </w:tblPr>
      <w:tblGrid>
        <w:gridCol w:w="1473"/>
        <w:gridCol w:w="1532"/>
        <w:gridCol w:w="1905"/>
        <w:gridCol w:w="2129"/>
      </w:tblGrid>
      <w:tr w:rsidR="00C25541" w:rsidRPr="00E2706D" w:rsidTr="00C25541">
        <w:trPr>
          <w:trHeight w:val="337"/>
        </w:trPr>
        <w:tc>
          <w:tcPr>
            <w:tcW w:w="7039" w:type="dxa"/>
            <w:gridSpan w:val="4"/>
            <w:tcBorders>
              <w:top w:val="single" w:sz="4" w:space="0" w:color="auto"/>
              <w:left w:val="single" w:sz="4" w:space="0" w:color="auto"/>
              <w:bottom w:val="single" w:sz="4" w:space="0" w:color="auto"/>
              <w:right w:val="single" w:sz="4" w:space="0" w:color="000000"/>
            </w:tcBorders>
            <w:shd w:val="clear" w:color="auto" w:fill="F4B083"/>
            <w:noWrap/>
            <w:vAlign w:val="bottom"/>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ESCENARIOS</w:t>
            </w:r>
          </w:p>
        </w:tc>
      </w:tr>
      <w:tr w:rsidR="00C25541" w:rsidRPr="00E2706D" w:rsidTr="00C25541">
        <w:trPr>
          <w:trHeight w:val="321"/>
        </w:trPr>
        <w:tc>
          <w:tcPr>
            <w:tcW w:w="1473" w:type="dxa"/>
            <w:tcBorders>
              <w:top w:val="nil"/>
              <w:left w:val="single" w:sz="4" w:space="0" w:color="auto"/>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PROBLEMA</w:t>
            </w:r>
          </w:p>
        </w:tc>
        <w:tc>
          <w:tcPr>
            <w:tcW w:w="1532" w:type="dxa"/>
            <w:tcBorders>
              <w:top w:val="nil"/>
              <w:left w:val="nil"/>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CASA</w:t>
            </w:r>
          </w:p>
        </w:tc>
        <w:tc>
          <w:tcPr>
            <w:tcW w:w="1905" w:type="dxa"/>
            <w:tcBorders>
              <w:top w:val="nil"/>
              <w:left w:val="nil"/>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CALLE</w:t>
            </w:r>
          </w:p>
        </w:tc>
        <w:tc>
          <w:tcPr>
            <w:tcW w:w="2129" w:type="dxa"/>
            <w:tcBorders>
              <w:top w:val="nil"/>
              <w:left w:val="nil"/>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INSTITUTO</w:t>
            </w:r>
          </w:p>
        </w:tc>
      </w:tr>
      <w:tr w:rsidR="00C25541" w:rsidRPr="00E2706D" w:rsidTr="00C25541">
        <w:trPr>
          <w:trHeight w:val="835"/>
        </w:trPr>
        <w:tc>
          <w:tcPr>
            <w:tcW w:w="1473" w:type="dxa"/>
            <w:tcBorders>
              <w:top w:val="single" w:sz="4" w:space="0" w:color="auto"/>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FÁCIL</w:t>
            </w:r>
          </w:p>
        </w:tc>
        <w:tc>
          <w:tcPr>
            <w:tcW w:w="1532" w:type="dxa"/>
            <w:tcBorders>
              <w:top w:val="single" w:sz="4" w:space="0" w:color="auto"/>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p>
        </w:tc>
        <w:tc>
          <w:tcPr>
            <w:tcW w:w="1905" w:type="dxa"/>
            <w:tcBorders>
              <w:top w:val="single" w:sz="4" w:space="0" w:color="auto"/>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p>
        </w:tc>
        <w:tc>
          <w:tcPr>
            <w:tcW w:w="2129" w:type="dxa"/>
            <w:tcBorders>
              <w:top w:val="single" w:sz="4" w:space="0" w:color="auto"/>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p>
        </w:tc>
      </w:tr>
      <w:tr w:rsidR="00C25541" w:rsidRPr="00E2706D" w:rsidTr="00C25541">
        <w:trPr>
          <w:trHeight w:val="1477"/>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CÓMODO</w:t>
            </w:r>
          </w:p>
        </w:tc>
        <w:tc>
          <w:tcPr>
            <w:tcW w:w="1532"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p>
        </w:tc>
        <w:tc>
          <w:tcPr>
            <w:tcW w:w="1905"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r w:rsidRPr="00E2706D">
              <w:rPr>
                <w:rFonts w:ascii="Arial" w:eastAsia="Times New Roman" w:hAnsi="Arial"/>
                <w:color w:val="000000"/>
              </w:rPr>
              <w:t>la contaminación producida por los medios de transporte</w:t>
            </w:r>
          </w:p>
        </w:tc>
        <w:tc>
          <w:tcPr>
            <w:tcW w:w="2129"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r w:rsidRPr="00E2706D">
              <w:rPr>
                <w:rFonts w:ascii="Arial" w:eastAsia="Times New Roman" w:hAnsi="Arial"/>
                <w:color w:val="000000"/>
              </w:rPr>
              <w:t>la contaminación auditiva producida en la cafetería</w:t>
            </w:r>
          </w:p>
        </w:tc>
      </w:tr>
      <w:tr w:rsidR="00C25541" w:rsidRPr="00E2706D" w:rsidTr="00C25541">
        <w:trPr>
          <w:trHeight w:val="754"/>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RÁPIDO</w:t>
            </w:r>
          </w:p>
        </w:tc>
        <w:tc>
          <w:tcPr>
            <w:tcW w:w="1532"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la limpieza </w:t>
            </w:r>
            <w:r w:rsidRPr="00E2706D">
              <w:rPr>
                <w:rFonts w:eastAsia="Times New Roman" w:cs="Calibri"/>
                <w:color w:val="000000"/>
                <w:sz w:val="22"/>
                <w:szCs w:val="22"/>
              </w:rPr>
              <w:br/>
              <w:t>en el hogar</w:t>
            </w:r>
          </w:p>
        </w:tc>
        <w:tc>
          <w:tcPr>
            <w:tcW w:w="1905"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p>
        </w:tc>
        <w:tc>
          <w:tcPr>
            <w:tcW w:w="2129"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rPr>
                <w:rFonts w:eastAsia="Times New Roman" w:cs="Calibri"/>
                <w:color w:val="000000"/>
                <w:sz w:val="22"/>
                <w:szCs w:val="22"/>
              </w:rPr>
            </w:pPr>
          </w:p>
        </w:tc>
      </w:tr>
      <w:tr w:rsidR="00C25541" w:rsidRPr="00E2706D" w:rsidTr="00C25541">
        <w:trPr>
          <w:trHeight w:val="1285"/>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BARATO</w:t>
            </w:r>
          </w:p>
        </w:tc>
        <w:tc>
          <w:tcPr>
            <w:tcW w:w="1532"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p>
        </w:tc>
        <w:tc>
          <w:tcPr>
            <w:tcW w:w="1905"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el aire contaminado </w:t>
            </w:r>
            <w:r w:rsidRPr="00E2706D">
              <w:rPr>
                <w:rFonts w:eastAsia="Times New Roman" w:cs="Calibri"/>
                <w:color w:val="000000"/>
                <w:sz w:val="22"/>
                <w:szCs w:val="22"/>
              </w:rPr>
              <w:br/>
              <w:t>del aparcamiento</w:t>
            </w:r>
          </w:p>
        </w:tc>
        <w:tc>
          <w:tcPr>
            <w:tcW w:w="2129"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clases de </w:t>
            </w:r>
            <w:r w:rsidRPr="00E2706D">
              <w:rPr>
                <w:rFonts w:eastAsia="Times New Roman" w:cs="Calibri"/>
                <w:color w:val="000000"/>
                <w:sz w:val="22"/>
                <w:szCs w:val="22"/>
              </w:rPr>
              <w:br/>
              <w:t>refor</w:t>
            </w:r>
            <w:r>
              <w:rPr>
                <w:rFonts w:eastAsia="Times New Roman" w:cs="Calibri"/>
                <w:color w:val="000000"/>
                <w:sz w:val="22"/>
                <w:szCs w:val="22"/>
              </w:rPr>
              <w:t>z</w:t>
            </w:r>
            <w:r w:rsidRPr="00E2706D">
              <w:rPr>
                <w:rFonts w:eastAsia="Times New Roman" w:cs="Calibri"/>
                <w:color w:val="000000"/>
                <w:sz w:val="22"/>
                <w:szCs w:val="22"/>
              </w:rPr>
              <w:t>amiento.</w:t>
            </w:r>
          </w:p>
        </w:tc>
      </w:tr>
      <w:tr w:rsidR="00C25541" w:rsidRPr="00E2706D" w:rsidTr="00C25541">
        <w:trPr>
          <w:trHeight w:val="1670"/>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ECOLÓGICO</w:t>
            </w:r>
          </w:p>
        </w:tc>
        <w:tc>
          <w:tcPr>
            <w:tcW w:w="1532"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el tratamiento </w:t>
            </w:r>
            <w:r w:rsidRPr="00E2706D">
              <w:rPr>
                <w:rFonts w:eastAsia="Times New Roman" w:cs="Calibri"/>
                <w:color w:val="000000"/>
                <w:sz w:val="22"/>
                <w:szCs w:val="22"/>
              </w:rPr>
              <w:br/>
              <w:t xml:space="preserve">de los residuos </w:t>
            </w:r>
            <w:r w:rsidRPr="00E2706D">
              <w:rPr>
                <w:rFonts w:eastAsia="Times New Roman" w:cs="Calibri"/>
                <w:color w:val="000000"/>
                <w:sz w:val="22"/>
                <w:szCs w:val="22"/>
              </w:rPr>
              <w:br/>
              <w:t>sólidos</w:t>
            </w:r>
          </w:p>
        </w:tc>
        <w:tc>
          <w:tcPr>
            <w:tcW w:w="1905"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que los vehículos </w:t>
            </w:r>
            <w:r w:rsidRPr="00E2706D">
              <w:rPr>
                <w:rFonts w:eastAsia="Times New Roman" w:cs="Calibri"/>
                <w:color w:val="000000"/>
                <w:sz w:val="22"/>
                <w:szCs w:val="22"/>
              </w:rPr>
              <w:br/>
              <w:t xml:space="preserve">automotores usen </w:t>
            </w:r>
            <w:r w:rsidRPr="00E2706D">
              <w:rPr>
                <w:rFonts w:eastAsia="Times New Roman" w:cs="Calibri"/>
                <w:color w:val="000000"/>
                <w:sz w:val="22"/>
                <w:szCs w:val="22"/>
              </w:rPr>
              <w:br/>
              <w:t>combustibles fósiles</w:t>
            </w:r>
          </w:p>
        </w:tc>
        <w:tc>
          <w:tcPr>
            <w:tcW w:w="2129"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que se usen copias</w:t>
            </w:r>
            <w:r w:rsidRPr="00E2706D">
              <w:rPr>
                <w:rFonts w:eastAsia="Times New Roman" w:cs="Calibri"/>
                <w:color w:val="000000"/>
                <w:sz w:val="22"/>
                <w:szCs w:val="22"/>
              </w:rPr>
              <w:br/>
              <w:t>y separatas impresas</w:t>
            </w:r>
          </w:p>
        </w:tc>
      </w:tr>
    </w:tbl>
    <w:p w:rsidR="00E2706D" w:rsidRP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P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P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43568F" w:rsidRDefault="0043568F">
      <w:pPr>
        <w:spacing w:line="17" w:lineRule="exact"/>
        <w:rPr>
          <w:rFonts w:ascii="Times New Roman" w:eastAsia="Times New Roman" w:hAnsi="Times New Roman"/>
        </w:rPr>
      </w:pPr>
    </w:p>
    <w:p w:rsidR="0043568F" w:rsidRDefault="00956B2B">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56192" behindDoc="1" locked="0" layoutInCell="1" allowOverlap="1">
                <wp:simplePos x="0" y="0"/>
                <wp:positionH relativeFrom="column">
                  <wp:posOffset>735330</wp:posOffset>
                </wp:positionH>
                <wp:positionV relativeFrom="paragraph">
                  <wp:posOffset>3127375</wp:posOffset>
                </wp:positionV>
                <wp:extent cx="3439160" cy="146050"/>
                <wp:effectExtent l="0" t="4445" r="3810" b="190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9160" cy="1460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7C175" id="Rectangle 10" o:spid="_x0000_s1026" style="position:absolute;margin-left:57.9pt;margin-top:246.25pt;width:270.8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" strokecolor="white"/>
            </w:pict>
          </mc:Fallback>
        </mc:AlternateContent>
      </w:r>
    </w:p>
    <w:p w:rsidR="0043568F" w:rsidRDefault="0043568F">
      <w:pPr>
        <w:spacing w:line="20" w:lineRule="exact"/>
        <w:rPr>
          <w:rFonts w:ascii="Times New Roman" w:eastAsia="Times New Roman" w:hAnsi="Times New Roman"/>
        </w:rPr>
        <w:sectPr w:rsidR="0043568F">
          <w:pgSz w:w="12240" w:h="15840"/>
          <w:pgMar w:top="688" w:right="740" w:bottom="1440" w:left="980" w:header="0" w:footer="0" w:gutter="0"/>
          <w:cols w:space="0" w:equalWidth="0">
            <w:col w:w="105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6" w:name="page4"/>
            <w:bookmarkEnd w:id="6"/>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1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r>
              <w:t>App./Nom.:</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Actividad. Nº</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956B2B">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57216" behindDoc="1" locked="0" layoutInCell="1" allowOverlap="1">
            <wp:simplePos x="0" y="0"/>
            <wp:positionH relativeFrom="column">
              <wp:posOffset>2540</wp:posOffset>
            </wp:positionH>
            <wp:positionV relativeFrom="paragraph">
              <wp:posOffset>-914400</wp:posOffset>
            </wp:positionV>
            <wp:extent cx="6657975" cy="8935085"/>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8935085"/>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341" w:lineRule="exact"/>
        <w:rPr>
          <w:rFonts w:ascii="Times New Roman" w:eastAsia="Times New Roman" w:hAnsi="Times New Roman"/>
        </w:rPr>
      </w:pPr>
    </w:p>
    <w:p w:rsidR="00E2706D" w:rsidRDefault="0043568F" w:rsidP="00E2706D">
      <w:pPr>
        <w:numPr>
          <w:ilvl w:val="0"/>
          <w:numId w:val="4"/>
        </w:numPr>
        <w:tabs>
          <w:tab w:val="left" w:pos="1140"/>
        </w:tabs>
        <w:spacing w:line="0" w:lineRule="atLeast"/>
        <w:ind w:left="1140" w:hanging="716"/>
        <w:rPr>
          <w:rFonts w:ascii="Arial" w:eastAsia="Arial" w:hAnsi="Arial"/>
          <w:b/>
        </w:rPr>
      </w:pPr>
      <w:r>
        <w:rPr>
          <w:rFonts w:ascii="Arial" w:eastAsia="Arial" w:hAnsi="Arial"/>
          <w:b/>
        </w:rPr>
        <w:t>DESARROLLO DEL CRITERIO 3:</w:t>
      </w:r>
    </w:p>
    <w:p w:rsidR="008E1B64" w:rsidRDefault="008E1B64" w:rsidP="008E1B64">
      <w:pPr>
        <w:tabs>
          <w:tab w:val="left" w:pos="1140"/>
        </w:tabs>
        <w:spacing w:line="0" w:lineRule="atLeast"/>
        <w:rPr>
          <w:rFonts w:ascii="Arial" w:eastAsia="Arial" w:hAnsi="Arial"/>
          <w:b/>
        </w:rPr>
      </w:pPr>
    </w:p>
    <w:tbl>
      <w:tblPr>
        <w:tblW w:w="8937" w:type="dxa"/>
        <w:tblInd w:w="828" w:type="dxa"/>
        <w:tblCellMar>
          <w:left w:w="70" w:type="dxa"/>
          <w:right w:w="70" w:type="dxa"/>
        </w:tblCellMar>
        <w:tblLook w:val="04A0" w:firstRow="1" w:lastRow="0" w:firstColumn="1" w:lastColumn="0" w:noHBand="0" w:noVBand="1"/>
      </w:tblPr>
      <w:tblGrid>
        <w:gridCol w:w="2700"/>
        <w:gridCol w:w="1467"/>
        <w:gridCol w:w="1396"/>
        <w:gridCol w:w="1396"/>
        <w:gridCol w:w="838"/>
        <w:gridCol w:w="1140"/>
      </w:tblGrid>
      <w:tr w:rsidR="00E3421B" w:rsidRPr="00E3421B" w:rsidTr="004903DF">
        <w:trPr>
          <w:trHeight w:val="322"/>
        </w:trPr>
        <w:tc>
          <w:tcPr>
            <w:tcW w:w="270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PROBLEMA</w:t>
            </w:r>
          </w:p>
        </w:tc>
        <w:tc>
          <w:tcPr>
            <w:tcW w:w="1467"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RELEVANCIA</w:t>
            </w:r>
          </w:p>
        </w:tc>
        <w:tc>
          <w:tcPr>
            <w:tcW w:w="139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EFICIENCIA</w:t>
            </w:r>
          </w:p>
        </w:tc>
        <w:tc>
          <w:tcPr>
            <w:tcW w:w="139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VIABILIDAD</w:t>
            </w:r>
          </w:p>
        </w:tc>
        <w:tc>
          <w:tcPr>
            <w:tcW w:w="838"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TOTAL</w:t>
            </w:r>
          </w:p>
        </w:tc>
        <w:tc>
          <w:tcPr>
            <w:tcW w:w="1140"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RANKING</w:t>
            </w:r>
          </w:p>
        </w:tc>
      </w:tr>
      <w:tr w:rsidR="00E3421B" w:rsidRPr="00E3421B" w:rsidTr="004903DF">
        <w:trPr>
          <w:trHeight w:val="726"/>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ascii="Arial" w:eastAsia="Times New Roman" w:hAnsi="Arial"/>
                <w:color w:val="000000"/>
              </w:rPr>
            </w:pPr>
            <w:r w:rsidRPr="00E3421B">
              <w:rPr>
                <w:rFonts w:ascii="Arial" w:eastAsia="Arial" w:hAnsi="Arial"/>
                <w:color w:val="000000"/>
              </w:rPr>
              <w:t xml:space="preserve">Encontrar una plaza en el aparcamiento </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7</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5</w:t>
            </w:r>
          </w:p>
        </w:tc>
      </w:tr>
      <w:tr w:rsidR="00E3421B" w:rsidRPr="00E3421B" w:rsidTr="004903DF">
        <w:trPr>
          <w:trHeight w:val="985"/>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ascii="Arial" w:eastAsia="Times New Roman" w:hAnsi="Arial"/>
                <w:color w:val="000000"/>
              </w:rPr>
            </w:pPr>
            <w:r w:rsidRPr="00E3421B">
              <w:rPr>
                <w:rFonts w:ascii="Arial" w:eastAsia="Times New Roman" w:hAnsi="Arial"/>
                <w:color w:val="000000"/>
              </w:rPr>
              <w:t>la contaminación producida por los medios de transporte</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72C4"/>
                <w:sz w:val="40"/>
                <w:szCs w:val="40"/>
              </w:rPr>
            </w:pPr>
            <w:r w:rsidRPr="00E3421B">
              <w:rPr>
                <w:rFonts w:eastAsia="Times New Roman" w:cs="Calibri"/>
                <w:color w:val="4472C4"/>
                <w:sz w:val="40"/>
                <w:szCs w:val="40"/>
              </w:rPr>
              <w:t>5</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72C4"/>
                <w:sz w:val="40"/>
                <w:szCs w:val="40"/>
              </w:rPr>
            </w:pPr>
            <w:r w:rsidRPr="00E3421B">
              <w:rPr>
                <w:rFonts w:eastAsia="Times New Roman" w:cs="Calibri"/>
                <w:color w:val="4472C4"/>
                <w:sz w:val="40"/>
                <w:szCs w:val="40"/>
              </w:rPr>
              <w:t>4</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546A"/>
                <w:sz w:val="40"/>
                <w:szCs w:val="40"/>
              </w:rPr>
            </w:pPr>
            <w:r w:rsidRPr="00E3421B">
              <w:rPr>
                <w:rFonts w:eastAsia="Times New Roman" w:cs="Calibri"/>
                <w:color w:val="44546A"/>
                <w:sz w:val="40"/>
                <w:szCs w:val="40"/>
              </w:rPr>
              <w:t>13</w:t>
            </w:r>
          </w:p>
        </w:tc>
        <w:tc>
          <w:tcPr>
            <w:tcW w:w="1140" w:type="dxa"/>
            <w:tcBorders>
              <w:top w:val="nil"/>
              <w:left w:val="nil"/>
              <w:bottom w:val="single" w:sz="4" w:space="0" w:color="auto"/>
              <w:right w:val="single" w:sz="4" w:space="0" w:color="auto"/>
            </w:tcBorders>
            <w:shd w:val="clear" w:color="auto" w:fill="171717" w:themeFill="background2" w:themeFillShade="1A"/>
            <w:noWrap/>
            <w:vAlign w:val="bottom"/>
            <w:hideMark/>
          </w:tcPr>
          <w:p w:rsidR="00E3421B" w:rsidRPr="004903DF" w:rsidRDefault="00E3421B" w:rsidP="00176E4F">
            <w:pPr>
              <w:jc w:val="center"/>
              <w:rPr>
                <w:rFonts w:eastAsia="Times New Roman" w:cs="Calibri"/>
                <w:b/>
                <w:color w:val="FF0000"/>
                <w:sz w:val="40"/>
                <w:szCs w:val="40"/>
              </w:rPr>
            </w:pPr>
            <w:r w:rsidRPr="004903DF">
              <w:rPr>
                <w:rFonts w:eastAsia="Times New Roman" w:cs="Calibri"/>
                <w:b/>
                <w:color w:val="FF0000"/>
                <w:sz w:val="72"/>
                <w:szCs w:val="40"/>
              </w:rPr>
              <w:t>1</w:t>
            </w:r>
          </w:p>
        </w:tc>
      </w:tr>
      <w:tr w:rsidR="00E3421B" w:rsidRPr="00E3421B" w:rsidTr="004903DF">
        <w:trPr>
          <w:trHeight w:val="678"/>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ascii="Arial" w:eastAsia="Times New Roman" w:hAnsi="Arial"/>
                <w:color w:val="000000"/>
              </w:rPr>
            </w:pPr>
            <w:r w:rsidRPr="00E3421B">
              <w:rPr>
                <w:rFonts w:ascii="Arial" w:eastAsia="Times New Roman" w:hAnsi="Arial"/>
                <w:color w:val="000000"/>
              </w:rPr>
              <w:t>la contaminación auditiva producida en la cafetería</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7</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5</w:t>
            </w:r>
          </w:p>
        </w:tc>
      </w:tr>
      <w:tr w:rsidR="00E3421B" w:rsidRPr="00E3421B" w:rsidTr="004903DF">
        <w:trPr>
          <w:trHeight w:val="662"/>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la limpieza </w:t>
            </w:r>
            <w:r w:rsidRPr="00E3421B">
              <w:rPr>
                <w:rFonts w:eastAsia="Times New Roman" w:cs="Calibri"/>
                <w:color w:val="000000"/>
                <w:sz w:val="22"/>
                <w:szCs w:val="22"/>
              </w:rPr>
              <w:br/>
              <w:t>en el hogar</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9</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3</w:t>
            </w:r>
          </w:p>
        </w:tc>
      </w:tr>
      <w:tr w:rsidR="00E3421B" w:rsidRPr="00E3421B" w:rsidTr="004903DF">
        <w:trPr>
          <w:trHeight w:val="775"/>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el aire contaminado </w:t>
            </w:r>
            <w:r w:rsidRPr="00E3421B">
              <w:rPr>
                <w:rFonts w:eastAsia="Times New Roman" w:cs="Calibri"/>
                <w:color w:val="000000"/>
                <w:sz w:val="22"/>
                <w:szCs w:val="22"/>
              </w:rPr>
              <w:br/>
              <w:t>del aparcamiento</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2683D" w:rsidP="0056419E">
            <w:pPr>
              <w:jc w:val="center"/>
              <w:rPr>
                <w:rFonts w:eastAsia="Times New Roman" w:cs="Calibri"/>
                <w:color w:val="4472C4"/>
                <w:sz w:val="40"/>
                <w:szCs w:val="40"/>
              </w:rPr>
            </w:pPr>
            <w:r>
              <w:rPr>
                <w:rFonts w:eastAsia="Times New Roman" w:cs="Calibri"/>
                <w:color w:val="4472C4"/>
                <w:sz w:val="40"/>
                <w:szCs w:val="40"/>
              </w:rPr>
              <w:t>1</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2683D" w:rsidP="0056419E">
            <w:pPr>
              <w:jc w:val="center"/>
              <w:rPr>
                <w:rFonts w:eastAsia="Times New Roman" w:cs="Calibri"/>
                <w:color w:val="44546A"/>
                <w:sz w:val="40"/>
                <w:szCs w:val="40"/>
              </w:rPr>
            </w:pPr>
            <w:r>
              <w:rPr>
                <w:rFonts w:eastAsia="Times New Roman" w:cs="Calibri"/>
                <w:color w:val="44546A"/>
                <w:sz w:val="40"/>
                <w:szCs w:val="40"/>
              </w:rPr>
              <w:t>8</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5</w:t>
            </w:r>
          </w:p>
        </w:tc>
      </w:tr>
      <w:tr w:rsidR="00E3421B" w:rsidRPr="00E3421B" w:rsidTr="004903DF">
        <w:trPr>
          <w:trHeight w:val="645"/>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clases de </w:t>
            </w:r>
            <w:r w:rsidRPr="00E3421B">
              <w:rPr>
                <w:rFonts w:eastAsia="Times New Roman" w:cs="Calibri"/>
                <w:color w:val="000000"/>
                <w:sz w:val="22"/>
                <w:szCs w:val="22"/>
              </w:rPr>
              <w:br/>
              <w:t>reforzamiento.</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9</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3</w:t>
            </w:r>
          </w:p>
        </w:tc>
      </w:tr>
      <w:tr w:rsidR="00E3421B" w:rsidRPr="00E3421B" w:rsidTr="004903DF">
        <w:trPr>
          <w:trHeight w:val="1033"/>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el tratamiento </w:t>
            </w:r>
            <w:r w:rsidRPr="00E3421B">
              <w:rPr>
                <w:rFonts w:eastAsia="Times New Roman" w:cs="Calibri"/>
                <w:color w:val="000000"/>
                <w:sz w:val="22"/>
                <w:szCs w:val="22"/>
              </w:rPr>
              <w:br/>
              <w:t xml:space="preserve">de los residuos </w:t>
            </w:r>
            <w:r w:rsidRPr="00E3421B">
              <w:rPr>
                <w:rFonts w:eastAsia="Times New Roman" w:cs="Calibri"/>
                <w:color w:val="000000"/>
                <w:sz w:val="22"/>
                <w:szCs w:val="22"/>
              </w:rPr>
              <w:br/>
              <w:t>sólidos</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1</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6</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6</w:t>
            </w:r>
          </w:p>
        </w:tc>
      </w:tr>
      <w:tr w:rsidR="00E3421B" w:rsidRPr="00E3421B" w:rsidTr="004903DF">
        <w:trPr>
          <w:trHeight w:val="1033"/>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que los vehículos </w:t>
            </w:r>
            <w:r w:rsidRPr="00E3421B">
              <w:rPr>
                <w:rFonts w:eastAsia="Times New Roman" w:cs="Calibri"/>
                <w:color w:val="000000"/>
                <w:sz w:val="22"/>
                <w:szCs w:val="22"/>
              </w:rPr>
              <w:br/>
              <w:t xml:space="preserve">automotores usen </w:t>
            </w:r>
            <w:r w:rsidRPr="00E3421B">
              <w:rPr>
                <w:rFonts w:eastAsia="Times New Roman" w:cs="Calibri"/>
                <w:color w:val="000000"/>
                <w:sz w:val="22"/>
                <w:szCs w:val="22"/>
              </w:rPr>
              <w:br/>
              <w:t>combustibles fósiles</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5</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1</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10</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2</w:t>
            </w:r>
          </w:p>
        </w:tc>
      </w:tr>
      <w:tr w:rsidR="00E3421B" w:rsidRPr="00E3421B" w:rsidTr="004903DF">
        <w:trPr>
          <w:trHeight w:val="726"/>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que se usen copias</w:t>
            </w:r>
            <w:r w:rsidRPr="00E3421B">
              <w:rPr>
                <w:rFonts w:eastAsia="Times New Roman" w:cs="Calibri"/>
                <w:color w:val="000000"/>
                <w:sz w:val="22"/>
                <w:szCs w:val="22"/>
              </w:rPr>
              <w:br/>
              <w:t>y separatas impresas</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8</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4</w:t>
            </w:r>
          </w:p>
        </w:tc>
      </w:tr>
    </w:tbl>
    <w:p w:rsidR="0043568F" w:rsidRDefault="0043568F"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43568F" w:rsidRDefault="0043568F">
      <w:pPr>
        <w:numPr>
          <w:ilvl w:val="1"/>
          <w:numId w:val="4"/>
        </w:numPr>
        <w:tabs>
          <w:tab w:val="left" w:pos="920"/>
        </w:tabs>
        <w:spacing w:line="0" w:lineRule="atLeast"/>
        <w:ind w:left="920" w:hanging="361"/>
        <w:rPr>
          <w:rFonts w:ascii="Arial" w:eastAsia="Arial" w:hAnsi="Arial"/>
        </w:rPr>
      </w:pPr>
      <w:r>
        <w:rPr>
          <w:rFonts w:ascii="Arial" w:eastAsia="Arial" w:hAnsi="Arial"/>
          <w:b/>
          <w:sz w:val="17"/>
        </w:rPr>
        <w:t>Ser capaces de incorporar los diferentes trabajos individuales a la visión global del equipo</w:t>
      </w:r>
      <w:r>
        <w:rPr>
          <w:rFonts w:ascii="Arial" w:eastAsia="Arial" w:hAnsi="Arial"/>
          <w:sz w:val="19"/>
        </w:rPr>
        <w:t>.</w:t>
      </w:r>
    </w:p>
    <w:p w:rsidR="0043568F" w:rsidRDefault="00956B2B">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8240" behindDoc="1" locked="0" layoutInCell="1" allowOverlap="1">
                <wp:simplePos x="0" y="0"/>
                <wp:positionH relativeFrom="column">
                  <wp:posOffset>735330</wp:posOffset>
                </wp:positionH>
                <wp:positionV relativeFrom="paragraph">
                  <wp:posOffset>1093470</wp:posOffset>
                </wp:positionV>
                <wp:extent cx="5664200" cy="0"/>
                <wp:effectExtent l="5080" t="8890" r="7620" b="1016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F5374"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86.1pt" to="503.9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afEgIAACk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" strokeweight=".48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simplePos x="0" y="0"/>
                <wp:positionH relativeFrom="column">
                  <wp:posOffset>738505</wp:posOffset>
                </wp:positionH>
                <wp:positionV relativeFrom="paragraph">
                  <wp:posOffset>1090295</wp:posOffset>
                </wp:positionV>
                <wp:extent cx="0" cy="5395595"/>
                <wp:effectExtent l="8255" t="5715" r="10795" b="889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55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BB950"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5pt,85.85pt" to="58.15pt,5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" strokeweight=".16931mm"/>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simplePos x="0" y="0"/>
                <wp:positionH relativeFrom="column">
                  <wp:posOffset>6396990</wp:posOffset>
                </wp:positionH>
                <wp:positionV relativeFrom="paragraph">
                  <wp:posOffset>1090295</wp:posOffset>
                </wp:positionV>
                <wp:extent cx="0" cy="5395595"/>
                <wp:effectExtent l="8890" t="5715" r="10160" b="889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559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E4BD0"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7pt,85.85pt" to="503.7pt,5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" strokeweight=".48pt"/>
            </w:pict>
          </mc:Fallback>
        </mc:AlternateContent>
      </w: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A964F5" w:rsidP="00A964F5">
      <w:pPr>
        <w:tabs>
          <w:tab w:val="left" w:pos="3360"/>
        </w:tabs>
        <w:spacing w:line="200" w:lineRule="exact"/>
        <w:rPr>
          <w:rFonts w:ascii="Times New Roman" w:eastAsia="Times New Roman" w:hAnsi="Times New Roman"/>
        </w:rPr>
      </w:pPr>
      <w:r>
        <w:rPr>
          <w:rFonts w:ascii="Times New Roman" w:eastAsia="Times New Roman" w:hAnsi="Times New Roman"/>
        </w:rPr>
        <w:tab/>
      </w:r>
    </w:p>
    <w:p w:rsidR="0043568F" w:rsidRDefault="0043568F">
      <w:pPr>
        <w:spacing w:line="200" w:lineRule="exact"/>
        <w:rPr>
          <w:rFonts w:ascii="Times New Roman" w:eastAsia="Times New Roman" w:hAnsi="Times New Roman"/>
        </w:rPr>
      </w:pPr>
    </w:p>
    <w:p w:rsidR="0043568F" w:rsidRDefault="0043568F" w:rsidP="00893433">
      <w:pPr>
        <w:tabs>
          <w:tab w:val="left" w:pos="1666"/>
        </w:tabs>
        <w:spacing w:line="200" w:lineRule="exact"/>
        <w:rPr>
          <w:rFonts w:ascii="Times New Roman" w:eastAsia="Times New Roman" w:hAnsi="Times New Roman"/>
        </w:rPr>
      </w:pPr>
    </w:p>
    <w:p w:rsidR="0043568F" w:rsidRDefault="0043568F">
      <w:pPr>
        <w:spacing w:line="304" w:lineRule="exact"/>
        <w:rPr>
          <w:rFonts w:ascii="Times New Roman" w:eastAsia="Times New Roman" w:hAnsi="Times New Roman"/>
        </w:rPr>
      </w:pPr>
    </w:p>
    <w:p w:rsidR="0043568F" w:rsidRDefault="0043568F">
      <w:pPr>
        <w:spacing w:line="0" w:lineRule="atLeast"/>
        <w:ind w:left="1280"/>
        <w:rPr>
          <w:rFonts w:ascii="Arial" w:eastAsia="Arial" w:hAnsi="Arial"/>
        </w:rPr>
      </w:pPr>
      <w:r>
        <w:rPr>
          <w:rFonts w:ascii="Arial" w:eastAsia="Arial" w:hAnsi="Arial"/>
        </w:rPr>
        <w:t>EL PROBLEMA</w:t>
      </w:r>
    </w:p>
    <w:p w:rsidR="0043568F" w:rsidRDefault="00956B2B">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1312" behindDoc="1" locked="0" layoutInCell="1" allowOverlap="1">
                <wp:simplePos x="0" y="0"/>
                <wp:positionH relativeFrom="column">
                  <wp:posOffset>735330</wp:posOffset>
                </wp:positionH>
                <wp:positionV relativeFrom="paragraph">
                  <wp:posOffset>154305</wp:posOffset>
                </wp:positionV>
                <wp:extent cx="5664200" cy="0"/>
                <wp:effectExtent l="5080" t="5715" r="7620" b="13335"/>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90B0E" id="Line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12.15pt" to="503.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mEgIAACk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" strokeweight=".16931mm"/>
            </w:pict>
          </mc:Fallback>
        </mc:AlternateContent>
      </w:r>
    </w:p>
    <w:p w:rsidR="0043568F" w:rsidRDefault="0043568F">
      <w:pPr>
        <w:spacing w:line="200" w:lineRule="exact"/>
        <w:rPr>
          <w:rFonts w:ascii="Times New Roman" w:eastAsia="Times New Roman" w:hAnsi="Times New Roman"/>
        </w:rPr>
      </w:pPr>
    </w:p>
    <w:p w:rsidR="0043568F" w:rsidRDefault="0043568F">
      <w:pPr>
        <w:spacing w:line="289" w:lineRule="exact"/>
        <w:rPr>
          <w:rFonts w:ascii="Times New Roman" w:eastAsia="Times New Roman" w:hAnsi="Times New Roman"/>
        </w:rPr>
      </w:pPr>
    </w:p>
    <w:p w:rsidR="0043568F" w:rsidRDefault="0043568F">
      <w:pPr>
        <w:numPr>
          <w:ilvl w:val="0"/>
          <w:numId w:val="5"/>
        </w:numPr>
        <w:tabs>
          <w:tab w:val="left" w:pos="2000"/>
        </w:tabs>
        <w:spacing w:line="0" w:lineRule="atLeast"/>
        <w:ind w:left="2000" w:hanging="368"/>
        <w:rPr>
          <w:rFonts w:ascii="Symbol" w:eastAsia="Symbol" w:hAnsi="Symbol"/>
        </w:rPr>
      </w:pPr>
      <w:r>
        <w:rPr>
          <w:rFonts w:ascii="Arial" w:eastAsia="Arial" w:hAnsi="Arial"/>
        </w:rPr>
        <w:t>¿Cuál es el problema? ¿Por qué ocurre?</w:t>
      </w:r>
    </w:p>
    <w:p w:rsidR="0043568F" w:rsidRDefault="0043568F">
      <w:pPr>
        <w:spacing w:line="308" w:lineRule="exact"/>
        <w:rPr>
          <w:rFonts w:ascii="Times New Roman" w:eastAsia="Times New Roman" w:hAnsi="Times New Roman"/>
        </w:rPr>
      </w:pPr>
    </w:p>
    <w:p w:rsidR="0043568F" w:rsidRDefault="0043568F">
      <w:pPr>
        <w:spacing w:line="271" w:lineRule="auto"/>
        <w:ind w:left="1280" w:right="560"/>
        <w:jc w:val="both"/>
        <w:rPr>
          <w:rFonts w:ascii="Arial" w:eastAsia="Arial" w:hAnsi="Arial"/>
        </w:rPr>
      </w:pPr>
      <w:bookmarkStart w:id="7" w:name="_Hlk515016623"/>
      <w:r>
        <w:rPr>
          <w:rFonts w:ascii="Arial" w:eastAsia="Arial" w:hAnsi="Arial"/>
        </w:rPr>
        <w:t>Acumulación de gases tóxicos, entre los principales derivados se cuentan el dióxido de carbono (CO2), el vapor de agua, el oxígeno, el nitrógeno (N), el monóxido de carbono (CO), los hidrocarburos no quemados (HC), los óxidos de nitrógeno (NOx) y los óxidos de azufre (SOx).</w:t>
      </w:r>
    </w:p>
    <w:p w:rsidR="0043568F" w:rsidRDefault="0043568F">
      <w:pPr>
        <w:spacing w:line="279" w:lineRule="exact"/>
        <w:rPr>
          <w:rFonts w:ascii="Times New Roman" w:eastAsia="Times New Roman" w:hAnsi="Times New Roman"/>
        </w:rPr>
      </w:pPr>
    </w:p>
    <w:p w:rsidR="0043568F" w:rsidRDefault="0043568F">
      <w:pPr>
        <w:spacing w:line="265" w:lineRule="auto"/>
        <w:ind w:left="1280" w:right="560"/>
        <w:jc w:val="both"/>
        <w:rPr>
          <w:rFonts w:ascii="Arial" w:eastAsia="Arial" w:hAnsi="Arial"/>
        </w:rPr>
      </w:pPr>
      <w:r>
        <w:rPr>
          <w:rFonts w:ascii="Arial" w:eastAsia="Arial" w:hAnsi="Arial"/>
        </w:rPr>
        <w:t>Ocurre a causa de los motores accionados por hidrocarburos, también las diversas fábricas que expulsan diversos humos contaminantes al aire libre.</w:t>
      </w:r>
    </w:p>
    <w:bookmarkEnd w:id="7"/>
    <w:p w:rsidR="0043568F" w:rsidRDefault="0043568F">
      <w:pPr>
        <w:spacing w:line="276" w:lineRule="exact"/>
        <w:rPr>
          <w:rFonts w:ascii="Times New Roman" w:eastAsia="Times New Roman" w:hAnsi="Times New Roman"/>
        </w:rPr>
      </w:pPr>
    </w:p>
    <w:p w:rsidR="0043568F" w:rsidRDefault="0043568F">
      <w:pPr>
        <w:numPr>
          <w:ilvl w:val="0"/>
          <w:numId w:val="6"/>
        </w:numPr>
        <w:tabs>
          <w:tab w:val="left" w:pos="2000"/>
        </w:tabs>
        <w:spacing w:line="0" w:lineRule="atLeast"/>
        <w:ind w:left="2000" w:hanging="368"/>
        <w:rPr>
          <w:rFonts w:ascii="Symbol" w:eastAsia="Symbol" w:hAnsi="Symbol"/>
        </w:rPr>
      </w:pPr>
      <w:r>
        <w:rPr>
          <w:rFonts w:ascii="Arial" w:eastAsia="Arial" w:hAnsi="Arial"/>
        </w:rPr>
        <w:t>¿A quién afecta? ¿Cuántos son?</w:t>
      </w:r>
    </w:p>
    <w:p w:rsidR="0043568F" w:rsidRDefault="0043568F">
      <w:pPr>
        <w:spacing w:line="308" w:lineRule="exact"/>
        <w:rPr>
          <w:rFonts w:ascii="Times New Roman" w:eastAsia="Times New Roman" w:hAnsi="Times New Roman"/>
        </w:rPr>
      </w:pPr>
    </w:p>
    <w:p w:rsidR="0043568F" w:rsidRDefault="0043568F">
      <w:pPr>
        <w:spacing w:line="270" w:lineRule="auto"/>
        <w:ind w:left="1280" w:right="560"/>
        <w:jc w:val="both"/>
        <w:rPr>
          <w:rFonts w:ascii="Arial" w:eastAsia="Arial" w:hAnsi="Arial"/>
        </w:rPr>
      </w:pPr>
      <w:bookmarkStart w:id="8" w:name="_Hlk515016668"/>
      <w:r>
        <w:rPr>
          <w:rFonts w:ascii="Arial" w:eastAsia="Arial" w:hAnsi="Arial"/>
        </w:rPr>
        <w:t>A todo el centro de Arequipa, puesto que la acumulación gases es más propensa en tal lugar, por lo tanto el cielo de las calles Ayacucho, Mercaderes, San Juan de Dios, Mariscal Castilla, se ven afectadas principalmente por el caso ya mencionado.</w:t>
      </w:r>
    </w:p>
    <w:bookmarkEnd w:id="8"/>
    <w:p w:rsidR="0043568F" w:rsidRDefault="0043568F">
      <w:pPr>
        <w:spacing w:line="271" w:lineRule="exact"/>
        <w:rPr>
          <w:rFonts w:ascii="Times New Roman" w:eastAsia="Times New Roman" w:hAnsi="Times New Roman"/>
        </w:rPr>
      </w:pPr>
    </w:p>
    <w:p w:rsidR="0043568F" w:rsidRDefault="0043568F">
      <w:pPr>
        <w:numPr>
          <w:ilvl w:val="0"/>
          <w:numId w:val="7"/>
        </w:numPr>
        <w:tabs>
          <w:tab w:val="left" w:pos="2000"/>
        </w:tabs>
        <w:spacing w:line="0" w:lineRule="atLeast"/>
        <w:ind w:left="2000" w:hanging="368"/>
        <w:rPr>
          <w:rFonts w:ascii="Symbol" w:eastAsia="Symbol" w:hAnsi="Symbol"/>
        </w:rPr>
      </w:pPr>
      <w:r>
        <w:rPr>
          <w:rFonts w:ascii="Arial" w:eastAsia="Arial" w:hAnsi="Arial"/>
        </w:rPr>
        <w:t>¿Es  un problema grave para ellos?</w:t>
      </w:r>
    </w:p>
    <w:p w:rsidR="0043568F" w:rsidRDefault="0043568F">
      <w:pPr>
        <w:spacing w:line="308" w:lineRule="exact"/>
        <w:rPr>
          <w:rFonts w:ascii="Times New Roman" w:eastAsia="Times New Roman" w:hAnsi="Times New Roman"/>
        </w:rPr>
      </w:pPr>
    </w:p>
    <w:p w:rsidR="0043568F" w:rsidRDefault="0043568F">
      <w:pPr>
        <w:spacing w:line="270" w:lineRule="auto"/>
        <w:ind w:left="1280" w:right="560"/>
        <w:jc w:val="both"/>
        <w:rPr>
          <w:rFonts w:ascii="Arial" w:eastAsia="Arial" w:hAnsi="Arial"/>
        </w:rPr>
      </w:pPr>
      <w:bookmarkStart w:id="9" w:name="_Hlk515016725"/>
      <w:r>
        <w:rPr>
          <w:rFonts w:ascii="Arial" w:eastAsia="Arial" w:hAnsi="Arial"/>
        </w:rPr>
        <w:t>Por supuesto, la contaminación no sólo es causante de problemas de asma, sino también la apertura de la capa de ozono, y es bien sabido que la capa de ozono nos protege de los rayos UV por lo tanto es muy grave para población Arequipeña.</w:t>
      </w:r>
    </w:p>
    <w:bookmarkEnd w:id="9"/>
    <w:p w:rsidR="0043568F" w:rsidRDefault="0043568F">
      <w:pPr>
        <w:spacing w:line="270" w:lineRule="exact"/>
        <w:rPr>
          <w:rFonts w:ascii="Times New Roman" w:eastAsia="Times New Roman" w:hAnsi="Times New Roman"/>
        </w:rPr>
      </w:pPr>
    </w:p>
    <w:p w:rsidR="0043568F" w:rsidRDefault="0043568F">
      <w:pPr>
        <w:numPr>
          <w:ilvl w:val="0"/>
          <w:numId w:val="8"/>
        </w:numPr>
        <w:tabs>
          <w:tab w:val="left" w:pos="2000"/>
        </w:tabs>
        <w:spacing w:line="0" w:lineRule="atLeast"/>
        <w:ind w:left="2000" w:hanging="368"/>
        <w:rPr>
          <w:rFonts w:ascii="Symbol" w:eastAsia="Symbol" w:hAnsi="Symbol"/>
        </w:rPr>
      </w:pPr>
      <w:r>
        <w:rPr>
          <w:rFonts w:ascii="Arial" w:eastAsia="Arial" w:hAnsi="Arial"/>
        </w:rPr>
        <w:t>¿Qué os hace pensar que lo podréis solucionar?</w:t>
      </w:r>
    </w:p>
    <w:p w:rsidR="0043568F" w:rsidRDefault="0043568F">
      <w:pPr>
        <w:spacing w:line="308" w:lineRule="exact"/>
        <w:rPr>
          <w:rFonts w:ascii="Times New Roman" w:eastAsia="Times New Roman" w:hAnsi="Times New Roman"/>
        </w:rPr>
      </w:pPr>
    </w:p>
    <w:p w:rsidR="0043568F" w:rsidRDefault="0043568F">
      <w:pPr>
        <w:spacing w:line="271" w:lineRule="auto"/>
        <w:ind w:left="1280" w:right="560"/>
        <w:jc w:val="both"/>
        <w:rPr>
          <w:rFonts w:ascii="Arial" w:eastAsia="Arial" w:hAnsi="Arial"/>
        </w:rPr>
      </w:pPr>
      <w:bookmarkStart w:id="10" w:name="_Hlk515016759"/>
      <w:r>
        <w:rPr>
          <w:rFonts w:ascii="Arial" w:eastAsia="Arial" w:hAnsi="Arial"/>
        </w:rPr>
        <w:t>La tecnología avanza y sería un pecado el no utilizarla para solucionar problemas tan graves y que no se toman, sin embargo podremos aplicar los conocimientos adquiridos durante nuestro proceso de aprendizaje.</w:t>
      </w:r>
    </w:p>
    <w:bookmarkEnd w:id="10"/>
    <w:p w:rsidR="0043568F" w:rsidRDefault="0043568F">
      <w:pPr>
        <w:spacing w:line="268" w:lineRule="exact"/>
        <w:rPr>
          <w:rFonts w:ascii="Times New Roman" w:eastAsia="Times New Roman" w:hAnsi="Times New Roman"/>
        </w:rPr>
      </w:pPr>
    </w:p>
    <w:p w:rsidR="0043568F" w:rsidRDefault="0043568F">
      <w:pPr>
        <w:numPr>
          <w:ilvl w:val="0"/>
          <w:numId w:val="9"/>
        </w:numPr>
        <w:tabs>
          <w:tab w:val="left" w:pos="2000"/>
        </w:tabs>
        <w:spacing w:line="0" w:lineRule="atLeast"/>
        <w:ind w:left="2000" w:hanging="368"/>
        <w:rPr>
          <w:rFonts w:ascii="Symbol" w:eastAsia="Symbol" w:hAnsi="Symbol"/>
        </w:rPr>
      </w:pPr>
      <w:r>
        <w:rPr>
          <w:rFonts w:ascii="Arial" w:eastAsia="Arial" w:hAnsi="Arial"/>
        </w:rPr>
        <w:t>¿Hay algún motivo especial por el que lo hayas seleccionado?</w:t>
      </w:r>
    </w:p>
    <w:p w:rsidR="0043568F" w:rsidRDefault="00956B2B">
      <w:pPr>
        <w:spacing w:line="20" w:lineRule="exact"/>
        <w:rPr>
          <w:rFonts w:ascii="Times New Roman" w:eastAsia="Times New Roman" w:hAnsi="Times New Roman"/>
        </w:rPr>
      </w:pPr>
      <w:r>
        <w:rPr>
          <w:rFonts w:ascii="Symbol" w:eastAsia="Symbol" w:hAnsi="Symbol"/>
          <w:noProof/>
        </w:rPr>
        <mc:AlternateContent>
          <mc:Choice Requires="wps">
            <w:drawing>
              <wp:anchor distT="0" distB="0" distL="114300" distR="114300" simplePos="0" relativeHeight="251662336" behindDoc="1" locked="0" layoutInCell="1" allowOverlap="1">
                <wp:simplePos x="0" y="0"/>
                <wp:positionH relativeFrom="column">
                  <wp:posOffset>735330</wp:posOffset>
                </wp:positionH>
                <wp:positionV relativeFrom="paragraph">
                  <wp:posOffset>193675</wp:posOffset>
                </wp:positionV>
                <wp:extent cx="5664200" cy="0"/>
                <wp:effectExtent l="5080" t="10160" r="7620" b="889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EBE44" id="Line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15.25pt" to="503.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5Eg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" strokeweight=".48pt"/>
            </w:pict>
          </mc:Fallback>
        </mc:AlternateContent>
      </w:r>
    </w:p>
    <w:p w:rsidR="0043568F" w:rsidRDefault="0043568F">
      <w:pPr>
        <w:spacing w:line="20" w:lineRule="exact"/>
        <w:rPr>
          <w:rFonts w:ascii="Times New Roman" w:eastAsia="Times New Roman" w:hAnsi="Times New Roman"/>
        </w:rPr>
        <w:sectPr w:rsidR="0043568F">
          <w:pgSz w:w="12240" w:h="15840"/>
          <w:pgMar w:top="688" w:right="740" w:bottom="1440" w:left="980" w:header="0" w:footer="0" w:gutter="0"/>
          <w:cols w:space="0" w:equalWidth="0">
            <w:col w:w="105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11" w:name="page5"/>
            <w:bookmarkEnd w:id="11"/>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2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r>
              <w:t>App./Nom.:</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Actividad. Nº</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956B2B">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63360" behindDoc="1" locked="0" layoutInCell="1" allowOverlap="1">
            <wp:simplePos x="0" y="0"/>
            <wp:positionH relativeFrom="column">
              <wp:posOffset>2540</wp:posOffset>
            </wp:positionH>
            <wp:positionV relativeFrom="paragraph">
              <wp:posOffset>-914400</wp:posOffset>
            </wp:positionV>
            <wp:extent cx="6657975" cy="8935085"/>
            <wp:effectExtent l="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8935085"/>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262" w:lineRule="exact"/>
        <w:rPr>
          <w:rFonts w:ascii="Times New Roman" w:eastAsia="Times New Roman" w:hAnsi="Times New Roman"/>
        </w:rPr>
      </w:pPr>
    </w:p>
    <w:p w:rsidR="0043568F" w:rsidRDefault="0043568F">
      <w:pPr>
        <w:spacing w:line="264" w:lineRule="auto"/>
        <w:ind w:left="1280" w:right="560"/>
        <w:rPr>
          <w:rFonts w:ascii="Arial" w:eastAsia="Arial" w:hAnsi="Arial"/>
        </w:rPr>
      </w:pPr>
      <w:bookmarkStart w:id="12" w:name="_Hlk515016809"/>
      <w:r>
        <w:rPr>
          <w:rFonts w:ascii="Arial" w:eastAsia="Arial" w:hAnsi="Arial"/>
        </w:rPr>
        <w:t>Arequipa es considerada una ciudad con mucha historia y mucha cultura, y da mucha nostalgia verla tan contaminada y con el cielo obscuro (desde ciertos lugares).</w:t>
      </w:r>
    </w:p>
    <w:bookmarkEnd w:id="12"/>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328"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43568F" w:rsidRDefault="0043568F">
      <w:pPr>
        <w:numPr>
          <w:ilvl w:val="0"/>
          <w:numId w:val="10"/>
        </w:numPr>
        <w:tabs>
          <w:tab w:val="left" w:pos="1160"/>
        </w:tabs>
        <w:spacing w:line="0" w:lineRule="atLeast"/>
        <w:ind w:left="1160" w:hanging="721"/>
        <w:rPr>
          <w:rFonts w:ascii="Arial" w:eastAsia="Arial" w:hAnsi="Arial"/>
          <w:b/>
        </w:rPr>
      </w:pPr>
      <w:r>
        <w:rPr>
          <w:rFonts w:ascii="Arial" w:eastAsia="Arial" w:hAnsi="Arial"/>
          <w:b/>
          <w:u w:val="single"/>
        </w:rPr>
        <w:t>DESARROLLO DEL CRITERIO 4:</w:t>
      </w:r>
    </w:p>
    <w:p w:rsidR="0043568F" w:rsidRDefault="0043568F">
      <w:pPr>
        <w:spacing w:line="200" w:lineRule="exact"/>
        <w:rPr>
          <w:rFonts w:ascii="Times New Roman" w:eastAsia="Times New Roman" w:hAnsi="Times New Roman"/>
        </w:rPr>
      </w:pPr>
    </w:p>
    <w:p w:rsidR="0043568F" w:rsidRDefault="0043568F">
      <w:pPr>
        <w:spacing w:line="350" w:lineRule="exact"/>
        <w:rPr>
          <w:rFonts w:ascii="Times New Roman" w:eastAsia="Times New Roman" w:hAnsi="Times New Roman"/>
        </w:rPr>
      </w:pPr>
    </w:p>
    <w:p w:rsidR="0043568F" w:rsidRDefault="00525950">
      <w:pPr>
        <w:numPr>
          <w:ilvl w:val="0"/>
          <w:numId w:val="11"/>
        </w:numPr>
        <w:tabs>
          <w:tab w:val="left" w:pos="1160"/>
        </w:tabs>
        <w:spacing w:line="0" w:lineRule="atLeast"/>
        <w:ind w:left="1160" w:hanging="361"/>
        <w:rPr>
          <w:rFonts w:ascii="Arial" w:eastAsia="Arial" w:hAnsi="Arial"/>
        </w:rPr>
      </w:pPr>
      <w:r>
        <w:rPr>
          <w:rFonts w:ascii="Times New Roman" w:eastAsia="Times New Roman" w:hAnsi="Times New Roman"/>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10795</wp:posOffset>
                </wp:positionV>
                <wp:extent cx="5734050" cy="298132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5734050" cy="2981325"/>
                        </a:xfrm>
                        <a:prstGeom prst="rect">
                          <a:avLst/>
                        </a:prstGeom>
                        <a:solidFill>
                          <a:schemeClr val="lt1"/>
                        </a:solidFill>
                        <a:ln w="6350">
                          <a:solidFill>
                            <a:prstClr val="black"/>
                          </a:solidFill>
                        </a:ln>
                      </wps:spPr>
                      <wps:txbx>
                        <w:txbxContent>
                          <w:p w:rsidR="00525950" w:rsidRDefault="00525950" w:rsidP="000C161E">
                            <w:pPr>
                              <w:jc w:val="both"/>
                            </w:pPr>
                            <w:r>
                              <w:t>La acumulación de gases tóxicos</w:t>
                            </w:r>
                            <w:r w:rsidR="00593D96">
                              <w:t xml:space="preserve"> como</w:t>
                            </w:r>
                            <w:r>
                              <w:t xml:space="preserve"> el dióxido de carbono (CO2), el nitrógeno (N), el monóxido de carbono (CO), los óxidos de nitrógeno (NOx) y los óxidos de azufre (SOx</w:t>
                            </w:r>
                            <w:r w:rsidR="000C161E">
                              <w:t xml:space="preserve">), entre otros, </w:t>
                            </w:r>
                            <w:r w:rsidR="00F25729">
                              <w:t>son generados y liberados al ambiente</w:t>
                            </w:r>
                            <w:r>
                              <w:t xml:space="preserve"> a causa de los motores accionados por hidrocarburos</w:t>
                            </w:r>
                            <w:r w:rsidR="00F25729">
                              <w:t xml:space="preserve"> y combustibles fósiles</w:t>
                            </w:r>
                            <w:r>
                              <w:t>,</w:t>
                            </w:r>
                            <w:r w:rsidR="000C161E">
                              <w:t xml:space="preserve"> y</w:t>
                            </w:r>
                            <w:r>
                              <w:t xml:space="preserve"> también</w:t>
                            </w:r>
                            <w:r w:rsidR="00593D96">
                              <w:t xml:space="preserve"> por</w:t>
                            </w:r>
                            <w:r>
                              <w:t xml:space="preserve"> las</w:t>
                            </w:r>
                            <w:r w:rsidR="000C161E">
                              <w:t xml:space="preserve"> grandes industrias</w:t>
                            </w:r>
                            <w:r>
                              <w:t xml:space="preserve"> que expulsan </w:t>
                            </w:r>
                            <w:r w:rsidR="000C161E">
                              <w:t>cantidades de humos pesados</w:t>
                            </w:r>
                            <w:r>
                              <w:t xml:space="preserve"> </w:t>
                            </w:r>
                            <w:r w:rsidR="000C161E">
                              <w:t xml:space="preserve">que contaminan él poco aire puro </w:t>
                            </w:r>
                            <w:r w:rsidR="00F25729">
                              <w:t xml:space="preserve">en una determinada cantidad de </w:t>
                            </w:r>
                            <w:r w:rsidR="000C161E">
                              <w:t>metro</w:t>
                            </w:r>
                            <w:r w:rsidR="00F25729">
                              <w:t>s</w:t>
                            </w:r>
                            <w:r w:rsidR="000C161E">
                              <w:t xml:space="preserve"> </w:t>
                            </w:r>
                            <w:r w:rsidR="003D011B">
                              <w:t>cúbicos</w:t>
                            </w:r>
                            <w:r w:rsidR="000C161E">
                              <w:t xml:space="preserve"> por persona</w:t>
                            </w:r>
                            <w:r>
                              <w:t>.</w:t>
                            </w:r>
                            <w:r w:rsidR="00593D96">
                              <w:t xml:space="preserve"> En</w:t>
                            </w:r>
                            <w:r w:rsidRPr="00525950">
                              <w:t xml:space="preserve"> el centro de Arequipa</w:t>
                            </w:r>
                            <w:r w:rsidR="00593D96">
                              <w:t xml:space="preserve"> </w:t>
                            </w:r>
                            <w:r w:rsidR="000D3287">
                              <w:t>esta</w:t>
                            </w:r>
                            <w:r w:rsidRPr="00525950">
                              <w:t xml:space="preserve"> acumulación </w:t>
                            </w:r>
                            <w:r w:rsidR="00812EF1">
                              <w:t xml:space="preserve">de </w:t>
                            </w:r>
                            <w:r w:rsidRPr="00525950">
                              <w:t>gases es más propensa</w:t>
                            </w:r>
                            <w:r w:rsidR="00593D96">
                              <w:t xml:space="preserve"> debido a que es una zona </w:t>
                            </w:r>
                            <w:r w:rsidR="00F25729">
                              <w:t>altamente</w:t>
                            </w:r>
                            <w:r w:rsidR="00593D96">
                              <w:t xml:space="preserve"> urbana</w:t>
                            </w:r>
                            <w:r w:rsidR="00F25729">
                              <w:t xml:space="preserve"> con tendencias a metrópoli.</w:t>
                            </w:r>
                            <w:r w:rsidRPr="00525950">
                              <w:t xml:space="preserve"> </w:t>
                            </w:r>
                            <w:r w:rsidR="00F25729">
                              <w:t>P</w:t>
                            </w:r>
                            <w:r w:rsidRPr="00525950">
                              <w:t xml:space="preserve">or </w:t>
                            </w:r>
                            <w:r w:rsidR="00F25729">
                              <w:t>ejemplo,</w:t>
                            </w:r>
                            <w:r w:rsidRPr="00525950">
                              <w:t xml:space="preserve"> el cielo de las calles Ayacucho, Mercaderes, San Juan de Dios, Mariscal Castilla, se ven afectadas</w:t>
                            </w:r>
                            <w:r w:rsidR="000C161E">
                              <w:t xml:space="preserve"> con una gran capa</w:t>
                            </w:r>
                            <w:r w:rsidR="00F25729">
                              <w:t xml:space="preserve"> de nubosidad color</w:t>
                            </w:r>
                            <w:r w:rsidR="000C161E">
                              <w:t xml:space="preserve"> gris</w:t>
                            </w:r>
                            <w:r w:rsidR="00F25729">
                              <w:t>, la cual</w:t>
                            </w:r>
                            <w:r w:rsidR="000C161E">
                              <w:t xml:space="preserve"> peligrosa para la salud de cada ciudadano.</w:t>
                            </w:r>
                            <w:r w:rsidR="00593D96">
                              <w:t xml:space="preserve"> </w:t>
                            </w:r>
                            <w:r w:rsidRPr="00525950">
                              <w:t xml:space="preserve">Por supuesto, la contaminación no sólo es causante de problemas </w:t>
                            </w:r>
                            <w:r w:rsidR="00F25729">
                              <w:t>como el</w:t>
                            </w:r>
                            <w:r w:rsidRPr="00525950">
                              <w:t xml:space="preserve"> asma, sino también</w:t>
                            </w:r>
                            <w:r w:rsidR="00F25729">
                              <w:t xml:space="preserve"> </w:t>
                            </w:r>
                            <w:r w:rsidR="003D011B">
                              <w:t>que,</w:t>
                            </w:r>
                            <w:r w:rsidRPr="00525950">
                              <w:t xml:space="preserve"> </w:t>
                            </w:r>
                            <w:r w:rsidR="00812EF1">
                              <w:t xml:space="preserve">por </w:t>
                            </w:r>
                            <w:r w:rsidRPr="00525950">
                              <w:t>la apertura de la capa de ozono, y</w:t>
                            </w:r>
                            <w:r w:rsidR="00F25729">
                              <w:t xml:space="preserve"> como</w:t>
                            </w:r>
                            <w:r w:rsidRPr="00525950">
                              <w:t xml:space="preserve"> es bien sabido </w:t>
                            </w:r>
                            <w:r w:rsidR="00812EF1">
                              <w:t xml:space="preserve">de </w:t>
                            </w:r>
                            <w:r w:rsidRPr="00525950">
                              <w:t>que la capa de ozono nos protege de los rayos UV</w:t>
                            </w:r>
                            <w:r w:rsidR="000C161E">
                              <w:t xml:space="preserve">, </w:t>
                            </w:r>
                            <w:r w:rsidRPr="00525950">
                              <w:t xml:space="preserve">por </w:t>
                            </w:r>
                            <w:r w:rsidR="001C0091">
                              <w:t>tal razón</w:t>
                            </w:r>
                            <w:r w:rsidR="001C0091" w:rsidRPr="00525950">
                              <w:t>,</w:t>
                            </w:r>
                            <w:r w:rsidR="00F25729">
                              <w:t xml:space="preserve"> este suceso</w:t>
                            </w:r>
                            <w:r w:rsidRPr="00525950">
                              <w:t xml:space="preserve"> es muy grave para población Arequipeña.</w:t>
                            </w:r>
                            <w:r w:rsidR="00812EF1">
                              <w:t xml:space="preserve"> Actualmente</w:t>
                            </w:r>
                            <w:r w:rsidR="001C0091">
                              <w:t>,</w:t>
                            </w:r>
                            <w:r w:rsidR="00812EF1">
                              <w:t xml:space="preserve"> la</w:t>
                            </w:r>
                            <w:r w:rsidRPr="00525950">
                              <w:t xml:space="preserve"> tecnología avanza y sería un pecado el no utilizarla para solucionar problemas tan graves </w:t>
                            </w:r>
                            <w:r w:rsidR="00812EF1">
                              <w:t xml:space="preserve">como este. </w:t>
                            </w:r>
                            <w:r w:rsidRPr="00525950">
                              <w:t xml:space="preserve">Arequipa es considerada una ciudad con mucha historia y mucha cultura, y </w:t>
                            </w:r>
                            <w:r w:rsidR="00812EF1">
                              <w:t xml:space="preserve">un clima </w:t>
                            </w:r>
                            <w:r w:rsidR="001C0091">
                              <w:t xml:space="preserve">de antaño, </w:t>
                            </w:r>
                            <w:r w:rsidRPr="00525950">
                              <w:t>da mucha nostalgia verla tan contaminada y con el cielo obscuro (desde ciertos lugares).</w:t>
                            </w:r>
                          </w:p>
                          <w:p w:rsidR="00525950" w:rsidRDefault="00525950" w:rsidP="000C161E">
                            <w:pPr>
                              <w:jc w:val="both"/>
                            </w:pPr>
                          </w:p>
                          <w:p w:rsidR="00525950" w:rsidRDefault="00525950" w:rsidP="005259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0;margin-top:.85pt;width:451.5pt;height:234.75pt;z-index:2516643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" fillcolor="white [3201]" strokeweight=".5pt">
                <v:textbox>
                  <w:txbxContent>
                    <w:p w:rsidR="00525950" w:rsidRDefault="00525950" w:rsidP="000C161E">
                      <w:pPr>
                        <w:jc w:val="both"/>
                      </w:pPr>
                      <w:r>
                        <w:t>La acumulación de gases tóxicos</w:t>
                      </w:r>
                      <w:r w:rsidR="00593D96">
                        <w:t xml:space="preserve"> como</w:t>
                      </w:r>
                      <w:r>
                        <w:t xml:space="preserve"> el dióxido de carbono (CO2), el nitrógeno (N), el monóxido de carbono (CO), los óxidos de nitrógeno (NOx) y los óxidos de azufre (SOx</w:t>
                      </w:r>
                      <w:r w:rsidR="000C161E">
                        <w:t xml:space="preserve">), entre otros, </w:t>
                      </w:r>
                      <w:r w:rsidR="00F25729">
                        <w:t>son generados y liberados al ambiente</w:t>
                      </w:r>
                      <w:r>
                        <w:t xml:space="preserve"> a causa de los motores accionados por hidrocarburos</w:t>
                      </w:r>
                      <w:r w:rsidR="00F25729">
                        <w:t xml:space="preserve"> y combustibles fósiles</w:t>
                      </w:r>
                      <w:r>
                        <w:t>,</w:t>
                      </w:r>
                      <w:r w:rsidR="000C161E">
                        <w:t xml:space="preserve"> y</w:t>
                      </w:r>
                      <w:r>
                        <w:t xml:space="preserve"> también</w:t>
                      </w:r>
                      <w:r w:rsidR="00593D96">
                        <w:t xml:space="preserve"> por</w:t>
                      </w:r>
                      <w:r>
                        <w:t xml:space="preserve"> las</w:t>
                      </w:r>
                      <w:r w:rsidR="000C161E">
                        <w:t xml:space="preserve"> grandes industrias</w:t>
                      </w:r>
                      <w:r>
                        <w:t xml:space="preserve"> que expulsan </w:t>
                      </w:r>
                      <w:r w:rsidR="000C161E">
                        <w:t>cantidades de humos pesados</w:t>
                      </w:r>
                      <w:r>
                        <w:t xml:space="preserve"> </w:t>
                      </w:r>
                      <w:r w:rsidR="000C161E">
                        <w:t xml:space="preserve">que contaminan él poco aire puro </w:t>
                      </w:r>
                      <w:r w:rsidR="00F25729">
                        <w:t xml:space="preserve">en una determinada cantidad de </w:t>
                      </w:r>
                      <w:r w:rsidR="000C161E">
                        <w:t>metro</w:t>
                      </w:r>
                      <w:r w:rsidR="00F25729">
                        <w:t>s</w:t>
                      </w:r>
                      <w:r w:rsidR="000C161E">
                        <w:t xml:space="preserve"> </w:t>
                      </w:r>
                      <w:r w:rsidR="003D011B">
                        <w:t>cúbicos</w:t>
                      </w:r>
                      <w:r w:rsidR="000C161E">
                        <w:t xml:space="preserve"> por persona</w:t>
                      </w:r>
                      <w:r>
                        <w:t>.</w:t>
                      </w:r>
                      <w:r w:rsidR="00593D96">
                        <w:t xml:space="preserve"> En</w:t>
                      </w:r>
                      <w:r w:rsidRPr="00525950">
                        <w:t xml:space="preserve"> el centro de Arequipa</w:t>
                      </w:r>
                      <w:r w:rsidR="00593D96">
                        <w:t xml:space="preserve"> </w:t>
                      </w:r>
                      <w:r w:rsidR="000D3287">
                        <w:t>esta</w:t>
                      </w:r>
                      <w:r w:rsidRPr="00525950">
                        <w:t xml:space="preserve"> acumulación </w:t>
                      </w:r>
                      <w:r w:rsidR="00812EF1">
                        <w:t xml:space="preserve">de </w:t>
                      </w:r>
                      <w:r w:rsidRPr="00525950">
                        <w:t>gases es más propensa</w:t>
                      </w:r>
                      <w:r w:rsidR="00593D96">
                        <w:t xml:space="preserve"> debido a que es una zona </w:t>
                      </w:r>
                      <w:r w:rsidR="00F25729">
                        <w:t>altamente</w:t>
                      </w:r>
                      <w:r w:rsidR="00593D96">
                        <w:t xml:space="preserve"> urbana</w:t>
                      </w:r>
                      <w:r w:rsidR="00F25729">
                        <w:t xml:space="preserve"> con tendencias a metrópoli.</w:t>
                      </w:r>
                      <w:r w:rsidRPr="00525950">
                        <w:t xml:space="preserve"> </w:t>
                      </w:r>
                      <w:r w:rsidR="00F25729">
                        <w:t>P</w:t>
                      </w:r>
                      <w:r w:rsidRPr="00525950">
                        <w:t xml:space="preserve">or </w:t>
                      </w:r>
                      <w:r w:rsidR="00F25729">
                        <w:t>ejemplo,</w:t>
                      </w:r>
                      <w:r w:rsidRPr="00525950">
                        <w:t xml:space="preserve"> el cielo de las calles Ayacucho, Mercaderes, San Juan de Dios, Mariscal Castilla, se ven afectadas</w:t>
                      </w:r>
                      <w:r w:rsidR="000C161E">
                        <w:t xml:space="preserve"> con una gran capa</w:t>
                      </w:r>
                      <w:r w:rsidR="00F25729">
                        <w:t xml:space="preserve"> de nubosidad color</w:t>
                      </w:r>
                      <w:r w:rsidR="000C161E">
                        <w:t xml:space="preserve"> gris</w:t>
                      </w:r>
                      <w:r w:rsidR="00F25729">
                        <w:t>, la cual</w:t>
                      </w:r>
                      <w:r w:rsidR="000C161E">
                        <w:t xml:space="preserve"> peligrosa para la salud de cada ciudadano.</w:t>
                      </w:r>
                      <w:r w:rsidR="00593D96">
                        <w:t xml:space="preserve"> </w:t>
                      </w:r>
                      <w:r w:rsidRPr="00525950">
                        <w:t xml:space="preserve">Por supuesto, la contaminación no sólo es causante de problemas </w:t>
                      </w:r>
                      <w:r w:rsidR="00F25729">
                        <w:t>como el</w:t>
                      </w:r>
                      <w:r w:rsidRPr="00525950">
                        <w:t xml:space="preserve"> asma, sino también</w:t>
                      </w:r>
                      <w:r w:rsidR="00F25729">
                        <w:t xml:space="preserve"> </w:t>
                      </w:r>
                      <w:r w:rsidR="003D011B">
                        <w:t>que,</w:t>
                      </w:r>
                      <w:r w:rsidRPr="00525950">
                        <w:t xml:space="preserve"> </w:t>
                      </w:r>
                      <w:r w:rsidR="00812EF1">
                        <w:t xml:space="preserve">por </w:t>
                      </w:r>
                      <w:r w:rsidRPr="00525950">
                        <w:t>la apertura de la capa de ozono, y</w:t>
                      </w:r>
                      <w:r w:rsidR="00F25729">
                        <w:t xml:space="preserve"> como</w:t>
                      </w:r>
                      <w:r w:rsidRPr="00525950">
                        <w:t xml:space="preserve"> es bien sabido </w:t>
                      </w:r>
                      <w:r w:rsidR="00812EF1">
                        <w:t xml:space="preserve">de </w:t>
                      </w:r>
                      <w:r w:rsidRPr="00525950">
                        <w:t>que la capa de ozono nos protege de los rayos UV</w:t>
                      </w:r>
                      <w:r w:rsidR="000C161E">
                        <w:t xml:space="preserve">, </w:t>
                      </w:r>
                      <w:r w:rsidRPr="00525950">
                        <w:t xml:space="preserve">por </w:t>
                      </w:r>
                      <w:r w:rsidR="001C0091">
                        <w:t>tal razón</w:t>
                      </w:r>
                      <w:r w:rsidR="001C0091" w:rsidRPr="00525950">
                        <w:t>,</w:t>
                      </w:r>
                      <w:r w:rsidR="00F25729">
                        <w:t xml:space="preserve"> este suceso</w:t>
                      </w:r>
                      <w:r w:rsidRPr="00525950">
                        <w:t xml:space="preserve"> es muy grave para población Arequipeña.</w:t>
                      </w:r>
                      <w:r w:rsidR="00812EF1">
                        <w:t xml:space="preserve"> Actualmente</w:t>
                      </w:r>
                      <w:r w:rsidR="001C0091">
                        <w:t>,</w:t>
                      </w:r>
                      <w:r w:rsidR="00812EF1">
                        <w:t xml:space="preserve"> la</w:t>
                      </w:r>
                      <w:r w:rsidRPr="00525950">
                        <w:t xml:space="preserve"> tecnología avanza y sería un pecado el no utilizarla para solucionar problemas tan graves </w:t>
                      </w:r>
                      <w:r w:rsidR="00812EF1">
                        <w:t xml:space="preserve">como este. </w:t>
                      </w:r>
                      <w:r w:rsidRPr="00525950">
                        <w:t xml:space="preserve">Arequipa es considerada una ciudad con mucha historia y mucha cultura, y </w:t>
                      </w:r>
                      <w:r w:rsidR="00812EF1">
                        <w:t xml:space="preserve">un clima </w:t>
                      </w:r>
                      <w:r w:rsidR="001C0091">
                        <w:t xml:space="preserve">de antaño, </w:t>
                      </w:r>
                      <w:r w:rsidRPr="00525950">
                        <w:t>da mucha nostalgia verla tan contaminada y con el cielo obscuro (desde ciertos lugares).</w:t>
                      </w:r>
                    </w:p>
                    <w:p w:rsidR="00525950" w:rsidRDefault="00525950" w:rsidP="000C161E">
                      <w:pPr>
                        <w:jc w:val="both"/>
                      </w:pPr>
                    </w:p>
                    <w:p w:rsidR="00525950" w:rsidRDefault="00525950" w:rsidP="00525950"/>
                  </w:txbxContent>
                </v:textbox>
                <w10:wrap anchorx="page"/>
              </v:shape>
            </w:pict>
          </mc:Fallback>
        </mc:AlternateContent>
      </w:r>
      <w:r w:rsidR="0043568F">
        <w:rPr>
          <w:rFonts w:ascii="Arial" w:eastAsia="Arial" w:hAnsi="Arial"/>
          <w:b/>
          <w:sz w:val="17"/>
          <w:highlight w:val="white"/>
        </w:rPr>
        <w:t>Aplicar como equipo criterios objetivos para la toma de decisiones</w:t>
      </w:r>
      <w:r w:rsidR="0043568F">
        <w:rPr>
          <w:rFonts w:ascii="Arial" w:eastAsia="Arial" w:hAnsi="Arial"/>
          <w:sz w:val="19"/>
        </w:rPr>
        <w:t>.</w:t>
      </w:r>
    </w:p>
    <w:p w:rsidR="0043568F" w:rsidRDefault="0043568F">
      <w:pPr>
        <w:spacing w:line="323" w:lineRule="exact"/>
        <w:rPr>
          <w:rFonts w:ascii="Times New Roman" w:eastAsia="Times New Roman" w:hAnsi="Times New Roman"/>
        </w:rPr>
      </w:pPr>
    </w:p>
    <w:p w:rsidR="0043568F" w:rsidRDefault="0043568F">
      <w:pPr>
        <w:tabs>
          <w:tab w:val="left" w:pos="1160"/>
        </w:tabs>
        <w:spacing w:line="0" w:lineRule="atLeast"/>
        <w:ind w:left="1160" w:hanging="361"/>
        <w:rPr>
          <w:rFonts w:ascii="Arial" w:eastAsia="Arial" w:hAnsi="Arial"/>
        </w:rPr>
      </w:pPr>
    </w:p>
    <w:p w:rsidR="00525950" w:rsidRDefault="00525950">
      <w:pPr>
        <w:tabs>
          <w:tab w:val="left" w:pos="1160"/>
        </w:tabs>
        <w:spacing w:line="0" w:lineRule="atLeast"/>
        <w:ind w:left="1160" w:hanging="361"/>
        <w:rPr>
          <w:rFonts w:ascii="Symbol" w:eastAsia="Symbol" w:hAnsi="Symbol"/>
        </w:rPr>
        <w:sectPr w:rsidR="00525950">
          <w:pgSz w:w="12240" w:h="15840"/>
          <w:pgMar w:top="688" w:right="740" w:bottom="1440" w:left="980" w:header="0" w:footer="0" w:gutter="0"/>
          <w:cols w:space="0" w:equalWidth="0">
            <w:col w:w="10520"/>
          </w:cols>
          <w:docGrid w:linePitch="360"/>
        </w:sectPr>
      </w:pPr>
    </w:p>
    <w:p w:rsidR="0043568F" w:rsidRPr="00C25541" w:rsidRDefault="0043568F">
      <w:pPr>
        <w:spacing w:line="20" w:lineRule="exact"/>
        <w:rPr>
          <w:rFonts w:ascii="Times New Roman" w:eastAsia="Times New Roman" w:hAnsi="Times New Roman"/>
          <w:sz w:val="24"/>
        </w:rPr>
      </w:pPr>
      <w:bookmarkStart w:id="13" w:name="page6"/>
      <w:bookmarkEnd w:id="13"/>
    </w:p>
    <w:p w:rsidR="0043568F" w:rsidRPr="00C25541" w:rsidRDefault="0043568F">
      <w:pPr>
        <w:spacing w:line="86" w:lineRule="exact"/>
        <w:rPr>
          <w:rFonts w:ascii="Times New Roman" w:eastAsia="Times New Roman" w:hAnsi="Times New Roman"/>
          <w:sz w:val="24"/>
        </w:rPr>
      </w:pPr>
    </w:p>
    <w:p w:rsidR="007339AE" w:rsidRPr="00C25541" w:rsidRDefault="007339AE" w:rsidP="007339AE">
      <w:pPr>
        <w:tabs>
          <w:tab w:val="left" w:pos="1160"/>
        </w:tabs>
        <w:spacing w:line="236" w:lineRule="auto"/>
        <w:ind w:right="440"/>
        <w:jc w:val="both"/>
        <w:rPr>
          <w:rFonts w:ascii="Arial" w:eastAsia="Arial" w:hAnsi="Arial"/>
          <w:b/>
          <w:sz w:val="24"/>
          <w:u w:val="single"/>
        </w:rPr>
      </w:pPr>
      <w:r w:rsidRPr="00C25541">
        <w:rPr>
          <w:rFonts w:ascii="Arial" w:eastAsia="Arial" w:hAnsi="Arial"/>
          <w:b/>
          <w:sz w:val="24"/>
          <w:u w:val="single"/>
        </w:rPr>
        <w:t>OBSERVACIONES</w:t>
      </w:r>
      <w:r w:rsidR="00C25541" w:rsidRPr="00C25541">
        <w:rPr>
          <w:rFonts w:ascii="Arial" w:eastAsia="Arial" w:hAnsi="Arial"/>
          <w:b/>
          <w:sz w:val="24"/>
          <w:u w:val="single"/>
        </w:rPr>
        <w:t xml:space="preserve"> Y CONCLUSIONES </w:t>
      </w:r>
    </w:p>
    <w:p w:rsidR="007339AE" w:rsidRDefault="007339AE" w:rsidP="007339AE">
      <w:pPr>
        <w:tabs>
          <w:tab w:val="left" w:pos="1160"/>
        </w:tabs>
        <w:spacing w:line="236" w:lineRule="auto"/>
        <w:ind w:right="440"/>
        <w:jc w:val="both"/>
        <w:rPr>
          <w:rFonts w:ascii="Arial" w:eastAsia="Arial" w:hAnsi="Arial"/>
          <w:b/>
        </w:rPr>
      </w:pPr>
    </w:p>
    <w:p w:rsidR="00C25541" w:rsidRDefault="00C25541" w:rsidP="007339AE">
      <w:pPr>
        <w:tabs>
          <w:tab w:val="left" w:pos="1160"/>
        </w:tabs>
        <w:spacing w:line="236" w:lineRule="auto"/>
        <w:ind w:right="440"/>
        <w:jc w:val="both"/>
        <w:rPr>
          <w:rFonts w:ascii="Arial" w:eastAsia="Arial" w:hAnsi="Arial"/>
          <w:b/>
        </w:rPr>
      </w:pPr>
    </w:p>
    <w:p w:rsidR="00C25541" w:rsidRDefault="00C25541" w:rsidP="007339AE">
      <w:pPr>
        <w:tabs>
          <w:tab w:val="left" w:pos="1160"/>
        </w:tabs>
        <w:spacing w:line="236" w:lineRule="auto"/>
        <w:ind w:right="440"/>
        <w:jc w:val="both"/>
        <w:rPr>
          <w:rFonts w:ascii="Arial" w:eastAsia="Arial" w:hAnsi="Arial"/>
          <w:b/>
        </w:rPr>
      </w:pPr>
    </w:p>
    <w:p w:rsidR="007339AE" w:rsidRDefault="007339AE" w:rsidP="007339AE">
      <w:pPr>
        <w:tabs>
          <w:tab w:val="left" w:pos="1160"/>
        </w:tabs>
        <w:spacing w:line="236" w:lineRule="auto"/>
        <w:ind w:right="440"/>
        <w:jc w:val="both"/>
        <w:rPr>
          <w:rFonts w:ascii="Arial" w:eastAsia="Arial" w:hAnsi="Arial"/>
          <w:b/>
        </w:rPr>
      </w:pPr>
      <w:r>
        <w:rPr>
          <w:rFonts w:ascii="Arial" w:eastAsia="Arial" w:hAnsi="Arial"/>
          <w:b/>
        </w:rPr>
        <w:t>OBSERVACIONES</w:t>
      </w:r>
    </w:p>
    <w:p w:rsidR="004903DF" w:rsidRPr="00B61A61" w:rsidRDefault="004903DF" w:rsidP="007339AE">
      <w:pPr>
        <w:tabs>
          <w:tab w:val="left" w:pos="1160"/>
        </w:tabs>
        <w:spacing w:line="236" w:lineRule="auto"/>
        <w:ind w:right="440"/>
        <w:jc w:val="both"/>
        <w:rPr>
          <w:rFonts w:ascii="Arial" w:eastAsia="Arial" w:hAnsi="Arial"/>
          <w:b/>
        </w:rPr>
      </w:pPr>
    </w:p>
    <w:p w:rsidR="007339AE" w:rsidRDefault="007339AE"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El usar un método de búsqueda de problemas sistematizado, es mejor que usar métodos de fuerza bruta. Ya que estos te hacen ver un amplio panorama con escenarios y problemas diversos</w:t>
      </w:r>
    </w:p>
    <w:p w:rsidR="007B2309" w:rsidRDefault="007B2309"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En la vida diaria nos encontraremos diferentes escenarios, los cuales son espacios donde nosotros pasamos una considerable cantidad de tiempo.</w:t>
      </w:r>
    </w:p>
    <w:p w:rsidR="007B2309" w:rsidRDefault="007B2309"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Del punto anterior pudimos observar que para cada escenario diferentes problemas generales como: “No es fácil”, “no es económico”</w:t>
      </w:r>
      <w:r w:rsidR="005B706B">
        <w:rPr>
          <w:rFonts w:ascii="Arial" w:eastAsia="Arial" w:hAnsi="Arial"/>
          <w:sz w:val="22"/>
        </w:rPr>
        <w:t>.</w:t>
      </w:r>
    </w:p>
    <w:p w:rsidR="005B706B" w:rsidRDefault="005B706B"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Para poder implementar un trabajo de tal envergadura, primeramente, se debe hacer un estudio. Tanto de mercado, como de antecedentes y un presupuesto.</w:t>
      </w:r>
    </w:p>
    <w:p w:rsidR="00672F52" w:rsidRDefault="00672F52"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Pudimos observar que todos los pasos son consecutivos y correlativos</w:t>
      </w:r>
      <w:r w:rsidR="003F48CD">
        <w:rPr>
          <w:rFonts w:ascii="Arial" w:eastAsia="Arial" w:hAnsi="Arial"/>
          <w:sz w:val="22"/>
        </w:rPr>
        <w:t>, tomando un enfoque de resolución modular.</w:t>
      </w:r>
    </w:p>
    <w:p w:rsidR="0043568F" w:rsidRDefault="0043568F">
      <w:pPr>
        <w:spacing w:line="212" w:lineRule="exact"/>
        <w:rPr>
          <w:rFonts w:ascii="Arial" w:eastAsia="Arial" w:hAnsi="Arial"/>
          <w:sz w:val="22"/>
        </w:rPr>
      </w:pPr>
    </w:p>
    <w:p w:rsidR="0043568F" w:rsidRDefault="007339AE">
      <w:pPr>
        <w:spacing w:line="362" w:lineRule="exact"/>
        <w:rPr>
          <w:rFonts w:ascii="Arial" w:eastAsia="Arial" w:hAnsi="Arial"/>
          <w:b/>
        </w:rPr>
      </w:pPr>
      <w:r>
        <w:rPr>
          <w:rFonts w:ascii="Arial" w:eastAsia="Arial" w:hAnsi="Arial"/>
          <w:b/>
        </w:rPr>
        <w:t>CONCLUSIONES</w:t>
      </w:r>
    </w:p>
    <w:p w:rsidR="004903DF" w:rsidRDefault="004903DF">
      <w:pPr>
        <w:spacing w:line="362" w:lineRule="exact"/>
        <w:rPr>
          <w:rFonts w:ascii="Arial" w:eastAsia="Arial" w:hAnsi="Arial"/>
          <w:b/>
        </w:rPr>
      </w:pPr>
    </w:p>
    <w:p w:rsidR="0043568F" w:rsidRDefault="007B2309"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 xml:space="preserve">Exponer </w:t>
      </w:r>
      <w:r w:rsidR="00CD6C80">
        <w:rPr>
          <w:rFonts w:ascii="Arial" w:eastAsia="Arial" w:hAnsi="Arial"/>
          <w:sz w:val="22"/>
        </w:rPr>
        <w:t>e</w:t>
      </w:r>
      <w:r>
        <w:rPr>
          <w:rFonts w:ascii="Arial" w:eastAsia="Arial" w:hAnsi="Arial"/>
          <w:sz w:val="22"/>
        </w:rPr>
        <w:t xml:space="preserve">l problema a preguntas </w:t>
      </w:r>
      <w:r w:rsidR="009D4A50">
        <w:rPr>
          <w:rFonts w:ascii="Arial" w:eastAsia="Arial" w:hAnsi="Arial"/>
          <w:sz w:val="22"/>
        </w:rPr>
        <w:t>trascendentales tales como: “¿Cuál es el problema?”, “¿A quién afecta?”, etc. nos permite ver al problema con diferente óptica y con mayor objetividad.</w:t>
      </w:r>
    </w:p>
    <w:p w:rsidR="009D4A50" w:rsidRDefault="009D4A50"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El puntuar los problemas elegidos por categorías, nos permite ver el alcance del mismo, la posibilidad de como nosotros mismos podamos solucionarlo</w:t>
      </w:r>
      <w:r w:rsidR="005B706B">
        <w:rPr>
          <w:rFonts w:ascii="Arial" w:eastAsia="Arial" w:hAnsi="Arial"/>
          <w:sz w:val="22"/>
        </w:rPr>
        <w:t xml:space="preserve"> y si el problema es de gravedad.</w:t>
      </w:r>
    </w:p>
    <w:p w:rsidR="007A4CB3" w:rsidRDefault="000646C7"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 xml:space="preserve">La presente experiencia nos exige que tengamos </w:t>
      </w:r>
      <w:r w:rsidR="00FD53CC">
        <w:rPr>
          <w:rFonts w:ascii="Arial" w:eastAsia="Arial" w:hAnsi="Arial"/>
          <w:sz w:val="22"/>
        </w:rPr>
        <w:t>una vista objetiva y con actitud crítica. Con la cual podemos ver una mayor cantidad de problemas que nos rodean.</w:t>
      </w:r>
    </w:p>
    <w:p w:rsidR="00FD53CC" w:rsidRDefault="00FD53CC"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En esta experiencia, todos los miembros del grupo toman un rol creativo en la identificación de problemas.</w:t>
      </w:r>
    </w:p>
    <w:p w:rsidR="00FD53CC" w:rsidRDefault="000D5145"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En la presente experiencia pudimos ver que un problema no siempre tiende a ser algo conflictivo, sino también aquellas cosas que se pueden mejorar o que son deficientes en algún aspecto.</w:t>
      </w:r>
    </w:p>
    <w:sectPr w:rsidR="00FD53CC">
      <w:pgSz w:w="12240" w:h="15840"/>
      <w:pgMar w:top="688" w:right="740" w:bottom="1440" w:left="980" w:header="0" w:footer="0" w:gutter="0"/>
      <w:cols w:space="0" w:equalWidth="0">
        <w:col w:w="105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tplc="668C8AEE">
      <w:start w:val="9"/>
      <w:numFmt w:val="upperLetter"/>
      <w:lvlText w:val="%1."/>
      <w:lvlJc w:val="left"/>
    </w:lvl>
    <w:lvl w:ilvl="1" w:tplc="6BE6D2D4">
      <w:start w:val="1"/>
      <w:numFmt w:val="decimal"/>
      <w:lvlText w:val="%2."/>
      <w:lvlJc w:val="left"/>
    </w:lvl>
    <w:lvl w:ilvl="2" w:tplc="A9F24E9C">
      <w:start w:val="1"/>
      <w:numFmt w:val="bullet"/>
      <w:lvlText w:val=""/>
      <w:lvlJc w:val="left"/>
    </w:lvl>
    <w:lvl w:ilvl="3" w:tplc="3BF0BFF2">
      <w:start w:val="1"/>
      <w:numFmt w:val="bullet"/>
      <w:lvlText w:val=""/>
      <w:lvlJc w:val="left"/>
    </w:lvl>
    <w:lvl w:ilvl="4" w:tplc="5D864F92">
      <w:start w:val="1"/>
      <w:numFmt w:val="bullet"/>
      <w:lvlText w:val=""/>
      <w:lvlJc w:val="left"/>
    </w:lvl>
    <w:lvl w:ilvl="5" w:tplc="F02E94D6">
      <w:start w:val="1"/>
      <w:numFmt w:val="bullet"/>
      <w:lvlText w:val=""/>
      <w:lvlJc w:val="left"/>
    </w:lvl>
    <w:lvl w:ilvl="6" w:tplc="54D4D88A">
      <w:start w:val="1"/>
      <w:numFmt w:val="bullet"/>
      <w:lvlText w:val=""/>
      <w:lvlJc w:val="left"/>
    </w:lvl>
    <w:lvl w:ilvl="7" w:tplc="9DAA2DBC">
      <w:start w:val="1"/>
      <w:numFmt w:val="bullet"/>
      <w:lvlText w:val=""/>
      <w:lvlJc w:val="left"/>
    </w:lvl>
    <w:lvl w:ilvl="8" w:tplc="09E4DC2C">
      <w:start w:val="1"/>
      <w:numFmt w:val="bullet"/>
      <w:lvlText w:val=""/>
      <w:lvlJc w:val="left"/>
    </w:lvl>
  </w:abstractNum>
  <w:abstractNum w:abstractNumId="1" w15:restartNumberingAfterBreak="0">
    <w:nsid w:val="00000002"/>
    <w:multiLevelType w:val="hybridMultilevel"/>
    <w:tmpl w:val="7545E146"/>
    <w:lvl w:ilvl="0" w:tplc="71183570">
      <w:start w:val="35"/>
      <w:numFmt w:val="upperLetter"/>
      <w:lvlText w:val="%1."/>
      <w:lvlJc w:val="left"/>
    </w:lvl>
    <w:lvl w:ilvl="1" w:tplc="54386C00">
      <w:start w:val="1"/>
      <w:numFmt w:val="decimal"/>
      <w:lvlText w:val="%2."/>
      <w:lvlJc w:val="left"/>
    </w:lvl>
    <w:lvl w:ilvl="2" w:tplc="ACD26A8E">
      <w:start w:val="1"/>
      <w:numFmt w:val="bullet"/>
      <w:lvlText w:val=""/>
      <w:lvlJc w:val="left"/>
    </w:lvl>
    <w:lvl w:ilvl="3" w:tplc="366E9F38">
      <w:start w:val="1"/>
      <w:numFmt w:val="bullet"/>
      <w:lvlText w:val=""/>
      <w:lvlJc w:val="left"/>
    </w:lvl>
    <w:lvl w:ilvl="4" w:tplc="8FECBBFA">
      <w:start w:val="1"/>
      <w:numFmt w:val="bullet"/>
      <w:lvlText w:val=""/>
      <w:lvlJc w:val="left"/>
    </w:lvl>
    <w:lvl w:ilvl="5" w:tplc="064C013A">
      <w:start w:val="1"/>
      <w:numFmt w:val="bullet"/>
      <w:lvlText w:val=""/>
      <w:lvlJc w:val="left"/>
    </w:lvl>
    <w:lvl w:ilvl="6" w:tplc="6DBA1A1C">
      <w:start w:val="1"/>
      <w:numFmt w:val="bullet"/>
      <w:lvlText w:val=""/>
      <w:lvlJc w:val="left"/>
    </w:lvl>
    <w:lvl w:ilvl="7" w:tplc="1AD84D64">
      <w:start w:val="1"/>
      <w:numFmt w:val="bullet"/>
      <w:lvlText w:val=""/>
      <w:lvlJc w:val="left"/>
    </w:lvl>
    <w:lvl w:ilvl="8" w:tplc="551EBE76">
      <w:start w:val="1"/>
      <w:numFmt w:val="bullet"/>
      <w:lvlText w:val=""/>
      <w:lvlJc w:val="left"/>
    </w:lvl>
  </w:abstractNum>
  <w:abstractNum w:abstractNumId="2" w15:restartNumberingAfterBreak="0">
    <w:nsid w:val="00000003"/>
    <w:multiLevelType w:val="hybridMultilevel"/>
    <w:tmpl w:val="515F007C"/>
    <w:lvl w:ilvl="0" w:tplc="D60AE066">
      <w:start w:val="61"/>
      <w:numFmt w:val="upperLetter"/>
      <w:lvlText w:val="%1."/>
      <w:lvlJc w:val="left"/>
    </w:lvl>
    <w:lvl w:ilvl="1" w:tplc="2C1A2BC0">
      <w:start w:val="2"/>
      <w:numFmt w:val="decimal"/>
      <w:lvlText w:val="%2."/>
      <w:lvlJc w:val="left"/>
    </w:lvl>
    <w:lvl w:ilvl="2" w:tplc="C7663862">
      <w:start w:val="1"/>
      <w:numFmt w:val="bullet"/>
      <w:lvlText w:val=""/>
      <w:lvlJc w:val="left"/>
    </w:lvl>
    <w:lvl w:ilvl="3" w:tplc="5B148830">
      <w:start w:val="1"/>
      <w:numFmt w:val="bullet"/>
      <w:lvlText w:val=""/>
      <w:lvlJc w:val="left"/>
    </w:lvl>
    <w:lvl w:ilvl="4" w:tplc="19F05B22">
      <w:start w:val="1"/>
      <w:numFmt w:val="bullet"/>
      <w:lvlText w:val=""/>
      <w:lvlJc w:val="left"/>
    </w:lvl>
    <w:lvl w:ilvl="5" w:tplc="98F20720">
      <w:start w:val="1"/>
      <w:numFmt w:val="bullet"/>
      <w:lvlText w:val=""/>
      <w:lvlJc w:val="left"/>
    </w:lvl>
    <w:lvl w:ilvl="6" w:tplc="A906DFE2">
      <w:start w:val="1"/>
      <w:numFmt w:val="bullet"/>
      <w:lvlText w:val=""/>
      <w:lvlJc w:val="left"/>
    </w:lvl>
    <w:lvl w:ilvl="7" w:tplc="A1A4B3B6">
      <w:start w:val="1"/>
      <w:numFmt w:val="bullet"/>
      <w:lvlText w:val=""/>
      <w:lvlJc w:val="left"/>
    </w:lvl>
    <w:lvl w:ilvl="8" w:tplc="DB56FFCA">
      <w:start w:val="1"/>
      <w:numFmt w:val="bullet"/>
      <w:lvlText w:val=""/>
      <w:lvlJc w:val="left"/>
    </w:lvl>
  </w:abstractNum>
  <w:abstractNum w:abstractNumId="3" w15:restartNumberingAfterBreak="0">
    <w:nsid w:val="00000004"/>
    <w:multiLevelType w:val="hybridMultilevel"/>
    <w:tmpl w:val="5BD062C2"/>
    <w:lvl w:ilvl="0" w:tplc="35C4EBEC">
      <w:start w:val="35"/>
      <w:numFmt w:val="upperLetter"/>
      <w:lvlText w:val="%1."/>
      <w:lvlJc w:val="left"/>
    </w:lvl>
    <w:lvl w:ilvl="1" w:tplc="550C0F88">
      <w:start w:val="1"/>
      <w:numFmt w:val="decimal"/>
      <w:lvlText w:val="%2."/>
      <w:lvlJc w:val="left"/>
    </w:lvl>
    <w:lvl w:ilvl="2" w:tplc="44CEEC5C">
      <w:start w:val="1"/>
      <w:numFmt w:val="bullet"/>
      <w:lvlText w:val=""/>
      <w:lvlJc w:val="left"/>
    </w:lvl>
    <w:lvl w:ilvl="3" w:tplc="3380120C">
      <w:start w:val="1"/>
      <w:numFmt w:val="bullet"/>
      <w:lvlText w:val=""/>
      <w:lvlJc w:val="left"/>
    </w:lvl>
    <w:lvl w:ilvl="4" w:tplc="B3CE70B0">
      <w:start w:val="1"/>
      <w:numFmt w:val="bullet"/>
      <w:lvlText w:val=""/>
      <w:lvlJc w:val="left"/>
    </w:lvl>
    <w:lvl w:ilvl="5" w:tplc="A38C9AC0">
      <w:start w:val="1"/>
      <w:numFmt w:val="bullet"/>
      <w:lvlText w:val=""/>
      <w:lvlJc w:val="left"/>
    </w:lvl>
    <w:lvl w:ilvl="6" w:tplc="59D00282">
      <w:start w:val="1"/>
      <w:numFmt w:val="bullet"/>
      <w:lvlText w:val=""/>
      <w:lvlJc w:val="left"/>
    </w:lvl>
    <w:lvl w:ilvl="7" w:tplc="91DE7704">
      <w:start w:val="1"/>
      <w:numFmt w:val="bullet"/>
      <w:lvlText w:val=""/>
      <w:lvlJc w:val="left"/>
    </w:lvl>
    <w:lvl w:ilvl="8" w:tplc="73A2AB28">
      <w:start w:val="1"/>
      <w:numFmt w:val="bullet"/>
      <w:lvlText w:val=""/>
      <w:lvlJc w:val="left"/>
    </w:lvl>
  </w:abstractNum>
  <w:abstractNum w:abstractNumId="4" w15:restartNumberingAfterBreak="0">
    <w:nsid w:val="00000005"/>
    <w:multiLevelType w:val="hybridMultilevel"/>
    <w:tmpl w:val="12200854"/>
    <w:lvl w:ilvl="0" w:tplc="A4AE1908">
      <w:start w:val="1"/>
      <w:numFmt w:val="bullet"/>
      <w:lvlText w:val="•"/>
      <w:lvlJc w:val="left"/>
    </w:lvl>
    <w:lvl w:ilvl="1" w:tplc="CFC2BFE6">
      <w:start w:val="1"/>
      <w:numFmt w:val="bullet"/>
      <w:lvlText w:val=""/>
      <w:lvlJc w:val="left"/>
    </w:lvl>
    <w:lvl w:ilvl="2" w:tplc="5E36937C">
      <w:start w:val="1"/>
      <w:numFmt w:val="bullet"/>
      <w:lvlText w:val=""/>
      <w:lvlJc w:val="left"/>
    </w:lvl>
    <w:lvl w:ilvl="3" w:tplc="A0D2360C">
      <w:start w:val="1"/>
      <w:numFmt w:val="bullet"/>
      <w:lvlText w:val=""/>
      <w:lvlJc w:val="left"/>
    </w:lvl>
    <w:lvl w:ilvl="4" w:tplc="F36AB536">
      <w:start w:val="1"/>
      <w:numFmt w:val="bullet"/>
      <w:lvlText w:val=""/>
      <w:lvlJc w:val="left"/>
    </w:lvl>
    <w:lvl w:ilvl="5" w:tplc="60B8DBD0">
      <w:start w:val="1"/>
      <w:numFmt w:val="bullet"/>
      <w:lvlText w:val=""/>
      <w:lvlJc w:val="left"/>
    </w:lvl>
    <w:lvl w:ilvl="6" w:tplc="375EA2AC">
      <w:start w:val="1"/>
      <w:numFmt w:val="bullet"/>
      <w:lvlText w:val=""/>
      <w:lvlJc w:val="left"/>
    </w:lvl>
    <w:lvl w:ilvl="7" w:tplc="4D6818B6">
      <w:start w:val="1"/>
      <w:numFmt w:val="bullet"/>
      <w:lvlText w:val=""/>
      <w:lvlJc w:val="left"/>
    </w:lvl>
    <w:lvl w:ilvl="8" w:tplc="55EC956E">
      <w:start w:val="1"/>
      <w:numFmt w:val="bullet"/>
      <w:lvlText w:val=""/>
      <w:lvlJc w:val="left"/>
    </w:lvl>
  </w:abstractNum>
  <w:abstractNum w:abstractNumId="5" w15:restartNumberingAfterBreak="0">
    <w:nsid w:val="00000006"/>
    <w:multiLevelType w:val="hybridMultilevel"/>
    <w:tmpl w:val="4DB127F8"/>
    <w:lvl w:ilvl="0" w:tplc="57E20530">
      <w:start w:val="1"/>
      <w:numFmt w:val="bullet"/>
      <w:lvlText w:val="•"/>
      <w:lvlJc w:val="left"/>
    </w:lvl>
    <w:lvl w:ilvl="1" w:tplc="869EF560">
      <w:start w:val="1"/>
      <w:numFmt w:val="bullet"/>
      <w:lvlText w:val=""/>
      <w:lvlJc w:val="left"/>
    </w:lvl>
    <w:lvl w:ilvl="2" w:tplc="F1BAF768">
      <w:start w:val="1"/>
      <w:numFmt w:val="bullet"/>
      <w:lvlText w:val=""/>
      <w:lvlJc w:val="left"/>
    </w:lvl>
    <w:lvl w:ilvl="3" w:tplc="D98C47CE">
      <w:start w:val="1"/>
      <w:numFmt w:val="bullet"/>
      <w:lvlText w:val=""/>
      <w:lvlJc w:val="left"/>
    </w:lvl>
    <w:lvl w:ilvl="4" w:tplc="3648B012">
      <w:start w:val="1"/>
      <w:numFmt w:val="bullet"/>
      <w:lvlText w:val=""/>
      <w:lvlJc w:val="left"/>
    </w:lvl>
    <w:lvl w:ilvl="5" w:tplc="39722A02">
      <w:start w:val="1"/>
      <w:numFmt w:val="bullet"/>
      <w:lvlText w:val=""/>
      <w:lvlJc w:val="left"/>
    </w:lvl>
    <w:lvl w:ilvl="6" w:tplc="E152A35C">
      <w:start w:val="1"/>
      <w:numFmt w:val="bullet"/>
      <w:lvlText w:val=""/>
      <w:lvlJc w:val="left"/>
    </w:lvl>
    <w:lvl w:ilvl="7" w:tplc="77F2F71A">
      <w:start w:val="1"/>
      <w:numFmt w:val="bullet"/>
      <w:lvlText w:val=""/>
      <w:lvlJc w:val="left"/>
    </w:lvl>
    <w:lvl w:ilvl="8" w:tplc="5476C5DC">
      <w:start w:val="1"/>
      <w:numFmt w:val="bullet"/>
      <w:lvlText w:val=""/>
      <w:lvlJc w:val="left"/>
    </w:lvl>
  </w:abstractNum>
  <w:abstractNum w:abstractNumId="6" w15:restartNumberingAfterBreak="0">
    <w:nsid w:val="00000007"/>
    <w:multiLevelType w:val="hybridMultilevel"/>
    <w:tmpl w:val="0216231A"/>
    <w:lvl w:ilvl="0" w:tplc="8B96A624">
      <w:start w:val="1"/>
      <w:numFmt w:val="bullet"/>
      <w:lvlText w:val="•"/>
      <w:lvlJc w:val="left"/>
    </w:lvl>
    <w:lvl w:ilvl="1" w:tplc="415CF2EA">
      <w:start w:val="1"/>
      <w:numFmt w:val="bullet"/>
      <w:lvlText w:val=""/>
      <w:lvlJc w:val="left"/>
    </w:lvl>
    <w:lvl w:ilvl="2" w:tplc="B63A56A6">
      <w:start w:val="1"/>
      <w:numFmt w:val="bullet"/>
      <w:lvlText w:val=""/>
      <w:lvlJc w:val="left"/>
    </w:lvl>
    <w:lvl w:ilvl="3" w:tplc="87E855DE">
      <w:start w:val="1"/>
      <w:numFmt w:val="bullet"/>
      <w:lvlText w:val=""/>
      <w:lvlJc w:val="left"/>
    </w:lvl>
    <w:lvl w:ilvl="4" w:tplc="8EDAC4BC">
      <w:start w:val="1"/>
      <w:numFmt w:val="bullet"/>
      <w:lvlText w:val=""/>
      <w:lvlJc w:val="left"/>
    </w:lvl>
    <w:lvl w:ilvl="5" w:tplc="0A467754">
      <w:start w:val="1"/>
      <w:numFmt w:val="bullet"/>
      <w:lvlText w:val=""/>
      <w:lvlJc w:val="left"/>
    </w:lvl>
    <w:lvl w:ilvl="6" w:tplc="557CCF14">
      <w:start w:val="1"/>
      <w:numFmt w:val="bullet"/>
      <w:lvlText w:val=""/>
      <w:lvlJc w:val="left"/>
    </w:lvl>
    <w:lvl w:ilvl="7" w:tplc="EB4A31AA">
      <w:start w:val="1"/>
      <w:numFmt w:val="bullet"/>
      <w:lvlText w:val=""/>
      <w:lvlJc w:val="left"/>
    </w:lvl>
    <w:lvl w:ilvl="8" w:tplc="C9A8BECA">
      <w:start w:val="1"/>
      <w:numFmt w:val="bullet"/>
      <w:lvlText w:val=""/>
      <w:lvlJc w:val="left"/>
    </w:lvl>
  </w:abstractNum>
  <w:abstractNum w:abstractNumId="7" w15:restartNumberingAfterBreak="0">
    <w:nsid w:val="00000008"/>
    <w:multiLevelType w:val="hybridMultilevel"/>
    <w:tmpl w:val="1F16E9E8"/>
    <w:lvl w:ilvl="0" w:tplc="343A10EE">
      <w:start w:val="1"/>
      <w:numFmt w:val="bullet"/>
      <w:lvlText w:val="•"/>
      <w:lvlJc w:val="left"/>
    </w:lvl>
    <w:lvl w:ilvl="1" w:tplc="D4DEF280">
      <w:start w:val="1"/>
      <w:numFmt w:val="bullet"/>
      <w:lvlText w:val=""/>
      <w:lvlJc w:val="left"/>
    </w:lvl>
    <w:lvl w:ilvl="2" w:tplc="C62C2B6E">
      <w:start w:val="1"/>
      <w:numFmt w:val="bullet"/>
      <w:lvlText w:val=""/>
      <w:lvlJc w:val="left"/>
    </w:lvl>
    <w:lvl w:ilvl="3" w:tplc="8A9AB3A2">
      <w:start w:val="1"/>
      <w:numFmt w:val="bullet"/>
      <w:lvlText w:val=""/>
      <w:lvlJc w:val="left"/>
    </w:lvl>
    <w:lvl w:ilvl="4" w:tplc="DDDAA0DA">
      <w:start w:val="1"/>
      <w:numFmt w:val="bullet"/>
      <w:lvlText w:val=""/>
      <w:lvlJc w:val="left"/>
    </w:lvl>
    <w:lvl w:ilvl="5" w:tplc="3E1E4F68">
      <w:start w:val="1"/>
      <w:numFmt w:val="bullet"/>
      <w:lvlText w:val=""/>
      <w:lvlJc w:val="left"/>
    </w:lvl>
    <w:lvl w:ilvl="6" w:tplc="BABC4824">
      <w:start w:val="1"/>
      <w:numFmt w:val="bullet"/>
      <w:lvlText w:val=""/>
      <w:lvlJc w:val="left"/>
    </w:lvl>
    <w:lvl w:ilvl="7" w:tplc="19C87178">
      <w:start w:val="1"/>
      <w:numFmt w:val="bullet"/>
      <w:lvlText w:val=""/>
      <w:lvlJc w:val="left"/>
    </w:lvl>
    <w:lvl w:ilvl="8" w:tplc="85C426C8">
      <w:start w:val="1"/>
      <w:numFmt w:val="bullet"/>
      <w:lvlText w:val=""/>
      <w:lvlJc w:val="left"/>
    </w:lvl>
  </w:abstractNum>
  <w:abstractNum w:abstractNumId="8" w15:restartNumberingAfterBreak="0">
    <w:nsid w:val="00000009"/>
    <w:multiLevelType w:val="hybridMultilevel"/>
    <w:tmpl w:val="1190CDE6"/>
    <w:lvl w:ilvl="0" w:tplc="7C6248F2">
      <w:start w:val="1"/>
      <w:numFmt w:val="bullet"/>
      <w:lvlText w:val="•"/>
      <w:lvlJc w:val="left"/>
    </w:lvl>
    <w:lvl w:ilvl="1" w:tplc="D82A4C36">
      <w:start w:val="1"/>
      <w:numFmt w:val="bullet"/>
      <w:lvlText w:val=""/>
      <w:lvlJc w:val="left"/>
    </w:lvl>
    <w:lvl w:ilvl="2" w:tplc="2CE23A2E">
      <w:start w:val="1"/>
      <w:numFmt w:val="bullet"/>
      <w:lvlText w:val=""/>
      <w:lvlJc w:val="left"/>
    </w:lvl>
    <w:lvl w:ilvl="3" w:tplc="692C21AA">
      <w:start w:val="1"/>
      <w:numFmt w:val="bullet"/>
      <w:lvlText w:val=""/>
      <w:lvlJc w:val="left"/>
    </w:lvl>
    <w:lvl w:ilvl="4" w:tplc="E8524F60">
      <w:start w:val="1"/>
      <w:numFmt w:val="bullet"/>
      <w:lvlText w:val=""/>
      <w:lvlJc w:val="left"/>
    </w:lvl>
    <w:lvl w:ilvl="5" w:tplc="99D0589A">
      <w:start w:val="1"/>
      <w:numFmt w:val="bullet"/>
      <w:lvlText w:val=""/>
      <w:lvlJc w:val="left"/>
    </w:lvl>
    <w:lvl w:ilvl="6" w:tplc="80D28E28">
      <w:start w:val="1"/>
      <w:numFmt w:val="bullet"/>
      <w:lvlText w:val=""/>
      <w:lvlJc w:val="left"/>
    </w:lvl>
    <w:lvl w:ilvl="7" w:tplc="312262E8">
      <w:start w:val="1"/>
      <w:numFmt w:val="bullet"/>
      <w:lvlText w:val=""/>
      <w:lvlJc w:val="left"/>
    </w:lvl>
    <w:lvl w:ilvl="8" w:tplc="DD049730">
      <w:start w:val="1"/>
      <w:numFmt w:val="bullet"/>
      <w:lvlText w:val=""/>
      <w:lvlJc w:val="left"/>
    </w:lvl>
  </w:abstractNum>
  <w:abstractNum w:abstractNumId="9" w15:restartNumberingAfterBreak="0">
    <w:nsid w:val="0000000A"/>
    <w:multiLevelType w:val="hybridMultilevel"/>
    <w:tmpl w:val="66EF438C"/>
    <w:lvl w:ilvl="0" w:tplc="486A7C20">
      <w:start w:val="61"/>
      <w:numFmt w:val="upperLetter"/>
      <w:lvlText w:val="%1."/>
      <w:lvlJc w:val="left"/>
    </w:lvl>
    <w:lvl w:ilvl="1" w:tplc="5EE865C2">
      <w:start w:val="1"/>
      <w:numFmt w:val="bullet"/>
      <w:lvlText w:val=""/>
      <w:lvlJc w:val="left"/>
    </w:lvl>
    <w:lvl w:ilvl="2" w:tplc="285EE544">
      <w:start w:val="1"/>
      <w:numFmt w:val="bullet"/>
      <w:lvlText w:val=""/>
      <w:lvlJc w:val="left"/>
    </w:lvl>
    <w:lvl w:ilvl="3" w:tplc="00D65D80">
      <w:start w:val="1"/>
      <w:numFmt w:val="bullet"/>
      <w:lvlText w:val=""/>
      <w:lvlJc w:val="left"/>
    </w:lvl>
    <w:lvl w:ilvl="4" w:tplc="64CEAEE6">
      <w:start w:val="1"/>
      <w:numFmt w:val="bullet"/>
      <w:lvlText w:val=""/>
      <w:lvlJc w:val="left"/>
    </w:lvl>
    <w:lvl w:ilvl="5" w:tplc="23061D10">
      <w:start w:val="1"/>
      <w:numFmt w:val="bullet"/>
      <w:lvlText w:val=""/>
      <w:lvlJc w:val="left"/>
    </w:lvl>
    <w:lvl w:ilvl="6" w:tplc="658ACD90">
      <w:start w:val="1"/>
      <w:numFmt w:val="bullet"/>
      <w:lvlText w:val=""/>
      <w:lvlJc w:val="left"/>
    </w:lvl>
    <w:lvl w:ilvl="7" w:tplc="8968EFC8">
      <w:start w:val="1"/>
      <w:numFmt w:val="bullet"/>
      <w:lvlText w:val=""/>
      <w:lvlJc w:val="left"/>
    </w:lvl>
    <w:lvl w:ilvl="8" w:tplc="513CC9EC">
      <w:start w:val="1"/>
      <w:numFmt w:val="bullet"/>
      <w:lvlText w:val=""/>
      <w:lvlJc w:val="left"/>
    </w:lvl>
  </w:abstractNum>
  <w:abstractNum w:abstractNumId="10" w15:restartNumberingAfterBreak="0">
    <w:nsid w:val="0000000B"/>
    <w:multiLevelType w:val="hybridMultilevel"/>
    <w:tmpl w:val="140E0F76"/>
    <w:lvl w:ilvl="0" w:tplc="CD0E4D80">
      <w:start w:val="2"/>
      <w:numFmt w:val="decimal"/>
      <w:lvlText w:val="%1."/>
      <w:lvlJc w:val="left"/>
    </w:lvl>
    <w:lvl w:ilvl="1" w:tplc="9E246322">
      <w:start w:val="1"/>
      <w:numFmt w:val="bullet"/>
      <w:lvlText w:val=""/>
      <w:lvlJc w:val="left"/>
    </w:lvl>
    <w:lvl w:ilvl="2" w:tplc="98D6EFAC">
      <w:start w:val="1"/>
      <w:numFmt w:val="bullet"/>
      <w:lvlText w:val=""/>
      <w:lvlJc w:val="left"/>
    </w:lvl>
    <w:lvl w:ilvl="3" w:tplc="3CD8745E">
      <w:start w:val="1"/>
      <w:numFmt w:val="bullet"/>
      <w:lvlText w:val=""/>
      <w:lvlJc w:val="left"/>
    </w:lvl>
    <w:lvl w:ilvl="4" w:tplc="A9ACB9B8">
      <w:start w:val="1"/>
      <w:numFmt w:val="bullet"/>
      <w:lvlText w:val=""/>
      <w:lvlJc w:val="left"/>
    </w:lvl>
    <w:lvl w:ilvl="5" w:tplc="7F9039A8">
      <w:start w:val="1"/>
      <w:numFmt w:val="bullet"/>
      <w:lvlText w:val=""/>
      <w:lvlJc w:val="left"/>
    </w:lvl>
    <w:lvl w:ilvl="6" w:tplc="544ECBEE">
      <w:start w:val="1"/>
      <w:numFmt w:val="bullet"/>
      <w:lvlText w:val=""/>
      <w:lvlJc w:val="left"/>
    </w:lvl>
    <w:lvl w:ilvl="7" w:tplc="0D2C968C">
      <w:start w:val="1"/>
      <w:numFmt w:val="bullet"/>
      <w:lvlText w:val=""/>
      <w:lvlJc w:val="left"/>
    </w:lvl>
    <w:lvl w:ilvl="8" w:tplc="F5F8E908">
      <w:start w:val="1"/>
      <w:numFmt w:val="bullet"/>
      <w:lvlText w:val=""/>
      <w:lvlJc w:val="left"/>
    </w:lvl>
  </w:abstractNum>
  <w:abstractNum w:abstractNumId="11" w15:restartNumberingAfterBreak="0">
    <w:nsid w:val="0000000C"/>
    <w:multiLevelType w:val="hybridMultilevel"/>
    <w:tmpl w:val="3352255A"/>
    <w:lvl w:ilvl="0" w:tplc="87F67934">
      <w:start w:val="1"/>
      <w:numFmt w:val="bullet"/>
      <w:lvlText w:val="•"/>
      <w:lvlJc w:val="left"/>
    </w:lvl>
    <w:lvl w:ilvl="1" w:tplc="64CC3BB6">
      <w:start w:val="1"/>
      <w:numFmt w:val="bullet"/>
      <w:lvlText w:val=""/>
      <w:lvlJc w:val="left"/>
    </w:lvl>
    <w:lvl w:ilvl="2" w:tplc="23CE0F34">
      <w:start w:val="1"/>
      <w:numFmt w:val="bullet"/>
      <w:lvlText w:val=""/>
      <w:lvlJc w:val="left"/>
    </w:lvl>
    <w:lvl w:ilvl="3" w:tplc="7AF0D680">
      <w:start w:val="1"/>
      <w:numFmt w:val="bullet"/>
      <w:lvlText w:val=""/>
      <w:lvlJc w:val="left"/>
    </w:lvl>
    <w:lvl w:ilvl="4" w:tplc="8B665BB8">
      <w:start w:val="1"/>
      <w:numFmt w:val="bullet"/>
      <w:lvlText w:val=""/>
      <w:lvlJc w:val="left"/>
    </w:lvl>
    <w:lvl w:ilvl="5" w:tplc="1B9A44D8">
      <w:start w:val="1"/>
      <w:numFmt w:val="bullet"/>
      <w:lvlText w:val=""/>
      <w:lvlJc w:val="left"/>
    </w:lvl>
    <w:lvl w:ilvl="6" w:tplc="9F7E4C3C">
      <w:start w:val="1"/>
      <w:numFmt w:val="bullet"/>
      <w:lvlText w:val=""/>
      <w:lvlJc w:val="left"/>
    </w:lvl>
    <w:lvl w:ilvl="7" w:tplc="1DAEDF6E">
      <w:start w:val="1"/>
      <w:numFmt w:val="bullet"/>
      <w:lvlText w:val=""/>
      <w:lvlJc w:val="left"/>
    </w:lvl>
    <w:lvl w:ilvl="8" w:tplc="2306F544">
      <w:start w:val="1"/>
      <w:numFmt w:val="bullet"/>
      <w:lvlText w:val=""/>
      <w:lvlJc w:val="left"/>
    </w:lvl>
  </w:abstractNum>
  <w:abstractNum w:abstractNumId="12" w15:restartNumberingAfterBreak="0">
    <w:nsid w:val="0000000D"/>
    <w:multiLevelType w:val="hybridMultilevel"/>
    <w:tmpl w:val="109CF92E"/>
    <w:lvl w:ilvl="0" w:tplc="B7B0593C">
      <w:start w:val="1"/>
      <w:numFmt w:val="upperLetter"/>
      <w:lvlText w:val="%1"/>
      <w:lvlJc w:val="left"/>
    </w:lvl>
    <w:lvl w:ilvl="1" w:tplc="BC626DB0">
      <w:start w:val="1"/>
      <w:numFmt w:val="decimal"/>
      <w:lvlText w:val="%2."/>
      <w:lvlJc w:val="left"/>
    </w:lvl>
    <w:lvl w:ilvl="2" w:tplc="6EA8A50E">
      <w:start w:val="1"/>
      <w:numFmt w:val="bullet"/>
      <w:lvlText w:val=""/>
      <w:lvlJc w:val="left"/>
    </w:lvl>
    <w:lvl w:ilvl="3" w:tplc="79BA4B92">
      <w:start w:val="1"/>
      <w:numFmt w:val="bullet"/>
      <w:lvlText w:val=""/>
      <w:lvlJc w:val="left"/>
    </w:lvl>
    <w:lvl w:ilvl="4" w:tplc="820C9ECE">
      <w:start w:val="1"/>
      <w:numFmt w:val="bullet"/>
      <w:lvlText w:val=""/>
      <w:lvlJc w:val="left"/>
    </w:lvl>
    <w:lvl w:ilvl="5" w:tplc="E8C6A1EE">
      <w:start w:val="1"/>
      <w:numFmt w:val="bullet"/>
      <w:lvlText w:val=""/>
      <w:lvlJc w:val="left"/>
    </w:lvl>
    <w:lvl w:ilvl="6" w:tplc="AC00FEB2">
      <w:start w:val="1"/>
      <w:numFmt w:val="bullet"/>
      <w:lvlText w:val=""/>
      <w:lvlJc w:val="left"/>
    </w:lvl>
    <w:lvl w:ilvl="7" w:tplc="93EC2E2C">
      <w:start w:val="1"/>
      <w:numFmt w:val="bullet"/>
      <w:lvlText w:val=""/>
      <w:lvlJc w:val="left"/>
    </w:lvl>
    <w:lvl w:ilvl="8" w:tplc="CD76B9CA">
      <w:start w:val="1"/>
      <w:numFmt w:val="bullet"/>
      <w:lvlText w:val=""/>
      <w:lvlJc w:val="left"/>
    </w:lvl>
  </w:abstractNum>
  <w:abstractNum w:abstractNumId="13" w15:restartNumberingAfterBreak="0">
    <w:nsid w:val="0000000E"/>
    <w:multiLevelType w:val="hybridMultilevel"/>
    <w:tmpl w:val="0DED7262"/>
    <w:lvl w:ilvl="0" w:tplc="DD385D78">
      <w:start w:val="22"/>
      <w:numFmt w:val="upperLetter"/>
      <w:lvlText w:val="%1."/>
      <w:lvlJc w:val="left"/>
    </w:lvl>
    <w:lvl w:ilvl="1" w:tplc="58B0E864">
      <w:start w:val="1"/>
      <w:numFmt w:val="decimal"/>
      <w:lvlText w:val="%2."/>
      <w:lvlJc w:val="left"/>
    </w:lvl>
    <w:lvl w:ilvl="2" w:tplc="F784423A">
      <w:start w:val="1"/>
      <w:numFmt w:val="bullet"/>
      <w:lvlText w:val=""/>
      <w:lvlJc w:val="left"/>
    </w:lvl>
    <w:lvl w:ilvl="3" w:tplc="23A27490">
      <w:start w:val="1"/>
      <w:numFmt w:val="bullet"/>
      <w:lvlText w:val=""/>
      <w:lvlJc w:val="left"/>
    </w:lvl>
    <w:lvl w:ilvl="4" w:tplc="574C8CB6">
      <w:start w:val="1"/>
      <w:numFmt w:val="bullet"/>
      <w:lvlText w:val=""/>
      <w:lvlJc w:val="left"/>
    </w:lvl>
    <w:lvl w:ilvl="5" w:tplc="B022BCF2">
      <w:start w:val="1"/>
      <w:numFmt w:val="bullet"/>
      <w:lvlText w:val=""/>
      <w:lvlJc w:val="left"/>
    </w:lvl>
    <w:lvl w:ilvl="6" w:tplc="0A722F5C">
      <w:start w:val="1"/>
      <w:numFmt w:val="bullet"/>
      <w:lvlText w:val=""/>
      <w:lvlJc w:val="left"/>
    </w:lvl>
    <w:lvl w:ilvl="7" w:tplc="43849DB6">
      <w:start w:val="1"/>
      <w:numFmt w:val="bullet"/>
      <w:lvlText w:val=""/>
      <w:lvlJc w:val="left"/>
    </w:lvl>
    <w:lvl w:ilvl="8" w:tplc="F93032A8">
      <w:start w:val="1"/>
      <w:numFmt w:val="bullet"/>
      <w:lvlText w:val=""/>
      <w:lvlJc w:val="left"/>
    </w:lvl>
  </w:abstractNum>
  <w:abstractNum w:abstractNumId="14" w15:restartNumberingAfterBreak="0">
    <w:nsid w:val="011C2DD2"/>
    <w:multiLevelType w:val="hybridMultilevel"/>
    <w:tmpl w:val="64B63A0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1ACD57A1"/>
    <w:multiLevelType w:val="hybridMultilevel"/>
    <w:tmpl w:val="E46CBFEE"/>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1D504247"/>
    <w:multiLevelType w:val="hybridMultilevel"/>
    <w:tmpl w:val="790A049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75C217D"/>
    <w:multiLevelType w:val="hybridMultilevel"/>
    <w:tmpl w:val="01766B1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085868"/>
    <w:multiLevelType w:val="hybridMultilevel"/>
    <w:tmpl w:val="B45011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619D141E"/>
    <w:multiLevelType w:val="hybridMultilevel"/>
    <w:tmpl w:val="10B8E326"/>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67C11392"/>
    <w:multiLevelType w:val="hybridMultilevel"/>
    <w:tmpl w:val="EDEE59F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6C111417"/>
    <w:multiLevelType w:val="hybridMultilevel"/>
    <w:tmpl w:val="D2F244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FB106B2"/>
    <w:multiLevelType w:val="hybridMultilevel"/>
    <w:tmpl w:val="C18CB8D4"/>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1"/>
  </w:num>
  <w:num w:numId="16">
    <w:abstractNumId w:val="22"/>
  </w:num>
  <w:num w:numId="17">
    <w:abstractNumId w:val="15"/>
  </w:num>
  <w:num w:numId="18">
    <w:abstractNumId w:val="16"/>
  </w:num>
  <w:num w:numId="19">
    <w:abstractNumId w:val="18"/>
  </w:num>
  <w:num w:numId="20">
    <w:abstractNumId w:val="14"/>
  </w:num>
  <w:num w:numId="21">
    <w:abstractNumId w:val="20"/>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13"/>
    <w:rsid w:val="0005220F"/>
    <w:rsid w:val="000646C7"/>
    <w:rsid w:val="000C161E"/>
    <w:rsid w:val="000D061D"/>
    <w:rsid w:val="000D3287"/>
    <w:rsid w:val="000D5145"/>
    <w:rsid w:val="00176E4F"/>
    <w:rsid w:val="001C0091"/>
    <w:rsid w:val="001D4ADF"/>
    <w:rsid w:val="003D011B"/>
    <w:rsid w:val="003F48CD"/>
    <w:rsid w:val="0043568F"/>
    <w:rsid w:val="00475289"/>
    <w:rsid w:val="004903DF"/>
    <w:rsid w:val="004A265C"/>
    <w:rsid w:val="004B1514"/>
    <w:rsid w:val="00525950"/>
    <w:rsid w:val="0056419E"/>
    <w:rsid w:val="00593D96"/>
    <w:rsid w:val="005B706B"/>
    <w:rsid w:val="00672F52"/>
    <w:rsid w:val="006D5910"/>
    <w:rsid w:val="006E569E"/>
    <w:rsid w:val="007037D5"/>
    <w:rsid w:val="007339AE"/>
    <w:rsid w:val="007A4CB3"/>
    <w:rsid w:val="007B2309"/>
    <w:rsid w:val="007D3CB0"/>
    <w:rsid w:val="00812EF1"/>
    <w:rsid w:val="00851A41"/>
    <w:rsid w:val="00893433"/>
    <w:rsid w:val="008E1B64"/>
    <w:rsid w:val="00956B2B"/>
    <w:rsid w:val="009D4A50"/>
    <w:rsid w:val="009F7577"/>
    <w:rsid w:val="00A9320D"/>
    <w:rsid w:val="00A964F5"/>
    <w:rsid w:val="00AF0E2C"/>
    <w:rsid w:val="00B61A61"/>
    <w:rsid w:val="00BF2513"/>
    <w:rsid w:val="00C25541"/>
    <w:rsid w:val="00CD6C80"/>
    <w:rsid w:val="00DF309C"/>
    <w:rsid w:val="00E2683D"/>
    <w:rsid w:val="00E2706D"/>
    <w:rsid w:val="00E3421B"/>
    <w:rsid w:val="00F16C2F"/>
    <w:rsid w:val="00F25729"/>
    <w:rsid w:val="00F77943"/>
    <w:rsid w:val="00FB0061"/>
    <w:rsid w:val="00FD53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FD5D63-CBFC-4324-AD44-CDDE4EE7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65C"/>
    <w:pPr>
      <w:spacing w:after="200" w:line="276" w:lineRule="auto"/>
      <w:ind w:left="720"/>
      <w:contextualSpacing/>
    </w:pPr>
    <w:rPr>
      <w:rFonts w:ascii="Arial" w:hAnsi="Arial"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537">
      <w:bodyDiv w:val="1"/>
      <w:marLeft w:val="0"/>
      <w:marRight w:val="0"/>
      <w:marTop w:val="0"/>
      <w:marBottom w:val="0"/>
      <w:divBdr>
        <w:top w:val="none" w:sz="0" w:space="0" w:color="auto"/>
        <w:left w:val="none" w:sz="0" w:space="0" w:color="auto"/>
        <w:bottom w:val="none" w:sz="0" w:space="0" w:color="auto"/>
        <w:right w:val="none" w:sz="0" w:space="0" w:color="auto"/>
      </w:divBdr>
    </w:div>
    <w:div w:id="1074013429">
      <w:bodyDiv w:val="1"/>
      <w:marLeft w:val="0"/>
      <w:marRight w:val="0"/>
      <w:marTop w:val="0"/>
      <w:marBottom w:val="0"/>
      <w:divBdr>
        <w:top w:val="none" w:sz="0" w:space="0" w:color="auto"/>
        <w:left w:val="none" w:sz="0" w:space="0" w:color="auto"/>
        <w:bottom w:val="none" w:sz="0" w:space="0" w:color="auto"/>
        <w:right w:val="none" w:sz="0" w:space="0" w:color="auto"/>
      </w:divBdr>
    </w:div>
    <w:div w:id="1129275718">
      <w:bodyDiv w:val="1"/>
      <w:marLeft w:val="0"/>
      <w:marRight w:val="0"/>
      <w:marTop w:val="0"/>
      <w:marBottom w:val="0"/>
      <w:divBdr>
        <w:top w:val="none" w:sz="0" w:space="0" w:color="auto"/>
        <w:left w:val="none" w:sz="0" w:space="0" w:color="auto"/>
        <w:bottom w:val="none" w:sz="0" w:space="0" w:color="auto"/>
        <w:right w:val="none" w:sz="0" w:space="0" w:color="auto"/>
      </w:divBdr>
    </w:div>
    <w:div w:id="2051178090">
      <w:bodyDiv w:val="1"/>
      <w:marLeft w:val="0"/>
      <w:marRight w:val="0"/>
      <w:marTop w:val="0"/>
      <w:marBottom w:val="0"/>
      <w:divBdr>
        <w:top w:val="none" w:sz="0" w:space="0" w:color="auto"/>
        <w:left w:val="none" w:sz="0" w:space="0" w:color="auto"/>
        <w:bottom w:val="none" w:sz="0" w:space="0" w:color="auto"/>
        <w:right w:val="none" w:sz="0" w:space="0" w:color="auto"/>
      </w:divBdr>
    </w:div>
    <w:div w:id="20725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1799</Words>
  <Characters>9899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Benavente Quispe</dc:creator>
  <cp:keywords/>
  <cp:lastModifiedBy>lalzkalz</cp:lastModifiedBy>
  <cp:revision>2</cp:revision>
  <cp:lastPrinted>2018-05-18T04:29:00Z</cp:lastPrinted>
  <dcterms:created xsi:type="dcterms:W3CDTF">2018-05-25T19:20:00Z</dcterms:created>
  <dcterms:modified xsi:type="dcterms:W3CDTF">2018-05-25T19:20:00Z</dcterms:modified>
</cp:coreProperties>
</file>