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1EE4" w14:textId="77777777" w:rsidR="00EB19EE" w:rsidRPr="00EB19EE" w:rsidRDefault="00EB19EE" w:rsidP="00EB19EE">
      <w:pPr>
        <w:pStyle w:val="Overskrift2"/>
        <w:rPr>
          <w:lang w:val="en-US" w:eastAsia="da-DK"/>
        </w:rPr>
      </w:pPr>
      <w:r w:rsidRPr="00EB19EE">
        <w:rPr>
          <w:lang w:val="en-US" w:eastAsia="da-DK"/>
        </w:rPr>
        <w:t>Assignment 1: CSS Variables - Primary and Secondary Colors</w:t>
      </w:r>
    </w:p>
    <w:p w14:paraId="29B5D3BE" w14:textId="77777777" w:rsidR="00EB19EE" w:rsidRPr="00EB19EE" w:rsidRDefault="00EB19EE" w:rsidP="00EB19EE">
      <w:pPr>
        <w:pStyle w:val="Undertitel"/>
        <w:rPr>
          <w:lang w:val="en-US" w:eastAsia="da-DK"/>
        </w:rPr>
      </w:pPr>
      <w:r w:rsidRPr="00EB19EE">
        <w:rPr>
          <w:lang w:val="en-US" w:eastAsia="da-DK"/>
        </w:rPr>
        <w:t>Setup/Assignment Description:</w:t>
      </w:r>
    </w:p>
    <w:p w14:paraId="3F88DB5E" w14:textId="77777777" w:rsidR="00EB19EE" w:rsidRPr="00EB19EE" w:rsidRDefault="00EB19EE" w:rsidP="00EB19EE">
      <w:pPr>
        <w:rPr>
          <w:lang w:val="en-US" w:eastAsia="da-DK"/>
        </w:rPr>
      </w:pPr>
      <w:r w:rsidRPr="00EB19EE">
        <w:rPr>
          <w:lang w:val="en-US" w:eastAsia="da-DK"/>
        </w:rPr>
        <w:t xml:space="preserve">Create a webpage with a container that showcases the use of CSS variables for defining primary and secondary colors. Utilize </w:t>
      </w:r>
      <w:proofErr w:type="gramStart"/>
      <w:r w:rsidRPr="00EB19EE">
        <w:rPr>
          <w:lang w:val="en-US" w:eastAsia="da-DK"/>
        </w:rPr>
        <w:t>the :root</w:t>
      </w:r>
      <w:proofErr w:type="gramEnd"/>
      <w:r w:rsidRPr="00EB19EE">
        <w:rPr>
          <w:lang w:val="en-US" w:eastAsia="da-DK"/>
        </w:rPr>
        <w:t xml:space="preserve"> selector to set global variables --primary-color and --secondary-color. Apply these colors to different elements in the container, demonstrating the flexibility of CSS variables.</w:t>
      </w:r>
    </w:p>
    <w:p w14:paraId="00548519" w14:textId="77777777" w:rsidR="00EB19EE" w:rsidRPr="00EB19EE" w:rsidRDefault="00EB19EE" w:rsidP="00EB19EE">
      <w:pPr>
        <w:rPr>
          <w:u w:val="single"/>
          <w:lang w:eastAsia="da-DK"/>
        </w:rPr>
      </w:pPr>
      <w:proofErr w:type="spellStart"/>
      <w:r w:rsidRPr="00EB19EE">
        <w:rPr>
          <w:u w:val="single"/>
          <w:lang w:eastAsia="da-DK"/>
        </w:rPr>
        <w:t>Instructions</w:t>
      </w:r>
      <w:proofErr w:type="spellEnd"/>
      <w:r w:rsidRPr="00EB19EE">
        <w:rPr>
          <w:u w:val="single"/>
          <w:lang w:eastAsia="da-DK"/>
        </w:rPr>
        <w:t>:</w:t>
      </w:r>
    </w:p>
    <w:p w14:paraId="4582C714" w14:textId="77777777" w:rsidR="00EB19EE" w:rsidRPr="00EB19EE" w:rsidRDefault="00EB19EE" w:rsidP="00EB19EE">
      <w:pPr>
        <w:pStyle w:val="Listeafsnit"/>
        <w:numPr>
          <w:ilvl w:val="0"/>
          <w:numId w:val="3"/>
        </w:numPr>
        <w:rPr>
          <w:lang w:val="en-US" w:eastAsia="da-DK"/>
        </w:rPr>
      </w:pPr>
      <w:r w:rsidRPr="00EB19EE">
        <w:rPr>
          <w:lang w:val="en-US" w:eastAsia="da-DK"/>
        </w:rPr>
        <w:t xml:space="preserve">In </w:t>
      </w:r>
      <w:proofErr w:type="gramStart"/>
      <w:r w:rsidRPr="00EB19EE">
        <w:rPr>
          <w:lang w:val="en-US" w:eastAsia="da-DK"/>
        </w:rPr>
        <w:t>the :root</w:t>
      </w:r>
      <w:proofErr w:type="gramEnd"/>
      <w:r w:rsidRPr="00EB19EE">
        <w:rPr>
          <w:lang w:val="en-US" w:eastAsia="da-DK"/>
        </w:rPr>
        <w:t xml:space="preserve"> selector of your CSS, define the following CSS variables:</w:t>
      </w:r>
    </w:p>
    <w:p w14:paraId="451C308B" w14:textId="77777777" w:rsidR="00EB19EE" w:rsidRPr="00EB19EE" w:rsidRDefault="00EB19EE" w:rsidP="00EB19EE">
      <w:pPr>
        <w:ind w:firstLine="720"/>
        <w:rPr>
          <w:lang w:val="en-US" w:eastAsia="da-DK"/>
        </w:rPr>
      </w:pPr>
      <w:r w:rsidRPr="00EB19EE">
        <w:rPr>
          <w:lang w:val="en-US" w:eastAsia="da-DK"/>
        </w:rPr>
        <w:t>--primary-color with a default value of #3498db (blue).</w:t>
      </w:r>
    </w:p>
    <w:p w14:paraId="657F2A66" w14:textId="77777777" w:rsidR="00EB19EE" w:rsidRPr="00EB19EE" w:rsidRDefault="00EB19EE" w:rsidP="00EB19EE">
      <w:pPr>
        <w:ind w:firstLine="720"/>
        <w:rPr>
          <w:lang w:val="en-US" w:eastAsia="da-DK"/>
        </w:rPr>
      </w:pPr>
      <w:r w:rsidRPr="00EB19EE">
        <w:rPr>
          <w:lang w:val="en-US" w:eastAsia="da-DK"/>
        </w:rPr>
        <w:t>--secondary-color with a default value of #e74c3c (red).</w:t>
      </w:r>
    </w:p>
    <w:p w14:paraId="5A8A6617" w14:textId="77777777" w:rsidR="00EB19EE" w:rsidRPr="00EB19EE" w:rsidRDefault="00EB19EE" w:rsidP="00EB19EE">
      <w:pPr>
        <w:pStyle w:val="Listeafsnit"/>
        <w:numPr>
          <w:ilvl w:val="0"/>
          <w:numId w:val="3"/>
        </w:numPr>
        <w:rPr>
          <w:lang w:val="en-US" w:eastAsia="da-DK"/>
        </w:rPr>
      </w:pPr>
      <w:r w:rsidRPr="00EB19EE">
        <w:rPr>
          <w:lang w:val="en-US" w:eastAsia="da-DK"/>
        </w:rPr>
        <w:t>Create HTML elements within a container, such as paragraphs or headings.</w:t>
      </w:r>
    </w:p>
    <w:p w14:paraId="0A7B74CC" w14:textId="77777777" w:rsidR="00EB19EE" w:rsidRPr="00EB19EE" w:rsidRDefault="00EB19EE" w:rsidP="00EB19EE">
      <w:pPr>
        <w:pStyle w:val="Listeafsnit"/>
        <w:numPr>
          <w:ilvl w:val="0"/>
          <w:numId w:val="3"/>
        </w:numPr>
        <w:rPr>
          <w:lang w:val="en-US" w:eastAsia="da-DK"/>
        </w:rPr>
      </w:pPr>
      <w:r w:rsidRPr="00EB19EE">
        <w:rPr>
          <w:lang w:val="en-US" w:eastAsia="da-DK"/>
        </w:rPr>
        <w:t xml:space="preserve">Apply the primary color to one set of elements (e.g., using a class </w:t>
      </w:r>
      <w:proofErr w:type="gramStart"/>
      <w:r w:rsidRPr="00EB19EE">
        <w:rPr>
          <w:lang w:val="en-US" w:eastAsia="da-DK"/>
        </w:rPr>
        <w:t>like .primary</w:t>
      </w:r>
      <w:proofErr w:type="gramEnd"/>
      <w:r w:rsidRPr="00EB19EE">
        <w:rPr>
          <w:lang w:val="en-US" w:eastAsia="da-DK"/>
        </w:rPr>
        <w:t>-color) and the secondary color to another set of elements (e.g., using a class like .secondary-color).</w:t>
      </w:r>
    </w:p>
    <w:p w14:paraId="3D3C73ED" w14:textId="77777777" w:rsidR="00EB19EE" w:rsidRPr="00EB19EE" w:rsidRDefault="00EB19EE" w:rsidP="00EB19EE">
      <w:pPr>
        <w:pStyle w:val="Listeafsnit"/>
        <w:numPr>
          <w:ilvl w:val="0"/>
          <w:numId w:val="3"/>
        </w:numPr>
        <w:rPr>
          <w:lang w:val="en-US" w:eastAsia="da-DK"/>
        </w:rPr>
      </w:pPr>
      <w:r w:rsidRPr="00EB19EE">
        <w:rPr>
          <w:lang w:val="en-US" w:eastAsia="da-DK"/>
        </w:rPr>
        <w:t>Observe how changing the values of the global CSS variables influences the colors of the elements throughout the container.</w:t>
      </w:r>
    </w:p>
    <w:p w14:paraId="78A7ADD8" w14:textId="6B211645" w:rsidR="00EB19EE" w:rsidRDefault="00EB19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1B55B1" wp14:editId="4B08A2F1">
            <wp:extent cx="6115050" cy="4191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E63E5A6" w14:textId="77777777" w:rsidR="00EB19EE" w:rsidRPr="00EB19EE" w:rsidRDefault="00EB19EE" w:rsidP="00EB19EE">
      <w:pPr>
        <w:pStyle w:val="Overskrift2"/>
        <w:rPr>
          <w:lang w:val="en-US" w:eastAsia="da-DK"/>
        </w:rPr>
      </w:pPr>
      <w:r w:rsidRPr="00EB19EE">
        <w:rPr>
          <w:lang w:val="en-US" w:eastAsia="da-DK"/>
        </w:rPr>
        <w:lastRenderedPageBreak/>
        <w:t>Assignment 2: Advanced CSS Variables - Dynamic Layout</w:t>
      </w:r>
    </w:p>
    <w:p w14:paraId="596E0A9D" w14:textId="77777777" w:rsidR="00EB19EE" w:rsidRPr="00EB19EE" w:rsidRDefault="00EB19EE" w:rsidP="00EB19EE">
      <w:pPr>
        <w:pStyle w:val="Undertitel"/>
        <w:rPr>
          <w:lang w:val="en-US" w:eastAsia="da-DK"/>
        </w:rPr>
      </w:pPr>
      <w:r w:rsidRPr="00EB19EE">
        <w:rPr>
          <w:lang w:val="en-US" w:eastAsia="da-DK"/>
        </w:rPr>
        <w:t>Setup/Assignment Description:</w:t>
      </w:r>
    </w:p>
    <w:p w14:paraId="6D9A05DE" w14:textId="3A7895B4" w:rsidR="00EB19EE" w:rsidRPr="00EB19EE" w:rsidRDefault="00816EB2" w:rsidP="00EB19EE">
      <w:pPr>
        <w:rPr>
          <w:lang w:val="en-US" w:eastAsia="da-DK"/>
        </w:rPr>
      </w:pPr>
      <w:r>
        <w:rPr>
          <w:lang w:val="en-US" w:eastAsia="da-DK"/>
        </w:rPr>
        <w:t>Create</w:t>
      </w:r>
      <w:r w:rsidR="00EB19EE" w:rsidRPr="00EB19EE">
        <w:rPr>
          <w:lang w:val="en-US" w:eastAsia="da-DK"/>
        </w:rPr>
        <w:t xml:space="preserve"> a webpage with a dynamic layout using variables for spacing and sizing. </w:t>
      </w:r>
      <w:r>
        <w:rPr>
          <w:lang w:val="en-US" w:eastAsia="da-DK"/>
        </w:rPr>
        <w:t>create</w:t>
      </w:r>
      <w:r w:rsidR="00EB19EE" w:rsidRPr="00EB19EE">
        <w:rPr>
          <w:lang w:val="en-US" w:eastAsia="da-DK"/>
        </w:rPr>
        <w:t xml:space="preserve"> a multi-column layout with flexible spacing between columns and dynamic element sizes. Use CSS variables to control the layout parameters, allowing for easy adjustments.</w:t>
      </w:r>
    </w:p>
    <w:p w14:paraId="48E017E0" w14:textId="77777777" w:rsidR="00EB19EE" w:rsidRPr="00EB19EE" w:rsidRDefault="00EB19EE" w:rsidP="00EB19EE">
      <w:pPr>
        <w:rPr>
          <w:u w:val="single"/>
          <w:lang w:eastAsia="da-DK"/>
        </w:rPr>
      </w:pPr>
      <w:proofErr w:type="spellStart"/>
      <w:r w:rsidRPr="00EB19EE">
        <w:rPr>
          <w:u w:val="single"/>
          <w:lang w:eastAsia="da-DK"/>
        </w:rPr>
        <w:t>Instructions</w:t>
      </w:r>
      <w:proofErr w:type="spellEnd"/>
      <w:r w:rsidRPr="00EB19EE">
        <w:rPr>
          <w:u w:val="single"/>
          <w:lang w:eastAsia="da-DK"/>
        </w:rPr>
        <w:t>:</w:t>
      </w:r>
    </w:p>
    <w:p w14:paraId="5800BA86" w14:textId="77777777" w:rsidR="00EB19EE" w:rsidRPr="00EB19EE" w:rsidRDefault="00EB19EE" w:rsidP="00EB19EE">
      <w:pPr>
        <w:pStyle w:val="Listeafsnit"/>
        <w:numPr>
          <w:ilvl w:val="0"/>
          <w:numId w:val="5"/>
        </w:numPr>
        <w:rPr>
          <w:lang w:val="en-US" w:eastAsia="da-DK"/>
        </w:rPr>
      </w:pPr>
      <w:r w:rsidRPr="00EB19EE">
        <w:rPr>
          <w:lang w:val="en-US" w:eastAsia="da-DK"/>
        </w:rPr>
        <w:t xml:space="preserve">Define the following CSS variables in </w:t>
      </w:r>
      <w:proofErr w:type="gramStart"/>
      <w:r w:rsidRPr="00EB19EE">
        <w:rPr>
          <w:lang w:val="en-US" w:eastAsia="da-DK"/>
        </w:rPr>
        <w:t>the :root</w:t>
      </w:r>
      <w:proofErr w:type="gramEnd"/>
      <w:r w:rsidRPr="00EB19EE">
        <w:rPr>
          <w:lang w:val="en-US" w:eastAsia="da-DK"/>
        </w:rPr>
        <w:t xml:space="preserve"> selector:</w:t>
      </w:r>
    </w:p>
    <w:p w14:paraId="2F0091D4" w14:textId="77777777" w:rsidR="00EB19EE" w:rsidRPr="00EB19EE" w:rsidRDefault="00EB19EE" w:rsidP="00EB19EE">
      <w:pPr>
        <w:ind w:left="720"/>
        <w:rPr>
          <w:lang w:val="en-US" w:eastAsia="da-DK"/>
        </w:rPr>
      </w:pPr>
      <w:r w:rsidRPr="00EB19EE">
        <w:rPr>
          <w:lang w:val="en-US" w:eastAsia="da-DK"/>
        </w:rPr>
        <w:t>--column-width for the width of each column (default: 200px).</w:t>
      </w:r>
    </w:p>
    <w:p w14:paraId="43E7421D" w14:textId="77777777" w:rsidR="00EB19EE" w:rsidRPr="00EB19EE" w:rsidRDefault="00EB19EE" w:rsidP="00EB19EE">
      <w:pPr>
        <w:ind w:left="720"/>
        <w:rPr>
          <w:lang w:val="en-US" w:eastAsia="da-DK"/>
        </w:rPr>
      </w:pPr>
      <w:r w:rsidRPr="00EB19EE">
        <w:rPr>
          <w:lang w:val="en-US" w:eastAsia="da-DK"/>
        </w:rPr>
        <w:t>--column-gap for the spacing between columns (default: 20px).</w:t>
      </w:r>
    </w:p>
    <w:p w14:paraId="19E0330C" w14:textId="77777777" w:rsidR="00EB19EE" w:rsidRPr="00EB19EE" w:rsidRDefault="00EB19EE" w:rsidP="00EB19EE">
      <w:pPr>
        <w:ind w:left="720"/>
        <w:rPr>
          <w:lang w:val="en-US" w:eastAsia="da-DK"/>
        </w:rPr>
      </w:pPr>
      <w:r w:rsidRPr="00EB19EE">
        <w:rPr>
          <w:lang w:val="en-US" w:eastAsia="da-DK"/>
        </w:rPr>
        <w:t>--container-padding for the padding of the container (default: 20px).</w:t>
      </w:r>
    </w:p>
    <w:p w14:paraId="6DCD18B0" w14:textId="77777777" w:rsidR="00EB19EE" w:rsidRDefault="00EB19EE" w:rsidP="00EB19EE">
      <w:pPr>
        <w:pStyle w:val="Listeafsnit"/>
        <w:numPr>
          <w:ilvl w:val="0"/>
          <w:numId w:val="6"/>
        </w:numPr>
        <w:rPr>
          <w:b/>
          <w:bCs/>
          <w:lang w:eastAsia="da-DK"/>
        </w:rPr>
      </w:pPr>
      <w:r w:rsidRPr="00EB19EE">
        <w:rPr>
          <w:b/>
          <w:bCs/>
          <w:lang w:eastAsia="da-DK"/>
        </w:rPr>
        <w:t>Main Version:</w:t>
      </w:r>
    </w:p>
    <w:p w14:paraId="59D5D89F" w14:textId="77777777" w:rsidR="00EB19EE" w:rsidRPr="00EB19EE" w:rsidRDefault="00EB19EE" w:rsidP="00EB19EE">
      <w:pPr>
        <w:pStyle w:val="Listeafsnit"/>
        <w:numPr>
          <w:ilvl w:val="1"/>
          <w:numId w:val="6"/>
        </w:numPr>
        <w:rPr>
          <w:b/>
          <w:bCs/>
          <w:lang w:val="en-US" w:eastAsia="da-DK"/>
        </w:rPr>
      </w:pPr>
      <w:r w:rsidRPr="00EB19EE">
        <w:rPr>
          <w:lang w:val="en-US" w:eastAsia="da-DK"/>
        </w:rPr>
        <w:t>Define separate CSS variables for the background color of each column (--color-1, --color-2, --color-3, --color-4).</w:t>
      </w:r>
    </w:p>
    <w:p w14:paraId="32E0FB86" w14:textId="678AFB41" w:rsidR="00EB19EE" w:rsidRPr="00EB19EE" w:rsidRDefault="00EB19EE" w:rsidP="00EB19EE">
      <w:pPr>
        <w:pStyle w:val="Listeafsnit"/>
        <w:numPr>
          <w:ilvl w:val="1"/>
          <w:numId w:val="6"/>
        </w:numPr>
        <w:rPr>
          <w:b/>
          <w:bCs/>
          <w:lang w:val="en-US" w:eastAsia="da-DK"/>
        </w:rPr>
      </w:pPr>
      <w:r w:rsidRPr="00EB19EE">
        <w:rPr>
          <w:lang w:val="en-US" w:eastAsia="da-DK"/>
        </w:rPr>
        <w:t>Introduce a font color variable (--font-color) with a default value of #fff.</w:t>
      </w:r>
    </w:p>
    <w:p w14:paraId="7C1E08FC" w14:textId="77777777" w:rsidR="00EB19EE" w:rsidRPr="00EB19EE" w:rsidRDefault="00EB19EE" w:rsidP="00EB19EE">
      <w:pPr>
        <w:pStyle w:val="Listeafsnit"/>
        <w:numPr>
          <w:ilvl w:val="0"/>
          <w:numId w:val="6"/>
        </w:numPr>
        <w:rPr>
          <w:b/>
          <w:bCs/>
          <w:lang w:eastAsia="da-DK"/>
        </w:rPr>
      </w:pPr>
      <w:r w:rsidRPr="00EB19EE">
        <w:rPr>
          <w:b/>
          <w:bCs/>
          <w:lang w:eastAsia="da-DK"/>
        </w:rPr>
        <w:t>Bonus/Advanced Version 1:</w:t>
      </w:r>
    </w:p>
    <w:p w14:paraId="274BAC6D" w14:textId="77777777" w:rsidR="00EB19EE" w:rsidRPr="00EB19EE" w:rsidRDefault="00EB19EE" w:rsidP="00EB19EE">
      <w:pPr>
        <w:pStyle w:val="Listeafsnit"/>
        <w:numPr>
          <w:ilvl w:val="1"/>
          <w:numId w:val="6"/>
        </w:numPr>
        <w:rPr>
          <w:lang w:val="en-US" w:eastAsia="da-DK"/>
        </w:rPr>
      </w:pPr>
      <w:r w:rsidRPr="00EB19EE">
        <w:rPr>
          <w:lang w:val="en-US" w:eastAsia="da-DK"/>
        </w:rPr>
        <w:t>Define a single CSS variable (--box-color) for the background color of all boxes in the main version.</w:t>
      </w:r>
    </w:p>
    <w:p w14:paraId="1D229543" w14:textId="77777777" w:rsidR="00EB19EE" w:rsidRPr="00EB19EE" w:rsidRDefault="00EB19EE" w:rsidP="00EB19EE">
      <w:pPr>
        <w:pStyle w:val="Listeafsnit"/>
        <w:numPr>
          <w:ilvl w:val="0"/>
          <w:numId w:val="6"/>
        </w:numPr>
        <w:rPr>
          <w:b/>
          <w:bCs/>
          <w:lang w:eastAsia="da-DK"/>
        </w:rPr>
      </w:pPr>
      <w:r w:rsidRPr="00EB19EE">
        <w:rPr>
          <w:b/>
          <w:bCs/>
          <w:lang w:eastAsia="da-DK"/>
        </w:rPr>
        <w:t>Bonus/Advanced Version 2:</w:t>
      </w:r>
    </w:p>
    <w:p w14:paraId="52C4DFA4" w14:textId="77777777" w:rsidR="00EB19EE" w:rsidRPr="00EB19EE" w:rsidRDefault="00EB19EE" w:rsidP="00EB19EE">
      <w:pPr>
        <w:pStyle w:val="Listeafsnit"/>
        <w:numPr>
          <w:ilvl w:val="1"/>
          <w:numId w:val="6"/>
        </w:numPr>
        <w:rPr>
          <w:lang w:val="en-US" w:eastAsia="da-DK"/>
        </w:rPr>
      </w:pPr>
      <w:r w:rsidRPr="00EB19EE">
        <w:rPr>
          <w:lang w:val="en-US" w:eastAsia="da-DK"/>
        </w:rPr>
        <w:t>Instead of using color: #</w:t>
      </w:r>
      <w:proofErr w:type="gramStart"/>
      <w:r w:rsidRPr="00EB19EE">
        <w:rPr>
          <w:lang w:val="en-US" w:eastAsia="da-DK"/>
        </w:rPr>
        <w:t>fff;,</w:t>
      </w:r>
      <w:proofErr w:type="gramEnd"/>
      <w:r w:rsidRPr="00EB19EE">
        <w:rPr>
          <w:lang w:val="en-US" w:eastAsia="da-DK"/>
        </w:rPr>
        <w:t xml:space="preserve"> use the font color variable (--font-color) for text color in both the main and bonus/advanced versions.</w:t>
      </w:r>
    </w:p>
    <w:p w14:paraId="65C4682C" w14:textId="77777777" w:rsidR="00EB19EE" w:rsidRDefault="00EB19EE" w:rsidP="00EB19EE">
      <w:pPr>
        <w:pStyle w:val="Listeafsnit"/>
        <w:numPr>
          <w:ilvl w:val="0"/>
          <w:numId w:val="5"/>
        </w:numPr>
        <w:rPr>
          <w:lang w:val="en-US" w:eastAsia="da-DK"/>
        </w:rPr>
      </w:pPr>
      <w:r w:rsidRPr="00EB19EE">
        <w:rPr>
          <w:lang w:val="en-US" w:eastAsia="da-DK"/>
        </w:rPr>
        <w:t>Create a container element and populate it with multiple column elements.</w:t>
      </w:r>
    </w:p>
    <w:p w14:paraId="7E3D845C" w14:textId="77777777" w:rsidR="00EB19EE" w:rsidRPr="00EB19EE" w:rsidRDefault="00EB19EE" w:rsidP="00EB19EE">
      <w:pPr>
        <w:pStyle w:val="Listeafsnit"/>
        <w:rPr>
          <w:lang w:val="en-US" w:eastAsia="da-DK"/>
        </w:rPr>
      </w:pPr>
    </w:p>
    <w:p w14:paraId="7173C082" w14:textId="63B056BC" w:rsidR="00EB19EE" w:rsidRPr="00EB19EE" w:rsidRDefault="00EB19EE" w:rsidP="00EB19EE">
      <w:pPr>
        <w:pStyle w:val="Listeafsnit"/>
        <w:numPr>
          <w:ilvl w:val="0"/>
          <w:numId w:val="5"/>
        </w:numPr>
        <w:rPr>
          <w:lang w:val="en-US" w:eastAsia="da-DK"/>
        </w:rPr>
      </w:pPr>
      <w:r w:rsidRPr="00EB19EE">
        <w:rPr>
          <w:lang w:val="en-US" w:eastAsia="da-DK"/>
        </w:rPr>
        <w:t>Apply the CSS variables to control the width of each column, the spacing between columns, and the container's padding.</w:t>
      </w:r>
      <w:r>
        <w:rPr>
          <w:lang w:val="en-US" w:eastAsia="da-DK"/>
        </w:rPr>
        <w:br/>
      </w:r>
    </w:p>
    <w:p w14:paraId="58A34FE9" w14:textId="7EFC488E" w:rsidR="00EB19EE" w:rsidRPr="00EB19EE" w:rsidRDefault="00EB19EE" w:rsidP="00EB19EE">
      <w:pPr>
        <w:pStyle w:val="Listeafsnit"/>
        <w:numPr>
          <w:ilvl w:val="0"/>
          <w:numId w:val="5"/>
        </w:numPr>
        <w:rPr>
          <w:lang w:val="en-US" w:eastAsia="da-DK"/>
        </w:rPr>
      </w:pPr>
      <w:r w:rsidRPr="00EB19EE">
        <w:rPr>
          <w:lang w:val="en-US" w:eastAsia="da-DK"/>
        </w:rPr>
        <w:t>Observe how adjusting the values of the CSS variables influences the overall layout dynamically.</w:t>
      </w:r>
      <w:r>
        <w:rPr>
          <w:lang w:val="en-US" w:eastAsia="da-DK"/>
        </w:rPr>
        <w:br/>
      </w:r>
    </w:p>
    <w:p w14:paraId="0C3D8F64" w14:textId="77777777" w:rsidR="00EB19EE" w:rsidRPr="00EB19EE" w:rsidRDefault="00EB19EE" w:rsidP="00EB19EE">
      <w:pPr>
        <w:pStyle w:val="Listeafsnit"/>
        <w:numPr>
          <w:ilvl w:val="0"/>
          <w:numId w:val="5"/>
        </w:numPr>
        <w:rPr>
          <w:lang w:val="en-US" w:eastAsia="da-DK"/>
        </w:rPr>
      </w:pPr>
      <w:r w:rsidRPr="00EB19EE">
        <w:rPr>
          <w:lang w:val="en-US" w:eastAsia="da-DK"/>
        </w:rPr>
        <w:t xml:space="preserve">Main Version: Utilize the color and font variables within </w:t>
      </w:r>
      <w:proofErr w:type="gramStart"/>
      <w:r w:rsidRPr="00EB19EE">
        <w:rPr>
          <w:lang w:val="en-US" w:eastAsia="da-DK"/>
        </w:rPr>
        <w:t>the :nth</w:t>
      </w:r>
      <w:proofErr w:type="gramEnd"/>
      <w:r w:rsidRPr="00EB19EE">
        <w:rPr>
          <w:lang w:val="en-US" w:eastAsia="da-DK"/>
        </w:rPr>
        <w:t>-child pseudo-class for each column to give them distinct background colors and text colors.</w:t>
      </w:r>
    </w:p>
    <w:p w14:paraId="30B29877" w14:textId="77777777" w:rsidR="00EB19EE" w:rsidRPr="00EB19EE" w:rsidRDefault="00EB19EE" w:rsidP="00EB19EE">
      <w:pPr>
        <w:pStyle w:val="Listeafsnit"/>
        <w:numPr>
          <w:ilvl w:val="0"/>
          <w:numId w:val="7"/>
        </w:numPr>
        <w:rPr>
          <w:lang w:val="en-US" w:eastAsia="da-DK"/>
        </w:rPr>
      </w:pPr>
      <w:r w:rsidRPr="00EB19EE">
        <w:rPr>
          <w:lang w:val="en-US" w:eastAsia="da-DK"/>
        </w:rPr>
        <w:t>Bonus/Advanced Versions: Experiment with the additional color and font variables to enhance the visual appeal and maintainability of your multi-column layout.</w:t>
      </w:r>
    </w:p>
    <w:p w14:paraId="381128FB" w14:textId="25428074" w:rsidR="00EB19EE" w:rsidRDefault="00EE4091" w:rsidP="00EB19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A49EED" wp14:editId="56DFCBD4">
            <wp:extent cx="2856112" cy="1921868"/>
            <wp:effectExtent l="0" t="0" r="1905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08" cy="193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F283" w14:textId="77777777" w:rsidR="00DD538D" w:rsidRPr="00DD538D" w:rsidRDefault="00DD538D" w:rsidP="00DD538D">
      <w:pPr>
        <w:pStyle w:val="Overskrift2"/>
        <w:rPr>
          <w:lang w:val="en-US" w:eastAsia="da-DK"/>
        </w:rPr>
      </w:pPr>
      <w:r w:rsidRPr="00DD538D">
        <w:rPr>
          <w:lang w:val="en-US" w:eastAsia="da-DK"/>
        </w:rPr>
        <w:lastRenderedPageBreak/>
        <w:t>Assignment 3: Dark Theme Switcher</w:t>
      </w:r>
    </w:p>
    <w:p w14:paraId="2F6C4AD5" w14:textId="77777777" w:rsidR="00DD538D" w:rsidRPr="00DD538D" w:rsidRDefault="00DD538D" w:rsidP="00DD538D">
      <w:pPr>
        <w:pStyle w:val="Undertitel"/>
        <w:rPr>
          <w:lang w:val="en-US" w:eastAsia="da-DK"/>
        </w:rPr>
      </w:pPr>
      <w:r w:rsidRPr="00DD538D">
        <w:rPr>
          <w:lang w:val="en-US" w:eastAsia="da-DK"/>
        </w:rPr>
        <w:t>Setup/Assignment Description:</w:t>
      </w:r>
    </w:p>
    <w:p w14:paraId="687F8C8B" w14:textId="4C0669BB" w:rsidR="00DD538D" w:rsidRPr="00DD538D" w:rsidRDefault="00DD538D" w:rsidP="00DD538D">
      <w:pPr>
        <w:rPr>
          <w:lang w:val="en-US" w:eastAsia="da-DK"/>
        </w:rPr>
      </w:pPr>
      <w:r w:rsidRPr="00DD538D">
        <w:rPr>
          <w:lang w:val="en-US" w:eastAsia="da-DK"/>
        </w:rPr>
        <w:t xml:space="preserve">Implement a Dark Theme Switcher for your webpage using CSS variables and JavaScript. Allow users to toggle between light and dark modes manually. </w:t>
      </w:r>
      <w:r>
        <w:rPr>
          <w:lang w:val="en-US" w:eastAsia="da-DK"/>
        </w:rPr>
        <w:br/>
      </w:r>
      <w:proofErr w:type="gramStart"/>
      <w:r w:rsidR="00816EB2" w:rsidRPr="00DD538D">
        <w:rPr>
          <w:lang w:val="en-US" w:eastAsia="da-DK"/>
        </w:rPr>
        <w:t>Additionally</w:t>
      </w:r>
      <w:proofErr w:type="gramEnd"/>
      <w:r>
        <w:rPr>
          <w:lang w:val="en-US" w:eastAsia="da-DK"/>
        </w:rPr>
        <w:t>/bonus</w:t>
      </w:r>
      <w:r w:rsidRPr="00DD538D">
        <w:rPr>
          <w:lang w:val="en-US" w:eastAsia="da-DK"/>
        </w:rPr>
        <w:t>, leverage the @media (prefers-color-scheme) feature to automatically switch between light and dark modes based on the user's system preferences.</w:t>
      </w:r>
      <w:r>
        <w:rPr>
          <w:lang w:val="en-US" w:eastAsia="da-DK"/>
        </w:rPr>
        <w:t xml:space="preserve"> What issues can this bring? Using (prefers-color-scheme)?</w:t>
      </w:r>
    </w:p>
    <w:p w14:paraId="003F8F0F" w14:textId="77777777" w:rsidR="00DD538D" w:rsidRPr="00DD538D" w:rsidRDefault="00DD538D" w:rsidP="00DD538D">
      <w:pPr>
        <w:rPr>
          <w:lang w:val="en-US" w:eastAsia="da-DK"/>
        </w:rPr>
      </w:pPr>
      <w:r w:rsidRPr="00DD538D">
        <w:rPr>
          <w:u w:val="single"/>
          <w:lang w:val="en-US" w:eastAsia="da-DK"/>
        </w:rPr>
        <w:t>Instructions</w:t>
      </w:r>
      <w:r w:rsidRPr="00DD538D">
        <w:rPr>
          <w:lang w:val="en-US" w:eastAsia="da-DK"/>
        </w:rPr>
        <w:t>:</w:t>
      </w:r>
    </w:p>
    <w:p w14:paraId="215FEEC5" w14:textId="77777777" w:rsidR="00DD538D" w:rsidRPr="00DD538D" w:rsidRDefault="00DD538D" w:rsidP="00DD538D">
      <w:pPr>
        <w:pStyle w:val="Listeafsnit"/>
        <w:numPr>
          <w:ilvl w:val="0"/>
          <w:numId w:val="9"/>
        </w:numPr>
        <w:rPr>
          <w:lang w:val="en-US" w:eastAsia="da-DK"/>
        </w:rPr>
      </w:pPr>
      <w:r w:rsidRPr="00DD538D">
        <w:rPr>
          <w:b/>
          <w:bCs/>
          <w:lang w:val="en-US" w:eastAsia="da-DK"/>
        </w:rPr>
        <w:t>CSS Variables</w:t>
      </w:r>
      <w:r w:rsidRPr="00DD538D">
        <w:rPr>
          <w:lang w:val="en-US" w:eastAsia="da-DK"/>
        </w:rPr>
        <w:t>:</w:t>
      </w:r>
    </w:p>
    <w:p w14:paraId="7857B782" w14:textId="77777777" w:rsidR="00DD538D" w:rsidRPr="00DD538D" w:rsidRDefault="00DD538D" w:rsidP="00DD538D">
      <w:pPr>
        <w:pStyle w:val="Listeafsnit"/>
        <w:numPr>
          <w:ilvl w:val="0"/>
          <w:numId w:val="7"/>
        </w:numPr>
        <w:rPr>
          <w:lang w:val="en-US" w:eastAsia="da-DK"/>
        </w:rPr>
      </w:pPr>
      <w:r w:rsidRPr="00DD538D">
        <w:rPr>
          <w:lang w:val="en-US" w:eastAsia="da-DK"/>
        </w:rPr>
        <w:t xml:space="preserve">Define CSS variables for background colors and text colors for both light and dark modes in </w:t>
      </w:r>
      <w:proofErr w:type="gramStart"/>
      <w:r w:rsidRPr="00DD538D">
        <w:rPr>
          <w:lang w:val="en-US" w:eastAsia="da-DK"/>
        </w:rPr>
        <w:t>the :root</w:t>
      </w:r>
      <w:proofErr w:type="gramEnd"/>
      <w:r w:rsidRPr="00DD538D">
        <w:rPr>
          <w:lang w:val="en-US" w:eastAsia="da-DK"/>
        </w:rPr>
        <w:t xml:space="preserve"> selector.</w:t>
      </w:r>
    </w:p>
    <w:p w14:paraId="5827EA70" w14:textId="07937C24" w:rsidR="00DD538D" w:rsidRPr="00DD538D" w:rsidRDefault="00DD538D" w:rsidP="00DD538D">
      <w:pPr>
        <w:pStyle w:val="Listeafsnit"/>
        <w:numPr>
          <w:ilvl w:val="0"/>
          <w:numId w:val="7"/>
        </w:numPr>
        <w:rPr>
          <w:lang w:val="en-US" w:eastAsia="da-DK"/>
        </w:rPr>
      </w:pPr>
      <w:r w:rsidRPr="00DD538D">
        <w:rPr>
          <w:lang w:val="en-US" w:eastAsia="da-DK"/>
        </w:rPr>
        <w:t>Set up default styles for the body element, applying the light mode styles.</w:t>
      </w:r>
      <w:r>
        <w:rPr>
          <w:lang w:val="en-US" w:eastAsia="da-DK"/>
        </w:rPr>
        <w:br/>
      </w:r>
    </w:p>
    <w:p w14:paraId="0E59C067" w14:textId="77777777" w:rsidR="00DD538D" w:rsidRPr="00DD538D" w:rsidRDefault="00DD538D" w:rsidP="00DD538D">
      <w:pPr>
        <w:pStyle w:val="Listeafsnit"/>
        <w:numPr>
          <w:ilvl w:val="0"/>
          <w:numId w:val="9"/>
        </w:numPr>
        <w:rPr>
          <w:b/>
          <w:bCs/>
          <w:lang w:eastAsia="da-DK"/>
        </w:rPr>
      </w:pPr>
      <w:r w:rsidRPr="00DD538D">
        <w:rPr>
          <w:b/>
          <w:bCs/>
          <w:lang w:eastAsia="da-DK"/>
        </w:rPr>
        <w:t>Dark Mode Styles:</w:t>
      </w:r>
    </w:p>
    <w:p w14:paraId="2436F09C" w14:textId="195EF069" w:rsidR="00DD538D" w:rsidRPr="00DD538D" w:rsidRDefault="00DD538D" w:rsidP="00DD538D">
      <w:pPr>
        <w:pStyle w:val="Listeafsnit"/>
        <w:numPr>
          <w:ilvl w:val="0"/>
          <w:numId w:val="10"/>
        </w:numPr>
        <w:rPr>
          <w:lang w:val="en-US" w:eastAsia="da-DK"/>
        </w:rPr>
      </w:pPr>
      <w:r w:rsidRPr="00DD538D">
        <w:rPr>
          <w:lang w:val="en-US" w:eastAsia="da-DK"/>
        </w:rPr>
        <w:t>Create styles for dark mode by defining a class, for example</w:t>
      </w:r>
      <w:proofErr w:type="gramStart"/>
      <w:r w:rsidRPr="00DD538D">
        <w:rPr>
          <w:lang w:val="en-US" w:eastAsia="da-DK"/>
        </w:rPr>
        <w:t>, .dark</w:t>
      </w:r>
      <w:proofErr w:type="gramEnd"/>
      <w:r w:rsidRPr="00DD538D">
        <w:rPr>
          <w:lang w:val="en-US" w:eastAsia="da-DK"/>
        </w:rPr>
        <w:t>-mode. Apply this class to the body element when the user toggles to dark mode.</w:t>
      </w:r>
      <w:r>
        <w:rPr>
          <w:lang w:val="en-US" w:eastAsia="da-DK"/>
        </w:rPr>
        <w:br/>
      </w:r>
    </w:p>
    <w:p w14:paraId="6AB94532" w14:textId="77777777" w:rsidR="00DD538D" w:rsidRPr="00DD538D" w:rsidRDefault="00DD538D" w:rsidP="00DD538D">
      <w:pPr>
        <w:pStyle w:val="Listeafsnit"/>
        <w:numPr>
          <w:ilvl w:val="0"/>
          <w:numId w:val="9"/>
        </w:numPr>
        <w:rPr>
          <w:b/>
          <w:bCs/>
          <w:lang w:eastAsia="da-DK"/>
        </w:rPr>
      </w:pPr>
      <w:proofErr w:type="spellStart"/>
      <w:r w:rsidRPr="00DD538D">
        <w:rPr>
          <w:b/>
          <w:bCs/>
          <w:lang w:eastAsia="da-DK"/>
        </w:rPr>
        <w:t>Toggle</w:t>
      </w:r>
      <w:proofErr w:type="spellEnd"/>
      <w:r w:rsidRPr="00DD538D">
        <w:rPr>
          <w:b/>
          <w:bCs/>
          <w:lang w:eastAsia="da-DK"/>
        </w:rPr>
        <w:t xml:space="preserve"> Button:</w:t>
      </w:r>
    </w:p>
    <w:p w14:paraId="60A075AA" w14:textId="43B1D9D4" w:rsidR="00DD538D" w:rsidRPr="00DD538D" w:rsidRDefault="00DD538D" w:rsidP="00DD538D">
      <w:pPr>
        <w:pStyle w:val="Listeafsnit"/>
        <w:numPr>
          <w:ilvl w:val="0"/>
          <w:numId w:val="10"/>
        </w:numPr>
        <w:rPr>
          <w:lang w:val="en-US" w:eastAsia="da-DK"/>
        </w:rPr>
      </w:pPr>
      <w:r w:rsidRPr="00DD538D">
        <w:rPr>
          <w:lang w:val="en-US" w:eastAsia="da-DK"/>
        </w:rPr>
        <w:t xml:space="preserve">Add a button in the HTML (e.g., with the id </w:t>
      </w:r>
      <w:proofErr w:type="spellStart"/>
      <w:r w:rsidRPr="00DD538D">
        <w:rPr>
          <w:lang w:val="en-US" w:eastAsia="da-DK"/>
        </w:rPr>
        <w:t>themeToggle</w:t>
      </w:r>
      <w:proofErr w:type="spellEnd"/>
      <w:r w:rsidRPr="00DD538D">
        <w:rPr>
          <w:lang w:val="en-US" w:eastAsia="da-DK"/>
        </w:rPr>
        <w:t>) that users can click to switch between light and dark modes manually.</w:t>
      </w:r>
      <w:r>
        <w:rPr>
          <w:lang w:val="en-US" w:eastAsia="da-DK"/>
        </w:rPr>
        <w:br/>
      </w:r>
    </w:p>
    <w:p w14:paraId="06CEE72F" w14:textId="77777777" w:rsidR="00DD538D" w:rsidRPr="00DD538D" w:rsidRDefault="00DD538D" w:rsidP="00DD538D">
      <w:pPr>
        <w:pStyle w:val="Listeafsnit"/>
        <w:numPr>
          <w:ilvl w:val="0"/>
          <w:numId w:val="9"/>
        </w:numPr>
        <w:rPr>
          <w:lang w:eastAsia="da-DK"/>
        </w:rPr>
      </w:pPr>
      <w:r w:rsidRPr="00DD538D">
        <w:rPr>
          <w:b/>
          <w:bCs/>
          <w:lang w:eastAsia="da-DK"/>
        </w:rPr>
        <w:t>JavaScript</w:t>
      </w:r>
      <w:r w:rsidRPr="00DD538D">
        <w:rPr>
          <w:lang w:eastAsia="da-DK"/>
        </w:rPr>
        <w:t>:</w:t>
      </w:r>
    </w:p>
    <w:p w14:paraId="073953E9" w14:textId="05ACC50B" w:rsidR="004D7995" w:rsidRDefault="00DD538D" w:rsidP="00BA32C6">
      <w:pPr>
        <w:pStyle w:val="Listeafsnit"/>
        <w:numPr>
          <w:ilvl w:val="0"/>
          <w:numId w:val="10"/>
        </w:numPr>
        <w:rPr>
          <w:lang w:val="en-US" w:eastAsia="da-DK"/>
        </w:rPr>
      </w:pPr>
      <w:r w:rsidRPr="00DD538D">
        <w:rPr>
          <w:lang w:val="en-US" w:eastAsia="da-DK"/>
        </w:rPr>
        <w:t>Write</w:t>
      </w:r>
      <w:r w:rsidR="004D7995">
        <w:rPr>
          <w:lang w:val="en-US" w:eastAsia="da-DK"/>
        </w:rPr>
        <w:t>/Paste</w:t>
      </w:r>
      <w:r w:rsidRPr="00DD538D">
        <w:rPr>
          <w:lang w:val="en-US" w:eastAsia="da-DK"/>
        </w:rPr>
        <w:t xml:space="preserve"> JavaScript code (in a separate script file, e.g., script.js) to toggle the dark-mode class on the body when the button is clicked.</w:t>
      </w:r>
      <w:r w:rsidR="004D7995">
        <w:rPr>
          <w:lang w:val="en-US" w:eastAsia="da-DK"/>
        </w:rPr>
        <w:br/>
      </w:r>
    </w:p>
    <w:p w14:paraId="3D54C4AC" w14:textId="77777777" w:rsidR="004D7995" w:rsidRDefault="004D7995" w:rsidP="004D7995">
      <w:pPr>
        <w:pStyle w:val="Listeafsnit"/>
        <w:numPr>
          <w:ilvl w:val="0"/>
          <w:numId w:val="10"/>
        </w:numPr>
        <w:rPr>
          <w:lang w:val="en-US" w:eastAsia="da-DK"/>
        </w:rPr>
      </w:pPr>
      <w:r>
        <w:rPr>
          <w:lang w:val="en-US" w:eastAsia="da-DK"/>
        </w:rPr>
        <w:t>Link to JS file to the index.html. just before the closing &lt;/body&gt; tag, paste this in:</w:t>
      </w:r>
    </w:p>
    <w:p w14:paraId="7809C8B5" w14:textId="77777777" w:rsidR="004D7995" w:rsidRPr="004D7995" w:rsidRDefault="004D7995" w:rsidP="00816EB2">
      <w:pPr>
        <w:pStyle w:val="Listeafsnit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</w:pPr>
      <w:r w:rsidRPr="004D79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&lt;</w:t>
      </w:r>
      <w:r w:rsidRPr="004D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script</w:t>
      </w:r>
      <w:r w:rsidRPr="004D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 xml:space="preserve"> </w:t>
      </w:r>
      <w:proofErr w:type="spellStart"/>
      <w:r w:rsidRPr="004D7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a-DK"/>
          <w14:ligatures w14:val="none"/>
        </w:rPr>
        <w:t>src</w:t>
      </w:r>
      <w:proofErr w:type="spellEnd"/>
      <w:r w:rsidRPr="004D79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a-DK"/>
          <w14:ligatures w14:val="none"/>
        </w:rPr>
        <w:t>=</w:t>
      </w:r>
      <w:r w:rsidRPr="004D7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a-DK"/>
          <w14:ligatures w14:val="none"/>
        </w:rPr>
        <w:t>"script.js"</w:t>
      </w:r>
      <w:r w:rsidRPr="004D79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&gt;&lt;/</w:t>
      </w:r>
      <w:r w:rsidRPr="004D79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a-DK"/>
          <w14:ligatures w14:val="none"/>
        </w:rPr>
        <w:t>script</w:t>
      </w:r>
      <w:r w:rsidRPr="004D79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da-DK"/>
          <w14:ligatures w14:val="none"/>
        </w:rPr>
        <w:t>&gt;</w:t>
      </w:r>
    </w:p>
    <w:p w14:paraId="17534557" w14:textId="77777777" w:rsidR="00816EB2" w:rsidRDefault="00816EB2" w:rsidP="00816EB2">
      <w:pPr>
        <w:rPr>
          <w:lang w:val="en-US" w:eastAsia="da-DK"/>
        </w:rPr>
      </w:pPr>
    </w:p>
    <w:p w14:paraId="6466B2E7" w14:textId="5A660824" w:rsidR="004D7995" w:rsidRPr="00816EB2" w:rsidRDefault="004D7995" w:rsidP="00816EB2">
      <w:pPr>
        <w:pStyle w:val="Listeafsnit"/>
        <w:numPr>
          <w:ilvl w:val="0"/>
          <w:numId w:val="10"/>
        </w:numPr>
        <w:rPr>
          <w:lang w:val="en-US" w:eastAsia="da-DK"/>
        </w:rPr>
      </w:pPr>
      <w:r w:rsidRPr="00816EB2">
        <w:rPr>
          <w:lang w:val="en-US" w:eastAsia="da-DK"/>
        </w:rPr>
        <w:t xml:space="preserve">copy paste this </w:t>
      </w:r>
      <w:proofErr w:type="spellStart"/>
      <w:r w:rsidRPr="00816EB2">
        <w:rPr>
          <w:lang w:val="en-US" w:eastAsia="da-DK"/>
        </w:rPr>
        <w:t>js</w:t>
      </w:r>
      <w:proofErr w:type="spellEnd"/>
      <w:r w:rsidRPr="00816EB2">
        <w:rPr>
          <w:lang w:val="en-US" w:eastAsia="da-DK"/>
        </w:rPr>
        <w:t xml:space="preserve"> </w:t>
      </w:r>
      <w:proofErr w:type="gramStart"/>
      <w:r w:rsidRPr="00816EB2">
        <w:rPr>
          <w:lang w:val="en-US" w:eastAsia="da-DK"/>
        </w:rPr>
        <w:t>code, and</w:t>
      </w:r>
      <w:proofErr w:type="gramEnd"/>
      <w:r w:rsidRPr="00816EB2">
        <w:rPr>
          <w:lang w:val="en-US" w:eastAsia="da-DK"/>
        </w:rPr>
        <w:t xml:space="preserve"> put it into a file named “script.js”. </w:t>
      </w:r>
    </w:p>
    <w:p w14:paraId="54D8C2CB" w14:textId="77777777" w:rsidR="001B16D0" w:rsidRPr="001B16D0" w:rsidRDefault="001B16D0" w:rsidP="001B16D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  <w:proofErr w:type="spellStart"/>
      <w:proofErr w:type="gramStart"/>
      <w:r w:rsidRPr="001B16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document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.</w:t>
      </w:r>
      <w:r w:rsidRPr="001B16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body</w:t>
      </w:r>
      <w:proofErr w:type="gramEnd"/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.</w:t>
      </w:r>
      <w:r w:rsidRPr="001B16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onclick</w:t>
      </w:r>
      <w:proofErr w:type="spellEnd"/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</w:t>
      </w:r>
      <w:r w:rsidRPr="001B16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=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(</w:t>
      </w:r>
      <w:r w:rsidRPr="001B16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e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) </w:t>
      </w:r>
      <w:r w:rsidRPr="001B16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=&gt;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{</w:t>
      </w:r>
    </w:p>
    <w:p w14:paraId="1AB5D159" w14:textId="77777777" w:rsidR="001B16D0" w:rsidRPr="001B16D0" w:rsidRDefault="001B16D0" w:rsidP="001B16D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    </w:t>
      </w:r>
      <w:proofErr w:type="spellStart"/>
      <w:r w:rsidRPr="001B16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a-DK"/>
          <w14:ligatures w14:val="none"/>
        </w:rPr>
        <w:t>const</w:t>
      </w:r>
      <w:proofErr w:type="spellEnd"/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</w:t>
      </w:r>
      <w:r w:rsidRPr="001B16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a-DK"/>
          <w14:ligatures w14:val="none"/>
        </w:rPr>
        <w:t>body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</w:t>
      </w:r>
      <w:r w:rsidRPr="001B16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a-DK"/>
          <w14:ligatures w14:val="none"/>
        </w:rPr>
        <w:t>=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proofErr w:type="gramStart"/>
      <w:r w:rsidRPr="001B16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document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.</w:t>
      </w:r>
      <w:r w:rsidRPr="001B16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body</w:t>
      </w:r>
      <w:proofErr w:type="spellEnd"/>
      <w:proofErr w:type="gramEnd"/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;</w:t>
      </w:r>
    </w:p>
    <w:p w14:paraId="4C2CF083" w14:textId="77777777" w:rsidR="001B16D0" w:rsidRPr="001B16D0" w:rsidRDefault="001B16D0" w:rsidP="001B16D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</w:p>
    <w:p w14:paraId="7313BFBB" w14:textId="77777777" w:rsidR="001B16D0" w:rsidRPr="001B16D0" w:rsidRDefault="001B16D0" w:rsidP="001B16D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</w:pP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 xml:space="preserve">    </w:t>
      </w:r>
      <w:r w:rsidRPr="001B16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a-DK"/>
          <w14:ligatures w14:val="none"/>
        </w:rPr>
        <w:t>// Toggle dark mode class when the body is clicked</w:t>
      </w:r>
    </w:p>
    <w:p w14:paraId="57AF6996" w14:textId="77777777" w:rsidR="001B16D0" w:rsidRPr="001B16D0" w:rsidRDefault="001B16D0" w:rsidP="001B16D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a-DK"/>
          <w14:ligatures w14:val="none"/>
        </w:rPr>
        <w:t xml:space="preserve">    </w:t>
      </w:r>
      <w:proofErr w:type="spellStart"/>
      <w:proofErr w:type="gramStart"/>
      <w:r w:rsidRPr="001B16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a-DK"/>
          <w14:ligatures w14:val="none"/>
        </w:rPr>
        <w:t>body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.</w:t>
      </w:r>
      <w:r w:rsidRPr="001B16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a-DK"/>
          <w14:ligatures w14:val="none"/>
        </w:rPr>
        <w:t>classList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.</w:t>
      </w:r>
      <w:r w:rsidRPr="001B16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toggle</w:t>
      </w:r>
      <w:proofErr w:type="spellEnd"/>
      <w:proofErr w:type="gramEnd"/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(</w:t>
      </w:r>
      <w:r w:rsidRPr="001B16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a-DK"/>
          <w14:ligatures w14:val="none"/>
        </w:rPr>
        <w:t>'dark-mode'</w:t>
      </w: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);</w:t>
      </w:r>
    </w:p>
    <w:p w14:paraId="7F7274AF" w14:textId="77777777" w:rsidR="001B16D0" w:rsidRPr="001B16D0" w:rsidRDefault="001B16D0" w:rsidP="001B16D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  <w:r w:rsidRPr="001B16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};</w:t>
      </w:r>
    </w:p>
    <w:p w14:paraId="58A52D40" w14:textId="27ED8F62" w:rsidR="00DD538D" w:rsidRPr="00DD538D" w:rsidRDefault="004D7995" w:rsidP="004D7995">
      <w:pPr>
        <w:pStyle w:val="Listeafsnit"/>
        <w:ind w:left="1080"/>
        <w:rPr>
          <w:lang w:val="en-US" w:eastAsia="da-DK"/>
        </w:rPr>
      </w:pPr>
      <w:r>
        <w:rPr>
          <w:lang w:val="en-US" w:eastAsia="da-DK"/>
        </w:rPr>
        <w:br/>
      </w:r>
    </w:p>
    <w:p w14:paraId="508C02E3" w14:textId="304EF6FF" w:rsidR="00DD538D" w:rsidRPr="00DD538D" w:rsidRDefault="00DD538D" w:rsidP="00DD538D">
      <w:pPr>
        <w:pStyle w:val="Listeafsnit"/>
        <w:numPr>
          <w:ilvl w:val="0"/>
          <w:numId w:val="9"/>
        </w:numPr>
        <w:rPr>
          <w:lang w:eastAsia="da-DK"/>
        </w:rPr>
      </w:pPr>
      <w:r>
        <w:rPr>
          <w:lang w:eastAsia="da-DK"/>
        </w:rPr>
        <w:t>(</w:t>
      </w:r>
      <w:proofErr w:type="spellStart"/>
      <w:r w:rsidRPr="00DD538D">
        <w:rPr>
          <w:b/>
          <w:bCs/>
          <w:lang w:eastAsia="da-DK"/>
        </w:rPr>
        <w:t>optional</w:t>
      </w:r>
      <w:proofErr w:type="spellEnd"/>
      <w:r>
        <w:rPr>
          <w:lang w:eastAsia="da-DK"/>
        </w:rPr>
        <w:t xml:space="preserve">) </w:t>
      </w:r>
      <w:r w:rsidRPr="00DD538D">
        <w:rPr>
          <w:lang w:eastAsia="da-DK"/>
        </w:rPr>
        <w:t>Automatic Dark Mode:</w:t>
      </w:r>
    </w:p>
    <w:p w14:paraId="26579CE0" w14:textId="2EC29080" w:rsidR="00DD538D" w:rsidRPr="00DD538D" w:rsidRDefault="00DD538D" w:rsidP="00DD538D">
      <w:pPr>
        <w:pStyle w:val="Listeafsnit"/>
        <w:numPr>
          <w:ilvl w:val="0"/>
          <w:numId w:val="10"/>
        </w:numPr>
        <w:rPr>
          <w:lang w:val="en-US" w:eastAsia="da-DK"/>
        </w:rPr>
      </w:pPr>
      <w:r w:rsidRPr="00DD538D">
        <w:rPr>
          <w:lang w:val="en-US" w:eastAsia="da-DK"/>
        </w:rPr>
        <w:t>Utilize @media (prefers-color-scheme: dark) in your CSS to automatically switch to dark mode based on the user's system preferences.</w:t>
      </w:r>
      <w:r w:rsidR="00816EB2">
        <w:rPr>
          <w:lang w:val="en-US" w:eastAsia="da-DK"/>
        </w:rPr>
        <w:br/>
      </w:r>
      <w:r w:rsidR="00816EB2">
        <w:rPr>
          <w:lang w:val="en-US" w:eastAsia="da-DK"/>
        </w:rPr>
        <w:br/>
      </w:r>
    </w:p>
    <w:p w14:paraId="0A2A121F" w14:textId="5FA277A5" w:rsidR="00DD538D" w:rsidRPr="00DD538D" w:rsidRDefault="00DD538D" w:rsidP="00816EB2">
      <w:pPr>
        <w:pStyle w:val="Listeafsnit"/>
        <w:numPr>
          <w:ilvl w:val="0"/>
          <w:numId w:val="9"/>
        </w:numPr>
        <w:rPr>
          <w:lang w:eastAsia="da-DK"/>
        </w:rPr>
      </w:pPr>
      <w:proofErr w:type="spellStart"/>
      <w:r w:rsidRPr="00DD538D">
        <w:rPr>
          <w:lang w:eastAsia="da-DK"/>
        </w:rPr>
        <w:t>Testing</w:t>
      </w:r>
      <w:proofErr w:type="spellEnd"/>
      <w:r w:rsidRPr="00DD538D">
        <w:rPr>
          <w:lang w:eastAsia="da-DK"/>
        </w:rPr>
        <w:t>:</w:t>
      </w:r>
    </w:p>
    <w:p w14:paraId="0B05F373" w14:textId="77777777" w:rsidR="00DD538D" w:rsidRPr="00DD538D" w:rsidRDefault="00DD538D" w:rsidP="00DD538D">
      <w:pPr>
        <w:pStyle w:val="Listeafsnit"/>
        <w:numPr>
          <w:ilvl w:val="0"/>
          <w:numId w:val="10"/>
        </w:numPr>
        <w:rPr>
          <w:lang w:val="en-US" w:eastAsia="da-DK"/>
        </w:rPr>
      </w:pPr>
      <w:r w:rsidRPr="00DD538D">
        <w:rPr>
          <w:lang w:val="en-US" w:eastAsia="da-DK"/>
        </w:rPr>
        <w:lastRenderedPageBreak/>
        <w:t>Test the Dark Theme Switcher by manually toggling between light and dark modes using the button.</w:t>
      </w:r>
    </w:p>
    <w:p w14:paraId="7E59417D" w14:textId="7C017F12" w:rsidR="00DD538D" w:rsidRDefault="00DD538D" w:rsidP="00DD538D">
      <w:pPr>
        <w:pStyle w:val="Listeafsnit"/>
        <w:numPr>
          <w:ilvl w:val="0"/>
          <w:numId w:val="10"/>
        </w:numPr>
        <w:rPr>
          <w:lang w:val="en-US" w:eastAsia="da-DK"/>
        </w:rPr>
      </w:pPr>
      <w:r>
        <w:rPr>
          <w:lang w:val="en-US" w:eastAsia="da-DK"/>
        </w:rPr>
        <w:t xml:space="preserve">(optional) </w:t>
      </w:r>
      <w:r w:rsidRPr="00DD538D">
        <w:rPr>
          <w:lang w:val="en-US" w:eastAsia="da-DK"/>
        </w:rPr>
        <w:t>Observe how the webpage automatically switches between light and dark modes based on the user's system preferences.</w:t>
      </w:r>
    </w:p>
    <w:p w14:paraId="37BCF8E5" w14:textId="77777777" w:rsidR="008D4F2D" w:rsidRPr="008D4F2D" w:rsidRDefault="008D4F2D" w:rsidP="008D4F2D">
      <w:pPr>
        <w:ind w:left="720"/>
        <w:rPr>
          <w:lang w:val="en-US" w:eastAsia="da-DK"/>
        </w:rPr>
      </w:pPr>
    </w:p>
    <w:p w14:paraId="7E9BBA55" w14:textId="44855831" w:rsidR="008D4F2D" w:rsidRDefault="00816EB2" w:rsidP="00EB19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9A7BC" wp14:editId="08BB7420">
            <wp:extent cx="6115050" cy="282892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1A140B" wp14:editId="4D5F8B09">
            <wp:extent cx="6115050" cy="26479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4D5A" w14:textId="77777777" w:rsidR="008D4F2D" w:rsidRDefault="008D4F2D" w:rsidP="008D4F2D">
      <w:pPr>
        <w:pStyle w:val="Overskrift2"/>
        <w:rPr>
          <w:lang w:val="en-US"/>
        </w:rPr>
      </w:pPr>
    </w:p>
    <w:p w14:paraId="71CC64D1" w14:textId="71526060" w:rsidR="008D4F2D" w:rsidRPr="008D4F2D" w:rsidRDefault="008D4F2D" w:rsidP="008D4F2D">
      <w:pPr>
        <w:pStyle w:val="Overskrift2"/>
        <w:rPr>
          <w:lang w:val="en-US"/>
        </w:rPr>
      </w:pPr>
      <w:r>
        <w:rPr>
          <w:lang w:val="en-US"/>
        </w:rPr>
        <w:br w:type="page"/>
      </w:r>
      <w:r w:rsidRPr="008D4F2D">
        <w:rPr>
          <w:lang w:val="en-US"/>
        </w:rPr>
        <w:lastRenderedPageBreak/>
        <w:t>Assignment 4: HTML/CSS Animation</w:t>
      </w:r>
      <w:r w:rsidR="009E0B91">
        <w:rPr>
          <w:lang w:val="en-US"/>
        </w:rPr>
        <w:t xml:space="preserve"> - Bounce</w:t>
      </w:r>
    </w:p>
    <w:p w14:paraId="494496B1" w14:textId="77777777" w:rsidR="008D4F2D" w:rsidRPr="008D4F2D" w:rsidRDefault="008D4F2D" w:rsidP="008D4F2D">
      <w:pPr>
        <w:pStyle w:val="Undertitel"/>
        <w:rPr>
          <w:lang w:val="en-US" w:eastAsia="da-DK"/>
        </w:rPr>
      </w:pPr>
      <w:r w:rsidRPr="008D4F2D">
        <w:rPr>
          <w:lang w:val="en-US" w:eastAsia="da-DK"/>
        </w:rPr>
        <w:t>Setup/Assignment Description:</w:t>
      </w:r>
    </w:p>
    <w:p w14:paraId="6755EC60" w14:textId="1C05B42B" w:rsidR="008D4F2D" w:rsidRPr="008D4F2D" w:rsidRDefault="008D4F2D" w:rsidP="008D4F2D">
      <w:pPr>
        <w:rPr>
          <w:lang w:val="en-US" w:eastAsia="da-DK"/>
        </w:rPr>
      </w:pPr>
      <w:r>
        <w:rPr>
          <w:lang w:val="en-US" w:eastAsia="da-DK"/>
        </w:rPr>
        <w:t>Create</w:t>
      </w:r>
      <w:r w:rsidRPr="008D4F2D">
        <w:rPr>
          <w:lang w:val="en-US" w:eastAsia="da-DK"/>
        </w:rPr>
        <w:t xml:space="preserve"> a simple animated element. This assignment focuses on keyframe animations to bring dynamic movement to a webpage.</w:t>
      </w:r>
    </w:p>
    <w:p w14:paraId="40C8366A" w14:textId="77777777" w:rsidR="008D4F2D" w:rsidRDefault="008D4F2D" w:rsidP="008D4F2D">
      <w:pPr>
        <w:rPr>
          <w:lang w:eastAsia="da-DK"/>
        </w:rPr>
      </w:pPr>
      <w:proofErr w:type="spellStart"/>
      <w:r w:rsidRPr="008D4F2D">
        <w:rPr>
          <w:b/>
          <w:bCs/>
          <w:u w:val="single"/>
          <w:lang w:eastAsia="da-DK"/>
        </w:rPr>
        <w:t>Instructions</w:t>
      </w:r>
      <w:proofErr w:type="spellEnd"/>
      <w:r w:rsidRPr="008D4F2D">
        <w:rPr>
          <w:lang w:eastAsia="da-DK"/>
        </w:rPr>
        <w:t>:</w:t>
      </w:r>
    </w:p>
    <w:p w14:paraId="265F225E" w14:textId="6E43F984" w:rsidR="008D4F2D" w:rsidRPr="008D4F2D" w:rsidRDefault="008D4F2D" w:rsidP="008D4F2D">
      <w:pPr>
        <w:pStyle w:val="Listeafsnit"/>
        <w:numPr>
          <w:ilvl w:val="0"/>
          <w:numId w:val="13"/>
        </w:numPr>
        <w:rPr>
          <w:lang w:eastAsia="da-DK"/>
        </w:rPr>
      </w:pPr>
      <w:r w:rsidRPr="008D4F2D">
        <w:rPr>
          <w:lang w:eastAsia="da-DK"/>
        </w:rPr>
        <w:t>HTML Setup:</w:t>
      </w:r>
    </w:p>
    <w:p w14:paraId="2AB638D5" w14:textId="37862E19" w:rsidR="008D4F2D" w:rsidRPr="008D4F2D" w:rsidRDefault="008D4F2D" w:rsidP="008D4F2D">
      <w:pPr>
        <w:pStyle w:val="Listeafsnit"/>
        <w:numPr>
          <w:ilvl w:val="0"/>
          <w:numId w:val="14"/>
        </w:numPr>
        <w:rPr>
          <w:lang w:val="en-US" w:eastAsia="da-DK"/>
        </w:rPr>
      </w:pPr>
      <w:r w:rsidRPr="008D4F2D">
        <w:rPr>
          <w:lang w:val="en-US" w:eastAsia="da-DK"/>
        </w:rPr>
        <w:t>Create an HTML document with a div element. This will be the element that you animate.</w:t>
      </w:r>
      <w:r>
        <w:rPr>
          <w:lang w:val="en-US" w:eastAsia="da-DK"/>
        </w:rPr>
        <w:br/>
      </w:r>
    </w:p>
    <w:p w14:paraId="2BAEFE33" w14:textId="77777777" w:rsidR="008D4F2D" w:rsidRPr="008D4F2D" w:rsidRDefault="008D4F2D" w:rsidP="008D4F2D">
      <w:pPr>
        <w:pStyle w:val="Listeafsnit"/>
        <w:numPr>
          <w:ilvl w:val="0"/>
          <w:numId w:val="13"/>
        </w:numPr>
        <w:rPr>
          <w:lang w:eastAsia="da-DK"/>
        </w:rPr>
      </w:pPr>
      <w:r w:rsidRPr="008D4F2D">
        <w:rPr>
          <w:lang w:eastAsia="da-DK"/>
        </w:rPr>
        <w:t>CSS Animation:</w:t>
      </w:r>
    </w:p>
    <w:p w14:paraId="735AB48E" w14:textId="77777777" w:rsidR="008D4F2D" w:rsidRPr="008D4F2D" w:rsidRDefault="008D4F2D" w:rsidP="008D4F2D">
      <w:pPr>
        <w:pStyle w:val="Listeafsnit"/>
        <w:numPr>
          <w:ilvl w:val="0"/>
          <w:numId w:val="14"/>
        </w:numPr>
        <w:rPr>
          <w:lang w:val="en-US" w:eastAsia="da-DK"/>
        </w:rPr>
      </w:pPr>
      <w:r w:rsidRPr="008D4F2D">
        <w:rPr>
          <w:lang w:val="en-US" w:eastAsia="da-DK"/>
        </w:rPr>
        <w:t>Style the div element in the CSS file, giving it a width, height, background color, and any other desired properties.</w:t>
      </w:r>
    </w:p>
    <w:p w14:paraId="79CD971B" w14:textId="77777777" w:rsidR="008D4F2D" w:rsidRPr="008D4F2D" w:rsidRDefault="008D4F2D" w:rsidP="008D4F2D">
      <w:pPr>
        <w:pStyle w:val="Listeafsnit"/>
        <w:numPr>
          <w:ilvl w:val="0"/>
          <w:numId w:val="14"/>
        </w:numPr>
        <w:rPr>
          <w:lang w:val="en-US" w:eastAsia="da-DK"/>
        </w:rPr>
      </w:pPr>
      <w:r w:rsidRPr="008D4F2D">
        <w:rPr>
          <w:lang w:val="en-US" w:eastAsia="da-DK"/>
        </w:rPr>
        <w:t xml:space="preserve">Implement a keyframe animation named bounce that creates a bouncing effect for the div. Utilize the @keyframes rule to define different steps of the animation, adjusting the transform: </w:t>
      </w:r>
      <w:proofErr w:type="spellStart"/>
      <w:proofErr w:type="gramStart"/>
      <w:r w:rsidRPr="008D4F2D">
        <w:rPr>
          <w:lang w:val="en-US" w:eastAsia="da-DK"/>
        </w:rPr>
        <w:t>translateY</w:t>
      </w:r>
      <w:proofErr w:type="spellEnd"/>
      <w:r w:rsidRPr="008D4F2D">
        <w:rPr>
          <w:lang w:val="en-US" w:eastAsia="da-DK"/>
        </w:rPr>
        <w:t>(</w:t>
      </w:r>
      <w:proofErr w:type="gramEnd"/>
      <w:r w:rsidRPr="008D4F2D">
        <w:rPr>
          <w:lang w:val="en-US" w:eastAsia="da-DK"/>
        </w:rPr>
        <w:t>) property to create the bounce.</w:t>
      </w:r>
    </w:p>
    <w:p w14:paraId="5F2AD9D2" w14:textId="77777777" w:rsidR="008D4F2D" w:rsidRPr="008D4F2D" w:rsidRDefault="008D4F2D" w:rsidP="008D4F2D">
      <w:pPr>
        <w:pStyle w:val="Listeafsnit"/>
        <w:numPr>
          <w:ilvl w:val="0"/>
          <w:numId w:val="14"/>
        </w:numPr>
        <w:rPr>
          <w:lang w:val="en-US" w:eastAsia="da-DK"/>
        </w:rPr>
      </w:pPr>
      <w:r w:rsidRPr="008D4F2D">
        <w:rPr>
          <w:lang w:val="en-US" w:eastAsia="da-DK"/>
        </w:rPr>
        <w:t>Apply the bounce animation to the div.</w:t>
      </w:r>
    </w:p>
    <w:p w14:paraId="09F3469A" w14:textId="77777777" w:rsidR="008D4F2D" w:rsidRPr="008D4F2D" w:rsidRDefault="008D4F2D" w:rsidP="008D4F2D">
      <w:pPr>
        <w:rPr>
          <w:lang w:eastAsia="da-DK"/>
        </w:rPr>
      </w:pPr>
      <w:proofErr w:type="spellStart"/>
      <w:r w:rsidRPr="008D4F2D">
        <w:rPr>
          <w:lang w:eastAsia="da-DK"/>
        </w:rPr>
        <w:t>Testing</w:t>
      </w:r>
      <w:proofErr w:type="spellEnd"/>
      <w:r w:rsidRPr="008D4F2D">
        <w:rPr>
          <w:lang w:eastAsia="da-DK"/>
        </w:rPr>
        <w:t>:</w:t>
      </w:r>
    </w:p>
    <w:p w14:paraId="54E83858" w14:textId="77777777" w:rsidR="008D4F2D" w:rsidRPr="008D4F2D" w:rsidRDefault="008D4F2D" w:rsidP="008D4F2D">
      <w:pPr>
        <w:rPr>
          <w:lang w:val="en-US" w:eastAsia="da-DK"/>
        </w:rPr>
      </w:pPr>
      <w:r w:rsidRPr="008D4F2D">
        <w:rPr>
          <w:lang w:val="en-US" w:eastAsia="da-DK"/>
        </w:rPr>
        <w:t>Open the HTML file in a browser to observe the animated effect.</w:t>
      </w:r>
    </w:p>
    <w:p w14:paraId="6BC65CDC" w14:textId="77777777" w:rsidR="008D4F2D" w:rsidRPr="008D4F2D" w:rsidRDefault="008D4F2D" w:rsidP="008D4F2D">
      <w:pPr>
        <w:rPr>
          <w:lang w:val="en-US" w:eastAsia="da-DK"/>
        </w:rPr>
      </w:pPr>
      <w:r w:rsidRPr="008D4F2D">
        <w:rPr>
          <w:lang w:val="en-US" w:eastAsia="da-DK"/>
        </w:rPr>
        <w:t>Experiment with the animation duration, easing, and other properties to fine-tune the visual impact.</w:t>
      </w:r>
    </w:p>
    <w:p w14:paraId="33E55C68" w14:textId="77777777" w:rsidR="008D4F2D" w:rsidRPr="008D4F2D" w:rsidRDefault="008D4F2D" w:rsidP="008D4F2D">
      <w:pPr>
        <w:rPr>
          <w:lang w:eastAsia="da-DK"/>
        </w:rPr>
      </w:pPr>
      <w:proofErr w:type="spellStart"/>
      <w:r w:rsidRPr="008D4F2D">
        <w:rPr>
          <w:lang w:eastAsia="da-DK"/>
        </w:rPr>
        <w:t>Additional</w:t>
      </w:r>
      <w:proofErr w:type="spellEnd"/>
      <w:r w:rsidRPr="008D4F2D">
        <w:rPr>
          <w:lang w:eastAsia="da-DK"/>
        </w:rPr>
        <w:t xml:space="preserve"> Challenges (</w:t>
      </w:r>
      <w:proofErr w:type="spellStart"/>
      <w:r w:rsidRPr="008D4F2D">
        <w:rPr>
          <w:lang w:eastAsia="da-DK"/>
        </w:rPr>
        <w:t>Optional</w:t>
      </w:r>
      <w:proofErr w:type="spellEnd"/>
      <w:r w:rsidRPr="008D4F2D">
        <w:rPr>
          <w:lang w:eastAsia="da-DK"/>
        </w:rPr>
        <w:t>):</w:t>
      </w:r>
    </w:p>
    <w:p w14:paraId="0116DE9F" w14:textId="77777777" w:rsidR="008D4F2D" w:rsidRPr="008D4F2D" w:rsidRDefault="008D4F2D" w:rsidP="008D4F2D">
      <w:pPr>
        <w:rPr>
          <w:lang w:val="en-US" w:eastAsia="da-DK"/>
        </w:rPr>
      </w:pPr>
      <w:r w:rsidRPr="008D4F2D">
        <w:rPr>
          <w:lang w:val="en-US" w:eastAsia="da-DK"/>
        </w:rPr>
        <w:t>Explore other keyframe animation properties like scale, rotate, or color changes.</w:t>
      </w:r>
    </w:p>
    <w:p w14:paraId="65672F42" w14:textId="77777777" w:rsidR="008D4F2D" w:rsidRPr="008D4F2D" w:rsidRDefault="008D4F2D" w:rsidP="008D4F2D">
      <w:pPr>
        <w:rPr>
          <w:lang w:val="en-US" w:eastAsia="da-DK"/>
        </w:rPr>
      </w:pPr>
      <w:r w:rsidRPr="008D4F2D">
        <w:rPr>
          <w:lang w:val="en-US" w:eastAsia="da-DK"/>
        </w:rPr>
        <w:t>Create a sequence of animations to produce a more complex visual effect.</w:t>
      </w:r>
    </w:p>
    <w:p w14:paraId="428CEB57" w14:textId="77777777" w:rsidR="008D4F2D" w:rsidRPr="008D4F2D" w:rsidRDefault="008D4F2D" w:rsidP="008D4F2D">
      <w:pPr>
        <w:rPr>
          <w:lang w:val="en-US" w:eastAsia="da-DK"/>
        </w:rPr>
      </w:pPr>
      <w:r w:rsidRPr="008D4F2D">
        <w:rPr>
          <w:lang w:val="en-US" w:eastAsia="da-DK"/>
        </w:rPr>
        <w:t>Experiment with the animation-delay property to stagger animations.</w:t>
      </w:r>
    </w:p>
    <w:p w14:paraId="7F7811C2" w14:textId="332D5148" w:rsidR="008D4F2D" w:rsidRDefault="008D4F2D">
      <w:pPr>
        <w:rPr>
          <w:lang w:val="en-US"/>
        </w:rPr>
      </w:pPr>
    </w:p>
    <w:p w14:paraId="28771E2B" w14:textId="214C79B2" w:rsidR="008D4F2D" w:rsidRDefault="00062A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9FFEB" wp14:editId="04F0B495">
            <wp:extent cx="6115050" cy="28003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F2D">
        <w:rPr>
          <w:lang w:val="en-US"/>
        </w:rPr>
        <w:br w:type="page"/>
      </w:r>
    </w:p>
    <w:p w14:paraId="16C99EA3" w14:textId="77777777" w:rsidR="00062A56" w:rsidRPr="00062A56" w:rsidRDefault="00062A56" w:rsidP="00062A56">
      <w:pPr>
        <w:pStyle w:val="Overskrift2"/>
        <w:rPr>
          <w:lang w:val="en-US" w:eastAsia="da-DK"/>
        </w:rPr>
      </w:pPr>
      <w:r w:rsidRPr="00062A56">
        <w:rPr>
          <w:lang w:val="en-US" w:eastAsia="da-DK"/>
        </w:rPr>
        <w:lastRenderedPageBreak/>
        <w:t>Assignment 5: CSS Animation - Unique Entry</w:t>
      </w:r>
    </w:p>
    <w:p w14:paraId="4FD7898A" w14:textId="77777777" w:rsidR="00062A56" w:rsidRPr="00062A56" w:rsidRDefault="00062A56" w:rsidP="00062A56">
      <w:pPr>
        <w:pStyle w:val="Undertitel"/>
        <w:rPr>
          <w:lang w:val="en-US" w:eastAsia="da-DK"/>
        </w:rPr>
      </w:pPr>
      <w:r w:rsidRPr="00062A56">
        <w:rPr>
          <w:lang w:val="en-US" w:eastAsia="da-DK"/>
        </w:rPr>
        <w:t>Setup/Assignment Description:</w:t>
      </w:r>
    </w:p>
    <w:p w14:paraId="1AC44110" w14:textId="48E492B7" w:rsidR="00062A56" w:rsidRPr="00062A56" w:rsidRDefault="00062A56" w:rsidP="00062A56">
      <w:pPr>
        <w:rPr>
          <w:lang w:val="en-US" w:eastAsia="da-DK"/>
        </w:rPr>
      </w:pPr>
      <w:r>
        <w:rPr>
          <w:lang w:val="en-US" w:eastAsia="da-DK"/>
        </w:rPr>
        <w:t>Copy your assignment-4 files (or continue in them). C</w:t>
      </w:r>
      <w:r w:rsidRPr="00062A56">
        <w:rPr>
          <w:lang w:val="en-US" w:eastAsia="da-DK"/>
        </w:rPr>
        <w:t>reat</w:t>
      </w:r>
      <w:r>
        <w:rPr>
          <w:lang w:val="en-US" w:eastAsia="da-DK"/>
        </w:rPr>
        <w:t>e</w:t>
      </w:r>
      <w:r w:rsidRPr="00062A56">
        <w:rPr>
          <w:lang w:val="en-US" w:eastAsia="da-DK"/>
        </w:rPr>
        <w:t xml:space="preserve"> a set of boxes with unique entry animations. Each box will fade in while entering the viewport from different directions.</w:t>
      </w:r>
    </w:p>
    <w:p w14:paraId="7600B2B0" w14:textId="77777777" w:rsidR="00062A56" w:rsidRPr="00062A56" w:rsidRDefault="00062A56" w:rsidP="00062A56">
      <w:pPr>
        <w:rPr>
          <w:lang w:eastAsia="da-DK"/>
        </w:rPr>
      </w:pPr>
      <w:proofErr w:type="spellStart"/>
      <w:r w:rsidRPr="00062A56">
        <w:rPr>
          <w:b/>
          <w:bCs/>
          <w:lang w:eastAsia="da-DK"/>
        </w:rPr>
        <w:t>Instructions</w:t>
      </w:r>
      <w:proofErr w:type="spellEnd"/>
      <w:r w:rsidRPr="00062A56">
        <w:rPr>
          <w:lang w:eastAsia="da-DK"/>
        </w:rPr>
        <w:t>:</w:t>
      </w:r>
    </w:p>
    <w:p w14:paraId="13D40CC4" w14:textId="77777777" w:rsidR="00062A56" w:rsidRPr="00062A56" w:rsidRDefault="00062A56" w:rsidP="00062A56">
      <w:pPr>
        <w:pStyle w:val="Listeafsnit"/>
        <w:numPr>
          <w:ilvl w:val="0"/>
          <w:numId w:val="17"/>
        </w:numPr>
        <w:rPr>
          <w:lang w:eastAsia="da-DK"/>
        </w:rPr>
      </w:pPr>
      <w:r w:rsidRPr="00062A56">
        <w:rPr>
          <w:lang w:eastAsia="da-DK"/>
        </w:rPr>
        <w:t>HTML Setup:</w:t>
      </w:r>
    </w:p>
    <w:p w14:paraId="48FA7460" w14:textId="7CE64C0C" w:rsidR="00062A56" w:rsidRPr="00062A56" w:rsidRDefault="00062A56" w:rsidP="00062A56">
      <w:pPr>
        <w:pStyle w:val="Listeafsnit"/>
        <w:numPr>
          <w:ilvl w:val="0"/>
          <w:numId w:val="16"/>
        </w:numPr>
        <w:rPr>
          <w:lang w:val="en-US" w:eastAsia="da-DK"/>
        </w:rPr>
      </w:pPr>
      <w:r>
        <w:rPr>
          <w:lang w:val="en-US" w:eastAsia="da-DK"/>
        </w:rPr>
        <w:t>create/reuse assignment4</w:t>
      </w:r>
      <w:r w:rsidRPr="00062A56">
        <w:rPr>
          <w:lang w:val="en-US" w:eastAsia="da-DK"/>
        </w:rPr>
        <w:t xml:space="preserve"> HTML document </w:t>
      </w:r>
      <w:r>
        <w:rPr>
          <w:lang w:val="en-US" w:eastAsia="da-DK"/>
        </w:rPr>
        <w:t xml:space="preserve">and make/copy-paste </w:t>
      </w:r>
      <w:r w:rsidRPr="00062A56">
        <w:rPr>
          <w:lang w:val="en-US" w:eastAsia="da-DK"/>
        </w:rPr>
        <w:t xml:space="preserve">four div elements, each having the class </w:t>
      </w:r>
      <w:r>
        <w:rPr>
          <w:lang w:val="en-US" w:eastAsia="da-DK"/>
        </w:rPr>
        <w:t>“</w:t>
      </w:r>
      <w:r w:rsidRPr="00062A56">
        <w:rPr>
          <w:lang w:val="en-US" w:eastAsia="da-DK"/>
        </w:rPr>
        <w:t>box</w:t>
      </w:r>
      <w:r>
        <w:rPr>
          <w:lang w:val="en-US" w:eastAsia="da-DK"/>
        </w:rPr>
        <w:t>”</w:t>
      </w:r>
      <w:r w:rsidRPr="00062A56">
        <w:rPr>
          <w:lang w:val="en-US" w:eastAsia="da-DK"/>
        </w:rPr>
        <w:t>.</w:t>
      </w:r>
      <w:r>
        <w:rPr>
          <w:lang w:val="en-US" w:eastAsia="da-DK"/>
        </w:rPr>
        <w:br/>
      </w:r>
    </w:p>
    <w:p w14:paraId="4B4F510E" w14:textId="77777777" w:rsidR="00062A56" w:rsidRPr="00062A56" w:rsidRDefault="00062A56" w:rsidP="00062A56">
      <w:pPr>
        <w:pStyle w:val="Listeafsnit"/>
        <w:numPr>
          <w:ilvl w:val="0"/>
          <w:numId w:val="17"/>
        </w:numPr>
        <w:rPr>
          <w:lang w:eastAsia="da-DK"/>
        </w:rPr>
      </w:pPr>
      <w:r w:rsidRPr="00062A56">
        <w:rPr>
          <w:lang w:eastAsia="da-DK"/>
        </w:rPr>
        <w:t>CSS Animation - Fade In:</w:t>
      </w:r>
    </w:p>
    <w:p w14:paraId="3CE5592F" w14:textId="531FD360" w:rsidR="00062A56" w:rsidRPr="00062A56" w:rsidRDefault="00062A56" w:rsidP="00062A56">
      <w:pPr>
        <w:pStyle w:val="Listeafsnit"/>
        <w:numPr>
          <w:ilvl w:val="0"/>
          <w:numId w:val="16"/>
        </w:numPr>
        <w:rPr>
          <w:lang w:val="en-US" w:eastAsia="da-DK"/>
        </w:rPr>
      </w:pPr>
      <w:r w:rsidRPr="00062A56">
        <w:rPr>
          <w:lang w:val="en-US" w:eastAsia="da-DK"/>
        </w:rPr>
        <w:t>Style the box elements in the CSS file, setting their width, height, background color, and any other desired properties.</w:t>
      </w:r>
      <w:r>
        <w:rPr>
          <w:lang w:val="en-US" w:eastAsia="da-DK"/>
        </w:rPr>
        <w:t xml:space="preserve"> (square, light blue, centered in browser)</w:t>
      </w:r>
    </w:p>
    <w:p w14:paraId="459B2469" w14:textId="77777777" w:rsidR="00062A56" w:rsidRPr="00062A56" w:rsidRDefault="00062A56" w:rsidP="00062A56">
      <w:pPr>
        <w:pStyle w:val="Listeafsnit"/>
        <w:numPr>
          <w:ilvl w:val="0"/>
          <w:numId w:val="16"/>
        </w:numPr>
        <w:rPr>
          <w:lang w:val="en-US" w:eastAsia="da-DK"/>
        </w:rPr>
      </w:pPr>
      <w:r w:rsidRPr="00062A56">
        <w:rPr>
          <w:lang w:val="en-US" w:eastAsia="da-DK"/>
        </w:rPr>
        <w:t xml:space="preserve">Implement a keyframe animation named </w:t>
      </w:r>
      <w:proofErr w:type="spellStart"/>
      <w:r w:rsidRPr="00062A56">
        <w:rPr>
          <w:lang w:val="en-US" w:eastAsia="da-DK"/>
        </w:rPr>
        <w:t>fadeIn</w:t>
      </w:r>
      <w:proofErr w:type="spellEnd"/>
      <w:r w:rsidRPr="00062A56">
        <w:rPr>
          <w:lang w:val="en-US" w:eastAsia="da-DK"/>
        </w:rPr>
        <w:t xml:space="preserve"> that fades in each box.</w:t>
      </w:r>
    </w:p>
    <w:p w14:paraId="6BD09CCB" w14:textId="7788B8A0" w:rsidR="00062A56" w:rsidRPr="00062A56" w:rsidRDefault="00062A56" w:rsidP="00062A56">
      <w:pPr>
        <w:pStyle w:val="Listeafsnit"/>
        <w:numPr>
          <w:ilvl w:val="0"/>
          <w:numId w:val="16"/>
        </w:numPr>
        <w:rPr>
          <w:lang w:val="en-US" w:eastAsia="da-DK"/>
        </w:rPr>
      </w:pPr>
      <w:r w:rsidRPr="00062A56">
        <w:rPr>
          <w:lang w:val="en-US" w:eastAsia="da-DK"/>
        </w:rPr>
        <w:t>Utilize the opacity property and the @keyframes rule to smoothly transition each box from an initial opacity of 0 to 1.</w:t>
      </w:r>
      <w:r>
        <w:rPr>
          <w:lang w:val="en-US" w:eastAsia="da-DK"/>
        </w:rPr>
        <w:t xml:space="preserve"> (invisible on load, fades into full </w:t>
      </w:r>
      <w:proofErr w:type="gramStart"/>
      <w:r>
        <w:rPr>
          <w:lang w:val="en-US" w:eastAsia="da-DK"/>
        </w:rPr>
        <w:t>opacity  over</w:t>
      </w:r>
      <w:proofErr w:type="gramEnd"/>
      <w:r>
        <w:rPr>
          <w:lang w:val="en-US" w:eastAsia="da-DK"/>
        </w:rPr>
        <w:t xml:space="preserve"> 1sec)</w:t>
      </w:r>
    </w:p>
    <w:p w14:paraId="3D1C10FB" w14:textId="77777777" w:rsidR="00062A56" w:rsidRPr="00062A56" w:rsidRDefault="00062A56" w:rsidP="00062A56">
      <w:pPr>
        <w:pStyle w:val="Listeafsnit"/>
        <w:numPr>
          <w:ilvl w:val="0"/>
          <w:numId w:val="16"/>
        </w:numPr>
        <w:rPr>
          <w:lang w:val="en-US" w:eastAsia="da-DK"/>
        </w:rPr>
      </w:pPr>
      <w:r w:rsidRPr="00062A56">
        <w:rPr>
          <w:lang w:val="en-US" w:eastAsia="da-DK"/>
        </w:rPr>
        <w:t xml:space="preserve">Apply the </w:t>
      </w:r>
      <w:proofErr w:type="spellStart"/>
      <w:r w:rsidRPr="00062A56">
        <w:rPr>
          <w:lang w:val="en-US" w:eastAsia="da-DK"/>
        </w:rPr>
        <w:t>fadeIn</w:t>
      </w:r>
      <w:proofErr w:type="spellEnd"/>
      <w:r w:rsidRPr="00062A56">
        <w:rPr>
          <w:lang w:val="en-US" w:eastAsia="da-DK"/>
        </w:rPr>
        <w:t xml:space="preserve"> animation to each box, ensuring they appear with a gradual fade-in effect.</w:t>
      </w:r>
    </w:p>
    <w:p w14:paraId="30A15F2B" w14:textId="390E3344" w:rsidR="00062A56" w:rsidRDefault="00CD66D9" w:rsidP="00062A56">
      <w:pPr>
        <w:rPr>
          <w:lang w:eastAsia="da-DK"/>
        </w:rPr>
      </w:pPr>
      <w:r>
        <w:rPr>
          <w:lang w:eastAsia="da-DK"/>
        </w:rPr>
        <w:t xml:space="preserve">Fade in to </w:t>
      </w:r>
      <w:proofErr w:type="spellStart"/>
      <w:r>
        <w:rPr>
          <w:lang w:eastAsia="da-DK"/>
        </w:rPr>
        <w:t>this</w:t>
      </w:r>
      <w:proofErr w:type="spellEnd"/>
      <w:r>
        <w:rPr>
          <w:lang w:eastAsia="da-DK"/>
        </w:rPr>
        <w:br/>
      </w:r>
      <w:r>
        <w:rPr>
          <w:noProof/>
          <w:lang w:eastAsia="da-DK"/>
        </w:rPr>
        <w:drawing>
          <wp:inline distT="0" distB="0" distL="0" distR="0" wp14:anchorId="38A10B81" wp14:editId="1471A919">
            <wp:extent cx="4572000" cy="2282331"/>
            <wp:effectExtent l="0" t="0" r="0" b="381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94" cy="22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da-DK"/>
        </w:rPr>
        <w:br/>
      </w:r>
    </w:p>
    <w:p w14:paraId="14D12C58" w14:textId="43E5ABD7" w:rsidR="00062A56" w:rsidRPr="00062A56" w:rsidRDefault="00062A56" w:rsidP="00062A56">
      <w:pPr>
        <w:pStyle w:val="Listeafsnit"/>
        <w:numPr>
          <w:ilvl w:val="0"/>
          <w:numId w:val="17"/>
        </w:numPr>
        <w:rPr>
          <w:lang w:val="en-US" w:eastAsia="da-DK"/>
        </w:rPr>
      </w:pPr>
      <w:r w:rsidRPr="00062A56">
        <w:rPr>
          <w:lang w:val="en-US" w:eastAsia="da-DK"/>
        </w:rPr>
        <w:t>CSS Animation - Dual Entry:</w:t>
      </w:r>
      <w:r w:rsidRPr="00062A56">
        <w:rPr>
          <w:lang w:val="en-US" w:eastAsia="da-DK"/>
        </w:rPr>
        <w:t xml:space="preserve"> (d</w:t>
      </w:r>
      <w:r>
        <w:rPr>
          <w:lang w:val="en-US" w:eastAsia="da-DK"/>
        </w:rPr>
        <w:t>rop in + fade in)</w:t>
      </w:r>
    </w:p>
    <w:p w14:paraId="6564C4C8" w14:textId="6CCC8E9E" w:rsidR="00062A56" w:rsidRPr="00062A56" w:rsidRDefault="00062A56" w:rsidP="00062A56">
      <w:pPr>
        <w:pStyle w:val="Listeafsnit"/>
        <w:numPr>
          <w:ilvl w:val="0"/>
          <w:numId w:val="19"/>
        </w:numPr>
        <w:rPr>
          <w:lang w:val="en-US" w:eastAsia="da-DK"/>
        </w:rPr>
      </w:pPr>
      <w:r w:rsidRPr="00062A56">
        <w:rPr>
          <w:lang w:val="en-US" w:eastAsia="da-DK"/>
        </w:rPr>
        <w:t>Implement</w:t>
      </w:r>
      <w:r>
        <w:rPr>
          <w:lang w:val="en-US" w:eastAsia="da-DK"/>
        </w:rPr>
        <w:t>/rename</w:t>
      </w:r>
      <w:r w:rsidRPr="00062A56">
        <w:rPr>
          <w:lang w:val="en-US" w:eastAsia="da-DK"/>
        </w:rPr>
        <w:t xml:space="preserve"> a keyframe animation named </w:t>
      </w:r>
      <w:proofErr w:type="spellStart"/>
      <w:r w:rsidRPr="00062A56">
        <w:rPr>
          <w:lang w:val="en-US" w:eastAsia="da-DK"/>
        </w:rPr>
        <w:t>dualEntry</w:t>
      </w:r>
      <w:proofErr w:type="spellEnd"/>
      <w:r w:rsidRPr="00062A56">
        <w:rPr>
          <w:lang w:val="en-US" w:eastAsia="da-DK"/>
        </w:rPr>
        <w:t xml:space="preserve"> that combines a fade-in effect with a drop-down animation.</w:t>
      </w:r>
      <w:r>
        <w:rPr>
          <w:lang w:val="en-US" w:eastAsia="da-DK"/>
        </w:rPr>
        <w:t xml:space="preserve"> Attach the animation the </w:t>
      </w:r>
      <w:proofErr w:type="spellStart"/>
      <w:proofErr w:type="gramStart"/>
      <w:r>
        <w:rPr>
          <w:lang w:val="en-US" w:eastAsia="da-DK"/>
        </w:rPr>
        <w:t>the</w:t>
      </w:r>
      <w:proofErr w:type="spellEnd"/>
      <w:r>
        <w:rPr>
          <w:lang w:val="en-US" w:eastAsia="da-DK"/>
        </w:rPr>
        <w:t xml:space="preserve"> .box</w:t>
      </w:r>
      <w:proofErr w:type="gramEnd"/>
      <w:r>
        <w:rPr>
          <w:lang w:val="en-US" w:eastAsia="da-DK"/>
        </w:rPr>
        <w:t xml:space="preserve"> selector</w:t>
      </w:r>
    </w:p>
    <w:p w14:paraId="65DE1CE6" w14:textId="77777777" w:rsidR="00062A56" w:rsidRPr="00062A56" w:rsidRDefault="00062A56" w:rsidP="00062A56">
      <w:pPr>
        <w:pStyle w:val="Listeafsnit"/>
        <w:numPr>
          <w:ilvl w:val="0"/>
          <w:numId w:val="19"/>
        </w:numPr>
        <w:rPr>
          <w:lang w:val="en-US" w:eastAsia="da-DK"/>
        </w:rPr>
      </w:pPr>
      <w:r w:rsidRPr="00062A56">
        <w:rPr>
          <w:lang w:val="en-US" w:eastAsia="da-DK"/>
        </w:rPr>
        <w:t>Utilize the opacity property and the @keyframes rule to smoothly transition each box from an initial opacity of 0 to 1.</w:t>
      </w:r>
    </w:p>
    <w:p w14:paraId="15078125" w14:textId="77777777" w:rsidR="00062A56" w:rsidRPr="00062A56" w:rsidRDefault="00062A56" w:rsidP="00062A56">
      <w:pPr>
        <w:pStyle w:val="Listeafsnit"/>
        <w:numPr>
          <w:ilvl w:val="0"/>
          <w:numId w:val="19"/>
        </w:numPr>
        <w:rPr>
          <w:lang w:val="en-US" w:eastAsia="da-DK"/>
        </w:rPr>
      </w:pPr>
      <w:r w:rsidRPr="00062A56">
        <w:rPr>
          <w:lang w:val="en-US" w:eastAsia="da-DK"/>
        </w:rPr>
        <w:t xml:space="preserve">Simultaneously, apply a transform: </w:t>
      </w:r>
      <w:proofErr w:type="spellStart"/>
      <w:r w:rsidRPr="00062A56">
        <w:rPr>
          <w:lang w:val="en-US" w:eastAsia="da-DK"/>
        </w:rPr>
        <w:t>translateY</w:t>
      </w:r>
      <w:proofErr w:type="spellEnd"/>
      <w:r w:rsidRPr="00062A56">
        <w:rPr>
          <w:lang w:val="en-US" w:eastAsia="da-DK"/>
        </w:rPr>
        <w:t>(-100px) property in the keyframes to create a drop-down effect, causing the boxes to enter from the top.</w:t>
      </w:r>
    </w:p>
    <w:p w14:paraId="5BF216E5" w14:textId="77777777" w:rsidR="00062A56" w:rsidRDefault="00062A56" w:rsidP="00062A56">
      <w:pPr>
        <w:pStyle w:val="Listeafsnit"/>
        <w:numPr>
          <w:ilvl w:val="0"/>
          <w:numId w:val="19"/>
        </w:numPr>
        <w:rPr>
          <w:lang w:val="en-US" w:eastAsia="da-DK"/>
        </w:rPr>
      </w:pPr>
      <w:r w:rsidRPr="00062A56">
        <w:rPr>
          <w:lang w:val="en-US" w:eastAsia="da-DK"/>
        </w:rPr>
        <w:t>Adjust the duration of the animation to achieve a balanced and visually appealing effect.</w:t>
      </w:r>
    </w:p>
    <w:p w14:paraId="737519BC" w14:textId="3C6F2B70" w:rsidR="00CD66D9" w:rsidRPr="00062A56" w:rsidRDefault="00CD66D9" w:rsidP="00062A56">
      <w:pPr>
        <w:pStyle w:val="Listeafsnit"/>
        <w:numPr>
          <w:ilvl w:val="0"/>
          <w:numId w:val="19"/>
        </w:numPr>
        <w:rPr>
          <w:lang w:val="en-US" w:eastAsia="da-DK"/>
        </w:rPr>
      </w:pPr>
      <w:r>
        <w:rPr>
          <w:lang w:val="en-US" w:eastAsia="da-DK"/>
        </w:rPr>
        <w:t>Make it run only once!</w:t>
      </w:r>
    </w:p>
    <w:p w14:paraId="7F86E8A4" w14:textId="7768F1AF" w:rsidR="00062A56" w:rsidRPr="00062A56" w:rsidRDefault="00CD66D9" w:rsidP="00062A56">
      <w:pPr>
        <w:rPr>
          <w:lang w:val="en-US" w:eastAsia="da-DK"/>
        </w:rPr>
      </w:pPr>
      <w:r>
        <w:rPr>
          <w:lang w:val="en-US" w:eastAsia="da-DK"/>
        </w:rPr>
        <w:t>Fade in + drop down, as the image above</w:t>
      </w:r>
    </w:p>
    <w:p w14:paraId="5DFF9797" w14:textId="77777777" w:rsidR="00062A56" w:rsidRPr="00062A56" w:rsidRDefault="00062A56" w:rsidP="00062A56">
      <w:pPr>
        <w:rPr>
          <w:lang w:val="en-US" w:eastAsia="da-DK"/>
        </w:rPr>
      </w:pPr>
    </w:p>
    <w:p w14:paraId="6826731B" w14:textId="77777777" w:rsidR="00062A56" w:rsidRPr="00062A56" w:rsidRDefault="00062A56" w:rsidP="00062A56">
      <w:pPr>
        <w:rPr>
          <w:lang w:val="en-US" w:eastAsia="da-DK"/>
        </w:rPr>
      </w:pPr>
    </w:p>
    <w:p w14:paraId="745E0B43" w14:textId="77777777" w:rsidR="00CD66D9" w:rsidRPr="00CD66D9" w:rsidRDefault="00CD66D9" w:rsidP="00CD66D9">
      <w:pPr>
        <w:pStyle w:val="Listeafsnit"/>
        <w:numPr>
          <w:ilvl w:val="0"/>
          <w:numId w:val="17"/>
        </w:numPr>
        <w:rPr>
          <w:lang w:val="en-US" w:eastAsia="da-DK"/>
        </w:rPr>
      </w:pPr>
      <w:r w:rsidRPr="00CD66D9">
        <w:rPr>
          <w:lang w:val="en-US" w:eastAsia="da-DK"/>
        </w:rPr>
        <w:t>Staggered Animation:</w:t>
      </w:r>
    </w:p>
    <w:p w14:paraId="56E2F5E9" w14:textId="7CB0461F" w:rsidR="00CD66D9" w:rsidRDefault="00CD66D9" w:rsidP="00CD66D9">
      <w:pPr>
        <w:pStyle w:val="Listeafsnit"/>
        <w:numPr>
          <w:ilvl w:val="0"/>
          <w:numId w:val="20"/>
        </w:numPr>
        <w:rPr>
          <w:lang w:val="en-US" w:eastAsia="da-DK"/>
        </w:rPr>
      </w:pPr>
      <w:r w:rsidRPr="00CD66D9">
        <w:rPr>
          <w:lang w:val="en-US" w:eastAsia="da-DK"/>
        </w:rPr>
        <w:t>Use the animation-delay property for each box to stagger their entry animations, creating a sequence of unique appearances.</w:t>
      </w:r>
      <w:r>
        <w:rPr>
          <w:lang w:val="en-US" w:eastAsia="da-DK"/>
        </w:rPr>
        <w:t xml:space="preserve"> Attach the </w:t>
      </w:r>
    </w:p>
    <w:p w14:paraId="1B81F54B" w14:textId="77777777" w:rsidR="00CD66D9" w:rsidRPr="00CD66D9" w:rsidRDefault="00CD66D9" w:rsidP="00CD66D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  <w:proofErr w:type="gramStart"/>
      <w:r w:rsidRPr="00CD66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a-DK"/>
          <w14:ligatures w14:val="none"/>
        </w:rPr>
        <w:t>.</w:t>
      </w:r>
      <w:proofErr w:type="spellStart"/>
      <w:r w:rsidRPr="00CD66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a-DK"/>
          <w14:ligatures w14:val="none"/>
        </w:rPr>
        <w:t>box</w:t>
      </w:r>
      <w:proofErr w:type="gramEnd"/>
      <w:r w:rsidRPr="00CD66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a-DK"/>
          <w14:ligatures w14:val="none"/>
        </w:rPr>
        <w:t>:nth-child</w:t>
      </w:r>
      <w:proofErr w:type="spellEnd"/>
      <w:r w:rsidRPr="00CD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(</w:t>
      </w:r>
      <w:r w:rsidRPr="00CD6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1</w:t>
      </w:r>
      <w:r w:rsidRPr="00CD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) {</w:t>
      </w:r>
    </w:p>
    <w:p w14:paraId="63ABFB50" w14:textId="77777777" w:rsidR="00CD66D9" w:rsidRPr="00CD66D9" w:rsidRDefault="00CD66D9" w:rsidP="00CD66D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  <w:r w:rsidRPr="00CD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    </w:t>
      </w:r>
      <w:proofErr w:type="spellStart"/>
      <w:r w:rsidRPr="00CD6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a-DK"/>
          <w14:ligatures w14:val="none"/>
        </w:rPr>
        <w:t>transform</w:t>
      </w:r>
      <w:proofErr w:type="spellEnd"/>
      <w:r w:rsidRPr="00CD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 xml:space="preserve">: </w:t>
      </w:r>
      <w:proofErr w:type="spellStart"/>
      <w:r w:rsidRPr="00CD6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a-DK"/>
          <w14:ligatures w14:val="none"/>
        </w:rPr>
        <w:t>translateY</w:t>
      </w:r>
      <w:proofErr w:type="spellEnd"/>
      <w:r w:rsidRPr="00CD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(</w:t>
      </w:r>
      <w:r w:rsidRPr="00CD66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a-DK"/>
          <w14:ligatures w14:val="none"/>
        </w:rPr>
        <w:t>-100px</w:t>
      </w:r>
      <w:r w:rsidRPr="00CD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);</w:t>
      </w:r>
    </w:p>
    <w:p w14:paraId="57D50753" w14:textId="77777777" w:rsidR="00CD66D9" w:rsidRPr="00CD66D9" w:rsidRDefault="00CD66D9" w:rsidP="00CD66D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</w:pPr>
      <w:r w:rsidRPr="00CD6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a-DK"/>
          <w14:ligatures w14:val="none"/>
        </w:rPr>
        <w:t>}</w:t>
      </w:r>
    </w:p>
    <w:p w14:paraId="6FD0C69C" w14:textId="2B67A4A7" w:rsidR="00CD66D9" w:rsidRPr="00CD66D9" w:rsidRDefault="00CD66D9" w:rsidP="00CD66D9">
      <w:pPr>
        <w:pStyle w:val="Listeafsnit"/>
        <w:numPr>
          <w:ilvl w:val="0"/>
          <w:numId w:val="20"/>
        </w:numPr>
        <w:rPr>
          <w:lang w:val="en-US" w:eastAsia="da-DK"/>
        </w:rPr>
      </w:pPr>
      <w:r>
        <w:rPr>
          <w:lang w:val="en-US" w:eastAsia="da-DK"/>
        </w:rPr>
        <w:t xml:space="preserve">For each </w:t>
      </w:r>
      <w:proofErr w:type="gramStart"/>
      <w:r>
        <w:rPr>
          <w:lang w:val="en-US" w:eastAsia="da-DK"/>
        </w:rPr>
        <w:t>individual .box</w:t>
      </w:r>
      <w:proofErr w:type="gramEnd"/>
      <w:r>
        <w:rPr>
          <w:lang w:val="en-US" w:eastAsia="da-DK"/>
        </w:rPr>
        <w:t xml:space="preserve">. </w:t>
      </w:r>
      <w:r w:rsidR="00E241CA">
        <w:rPr>
          <w:lang w:val="en-US" w:eastAsia="da-DK"/>
        </w:rPr>
        <w:t xml:space="preserve"> nth-</w:t>
      </w:r>
      <w:proofErr w:type="gramStart"/>
      <w:r w:rsidR="00E241CA">
        <w:rPr>
          <w:lang w:val="en-US" w:eastAsia="da-DK"/>
        </w:rPr>
        <w:t>child(</w:t>
      </w:r>
      <w:proofErr w:type="gramEnd"/>
      <w:r w:rsidR="00E241CA">
        <w:rPr>
          <w:lang w:val="en-US" w:eastAsia="da-DK"/>
        </w:rPr>
        <w:t xml:space="preserve">1) is first box, (2) is for second and so on. </w:t>
      </w:r>
    </w:p>
    <w:p w14:paraId="25CA2A88" w14:textId="1BA5A6C6" w:rsidR="00CD66D9" w:rsidRDefault="00CD66D9" w:rsidP="00062A56">
      <w:pPr>
        <w:rPr>
          <w:lang w:val="en-US" w:eastAsia="da-DK"/>
        </w:rPr>
      </w:pPr>
      <w:r>
        <w:rPr>
          <w:lang w:val="en-US" w:eastAsia="da-DK"/>
        </w:rPr>
        <w:t>Animation in progress (start from all invisible)</w:t>
      </w:r>
    </w:p>
    <w:p w14:paraId="224E9161" w14:textId="77777777" w:rsidR="00CD66D9" w:rsidRDefault="00CD66D9" w:rsidP="00062A56">
      <w:pPr>
        <w:rPr>
          <w:lang w:val="en-US" w:eastAsia="da-DK"/>
        </w:rPr>
      </w:pPr>
      <w:r>
        <w:rPr>
          <w:noProof/>
          <w:lang w:val="en-US" w:eastAsia="da-DK"/>
        </w:rPr>
        <w:drawing>
          <wp:inline distT="0" distB="0" distL="0" distR="0" wp14:anchorId="0459586C" wp14:editId="0A3BE58A">
            <wp:extent cx="3940313" cy="2124075"/>
            <wp:effectExtent l="0" t="0" r="3175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66" cy="212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003B" w14:textId="494A0006" w:rsidR="00CD66D9" w:rsidRDefault="00CD66D9" w:rsidP="00062A56">
      <w:pPr>
        <w:rPr>
          <w:lang w:val="en-US" w:eastAsia="da-DK"/>
        </w:rPr>
      </w:pPr>
      <w:r>
        <w:rPr>
          <w:lang w:val="en-US" w:eastAsia="da-DK"/>
        </w:rPr>
        <w:t>Animation end</w:t>
      </w:r>
    </w:p>
    <w:p w14:paraId="4EB69F40" w14:textId="3A43F2EB" w:rsidR="00CD66D9" w:rsidRDefault="00CD66D9" w:rsidP="00062A56">
      <w:pPr>
        <w:rPr>
          <w:lang w:val="en-US" w:eastAsia="da-DK"/>
        </w:rPr>
      </w:pPr>
      <w:r>
        <w:rPr>
          <w:noProof/>
          <w:lang w:val="en-US" w:eastAsia="da-DK"/>
        </w:rPr>
        <w:drawing>
          <wp:inline distT="0" distB="0" distL="0" distR="0" wp14:anchorId="1A84ABFA" wp14:editId="0352CD99">
            <wp:extent cx="3940175" cy="2559150"/>
            <wp:effectExtent l="0" t="0" r="317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57" cy="25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ABB8" w14:textId="77777777" w:rsidR="00CD66D9" w:rsidRDefault="00CD66D9" w:rsidP="00062A56">
      <w:pPr>
        <w:rPr>
          <w:lang w:val="en-US" w:eastAsia="da-DK"/>
        </w:rPr>
      </w:pPr>
    </w:p>
    <w:p w14:paraId="7F18585B" w14:textId="77777777" w:rsidR="00CD66D9" w:rsidRDefault="00CD66D9" w:rsidP="00062A56">
      <w:pPr>
        <w:rPr>
          <w:lang w:val="en-US" w:eastAsia="da-DK"/>
        </w:rPr>
      </w:pPr>
    </w:p>
    <w:p w14:paraId="10F6F901" w14:textId="77777777" w:rsidR="00E241CA" w:rsidRDefault="00E241CA" w:rsidP="00062A56">
      <w:pPr>
        <w:rPr>
          <w:lang w:val="en-US" w:eastAsia="da-DK"/>
        </w:rPr>
      </w:pPr>
    </w:p>
    <w:p w14:paraId="470B716C" w14:textId="77777777" w:rsidR="00E241CA" w:rsidRDefault="00E241CA" w:rsidP="00062A56">
      <w:pPr>
        <w:rPr>
          <w:lang w:val="en-US" w:eastAsia="da-DK"/>
        </w:rPr>
      </w:pPr>
    </w:p>
    <w:p w14:paraId="78C44320" w14:textId="65295E6D" w:rsidR="00062A56" w:rsidRPr="00E241CA" w:rsidRDefault="00062A56" w:rsidP="00E241CA">
      <w:pPr>
        <w:pStyle w:val="Listeafsnit"/>
        <w:numPr>
          <w:ilvl w:val="0"/>
          <w:numId w:val="17"/>
        </w:numPr>
        <w:rPr>
          <w:lang w:val="en-US" w:eastAsia="da-DK"/>
        </w:rPr>
      </w:pPr>
      <w:r w:rsidRPr="00E241CA">
        <w:rPr>
          <w:lang w:val="en-US" w:eastAsia="da-DK"/>
        </w:rPr>
        <w:lastRenderedPageBreak/>
        <w:t>Unique Entry Directions:</w:t>
      </w:r>
    </w:p>
    <w:p w14:paraId="01BEE24F" w14:textId="77777777" w:rsidR="00133B87" w:rsidRPr="00133B87" w:rsidRDefault="00062A56" w:rsidP="00133B87">
      <w:pPr>
        <w:pStyle w:val="Listeafsnit"/>
        <w:numPr>
          <w:ilvl w:val="0"/>
          <w:numId w:val="20"/>
        </w:numPr>
        <w:rPr>
          <w:lang w:val="en-US"/>
        </w:rPr>
      </w:pPr>
      <w:r w:rsidRPr="00133B87">
        <w:rPr>
          <w:lang w:val="en-US" w:eastAsia="da-DK"/>
        </w:rPr>
        <w:t xml:space="preserve">Assign a unique transform property to each box, specifying a starting position that will </w:t>
      </w:r>
      <w:r w:rsidRPr="00133B87">
        <w:rPr>
          <w:lang w:val="en-US" w:eastAsia="da-DK"/>
        </w:rPr>
        <w:t>determine the direction from which it enters.</w:t>
      </w:r>
      <w:r w:rsidR="00133B87" w:rsidRPr="00133B87">
        <w:rPr>
          <w:lang w:val="en-US"/>
        </w:rPr>
        <w:t xml:space="preserve"> </w:t>
      </w:r>
    </w:p>
    <w:p w14:paraId="65192083" w14:textId="116E1CFE" w:rsidR="00133B87" w:rsidRPr="00133B87" w:rsidRDefault="00133B87" w:rsidP="00133B87">
      <w:pPr>
        <w:pStyle w:val="Listeafsnit"/>
        <w:numPr>
          <w:ilvl w:val="1"/>
          <w:numId w:val="20"/>
        </w:numPr>
        <w:rPr>
          <w:lang w:val="en-US"/>
        </w:rPr>
      </w:pPr>
      <w:r w:rsidRPr="00133B87">
        <w:rPr>
          <w:lang w:val="en-US"/>
        </w:rPr>
        <w:t xml:space="preserve">Hints: </w:t>
      </w:r>
      <w:proofErr w:type="spellStart"/>
      <w:proofErr w:type="gramStart"/>
      <w:r w:rsidRPr="00133B87">
        <w:rPr>
          <w:lang w:val="en-US" w:eastAsia="da-DK"/>
        </w:rPr>
        <w:t>translateY</w:t>
      </w:r>
      <w:proofErr w:type="spellEnd"/>
      <w:r w:rsidRPr="00133B87">
        <w:rPr>
          <w:lang w:val="en-US" w:eastAsia="da-DK"/>
        </w:rPr>
        <w:t>(</w:t>
      </w:r>
      <w:proofErr w:type="gramEnd"/>
      <w:r w:rsidRPr="00133B87">
        <w:rPr>
          <w:lang w:val="en-US" w:eastAsia="da-DK"/>
        </w:rPr>
        <w:t>)</w:t>
      </w:r>
      <w:r w:rsidRPr="00133B87">
        <w:rPr>
          <w:lang w:val="en-US" w:eastAsia="da-DK"/>
        </w:rPr>
        <w:t xml:space="preserve">, </w:t>
      </w:r>
      <w:proofErr w:type="spellStart"/>
      <w:r w:rsidRPr="00133B87">
        <w:rPr>
          <w:lang w:val="en-US" w:eastAsia="da-DK"/>
        </w:rPr>
        <w:t>translateX</w:t>
      </w:r>
      <w:proofErr w:type="spellEnd"/>
      <w:r w:rsidRPr="00133B87">
        <w:rPr>
          <w:lang w:val="en-US" w:eastAsia="da-DK"/>
        </w:rPr>
        <w:t>() and animation</w:t>
      </w:r>
      <w:r>
        <w:rPr>
          <w:lang w:val="en-US" w:eastAsia="da-DK"/>
        </w:rPr>
        <w:t>-delay</w:t>
      </w:r>
    </w:p>
    <w:p w14:paraId="1C500994" w14:textId="63B7E9E7" w:rsidR="00062A56" w:rsidRPr="00E241CA" w:rsidRDefault="00062A56" w:rsidP="00133B87">
      <w:pPr>
        <w:pStyle w:val="Listeafsnit"/>
        <w:ind w:left="1080"/>
        <w:rPr>
          <w:lang w:val="en-US" w:eastAsia="da-DK"/>
        </w:rPr>
      </w:pPr>
    </w:p>
    <w:p w14:paraId="458C3C6C" w14:textId="77777777" w:rsidR="00062A56" w:rsidRPr="00E241CA" w:rsidRDefault="00062A56" w:rsidP="00E241CA">
      <w:pPr>
        <w:pStyle w:val="Listeafsnit"/>
        <w:numPr>
          <w:ilvl w:val="0"/>
          <w:numId w:val="20"/>
        </w:numPr>
        <w:rPr>
          <w:lang w:val="en-US" w:eastAsia="da-DK"/>
        </w:rPr>
      </w:pPr>
      <w:r w:rsidRPr="00E241CA">
        <w:rPr>
          <w:lang w:val="en-US" w:eastAsia="da-DK"/>
        </w:rPr>
        <w:t>Experiment with different starting positions, such as top-left, top-right, bottom-left, and bottom-right, for a visually appealing effect.</w:t>
      </w:r>
    </w:p>
    <w:p w14:paraId="097775C9" w14:textId="77777777" w:rsidR="00816EB2" w:rsidRDefault="00816EB2" w:rsidP="00EB19EE">
      <w:pPr>
        <w:rPr>
          <w:lang w:val="en-US"/>
        </w:rPr>
      </w:pPr>
    </w:p>
    <w:p w14:paraId="4CC2F324" w14:textId="77777777" w:rsidR="00133B87" w:rsidRDefault="00133B87" w:rsidP="00EB19EE">
      <w:pPr>
        <w:rPr>
          <w:lang w:val="en-US"/>
        </w:rPr>
      </w:pPr>
    </w:p>
    <w:p w14:paraId="23461386" w14:textId="67B50EC6" w:rsidR="00133B87" w:rsidRPr="00EB19EE" w:rsidRDefault="00133B87" w:rsidP="00EB19EE">
      <w:pPr>
        <w:rPr>
          <w:lang w:val="en-US"/>
        </w:rPr>
      </w:pPr>
      <w:r>
        <w:rPr>
          <w:lang w:val="en-US"/>
        </w:rPr>
        <w:t>Gif if it works: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13CB853" wp14:editId="44F01643">
            <wp:extent cx="6115050" cy="5076825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B87" w:rsidRPr="00EB19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D16"/>
    <w:multiLevelType w:val="hybridMultilevel"/>
    <w:tmpl w:val="8B06F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3601"/>
    <w:multiLevelType w:val="multilevel"/>
    <w:tmpl w:val="F326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039E3"/>
    <w:multiLevelType w:val="hybridMultilevel"/>
    <w:tmpl w:val="2A44F6C8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4B268E"/>
    <w:multiLevelType w:val="multilevel"/>
    <w:tmpl w:val="7F7A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9353F"/>
    <w:multiLevelType w:val="hybridMultilevel"/>
    <w:tmpl w:val="C53079F2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CF16AE"/>
    <w:multiLevelType w:val="hybridMultilevel"/>
    <w:tmpl w:val="49DC14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66A"/>
    <w:multiLevelType w:val="hybridMultilevel"/>
    <w:tmpl w:val="07548C0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8518D6"/>
    <w:multiLevelType w:val="multilevel"/>
    <w:tmpl w:val="077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D3CFB"/>
    <w:multiLevelType w:val="hybridMultilevel"/>
    <w:tmpl w:val="FF0AAB8A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702A99"/>
    <w:multiLevelType w:val="multilevel"/>
    <w:tmpl w:val="D702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E30D5"/>
    <w:multiLevelType w:val="multilevel"/>
    <w:tmpl w:val="43DA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B53B8"/>
    <w:multiLevelType w:val="hybridMultilevel"/>
    <w:tmpl w:val="219A543E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92616D"/>
    <w:multiLevelType w:val="multilevel"/>
    <w:tmpl w:val="C654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70818"/>
    <w:multiLevelType w:val="multilevel"/>
    <w:tmpl w:val="492C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907D9"/>
    <w:multiLevelType w:val="hybridMultilevel"/>
    <w:tmpl w:val="EBF4A2AC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DD44F8"/>
    <w:multiLevelType w:val="hybridMultilevel"/>
    <w:tmpl w:val="DBA043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83468"/>
    <w:multiLevelType w:val="hybridMultilevel"/>
    <w:tmpl w:val="7A0C9198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125D9"/>
    <w:multiLevelType w:val="hybridMultilevel"/>
    <w:tmpl w:val="A90CC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F75B6"/>
    <w:multiLevelType w:val="hybridMultilevel"/>
    <w:tmpl w:val="51361E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417E2"/>
    <w:multiLevelType w:val="hybridMultilevel"/>
    <w:tmpl w:val="E092F6EE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2380338">
    <w:abstractNumId w:val="12"/>
  </w:num>
  <w:num w:numId="2" w16cid:durableId="592398001">
    <w:abstractNumId w:val="13"/>
  </w:num>
  <w:num w:numId="3" w16cid:durableId="1889031903">
    <w:abstractNumId w:val="15"/>
  </w:num>
  <w:num w:numId="4" w16cid:durableId="537469470">
    <w:abstractNumId w:val="9"/>
  </w:num>
  <w:num w:numId="5" w16cid:durableId="464663921">
    <w:abstractNumId w:val="18"/>
  </w:num>
  <w:num w:numId="6" w16cid:durableId="2096854571">
    <w:abstractNumId w:val="6"/>
  </w:num>
  <w:num w:numId="7" w16cid:durableId="1564874505">
    <w:abstractNumId w:val="14"/>
  </w:num>
  <w:num w:numId="8" w16cid:durableId="714430015">
    <w:abstractNumId w:val="7"/>
  </w:num>
  <w:num w:numId="9" w16cid:durableId="560404192">
    <w:abstractNumId w:val="5"/>
  </w:num>
  <w:num w:numId="10" w16cid:durableId="892423554">
    <w:abstractNumId w:val="8"/>
  </w:num>
  <w:num w:numId="11" w16cid:durableId="915364433">
    <w:abstractNumId w:val="10"/>
  </w:num>
  <w:num w:numId="12" w16cid:durableId="63794235">
    <w:abstractNumId w:val="16"/>
  </w:num>
  <w:num w:numId="13" w16cid:durableId="1129393110">
    <w:abstractNumId w:val="0"/>
  </w:num>
  <w:num w:numId="14" w16cid:durableId="223181952">
    <w:abstractNumId w:val="2"/>
  </w:num>
  <w:num w:numId="15" w16cid:durableId="1785424899">
    <w:abstractNumId w:val="1"/>
  </w:num>
  <w:num w:numId="16" w16cid:durableId="798911540">
    <w:abstractNumId w:val="11"/>
  </w:num>
  <w:num w:numId="17" w16cid:durableId="699479477">
    <w:abstractNumId w:val="17"/>
  </w:num>
  <w:num w:numId="18" w16cid:durableId="357705277">
    <w:abstractNumId w:val="3"/>
  </w:num>
  <w:num w:numId="19" w16cid:durableId="1808356353">
    <w:abstractNumId w:val="19"/>
  </w:num>
  <w:num w:numId="20" w16cid:durableId="1778712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EE"/>
    <w:rsid w:val="00062A56"/>
    <w:rsid w:val="00133B87"/>
    <w:rsid w:val="001B16D0"/>
    <w:rsid w:val="004D7995"/>
    <w:rsid w:val="00816EB2"/>
    <w:rsid w:val="008D4F2D"/>
    <w:rsid w:val="009E0B91"/>
    <w:rsid w:val="00CD66D9"/>
    <w:rsid w:val="00DA4621"/>
    <w:rsid w:val="00DD538D"/>
    <w:rsid w:val="00E241CA"/>
    <w:rsid w:val="00EB19EE"/>
    <w:rsid w:val="00EE4091"/>
    <w:rsid w:val="00F3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7518"/>
  <w15:chartTrackingRefBased/>
  <w15:docId w15:val="{140E108F-3867-4218-8869-88BA61D0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1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1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link w:val="Overskrift3Tegn"/>
    <w:uiPriority w:val="9"/>
    <w:qFormat/>
    <w:rsid w:val="00EB1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B1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EB19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062A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EB19EE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EB19EE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EB19EE"/>
    <w:rPr>
      <w:rFonts w:ascii="Courier New" w:eastAsia="Times New Roman" w:hAnsi="Courier New" w:cs="Courier New"/>
      <w:sz w:val="20"/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1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B1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B19EE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EB19EE"/>
    <w:pPr>
      <w:ind w:left="720"/>
      <w:contextualSpacing/>
    </w:pPr>
  </w:style>
  <w:style w:type="character" w:customStyle="1" w:styleId="Overskrift4Tegn">
    <w:name w:val="Overskrift 4 Tegn"/>
    <w:basedOn w:val="Standardskrifttypeiafsnit"/>
    <w:link w:val="Overskrift4"/>
    <w:uiPriority w:val="9"/>
    <w:rsid w:val="00EB19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EB19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B1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062A5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1130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Wittrup Nielsen</dc:creator>
  <cp:keywords/>
  <dc:description/>
  <cp:lastModifiedBy>Kristian Wittrup Nielsen</cp:lastModifiedBy>
  <cp:revision>7</cp:revision>
  <cp:lastPrinted>2024-01-31T08:25:00Z</cp:lastPrinted>
  <dcterms:created xsi:type="dcterms:W3CDTF">2024-01-31T08:23:00Z</dcterms:created>
  <dcterms:modified xsi:type="dcterms:W3CDTF">2024-01-31T10:30:00Z</dcterms:modified>
</cp:coreProperties>
</file>