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018CE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  <w:r w:rsidRPr="00842BDA">
        <w:rPr>
          <w:noProof/>
          <w:sz w:val="96"/>
          <w:lang w:eastAsia="bg-BG"/>
        </w:rPr>
        <w:drawing>
          <wp:anchor distT="0" distB="0" distL="114300" distR="114300" simplePos="0" relativeHeight="251658240" behindDoc="1" locked="0" layoutInCell="1" allowOverlap="1" wp14:anchorId="6702EA3C" wp14:editId="75E0DD3B">
            <wp:simplePos x="0" y="0"/>
            <wp:positionH relativeFrom="column">
              <wp:posOffset>-4131492</wp:posOffset>
            </wp:positionH>
            <wp:positionV relativeFrom="paragraph">
              <wp:posOffset>-880745</wp:posOffset>
            </wp:positionV>
            <wp:extent cx="14860270" cy="1065711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sential-Book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0270" cy="10657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48343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0D2C4E86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77CD3275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1615B329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5986DAB9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2581D934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01766C3F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372363E3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63BBBB61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34105B38" w14:textId="77777777" w:rsidR="00842BDA" w:rsidRPr="00842BDA" w:rsidRDefault="00842BDA" w:rsidP="00842BDA">
      <w:pPr>
        <w:pStyle w:val="a4"/>
        <w:jc w:val="center"/>
        <w:rPr>
          <w:color w:val="auto"/>
          <w:sz w:val="36"/>
          <w:u w:val="single"/>
        </w:rPr>
      </w:pPr>
    </w:p>
    <w:p w14:paraId="72884B28" w14:textId="77777777" w:rsidR="00F0642B" w:rsidRPr="00842BDA" w:rsidRDefault="00842BDA" w:rsidP="00842BDA">
      <w:pPr>
        <w:pStyle w:val="a4"/>
        <w:jc w:val="center"/>
        <w:rPr>
          <w:color w:val="auto"/>
          <w:sz w:val="40"/>
          <w:u w:val="single"/>
        </w:rPr>
      </w:pPr>
      <w:r w:rsidRPr="00842BDA">
        <w:rPr>
          <w:color w:val="auto"/>
          <w:sz w:val="40"/>
          <w:u w:val="single"/>
        </w:rPr>
        <w:t>Документация за курсов проект</w:t>
      </w:r>
    </w:p>
    <w:p w14:paraId="71B8393C" w14:textId="77777777" w:rsidR="00842BDA" w:rsidRPr="00842BDA" w:rsidRDefault="00842BDA" w:rsidP="00842BDA">
      <w:pPr>
        <w:rPr>
          <w:sz w:val="22"/>
        </w:rPr>
      </w:pPr>
    </w:p>
    <w:p w14:paraId="4378AECE" w14:textId="77777777" w:rsidR="00842BDA" w:rsidRPr="00842BDA" w:rsidRDefault="00842BDA" w:rsidP="00842BDA">
      <w:pPr>
        <w:pStyle w:val="a4"/>
        <w:jc w:val="center"/>
        <w:rPr>
          <w:rFonts w:ascii="Bahnschrift SemiBold Condensed" w:hAnsi="Bahnschrift SemiBold Condensed"/>
          <w:b/>
          <w:color w:val="000000" w:themeColor="text1"/>
          <w:spacing w:val="0"/>
          <w:sz w:val="2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42BDA">
        <w:rPr>
          <w:rFonts w:ascii="Bahnschrift SemiBold Condensed" w:hAnsi="Bahnschrift SemiBold Condensed"/>
          <w:b/>
          <w:color w:val="000000" w:themeColor="text1"/>
          <w:spacing w:val="0"/>
          <w:sz w:val="2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Библиотека</w:t>
      </w:r>
    </w:p>
    <w:p w14:paraId="07D6DFFE" w14:textId="77777777" w:rsidR="00842BDA" w:rsidRPr="00842BDA" w:rsidRDefault="00842BDA" w:rsidP="00842BDA">
      <w:pPr>
        <w:rPr>
          <w:sz w:val="22"/>
        </w:rPr>
      </w:pPr>
    </w:p>
    <w:p w14:paraId="595BCDDE" w14:textId="77777777" w:rsidR="00260ED3" w:rsidRDefault="00842BDA" w:rsidP="00842BDA">
      <w:pPr>
        <w:pStyle w:val="a4"/>
        <w:jc w:val="center"/>
        <w:rPr>
          <w:rFonts w:ascii="Bahnschrift SemiBold Condensed" w:hAnsi="Bahnschrift SemiBold Condensed"/>
          <w:color w:val="603A14" w:themeColor="accent6" w:themeShade="80"/>
          <w:sz w:val="44"/>
        </w:rPr>
      </w:pPr>
      <w:r w:rsidRPr="00842BDA">
        <w:rPr>
          <w:rFonts w:ascii="Bahnschrift SemiBold Condensed" w:hAnsi="Bahnschrift SemiBold Condensed"/>
          <w:color w:val="603A14" w:themeColor="accent6" w:themeShade="80"/>
          <w:sz w:val="44"/>
        </w:rPr>
        <w:t>Изготвили: Кристиана Стоянова и Виктор Иванов</w:t>
      </w:r>
    </w:p>
    <w:p w14:paraId="31F59923" w14:textId="77777777" w:rsidR="00842BDA" w:rsidRDefault="00260ED3" w:rsidP="00260ED3">
      <w:r>
        <w:br w:type="page"/>
      </w:r>
      <w:r w:rsidRPr="00260ED3">
        <w:rPr>
          <w:noProof/>
        </w:rPr>
        <w:lastRenderedPageBreak/>
        <w:drawing>
          <wp:inline distT="0" distB="0" distL="0" distR="0" wp14:anchorId="4E940DAE" wp14:editId="20DD9FC2">
            <wp:extent cx="5760720" cy="2830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53D" w14:textId="77777777" w:rsidR="00260ED3" w:rsidRDefault="00260ED3" w:rsidP="00260ED3">
      <w:r>
        <w:t xml:space="preserve">При стартиране на приложението се отваря </w:t>
      </w:r>
      <w:proofErr w:type="spellStart"/>
      <w:r>
        <w:rPr>
          <w:lang w:val="en-US"/>
        </w:rPr>
        <w:t>WindowsForms</w:t>
      </w:r>
      <w:proofErr w:type="spellEnd"/>
      <w:r w:rsidRPr="00C0593A">
        <w:t xml:space="preserve"> </w:t>
      </w:r>
      <w:r>
        <w:t>проект</w:t>
      </w:r>
      <w:r w:rsidR="007F5F3F">
        <w:t>(</w:t>
      </w:r>
      <w:r w:rsidR="007F5F3F" w:rsidRPr="007F5F3F">
        <w:rPr>
          <w:b/>
          <w:lang w:val="en-US"/>
        </w:rPr>
        <w:t>View</w:t>
      </w:r>
      <w:r w:rsidR="007F5F3F">
        <w:t>)</w:t>
      </w:r>
      <w:r>
        <w:t xml:space="preserve">, изграден от четири радиобутона, отговарящи за всяка една от таблиците в проекта. Съдържа </w:t>
      </w:r>
      <w:r>
        <w:rPr>
          <w:lang w:val="en-US"/>
        </w:rPr>
        <w:t>Data</w:t>
      </w:r>
      <w:r w:rsidRPr="00C0593A">
        <w:t xml:space="preserve"> </w:t>
      </w:r>
      <w:r>
        <w:rPr>
          <w:lang w:val="en-US"/>
        </w:rPr>
        <w:t>Grid</w:t>
      </w:r>
      <w:r w:rsidRPr="00C0593A">
        <w:t xml:space="preserve"> </w:t>
      </w:r>
      <w:r>
        <w:rPr>
          <w:lang w:val="en-US"/>
        </w:rPr>
        <w:t>View</w:t>
      </w:r>
      <w:r>
        <w:t xml:space="preserve">, който по-късно ще показва данните от таблиците. Пет бутона, които ще изпълняват </w:t>
      </w:r>
      <w:proofErr w:type="spellStart"/>
      <w:r>
        <w:t>фукнциите</w:t>
      </w:r>
      <w:proofErr w:type="spellEnd"/>
      <w:r>
        <w:t xml:space="preserve"> на нашия проект: Бутонът </w:t>
      </w:r>
      <w:r w:rsidRPr="00260ED3">
        <w:rPr>
          <w:b/>
          <w:lang w:val="en-US"/>
        </w:rPr>
        <w:t>Insert</w:t>
      </w:r>
      <w:r w:rsidRPr="00C0593A">
        <w:t xml:space="preserve"> </w:t>
      </w:r>
      <w:r>
        <w:t xml:space="preserve">ще добавя написаното в дадена таблица, </w:t>
      </w:r>
      <w:r w:rsidRPr="00260ED3">
        <w:rPr>
          <w:b/>
          <w:lang w:val="en-US"/>
        </w:rPr>
        <w:t>Update</w:t>
      </w:r>
      <w:r w:rsidRPr="00C0593A">
        <w:t xml:space="preserve"> </w:t>
      </w:r>
      <w:r>
        <w:t xml:space="preserve">ще позволи редактирането на вече съществуващ ред в дадена таблица, </w:t>
      </w:r>
      <w:r w:rsidRPr="00260ED3">
        <w:rPr>
          <w:b/>
          <w:lang w:val="en-US"/>
        </w:rPr>
        <w:t>Delete</w:t>
      </w:r>
      <w:r w:rsidRPr="00C0593A">
        <w:t xml:space="preserve"> </w:t>
      </w:r>
      <w:r>
        <w:t xml:space="preserve">ще изтрива избран ред на таблицата, а </w:t>
      </w:r>
      <w:r w:rsidRPr="00260ED3">
        <w:rPr>
          <w:b/>
          <w:lang w:val="en-US"/>
        </w:rPr>
        <w:t>Save</w:t>
      </w:r>
      <w:r w:rsidRPr="00C0593A">
        <w:t xml:space="preserve"> </w:t>
      </w:r>
      <w:r>
        <w:t xml:space="preserve">ще запазва промените след ъпдейта. Бутонът </w:t>
      </w:r>
      <w:r w:rsidRPr="00260ED3">
        <w:rPr>
          <w:b/>
          <w:lang w:val="en-US"/>
        </w:rPr>
        <w:t>Close</w:t>
      </w:r>
      <w:r w:rsidRPr="00C0593A">
        <w:t xml:space="preserve"> </w:t>
      </w:r>
      <w:r>
        <w:t xml:space="preserve">затваря приложението. </w:t>
      </w:r>
    </w:p>
    <w:p w14:paraId="51CFE09D" w14:textId="77777777" w:rsidR="00260ED3" w:rsidRDefault="00260ED3" w:rsidP="00260ED3"/>
    <w:p w14:paraId="2EE8BD81" w14:textId="77777777" w:rsidR="007F5F3F" w:rsidRDefault="00260ED3" w:rsidP="00260ED3">
      <w:r>
        <w:t xml:space="preserve">След като се избере таблица, в която да се работи(в случая </w:t>
      </w:r>
      <w:r>
        <w:rPr>
          <w:lang w:val="en-US"/>
        </w:rPr>
        <w:t>Books</w:t>
      </w:r>
      <w:r>
        <w:t>), се показват съответен брой етикети и текстови кутии, съответстващи на колоните в базата данни:</w:t>
      </w:r>
      <w:r>
        <w:br/>
      </w:r>
      <w:r w:rsidRPr="00260ED3">
        <w:rPr>
          <w:noProof/>
        </w:rPr>
        <w:drawing>
          <wp:inline distT="0" distB="0" distL="0" distR="0" wp14:anchorId="71469D41" wp14:editId="3D0BC744">
            <wp:extent cx="5760720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C8DE" w14:textId="77777777" w:rsidR="007F5F3F" w:rsidRDefault="007F5F3F" w:rsidP="00260ED3"/>
    <w:p w14:paraId="65B8BFAB" w14:textId="77777777" w:rsidR="007F5F3F" w:rsidRDefault="007F5F3F" w:rsidP="00260ED3">
      <w:pPr>
        <w:rPr>
          <w:lang w:val="en-US"/>
        </w:rPr>
      </w:pPr>
      <w:r>
        <w:t xml:space="preserve">Нашата база данни има четири таблици: </w:t>
      </w:r>
      <w:r>
        <w:rPr>
          <w:lang w:val="en-US"/>
        </w:rPr>
        <w:t>Borrowings, Books, Readers, Events.</w:t>
      </w:r>
    </w:p>
    <w:p w14:paraId="7B9DE6D9" w14:textId="77777777" w:rsidR="007F5F3F" w:rsidRDefault="007F5F3F" w:rsidP="00260ED3">
      <w:pPr>
        <w:rPr>
          <w:lang w:val="en-US"/>
        </w:rPr>
      </w:pPr>
      <w:r>
        <w:rPr>
          <w:lang w:val="en-US"/>
        </w:rPr>
        <w:t xml:space="preserve">Borrowings </w:t>
      </w:r>
      <w:r>
        <w:t xml:space="preserve">съдържа </w:t>
      </w:r>
      <w:r>
        <w:rPr>
          <w:lang w:val="en-US"/>
        </w:rPr>
        <w:t>Reader ID, Book ID, Date, Date Return, Status.</w:t>
      </w:r>
    </w:p>
    <w:p w14:paraId="73AE09F7" w14:textId="77777777" w:rsidR="007F5F3F" w:rsidRDefault="007F5F3F" w:rsidP="00260ED3">
      <w:pPr>
        <w:rPr>
          <w:lang w:val="en-US"/>
        </w:rPr>
      </w:pPr>
      <w:r>
        <w:rPr>
          <w:lang w:val="en-US"/>
        </w:rPr>
        <w:t xml:space="preserve">Books </w:t>
      </w:r>
      <w:r>
        <w:t>съдържа</w:t>
      </w:r>
      <w:r>
        <w:rPr>
          <w:lang w:val="en-US"/>
        </w:rPr>
        <w:t xml:space="preserve"> Heading, Year, Author, Category.</w:t>
      </w:r>
    </w:p>
    <w:p w14:paraId="76C141BD" w14:textId="77777777" w:rsidR="007F5F3F" w:rsidRDefault="007F5F3F" w:rsidP="00260ED3">
      <w:pPr>
        <w:rPr>
          <w:lang w:val="en-US"/>
        </w:rPr>
      </w:pPr>
      <w:r>
        <w:rPr>
          <w:lang w:val="en-US"/>
        </w:rPr>
        <w:t xml:space="preserve">Readers </w:t>
      </w:r>
      <w:r>
        <w:t>съдържа</w:t>
      </w:r>
      <w:r>
        <w:rPr>
          <w:lang w:val="en-US"/>
        </w:rPr>
        <w:t xml:space="preserve"> Name, Phone Number, Email, Date Registration.</w:t>
      </w:r>
    </w:p>
    <w:p w14:paraId="4262B3D2" w14:textId="77777777" w:rsidR="00EC477A" w:rsidRDefault="007F5F3F" w:rsidP="00260ED3">
      <w:r>
        <w:rPr>
          <w:lang w:val="en-US"/>
        </w:rPr>
        <w:t>Events</w:t>
      </w:r>
      <w:r w:rsidRPr="007F5F3F">
        <w:t xml:space="preserve"> </w:t>
      </w:r>
      <w:r>
        <w:t>съдържа</w:t>
      </w:r>
      <w:r>
        <w:rPr>
          <w:lang w:val="en-US"/>
        </w:rPr>
        <w:t xml:space="preserve"> Name, Date, Description.</w:t>
      </w:r>
    </w:p>
    <w:p w14:paraId="34C25589" w14:textId="2AC0D2C6" w:rsidR="003A0B45" w:rsidRPr="00EC477A" w:rsidRDefault="00C0593A" w:rsidP="00260ED3">
      <w:pPr>
        <w:rPr>
          <w:lang w:val="en-US"/>
        </w:rPr>
      </w:pPr>
      <w:r>
        <w:lastRenderedPageBreak/>
        <w:t xml:space="preserve">Проектът </w:t>
      </w:r>
      <w:r>
        <w:rPr>
          <w:lang w:val="en-US"/>
        </w:rPr>
        <w:t>Library</w:t>
      </w:r>
      <w:r w:rsidRPr="00EC477A">
        <w:t xml:space="preserve"> </w:t>
      </w:r>
      <w:r>
        <w:t>представлява</w:t>
      </w:r>
      <w:r w:rsidRPr="00C0593A">
        <w:t xml:space="preserve"> </w:t>
      </w:r>
      <w:proofErr w:type="spellStart"/>
      <w:r w:rsidRPr="00C0593A">
        <w:t>Win</w:t>
      </w:r>
      <w:r>
        <w:rPr>
          <w:lang w:val="en-US"/>
        </w:rPr>
        <w:t>dows</w:t>
      </w:r>
      <w:proofErr w:type="spellEnd"/>
      <w:r w:rsidRPr="00EC477A">
        <w:t xml:space="preserve"> </w:t>
      </w:r>
      <w:proofErr w:type="spellStart"/>
      <w:r w:rsidRPr="00C0593A">
        <w:t>Forms</w:t>
      </w:r>
      <w:proofErr w:type="spellEnd"/>
      <w:r w:rsidRPr="00C0593A">
        <w:t xml:space="preserve"> приложение </w:t>
      </w:r>
      <w:r>
        <w:t>или нашият потребителски интерфейс</w:t>
      </w:r>
      <w:r w:rsidR="004C4728" w:rsidRPr="00EC477A">
        <w:t xml:space="preserve"> </w:t>
      </w:r>
      <w:r w:rsidR="004C4728">
        <w:t>(</w:t>
      </w:r>
      <w:r w:rsidR="004C4728">
        <w:rPr>
          <w:lang w:val="en-US"/>
        </w:rPr>
        <w:t>View</w:t>
      </w:r>
      <w:r w:rsidR="004C4728" w:rsidRPr="00EC477A">
        <w:t xml:space="preserve">). </w:t>
      </w:r>
      <w:r w:rsidR="004C4728">
        <w:t xml:space="preserve">В него се съдържа файлът </w:t>
      </w:r>
      <w:proofErr w:type="spellStart"/>
      <w:r w:rsidR="004C4728" w:rsidRPr="004C4728">
        <w:t>App.config</w:t>
      </w:r>
      <w:proofErr w:type="spellEnd"/>
      <w:r w:rsidR="004C4728">
        <w:t xml:space="preserve">, в който се съдържа </w:t>
      </w:r>
      <w:r w:rsidR="004C4728">
        <w:rPr>
          <w:lang w:val="en-US"/>
        </w:rPr>
        <w:t>Connection string</w:t>
      </w:r>
      <w:r w:rsidR="004C4728">
        <w:t xml:space="preserve"> </w:t>
      </w:r>
      <w:r w:rsidR="00BE2084">
        <w:t xml:space="preserve">за връзка с базата данни. Във </w:t>
      </w:r>
      <w:r w:rsidR="00BE2084">
        <w:rPr>
          <w:lang w:val="en-US"/>
        </w:rPr>
        <w:t>form</w:t>
      </w:r>
      <w:r w:rsidR="00BE2084" w:rsidRPr="00BE2084">
        <w:t xml:space="preserve">1 </w:t>
      </w:r>
      <w:r w:rsidR="00BE2084">
        <w:t xml:space="preserve">се съдържа изгледа на приложението, функционалността на бутоните и методи спомагащи за това. В </w:t>
      </w:r>
      <w:r w:rsidR="00BE2084">
        <w:rPr>
          <w:lang w:val="en-US"/>
        </w:rPr>
        <w:t xml:space="preserve">Library </w:t>
      </w:r>
      <w:r w:rsidR="00BE2084">
        <w:t xml:space="preserve">е инсталиран </w:t>
      </w:r>
      <w:r w:rsidR="00BE2084" w:rsidRPr="00BE2084">
        <w:rPr>
          <w:lang w:val="en-US"/>
        </w:rPr>
        <w:t>&lt;</w:t>
      </w:r>
      <w:proofErr w:type="spellStart"/>
      <w:r w:rsidR="00BE2084" w:rsidRPr="00BE2084">
        <w:rPr>
          <w:lang w:val="en-US"/>
        </w:rPr>
        <w:t>PackageReference</w:t>
      </w:r>
      <w:proofErr w:type="spellEnd"/>
      <w:r w:rsidR="00BE2084" w:rsidRPr="00BE2084">
        <w:rPr>
          <w:lang w:val="en-US"/>
        </w:rPr>
        <w:t xml:space="preserve"> Include="</w:t>
      </w:r>
      <w:proofErr w:type="spellStart"/>
      <w:r w:rsidR="00BE2084" w:rsidRPr="00BE2084">
        <w:rPr>
          <w:lang w:val="en-US"/>
        </w:rPr>
        <w:t>Microsoft.EntityFrameworkCore</w:t>
      </w:r>
      <w:proofErr w:type="spellEnd"/>
      <w:r w:rsidR="00BE2084" w:rsidRPr="00BE2084">
        <w:rPr>
          <w:lang w:val="en-US"/>
        </w:rPr>
        <w:t>" Version="9.0.4" /&gt;</w:t>
      </w:r>
      <w:r w:rsidR="00BE2084">
        <w:t>.</w:t>
      </w:r>
      <w:r w:rsidR="003A0B45">
        <w:t xml:space="preserve"> Във </w:t>
      </w:r>
      <w:r w:rsidR="003A0B45">
        <w:rPr>
          <w:lang w:val="en-US"/>
        </w:rPr>
        <w:t>Form</w:t>
      </w:r>
      <w:r w:rsidR="003A0B45" w:rsidRPr="003A0B45">
        <w:t>1.</w:t>
      </w:r>
      <w:r w:rsidR="003A0B45">
        <w:rPr>
          <w:lang w:val="en-US"/>
        </w:rPr>
        <w:t>cs</w:t>
      </w:r>
      <w:r w:rsidR="003A0B45" w:rsidRPr="003A0B45">
        <w:t xml:space="preserve"> </w:t>
      </w:r>
      <w:r w:rsidR="003A0B45">
        <w:t>се инициализира бизнес логика за всяка таблица по модела:</w:t>
      </w:r>
    </w:p>
    <w:p w14:paraId="0B61ABAB" w14:textId="651136BD" w:rsidR="003A0B45" w:rsidRDefault="003A0B45" w:rsidP="00260ED3">
      <w:r w:rsidRPr="003A0B45">
        <w:rPr>
          <w:lang w:val="en-US"/>
        </w:rPr>
        <w:t xml:space="preserve">        private </w:t>
      </w:r>
      <w:proofErr w:type="spellStart"/>
      <w:r w:rsidRPr="003A0B45">
        <w:rPr>
          <w:lang w:val="en-US"/>
        </w:rPr>
        <w:t>BookBusiness</w:t>
      </w:r>
      <w:proofErr w:type="spellEnd"/>
      <w:r w:rsidRPr="003A0B45">
        <w:rPr>
          <w:lang w:val="en-US"/>
        </w:rPr>
        <w:t xml:space="preserve"> </w:t>
      </w:r>
      <w:proofErr w:type="spellStart"/>
      <w:r w:rsidRPr="003A0B45">
        <w:rPr>
          <w:lang w:val="en-US"/>
        </w:rPr>
        <w:t>bookBusiness</w:t>
      </w:r>
      <w:proofErr w:type="spellEnd"/>
      <w:r w:rsidRPr="003A0B45">
        <w:rPr>
          <w:lang w:val="en-US"/>
        </w:rPr>
        <w:t>;</w:t>
      </w:r>
    </w:p>
    <w:p w14:paraId="611C8FDD" w14:textId="7714886D" w:rsidR="003A0B45" w:rsidRDefault="003A0B45" w:rsidP="00260ED3">
      <w:r w:rsidRPr="003A0B45">
        <w:rPr>
          <w:lang w:val="en-US"/>
        </w:rPr>
        <w:t xml:space="preserve">        var </w:t>
      </w:r>
      <w:proofErr w:type="spellStart"/>
      <w:r w:rsidRPr="003A0B45">
        <w:rPr>
          <w:lang w:val="en-US"/>
        </w:rPr>
        <w:t>optionsBuilderBook</w:t>
      </w:r>
      <w:proofErr w:type="spellEnd"/>
      <w:r w:rsidRPr="003A0B45">
        <w:rPr>
          <w:lang w:val="en-US"/>
        </w:rPr>
        <w:t xml:space="preserve"> = new </w:t>
      </w:r>
      <w:proofErr w:type="spellStart"/>
      <w:r w:rsidRPr="003A0B45">
        <w:rPr>
          <w:lang w:val="en-US"/>
        </w:rPr>
        <w:t>DbContextOptionsBuilder</w:t>
      </w:r>
      <w:proofErr w:type="spellEnd"/>
      <w:r w:rsidRPr="003A0B45">
        <w:rPr>
          <w:lang w:val="en-US"/>
        </w:rPr>
        <w:t>&lt;</w:t>
      </w:r>
      <w:proofErr w:type="spellStart"/>
      <w:r w:rsidRPr="003A0B45">
        <w:rPr>
          <w:lang w:val="en-US"/>
        </w:rPr>
        <w:t>BookContext</w:t>
      </w:r>
      <w:proofErr w:type="spellEnd"/>
      <w:r w:rsidRPr="003A0B45">
        <w:rPr>
          <w:lang w:val="en-US"/>
        </w:rPr>
        <w:t>&gt;();</w:t>
      </w:r>
    </w:p>
    <w:p w14:paraId="71972952" w14:textId="69C2A6DF" w:rsidR="003A0B45" w:rsidRDefault="003A0B45" w:rsidP="00260ED3">
      <w:r w:rsidRPr="003A0B45">
        <w:rPr>
          <w:lang w:val="en-US"/>
        </w:rPr>
        <w:t xml:space="preserve">        </w:t>
      </w:r>
      <w:proofErr w:type="spellStart"/>
      <w:r w:rsidRPr="003A0B45">
        <w:rPr>
          <w:lang w:val="en-US"/>
        </w:rPr>
        <w:t>optionsBuilderBook.UseSqlServer</w:t>
      </w:r>
      <w:proofErr w:type="spellEnd"/>
      <w:r w:rsidRPr="003A0B45">
        <w:rPr>
          <w:lang w:val="en-US"/>
        </w:rPr>
        <w:t>(</w:t>
      </w:r>
      <w:proofErr w:type="spellStart"/>
      <w:r w:rsidRPr="003A0B45">
        <w:rPr>
          <w:lang w:val="en-US"/>
        </w:rPr>
        <w:t>connectionString</w:t>
      </w:r>
      <w:proofErr w:type="spellEnd"/>
      <w:r w:rsidRPr="003A0B45">
        <w:rPr>
          <w:lang w:val="en-US"/>
        </w:rPr>
        <w:t>);</w:t>
      </w:r>
    </w:p>
    <w:p w14:paraId="567F157D" w14:textId="6B889ACA" w:rsidR="003A0B45" w:rsidRDefault="003A0B45" w:rsidP="00260ED3">
      <w:r w:rsidRPr="003A0B45">
        <w:rPr>
          <w:lang w:val="en-US"/>
        </w:rPr>
        <w:t xml:space="preserve">        </w:t>
      </w:r>
      <w:proofErr w:type="spellStart"/>
      <w:r w:rsidRPr="003A0B45">
        <w:rPr>
          <w:lang w:val="en-US"/>
        </w:rPr>
        <w:t>bookBusiness</w:t>
      </w:r>
      <w:proofErr w:type="spellEnd"/>
      <w:r w:rsidRPr="003A0B45">
        <w:rPr>
          <w:lang w:val="en-US"/>
        </w:rPr>
        <w:t xml:space="preserve"> = new </w:t>
      </w:r>
      <w:proofErr w:type="spellStart"/>
      <w:r w:rsidRPr="003A0B45">
        <w:rPr>
          <w:lang w:val="en-US"/>
        </w:rPr>
        <w:t>BookBusiness</w:t>
      </w:r>
      <w:proofErr w:type="spellEnd"/>
      <w:r w:rsidRPr="003A0B45">
        <w:rPr>
          <w:lang w:val="en-US"/>
        </w:rPr>
        <w:t>(</w:t>
      </w:r>
      <w:proofErr w:type="spellStart"/>
      <w:r w:rsidRPr="003A0B45">
        <w:rPr>
          <w:lang w:val="en-US"/>
        </w:rPr>
        <w:t>optionsBuilderBook.Options</w:t>
      </w:r>
      <w:proofErr w:type="spellEnd"/>
      <w:r w:rsidRPr="003A0B45">
        <w:rPr>
          <w:lang w:val="en-US"/>
        </w:rPr>
        <w:t>);</w:t>
      </w:r>
    </w:p>
    <w:p w14:paraId="18AEDB0F" w14:textId="1BA93277" w:rsidR="003A0B45" w:rsidRDefault="003A0B45" w:rsidP="006B7074">
      <w:pPr>
        <w:pStyle w:val="af8"/>
        <w:numPr>
          <w:ilvl w:val="0"/>
          <w:numId w:val="1"/>
        </w:numPr>
      </w:pPr>
      <w:r>
        <w:t xml:space="preserve">В метода </w:t>
      </w:r>
      <w:r w:rsidRPr="006B7074">
        <w:rPr>
          <w:lang w:val="en-US"/>
        </w:rPr>
        <w:t>private</w:t>
      </w:r>
      <w:r w:rsidRPr="00933002">
        <w:t xml:space="preserve"> </w:t>
      </w:r>
      <w:r w:rsidRPr="006B7074">
        <w:rPr>
          <w:lang w:val="en-US"/>
        </w:rPr>
        <w:t>void</w:t>
      </w:r>
      <w:r w:rsidRPr="00933002">
        <w:t xml:space="preserve"> </w:t>
      </w:r>
      <w:proofErr w:type="spellStart"/>
      <w:r w:rsidRPr="006B7074">
        <w:rPr>
          <w:lang w:val="en-US"/>
        </w:rPr>
        <w:t>radioButton</w:t>
      </w:r>
      <w:proofErr w:type="spellEnd"/>
      <w:r w:rsidRPr="00933002">
        <w:t>1_</w:t>
      </w:r>
      <w:proofErr w:type="spellStart"/>
      <w:r w:rsidRPr="006B7074">
        <w:rPr>
          <w:lang w:val="en-US"/>
        </w:rPr>
        <w:t>CheckedChanged</w:t>
      </w:r>
      <w:proofErr w:type="spellEnd"/>
      <w:r w:rsidRPr="00933002">
        <w:t>(</w:t>
      </w:r>
      <w:r w:rsidRPr="006B7074">
        <w:rPr>
          <w:lang w:val="en-US"/>
        </w:rPr>
        <w:t>object</w:t>
      </w:r>
      <w:r w:rsidRPr="00933002">
        <w:t xml:space="preserve"> </w:t>
      </w:r>
      <w:r w:rsidRPr="006B7074">
        <w:rPr>
          <w:lang w:val="en-US"/>
        </w:rPr>
        <w:t>sender</w:t>
      </w:r>
      <w:r w:rsidRPr="00933002">
        <w:t xml:space="preserve">, </w:t>
      </w:r>
      <w:proofErr w:type="spellStart"/>
      <w:r w:rsidRPr="006B7074">
        <w:rPr>
          <w:lang w:val="en-US"/>
        </w:rPr>
        <w:t>EventArgs</w:t>
      </w:r>
      <w:proofErr w:type="spellEnd"/>
      <w:r w:rsidRPr="00933002">
        <w:t xml:space="preserve"> </w:t>
      </w:r>
      <w:r w:rsidRPr="006B7074">
        <w:rPr>
          <w:lang w:val="en-US"/>
        </w:rPr>
        <w:t>e</w:t>
      </w:r>
      <w:r w:rsidRPr="00933002">
        <w:t>)</w:t>
      </w:r>
      <w:r w:rsidR="00933002" w:rsidRPr="00933002">
        <w:t xml:space="preserve"> </w:t>
      </w:r>
      <w:r>
        <w:t xml:space="preserve">се променя видимостта и текста на </w:t>
      </w:r>
      <w:r w:rsidR="00D34BCA" w:rsidRPr="006B7074">
        <w:rPr>
          <w:lang w:val="en-US"/>
        </w:rPr>
        <w:t>labels</w:t>
      </w:r>
      <w:r w:rsidR="00D34BCA" w:rsidRPr="00D34BCA">
        <w:t xml:space="preserve"> </w:t>
      </w:r>
      <w:r w:rsidR="00D34BCA">
        <w:t xml:space="preserve">и бутонът </w:t>
      </w:r>
      <w:r w:rsidR="00D34BCA" w:rsidRPr="006B7074">
        <w:rPr>
          <w:lang w:val="en-US"/>
        </w:rPr>
        <w:t>Save</w:t>
      </w:r>
      <w:r w:rsidR="00D34BCA" w:rsidRPr="00D34BCA">
        <w:t xml:space="preserve">. </w:t>
      </w:r>
      <w:r w:rsidR="00D34BCA">
        <w:t xml:space="preserve">Също така се ъпдейтва състоянието на </w:t>
      </w:r>
      <w:proofErr w:type="spellStart"/>
      <w:r w:rsidR="00D34BCA" w:rsidRPr="006B7074">
        <w:rPr>
          <w:lang w:val="en-US"/>
        </w:rPr>
        <w:t>dataGridView</w:t>
      </w:r>
      <w:proofErr w:type="spellEnd"/>
      <w:r w:rsidR="00D34BCA" w:rsidRPr="00D34BCA">
        <w:t xml:space="preserve">1, </w:t>
      </w:r>
      <w:r w:rsidR="00D34BCA">
        <w:t xml:space="preserve">което се осъществява </w:t>
      </w:r>
      <w:r w:rsidR="00933002">
        <w:t xml:space="preserve">от методът </w:t>
      </w:r>
      <w:proofErr w:type="spellStart"/>
      <w:r w:rsidR="00933002" w:rsidRPr="006B7074">
        <w:rPr>
          <w:lang w:val="en-US"/>
        </w:rPr>
        <w:t>UpdateGrid</w:t>
      </w:r>
      <w:proofErr w:type="spellEnd"/>
      <w:r w:rsidR="00933002" w:rsidRPr="00933002">
        <w:t>()</w:t>
      </w:r>
      <w:r w:rsidR="00933002" w:rsidRPr="00933002">
        <w:t xml:space="preserve">. </w:t>
      </w:r>
    </w:p>
    <w:p w14:paraId="716D4AAB" w14:textId="2540CD21" w:rsidR="00933002" w:rsidRPr="006B7074" w:rsidRDefault="00933002" w:rsidP="006B7074">
      <w:pPr>
        <w:pStyle w:val="af8"/>
        <w:numPr>
          <w:ilvl w:val="0"/>
          <w:numId w:val="1"/>
        </w:numPr>
        <w:rPr>
          <w:lang w:val="en-US"/>
        </w:rPr>
      </w:pPr>
      <w:r>
        <w:t xml:space="preserve">Методът </w:t>
      </w:r>
      <w:proofErr w:type="spellStart"/>
      <w:r w:rsidRPr="006B7074">
        <w:rPr>
          <w:lang w:val="en-US"/>
        </w:rPr>
        <w:t>buttonClose_Click</w:t>
      </w:r>
      <w:proofErr w:type="spellEnd"/>
      <w:r w:rsidRPr="006B7074">
        <w:rPr>
          <w:lang w:val="en-US"/>
        </w:rPr>
        <w:t xml:space="preserve">(object sender, </w:t>
      </w:r>
      <w:proofErr w:type="spellStart"/>
      <w:r w:rsidRPr="006B7074">
        <w:rPr>
          <w:lang w:val="en-US"/>
        </w:rPr>
        <w:t>EventArgs</w:t>
      </w:r>
      <w:proofErr w:type="spellEnd"/>
      <w:r w:rsidRPr="006B7074">
        <w:rPr>
          <w:lang w:val="en-US"/>
        </w:rPr>
        <w:t xml:space="preserve"> e)</w:t>
      </w:r>
      <w:r>
        <w:t xml:space="preserve"> затваря приложението.</w:t>
      </w:r>
    </w:p>
    <w:p w14:paraId="61E960BF" w14:textId="2F88D74E" w:rsidR="006762CC" w:rsidRDefault="00933002" w:rsidP="006B7074">
      <w:pPr>
        <w:pStyle w:val="af8"/>
        <w:numPr>
          <w:ilvl w:val="0"/>
          <w:numId w:val="1"/>
        </w:numPr>
      </w:pPr>
      <w:r>
        <w:t xml:space="preserve">Чрез </w:t>
      </w:r>
      <w:r w:rsidR="006762CC">
        <w:t xml:space="preserve">събитието </w:t>
      </w:r>
      <w:proofErr w:type="spellStart"/>
      <w:r w:rsidRPr="006B7074">
        <w:rPr>
          <w:lang w:val="en-US"/>
        </w:rPr>
        <w:t>btnInsert</w:t>
      </w:r>
      <w:proofErr w:type="spellEnd"/>
      <w:r w:rsidRPr="006762CC">
        <w:t>_</w:t>
      </w:r>
      <w:r w:rsidRPr="006B7074">
        <w:rPr>
          <w:lang w:val="en-US"/>
        </w:rPr>
        <w:t>Click</w:t>
      </w:r>
      <w:r w:rsidRPr="006762CC">
        <w:t>(</w:t>
      </w:r>
      <w:r w:rsidRPr="006B7074">
        <w:rPr>
          <w:lang w:val="en-US"/>
        </w:rPr>
        <w:t>object</w:t>
      </w:r>
      <w:r w:rsidRPr="006762CC">
        <w:t xml:space="preserve"> </w:t>
      </w:r>
      <w:r w:rsidRPr="006B7074">
        <w:rPr>
          <w:lang w:val="en-US"/>
        </w:rPr>
        <w:t>sender</w:t>
      </w:r>
      <w:r w:rsidRPr="006762CC">
        <w:t xml:space="preserve">, </w:t>
      </w:r>
      <w:proofErr w:type="spellStart"/>
      <w:r w:rsidRPr="006B7074">
        <w:rPr>
          <w:lang w:val="en-US"/>
        </w:rPr>
        <w:t>EventArgs</w:t>
      </w:r>
      <w:proofErr w:type="spellEnd"/>
      <w:r w:rsidRPr="006762CC">
        <w:t xml:space="preserve"> </w:t>
      </w:r>
      <w:r w:rsidRPr="006B7074">
        <w:rPr>
          <w:lang w:val="en-US"/>
        </w:rPr>
        <w:t>e</w:t>
      </w:r>
      <w:r w:rsidRPr="006762CC">
        <w:t>)</w:t>
      </w:r>
      <w:r>
        <w:t xml:space="preserve"> се</w:t>
      </w:r>
      <w:r w:rsidR="006762CC">
        <w:t xml:space="preserve"> вкарва запис в съответната таблица като при грешно въведи данни излиза прозорец със съобщение „</w:t>
      </w:r>
      <w:r w:rsidR="006762CC" w:rsidRPr="006B7074">
        <w:rPr>
          <w:lang w:val="en-US"/>
        </w:rPr>
        <w:t>Please</w:t>
      </w:r>
      <w:r w:rsidR="006762CC" w:rsidRPr="006762CC">
        <w:t xml:space="preserve"> </w:t>
      </w:r>
      <w:r w:rsidR="006762CC" w:rsidRPr="006B7074">
        <w:rPr>
          <w:lang w:val="en-US"/>
        </w:rPr>
        <w:t>fill</w:t>
      </w:r>
      <w:r w:rsidR="006762CC" w:rsidRPr="006762CC">
        <w:t xml:space="preserve"> </w:t>
      </w:r>
      <w:r w:rsidR="006762CC" w:rsidRPr="006B7074">
        <w:rPr>
          <w:lang w:val="en-US"/>
        </w:rPr>
        <w:t>all</w:t>
      </w:r>
      <w:r w:rsidR="006762CC" w:rsidRPr="006762CC">
        <w:t xml:space="preserve"> </w:t>
      </w:r>
      <w:r w:rsidR="006762CC" w:rsidRPr="006B7074">
        <w:rPr>
          <w:lang w:val="en-US"/>
        </w:rPr>
        <w:t>textboxes</w:t>
      </w:r>
      <w:r w:rsidR="006762CC" w:rsidRPr="006762CC">
        <w:t xml:space="preserve"> </w:t>
      </w:r>
      <w:r w:rsidR="006762CC" w:rsidRPr="006B7074">
        <w:rPr>
          <w:lang w:val="en-US"/>
        </w:rPr>
        <w:t>correctly</w:t>
      </w:r>
      <w:r w:rsidR="006762CC">
        <w:t xml:space="preserve">“. След това се изпълняват методите </w:t>
      </w:r>
      <w:proofErr w:type="spellStart"/>
      <w:r w:rsidR="006762CC" w:rsidRPr="006B7074">
        <w:rPr>
          <w:lang w:val="en-US"/>
        </w:rPr>
        <w:t>ClearTextBoxes</w:t>
      </w:r>
      <w:proofErr w:type="spellEnd"/>
      <w:r w:rsidR="006762CC" w:rsidRPr="006762CC">
        <w:t>()</w:t>
      </w:r>
      <w:r w:rsidR="006762CC">
        <w:t xml:space="preserve"> и </w:t>
      </w:r>
      <w:proofErr w:type="spellStart"/>
      <w:r w:rsidR="006762CC" w:rsidRPr="006B7074">
        <w:rPr>
          <w:lang w:val="en-US"/>
        </w:rPr>
        <w:t>UpdateGrid</w:t>
      </w:r>
      <w:proofErr w:type="spellEnd"/>
      <w:r w:rsidR="006762CC" w:rsidRPr="006762CC">
        <w:t>()</w:t>
      </w:r>
      <w:r w:rsidR="006762CC">
        <w:t>.</w:t>
      </w:r>
    </w:p>
    <w:p w14:paraId="2CAA7B85" w14:textId="77777777" w:rsidR="003B4E31" w:rsidRDefault="006762CC" w:rsidP="006B7074">
      <w:pPr>
        <w:pStyle w:val="af8"/>
        <w:numPr>
          <w:ilvl w:val="0"/>
          <w:numId w:val="1"/>
        </w:numPr>
      </w:pPr>
      <w:r>
        <w:t xml:space="preserve">Чрез </w:t>
      </w:r>
      <w:proofErr w:type="spellStart"/>
      <w:r w:rsidRPr="006B7074">
        <w:rPr>
          <w:lang w:val="en-US"/>
        </w:rPr>
        <w:t>btnDelete</w:t>
      </w:r>
      <w:proofErr w:type="spellEnd"/>
      <w:r w:rsidRPr="003B4E31">
        <w:t>_</w:t>
      </w:r>
      <w:r w:rsidRPr="006B7074">
        <w:rPr>
          <w:lang w:val="en-US"/>
        </w:rPr>
        <w:t>Click</w:t>
      </w:r>
      <w:r w:rsidRPr="003B4E31">
        <w:t>(</w:t>
      </w:r>
      <w:r w:rsidRPr="006B7074">
        <w:rPr>
          <w:lang w:val="en-US"/>
        </w:rPr>
        <w:t>object</w:t>
      </w:r>
      <w:r w:rsidRPr="003B4E31">
        <w:t xml:space="preserve"> </w:t>
      </w:r>
      <w:r w:rsidRPr="006B7074">
        <w:rPr>
          <w:lang w:val="en-US"/>
        </w:rPr>
        <w:t>sender</w:t>
      </w:r>
      <w:r w:rsidRPr="003B4E31">
        <w:t xml:space="preserve">, </w:t>
      </w:r>
      <w:proofErr w:type="spellStart"/>
      <w:r w:rsidRPr="006B7074">
        <w:rPr>
          <w:lang w:val="en-US"/>
        </w:rPr>
        <w:t>EventArgs</w:t>
      </w:r>
      <w:proofErr w:type="spellEnd"/>
      <w:r w:rsidRPr="003B4E31">
        <w:t xml:space="preserve"> </w:t>
      </w:r>
      <w:r w:rsidRPr="006B7074">
        <w:rPr>
          <w:lang w:val="en-US"/>
        </w:rPr>
        <w:t>e</w:t>
      </w:r>
      <w:r w:rsidRPr="003B4E31">
        <w:t>)</w:t>
      </w:r>
      <w:r w:rsidR="003B4E31" w:rsidRPr="003B4E31">
        <w:t xml:space="preserve"> </w:t>
      </w:r>
      <w:r w:rsidR="003B4E31">
        <w:t>трие запис от дадена таблица като при неизбран ред излиза прозорец със съобщение „</w:t>
      </w:r>
      <w:r w:rsidR="003B4E31" w:rsidRPr="006B7074">
        <w:rPr>
          <w:lang w:val="en-US"/>
        </w:rPr>
        <w:t>Please</w:t>
      </w:r>
      <w:r w:rsidR="003B4E31" w:rsidRPr="003B4E31">
        <w:t xml:space="preserve"> </w:t>
      </w:r>
      <w:r w:rsidR="003B4E31" w:rsidRPr="006B7074">
        <w:rPr>
          <w:lang w:val="en-US"/>
        </w:rPr>
        <w:t>select</w:t>
      </w:r>
      <w:r w:rsidR="003B4E31" w:rsidRPr="003B4E31">
        <w:t xml:space="preserve"> </w:t>
      </w:r>
      <w:r w:rsidR="003B4E31" w:rsidRPr="006B7074">
        <w:rPr>
          <w:lang w:val="en-US"/>
        </w:rPr>
        <w:t>a</w:t>
      </w:r>
      <w:r w:rsidR="003B4E31" w:rsidRPr="003B4E31">
        <w:t xml:space="preserve"> </w:t>
      </w:r>
      <w:r w:rsidR="003B4E31" w:rsidRPr="006B7074">
        <w:rPr>
          <w:lang w:val="en-US"/>
        </w:rPr>
        <w:t>line</w:t>
      </w:r>
      <w:r w:rsidR="003B4E31" w:rsidRPr="003B4E31">
        <w:t xml:space="preserve"> </w:t>
      </w:r>
      <w:r w:rsidR="003B4E31" w:rsidRPr="006B7074">
        <w:rPr>
          <w:lang w:val="en-US"/>
        </w:rPr>
        <w:t>to</w:t>
      </w:r>
      <w:r w:rsidR="003B4E31" w:rsidRPr="003B4E31">
        <w:t xml:space="preserve"> </w:t>
      </w:r>
      <w:r w:rsidR="003B4E31" w:rsidRPr="006B7074">
        <w:rPr>
          <w:lang w:val="en-US"/>
        </w:rPr>
        <w:t>delete</w:t>
      </w:r>
      <w:r w:rsidR="003B4E31" w:rsidRPr="003B4E31">
        <w:t>.</w:t>
      </w:r>
      <w:r w:rsidR="003B4E31">
        <w:t xml:space="preserve">“. Накрая се </w:t>
      </w:r>
      <w:r w:rsidR="003B4E31">
        <w:t xml:space="preserve">изпълняват методите </w:t>
      </w:r>
      <w:proofErr w:type="spellStart"/>
      <w:r w:rsidR="003B4E31" w:rsidRPr="006B7074">
        <w:rPr>
          <w:lang w:val="en-US"/>
        </w:rPr>
        <w:t>ClearTextBoxes</w:t>
      </w:r>
      <w:proofErr w:type="spellEnd"/>
      <w:r w:rsidR="003B4E31" w:rsidRPr="006762CC">
        <w:t>()</w:t>
      </w:r>
      <w:r w:rsidR="003B4E31">
        <w:t xml:space="preserve"> и </w:t>
      </w:r>
      <w:proofErr w:type="spellStart"/>
      <w:r w:rsidR="003B4E31" w:rsidRPr="006B7074">
        <w:rPr>
          <w:lang w:val="en-US"/>
        </w:rPr>
        <w:t>UpdateGrid</w:t>
      </w:r>
      <w:proofErr w:type="spellEnd"/>
      <w:r w:rsidR="003B4E31" w:rsidRPr="006762CC">
        <w:t>()</w:t>
      </w:r>
      <w:r w:rsidR="003B4E31">
        <w:t>.</w:t>
      </w:r>
    </w:p>
    <w:p w14:paraId="1435EE67" w14:textId="41661200" w:rsidR="006B7074" w:rsidRDefault="00EC477A" w:rsidP="006B7074">
      <w:pPr>
        <w:pStyle w:val="af8"/>
        <w:numPr>
          <w:ilvl w:val="0"/>
          <w:numId w:val="1"/>
        </w:numPr>
      </w:pPr>
      <w:proofErr w:type="spellStart"/>
      <w:r w:rsidRPr="006B7074">
        <w:rPr>
          <w:lang w:val="en-US"/>
        </w:rPr>
        <w:t>btnUpdate</w:t>
      </w:r>
      <w:proofErr w:type="spellEnd"/>
      <w:r w:rsidRPr="00EC477A">
        <w:t>_</w:t>
      </w:r>
      <w:r w:rsidRPr="006B7074">
        <w:rPr>
          <w:lang w:val="en-US"/>
        </w:rPr>
        <w:t>Click</w:t>
      </w:r>
      <w:r w:rsidRPr="00EC477A">
        <w:t>(</w:t>
      </w:r>
      <w:r w:rsidRPr="006B7074">
        <w:rPr>
          <w:lang w:val="en-US"/>
        </w:rPr>
        <w:t>object</w:t>
      </w:r>
      <w:r w:rsidRPr="00EC477A">
        <w:t xml:space="preserve"> </w:t>
      </w:r>
      <w:r w:rsidRPr="006B7074">
        <w:rPr>
          <w:lang w:val="en-US"/>
        </w:rPr>
        <w:t>sender</w:t>
      </w:r>
      <w:r w:rsidRPr="00EC477A">
        <w:t xml:space="preserve">, </w:t>
      </w:r>
      <w:proofErr w:type="spellStart"/>
      <w:r w:rsidRPr="006B7074">
        <w:rPr>
          <w:lang w:val="en-US"/>
        </w:rPr>
        <w:t>EventArgs</w:t>
      </w:r>
      <w:proofErr w:type="spellEnd"/>
      <w:r w:rsidRPr="00EC477A">
        <w:t xml:space="preserve"> </w:t>
      </w:r>
      <w:r w:rsidRPr="006B7074">
        <w:rPr>
          <w:lang w:val="en-US"/>
        </w:rPr>
        <w:t>e</w:t>
      </w:r>
      <w:r w:rsidRPr="00EC477A">
        <w:t>)</w:t>
      </w:r>
      <w:r>
        <w:t xml:space="preserve"> актуализира данните в избран запис с помощта на следните методи</w:t>
      </w:r>
      <w:r w:rsidRPr="00EC477A">
        <w:t xml:space="preserve"> </w:t>
      </w:r>
      <w:proofErr w:type="spellStart"/>
      <w:r w:rsidRPr="006B7074">
        <w:rPr>
          <w:lang w:val="en-US"/>
        </w:rPr>
        <w:t>UpdateTextBoxes</w:t>
      </w:r>
      <w:proofErr w:type="spellEnd"/>
      <w:r w:rsidRPr="00EC477A">
        <w:t>(</w:t>
      </w:r>
      <w:proofErr w:type="spellStart"/>
      <w:r w:rsidRPr="006B7074">
        <w:rPr>
          <w:lang w:val="en-US"/>
        </w:rPr>
        <w:t>editId</w:t>
      </w:r>
      <w:proofErr w:type="spellEnd"/>
      <w:r w:rsidRPr="00EC477A">
        <w:t>)</w:t>
      </w:r>
      <w:r>
        <w:t>,</w:t>
      </w:r>
      <w:proofErr w:type="spellStart"/>
      <w:r w:rsidRPr="006B7074">
        <w:rPr>
          <w:lang w:val="en-US"/>
        </w:rPr>
        <w:t>ToggleSaveUpdate</w:t>
      </w:r>
      <w:proofErr w:type="spellEnd"/>
      <w:r w:rsidRPr="00EC477A">
        <w:t>()</w:t>
      </w:r>
      <w:r>
        <w:t xml:space="preserve"> и </w:t>
      </w:r>
      <w:proofErr w:type="spellStart"/>
      <w:r w:rsidRPr="006B7074">
        <w:rPr>
          <w:lang w:val="en-US"/>
        </w:rPr>
        <w:t>DisableSelect</w:t>
      </w:r>
      <w:proofErr w:type="spellEnd"/>
      <w:r w:rsidRPr="00EC477A">
        <w:t>()</w:t>
      </w:r>
      <w:r>
        <w:t>.</w:t>
      </w:r>
      <w:r w:rsidR="006B7074">
        <w:t xml:space="preserve"> При </w:t>
      </w:r>
      <w:proofErr w:type="spellStart"/>
      <w:r w:rsidR="006B7074">
        <w:t>глешки</w:t>
      </w:r>
      <w:proofErr w:type="spellEnd"/>
      <w:r w:rsidR="006B7074">
        <w:t xml:space="preserve"> се връщат съответните съобщение: „</w:t>
      </w:r>
      <w:r w:rsidR="006B7074" w:rsidRPr="006B7074">
        <w:rPr>
          <w:lang w:val="en-US"/>
        </w:rPr>
        <w:t>Please</w:t>
      </w:r>
      <w:r w:rsidR="006B7074" w:rsidRPr="006B7074">
        <w:t xml:space="preserve"> </w:t>
      </w:r>
      <w:r w:rsidR="006B7074" w:rsidRPr="006B7074">
        <w:rPr>
          <w:lang w:val="en-US"/>
        </w:rPr>
        <w:t>fill</w:t>
      </w:r>
      <w:r w:rsidR="006B7074" w:rsidRPr="006B7074">
        <w:t xml:space="preserve"> </w:t>
      </w:r>
      <w:r w:rsidR="006B7074" w:rsidRPr="006B7074">
        <w:rPr>
          <w:lang w:val="en-US"/>
        </w:rPr>
        <w:t>all</w:t>
      </w:r>
      <w:r w:rsidR="006B7074" w:rsidRPr="006B7074">
        <w:t xml:space="preserve"> </w:t>
      </w:r>
      <w:r w:rsidR="006B7074" w:rsidRPr="006B7074">
        <w:rPr>
          <w:lang w:val="en-US"/>
        </w:rPr>
        <w:t>textboxes</w:t>
      </w:r>
      <w:r w:rsidR="006B7074" w:rsidRPr="006B7074">
        <w:t xml:space="preserve"> </w:t>
      </w:r>
      <w:r w:rsidR="006B7074" w:rsidRPr="006B7074">
        <w:rPr>
          <w:lang w:val="en-US"/>
        </w:rPr>
        <w:t>correctly</w:t>
      </w:r>
      <w:r w:rsidR="006B7074">
        <w:t>“ и „</w:t>
      </w:r>
      <w:r w:rsidR="006B7074" w:rsidRPr="006B7074">
        <w:rPr>
          <w:lang w:val="en-US"/>
        </w:rPr>
        <w:t>Please select a line to edit.</w:t>
      </w:r>
      <w:r w:rsidR="006B7074">
        <w:t>“.</w:t>
      </w:r>
      <w:r w:rsidR="006B7074" w:rsidRPr="006B7074">
        <w:rPr>
          <w:lang w:val="en-US"/>
        </w:rPr>
        <w:t xml:space="preserve">                    </w:t>
      </w:r>
      <w:proofErr w:type="spellStart"/>
      <w:r w:rsidR="006B7074" w:rsidRPr="006B7074">
        <w:rPr>
          <w:lang w:val="en-US"/>
        </w:rPr>
        <w:t>ToggleSaveUpdate</w:t>
      </w:r>
      <w:proofErr w:type="spellEnd"/>
      <w:r w:rsidR="006B7074" w:rsidRPr="006B7074">
        <w:rPr>
          <w:lang w:val="en-US"/>
        </w:rPr>
        <w:t>()</w:t>
      </w:r>
      <w:r w:rsidR="006B7074">
        <w:t xml:space="preserve"> отговаря за видимостта на бутоните </w:t>
      </w:r>
      <w:r w:rsidR="006B7074" w:rsidRPr="006B7074">
        <w:rPr>
          <w:lang w:val="en-US"/>
        </w:rPr>
        <w:t xml:space="preserve">Save </w:t>
      </w:r>
      <w:r w:rsidR="006B7074">
        <w:t xml:space="preserve">и </w:t>
      </w:r>
      <w:r w:rsidR="006B7074" w:rsidRPr="006B7074">
        <w:rPr>
          <w:lang w:val="en-US"/>
        </w:rPr>
        <w:t>Delete.</w:t>
      </w:r>
      <w:r w:rsidR="006B7074" w:rsidRPr="006B7074">
        <w:rPr>
          <w:lang w:val="en-US"/>
        </w:rPr>
        <w:t xml:space="preserve">                    </w:t>
      </w:r>
      <w:proofErr w:type="spellStart"/>
      <w:r w:rsidR="006B7074" w:rsidRPr="006B7074">
        <w:rPr>
          <w:lang w:val="en-US"/>
        </w:rPr>
        <w:t>UpdateTextBoxes</w:t>
      </w:r>
      <w:proofErr w:type="spellEnd"/>
      <w:r w:rsidR="006B7074" w:rsidRPr="006B7074">
        <w:rPr>
          <w:lang w:val="en-US"/>
        </w:rPr>
        <w:t>(</w:t>
      </w:r>
      <w:proofErr w:type="spellStart"/>
      <w:r w:rsidR="006B7074" w:rsidRPr="006B7074">
        <w:rPr>
          <w:lang w:val="en-US"/>
        </w:rPr>
        <w:t>editId</w:t>
      </w:r>
      <w:proofErr w:type="spellEnd"/>
      <w:r w:rsidR="006B7074" w:rsidRPr="006B7074">
        <w:rPr>
          <w:lang w:val="en-US"/>
        </w:rPr>
        <w:t>)</w:t>
      </w:r>
      <w:r w:rsidR="006B7074" w:rsidRPr="006B7074">
        <w:rPr>
          <w:lang w:val="en-US"/>
        </w:rPr>
        <w:t xml:space="preserve"> </w:t>
      </w:r>
      <w:r w:rsidR="006B7074">
        <w:t>въвежда в текстовите полета данните на записа, който ще бъде променен.</w:t>
      </w:r>
      <w:r w:rsidR="006B7074" w:rsidRPr="006B7074">
        <w:rPr>
          <w:lang w:val="en-US"/>
        </w:rPr>
        <w:t xml:space="preserve">                    </w:t>
      </w:r>
      <w:proofErr w:type="spellStart"/>
      <w:r w:rsidR="006B7074" w:rsidRPr="006B7074">
        <w:rPr>
          <w:lang w:val="en-US"/>
        </w:rPr>
        <w:t>DisableSelect</w:t>
      </w:r>
      <w:proofErr w:type="spellEnd"/>
      <w:r w:rsidR="006B7074" w:rsidRPr="006B7074">
        <w:rPr>
          <w:lang w:val="en-US"/>
        </w:rPr>
        <w:t>()</w:t>
      </w:r>
      <w:r w:rsidR="006B7074">
        <w:t xml:space="preserve"> забранява маркирането на част от таблицата.</w:t>
      </w:r>
    </w:p>
    <w:p w14:paraId="217DC9DB" w14:textId="0EBC8B07" w:rsidR="0097062F" w:rsidRDefault="006B7074" w:rsidP="00260ED3">
      <w:pPr>
        <w:pStyle w:val="af8"/>
        <w:numPr>
          <w:ilvl w:val="0"/>
          <w:numId w:val="1"/>
        </w:numPr>
      </w:pPr>
      <w:proofErr w:type="spellStart"/>
      <w:r w:rsidRPr="006B7074">
        <w:rPr>
          <w:lang w:val="en-US"/>
        </w:rPr>
        <w:t>btnSave</w:t>
      </w:r>
      <w:proofErr w:type="spellEnd"/>
      <w:r w:rsidRPr="006B7074">
        <w:t>_</w:t>
      </w:r>
      <w:r w:rsidRPr="006B7074">
        <w:rPr>
          <w:lang w:val="en-US"/>
        </w:rPr>
        <w:t>Click</w:t>
      </w:r>
      <w:r w:rsidRPr="006B7074">
        <w:t>(</w:t>
      </w:r>
      <w:r w:rsidRPr="006B7074">
        <w:rPr>
          <w:lang w:val="en-US"/>
        </w:rPr>
        <w:t>object</w:t>
      </w:r>
      <w:r w:rsidRPr="006B7074">
        <w:t xml:space="preserve"> </w:t>
      </w:r>
      <w:r w:rsidRPr="006B7074">
        <w:rPr>
          <w:lang w:val="en-US"/>
        </w:rPr>
        <w:t>sender</w:t>
      </w:r>
      <w:r w:rsidRPr="006B7074">
        <w:t xml:space="preserve">, </w:t>
      </w:r>
      <w:proofErr w:type="spellStart"/>
      <w:r w:rsidRPr="006B7074">
        <w:rPr>
          <w:lang w:val="en-US"/>
        </w:rPr>
        <w:t>EventArgs</w:t>
      </w:r>
      <w:proofErr w:type="spellEnd"/>
      <w:r w:rsidRPr="006B7074">
        <w:t xml:space="preserve"> </w:t>
      </w:r>
      <w:r w:rsidRPr="006B7074">
        <w:rPr>
          <w:lang w:val="en-US"/>
        </w:rPr>
        <w:t>e</w:t>
      </w:r>
      <w:r w:rsidRPr="006B7074">
        <w:t>)</w:t>
      </w:r>
      <w:r>
        <w:t xml:space="preserve"> запазва данните след бутона за ъпдейт. Изпълняват се </w:t>
      </w:r>
      <w:r w:rsidRPr="006B7074">
        <w:t xml:space="preserve">            </w:t>
      </w:r>
      <w:proofErr w:type="spellStart"/>
      <w:r w:rsidRPr="006B7074">
        <w:rPr>
          <w:lang w:val="en-US"/>
        </w:rPr>
        <w:t>ClearTextBoxes</w:t>
      </w:r>
      <w:proofErr w:type="spellEnd"/>
      <w:r w:rsidRPr="006B7074">
        <w:t>()</w:t>
      </w:r>
      <w:r>
        <w:t>,</w:t>
      </w:r>
      <w:proofErr w:type="spellStart"/>
      <w:r w:rsidRPr="006B7074">
        <w:rPr>
          <w:lang w:val="en-US"/>
        </w:rPr>
        <w:t>ToggleSaveUpdate</w:t>
      </w:r>
      <w:proofErr w:type="spellEnd"/>
      <w:r w:rsidRPr="006B7074">
        <w:t>()</w:t>
      </w:r>
      <w:r>
        <w:t xml:space="preserve"> и </w:t>
      </w:r>
      <w:proofErr w:type="spellStart"/>
      <w:r w:rsidRPr="006B7074">
        <w:rPr>
          <w:lang w:val="en-US"/>
        </w:rPr>
        <w:t>UpdateGrid</w:t>
      </w:r>
      <w:proofErr w:type="spellEnd"/>
      <w:r w:rsidRPr="006B7074">
        <w:t>()</w:t>
      </w:r>
      <w:r>
        <w:t xml:space="preserve">. Запазването става чрез няколко метода </w:t>
      </w:r>
      <w:proofErr w:type="spellStart"/>
      <w:r w:rsidRPr="006B7074">
        <w:rPr>
          <w:lang w:val="en-US"/>
        </w:rPr>
        <w:t>GetEditedReader</w:t>
      </w:r>
      <w:proofErr w:type="spellEnd"/>
      <w:r w:rsidRPr="006B7074">
        <w:t>()</w:t>
      </w:r>
      <w:r>
        <w:t>,</w:t>
      </w:r>
      <w:proofErr w:type="spellStart"/>
      <w:r w:rsidRPr="006B7074">
        <w:rPr>
          <w:lang w:val="en-US"/>
        </w:rPr>
        <w:t>GetEditedBook</w:t>
      </w:r>
      <w:proofErr w:type="spellEnd"/>
      <w:r w:rsidRPr="006B7074">
        <w:t>()</w:t>
      </w:r>
      <w:r>
        <w:t>,</w:t>
      </w:r>
      <w:proofErr w:type="spellStart"/>
      <w:r w:rsidRPr="006B7074">
        <w:rPr>
          <w:lang w:val="en-US"/>
        </w:rPr>
        <w:t>GetEditedBorrowing</w:t>
      </w:r>
      <w:proofErr w:type="spellEnd"/>
      <w:r w:rsidRPr="006B7074">
        <w:t>()</w:t>
      </w:r>
      <w:r>
        <w:t xml:space="preserve"> и </w:t>
      </w:r>
      <w:proofErr w:type="spellStart"/>
      <w:r w:rsidRPr="006B7074">
        <w:rPr>
          <w:lang w:val="en-US"/>
        </w:rPr>
        <w:t>GetEditedEvent</w:t>
      </w:r>
      <w:proofErr w:type="spellEnd"/>
      <w:r w:rsidRPr="006B7074">
        <w:t>()</w:t>
      </w:r>
      <w:r>
        <w:t xml:space="preserve"> съответно връщат запис за съответната таблица.</w:t>
      </w:r>
    </w:p>
    <w:p w14:paraId="50D83539" w14:textId="77777777" w:rsidR="006B7074" w:rsidRDefault="006B7074" w:rsidP="006B7074"/>
    <w:p w14:paraId="678E3850" w14:textId="77777777" w:rsidR="006B7074" w:rsidRDefault="006B7074" w:rsidP="006B7074"/>
    <w:p w14:paraId="74766600" w14:textId="77777777" w:rsidR="006B7074" w:rsidRDefault="006B7074" w:rsidP="006B7074">
      <w:pPr>
        <w:pStyle w:val="af8"/>
      </w:pPr>
    </w:p>
    <w:p w14:paraId="71B59A4B" w14:textId="77777777" w:rsidR="007F5F3F" w:rsidRDefault="007F5F3F" w:rsidP="0097062F">
      <w:r>
        <w:t xml:space="preserve">Всяка таблица в базата данни представлява клас в програмата, чиито параметри са колоните и. Те са описани в проекта </w:t>
      </w:r>
      <w:r>
        <w:rPr>
          <w:lang w:val="en-US"/>
        </w:rPr>
        <w:t>Data</w:t>
      </w:r>
      <w:r w:rsidRPr="00933002">
        <w:t>(</w:t>
      </w:r>
      <w:r w:rsidRPr="007F5F3F">
        <w:rPr>
          <w:b/>
          <w:lang w:val="en-US"/>
        </w:rPr>
        <w:t>Model</w:t>
      </w:r>
      <w:r w:rsidRPr="00933002">
        <w:t>)</w:t>
      </w:r>
      <w:r w:rsidR="0097062F" w:rsidRPr="00933002">
        <w:t xml:space="preserve"> </w:t>
      </w:r>
      <w:r w:rsidR="0097062F">
        <w:t xml:space="preserve">в папката </w:t>
      </w:r>
      <w:r w:rsidR="0097062F" w:rsidRPr="0097062F">
        <w:rPr>
          <w:b/>
          <w:lang w:val="en-US"/>
        </w:rPr>
        <w:t>Model</w:t>
      </w:r>
      <w:r w:rsidR="0097062F" w:rsidRPr="00933002">
        <w:t xml:space="preserve">. </w:t>
      </w:r>
      <w:r w:rsidR="0097062F">
        <w:t xml:space="preserve">В този проект са и </w:t>
      </w:r>
      <w:proofErr w:type="spellStart"/>
      <w:r w:rsidR="0097062F">
        <w:rPr>
          <w:lang w:val="en-US"/>
        </w:rPr>
        <w:t>DbContexts</w:t>
      </w:r>
      <w:proofErr w:type="spellEnd"/>
      <w:r w:rsidR="0097062F">
        <w:t xml:space="preserve">, като за всяка таблица има отделен контекст, наследен от </w:t>
      </w:r>
      <w:proofErr w:type="spellStart"/>
      <w:r w:rsidR="0097062F">
        <w:rPr>
          <w:lang w:val="en-US"/>
        </w:rPr>
        <w:t>DbContext</w:t>
      </w:r>
      <w:proofErr w:type="spellEnd"/>
      <w:r w:rsidR="0097062F">
        <w:t>-</w:t>
      </w:r>
      <w:r w:rsidR="0097062F" w:rsidRPr="0097062F">
        <w:t xml:space="preserve">основният клас в </w:t>
      </w:r>
      <w:proofErr w:type="spellStart"/>
      <w:r w:rsidR="0097062F" w:rsidRPr="0097062F">
        <w:t>Entity</w:t>
      </w:r>
      <w:proofErr w:type="spellEnd"/>
      <w:r w:rsidR="0097062F" w:rsidRPr="0097062F">
        <w:t xml:space="preserve"> Framework за работа с бази данни.</w:t>
      </w:r>
      <w:r w:rsidR="0097062F">
        <w:t xml:space="preserve"> На пример в таблицата </w:t>
      </w:r>
      <w:r w:rsidR="0097062F">
        <w:rPr>
          <w:lang w:val="en-US"/>
        </w:rPr>
        <w:t>Books</w:t>
      </w:r>
      <w:r w:rsidR="0097062F" w:rsidRPr="00C0593A">
        <w:t xml:space="preserve">: Конструкторът </w:t>
      </w:r>
      <w:proofErr w:type="spellStart"/>
      <w:r w:rsidR="0097062F" w:rsidRPr="0097062F">
        <w:rPr>
          <w:lang w:val="en-US"/>
        </w:rPr>
        <w:t>BookContext</w:t>
      </w:r>
      <w:proofErr w:type="spellEnd"/>
      <w:r w:rsidR="0097062F" w:rsidRPr="00C0593A">
        <w:t>(</w:t>
      </w:r>
      <w:proofErr w:type="spellStart"/>
      <w:r w:rsidR="0097062F" w:rsidRPr="0097062F">
        <w:rPr>
          <w:lang w:val="en-US"/>
        </w:rPr>
        <w:t>DbContextOptions</w:t>
      </w:r>
      <w:proofErr w:type="spellEnd"/>
      <w:r w:rsidR="0097062F" w:rsidRPr="00C0593A">
        <w:t>&lt;</w:t>
      </w:r>
      <w:proofErr w:type="spellStart"/>
      <w:r w:rsidR="0097062F" w:rsidRPr="0097062F">
        <w:rPr>
          <w:lang w:val="en-US"/>
        </w:rPr>
        <w:t>BookContext</w:t>
      </w:r>
      <w:proofErr w:type="spellEnd"/>
      <w:r w:rsidR="0097062F" w:rsidRPr="00C0593A">
        <w:t xml:space="preserve">&gt; </w:t>
      </w:r>
      <w:r w:rsidR="0097062F" w:rsidRPr="0097062F">
        <w:rPr>
          <w:lang w:val="en-US"/>
        </w:rPr>
        <w:t>options</w:t>
      </w:r>
      <w:r w:rsidR="0097062F" w:rsidRPr="00C0593A">
        <w:t xml:space="preserve">) получава настройки за връзка към базата (например </w:t>
      </w:r>
      <w:proofErr w:type="spellStart"/>
      <w:r w:rsidR="0097062F" w:rsidRPr="00C0593A">
        <w:t>връзков</w:t>
      </w:r>
      <w:proofErr w:type="spellEnd"/>
      <w:r w:rsidR="0097062F" w:rsidRPr="00C0593A">
        <w:t xml:space="preserve"> низ) и ги предава към базовия конструктор. </w:t>
      </w:r>
      <w:proofErr w:type="spellStart"/>
      <w:r w:rsidR="0097062F" w:rsidRPr="0097062F">
        <w:rPr>
          <w:lang w:val="en-US"/>
        </w:rPr>
        <w:t>DbSet</w:t>
      </w:r>
      <w:proofErr w:type="spellEnd"/>
      <w:r w:rsidR="0097062F" w:rsidRPr="00C0593A">
        <w:t>&lt;</w:t>
      </w:r>
      <w:r w:rsidR="0097062F" w:rsidRPr="0097062F">
        <w:rPr>
          <w:lang w:val="en-US"/>
        </w:rPr>
        <w:t>Book</w:t>
      </w:r>
      <w:r w:rsidR="0097062F" w:rsidRPr="00C0593A">
        <w:t xml:space="preserve">&gt; </w:t>
      </w:r>
      <w:r w:rsidR="0097062F" w:rsidRPr="0097062F">
        <w:rPr>
          <w:lang w:val="en-US"/>
        </w:rPr>
        <w:t>Books</w:t>
      </w:r>
      <w:r w:rsidR="0097062F" w:rsidRPr="00C0593A">
        <w:t xml:space="preserve"> представлява таблица с книги в базата. Чрез това свойство може да се правят заявки (четене, добавяне, изтриване, промяна на записи). </w:t>
      </w:r>
      <w:r w:rsidR="0097062F">
        <w:t xml:space="preserve">Като в </w:t>
      </w:r>
      <w:r w:rsidR="0097062F">
        <w:rPr>
          <w:lang w:val="en-US"/>
        </w:rPr>
        <w:t xml:space="preserve">data </w:t>
      </w:r>
      <w:r w:rsidR="0097062F">
        <w:t xml:space="preserve">са инсталирани: </w:t>
      </w:r>
    </w:p>
    <w:p w14:paraId="5EED10E0" w14:textId="77777777" w:rsidR="0097062F" w:rsidRDefault="0097062F" w:rsidP="0097062F">
      <w:r>
        <w:t>&lt;</w:t>
      </w:r>
      <w:proofErr w:type="spellStart"/>
      <w:r>
        <w:t>PackageReference</w:t>
      </w:r>
      <w:proofErr w:type="spellEnd"/>
      <w:r>
        <w:t xml:space="preserve"> </w:t>
      </w:r>
      <w:proofErr w:type="spellStart"/>
      <w:r>
        <w:t>Include</w:t>
      </w:r>
      <w:proofErr w:type="spellEnd"/>
      <w:r>
        <w:t>="</w:t>
      </w:r>
      <w:proofErr w:type="spellStart"/>
      <w:r>
        <w:t>Microsoft.EntityFrameworkCore</w:t>
      </w:r>
      <w:proofErr w:type="spellEnd"/>
      <w:r>
        <w:t xml:space="preserve">" </w:t>
      </w:r>
      <w:proofErr w:type="spellStart"/>
      <w:r>
        <w:t>Version</w:t>
      </w:r>
      <w:proofErr w:type="spellEnd"/>
      <w:r>
        <w:t>="9.0.4" /&gt;</w:t>
      </w:r>
    </w:p>
    <w:p w14:paraId="47AD554A" w14:textId="56134800" w:rsidR="0097062F" w:rsidRDefault="0097062F" w:rsidP="0097062F">
      <w:r>
        <w:t xml:space="preserve"> &lt;</w:t>
      </w:r>
      <w:proofErr w:type="spellStart"/>
      <w:r>
        <w:t>PackageReference</w:t>
      </w:r>
      <w:proofErr w:type="spellEnd"/>
      <w:r>
        <w:t xml:space="preserve"> </w:t>
      </w:r>
      <w:proofErr w:type="spellStart"/>
      <w:r>
        <w:t>Include</w:t>
      </w:r>
      <w:proofErr w:type="spellEnd"/>
      <w:r>
        <w:t>="</w:t>
      </w:r>
      <w:proofErr w:type="spellStart"/>
      <w:r>
        <w:t>Microsoft.EntityFrameworkCore.SqlServer</w:t>
      </w:r>
      <w:proofErr w:type="spellEnd"/>
      <w:r>
        <w:t xml:space="preserve">" </w:t>
      </w:r>
      <w:proofErr w:type="spellStart"/>
      <w:r>
        <w:t>Version</w:t>
      </w:r>
      <w:proofErr w:type="spellEnd"/>
      <w:r>
        <w:t>="9.0.4" /&gt;</w:t>
      </w:r>
    </w:p>
    <w:p w14:paraId="5FADD1A5" w14:textId="77777777" w:rsidR="0097062F" w:rsidRPr="0097062F" w:rsidRDefault="0097062F" w:rsidP="0097062F"/>
    <w:p w14:paraId="2A509803" w14:textId="77777777" w:rsidR="0097062F" w:rsidRDefault="0097062F" w:rsidP="00260ED3"/>
    <w:p w14:paraId="70E4623C" w14:textId="77777777" w:rsidR="0097062F" w:rsidRPr="00C0593A" w:rsidRDefault="0097062F" w:rsidP="00260ED3">
      <w:r>
        <w:lastRenderedPageBreak/>
        <w:t>За</w:t>
      </w:r>
      <w:r w:rsidRPr="007C4018">
        <w:rPr>
          <w:b/>
          <w:lang w:val="en-US"/>
        </w:rPr>
        <w:t xml:space="preserve"> controller</w:t>
      </w:r>
      <w:r>
        <w:rPr>
          <w:lang w:val="en-US"/>
        </w:rPr>
        <w:t xml:space="preserve"> </w:t>
      </w:r>
      <w:r>
        <w:t xml:space="preserve">е използван </w:t>
      </w:r>
      <w:r w:rsidR="007C4018">
        <w:t xml:space="preserve">проекта </w:t>
      </w:r>
      <w:r w:rsidR="007C4018" w:rsidRPr="007C4018">
        <w:rPr>
          <w:b/>
          <w:lang w:val="en-US"/>
        </w:rPr>
        <w:t>Business</w:t>
      </w:r>
      <w:r w:rsidR="007C4018">
        <w:rPr>
          <w:b/>
          <w:lang w:val="en-US"/>
        </w:rPr>
        <w:t>.</w:t>
      </w:r>
      <w:r w:rsidR="007C4018">
        <w:rPr>
          <w:b/>
        </w:rPr>
        <w:t xml:space="preserve"> </w:t>
      </w:r>
      <w:r w:rsidR="007C4018">
        <w:t xml:space="preserve">В него се съдържат четири класа, съдържащи функционалността на бутоните от </w:t>
      </w:r>
      <w:r w:rsidR="007C4018">
        <w:rPr>
          <w:lang w:val="en-US"/>
        </w:rPr>
        <w:t>View</w:t>
      </w:r>
      <w:r w:rsidR="007C4018" w:rsidRPr="00C0593A">
        <w:t xml:space="preserve">. </w:t>
      </w:r>
      <w:r w:rsidR="007C4018">
        <w:t xml:space="preserve">Инсталиран е пакет </w:t>
      </w:r>
      <w:r w:rsidR="007C4018" w:rsidRPr="007C4018">
        <w:t xml:space="preserve"> &lt;</w:t>
      </w:r>
      <w:proofErr w:type="spellStart"/>
      <w:r w:rsidR="007C4018" w:rsidRPr="007C4018">
        <w:t>PackageReference</w:t>
      </w:r>
      <w:proofErr w:type="spellEnd"/>
      <w:r w:rsidR="007C4018" w:rsidRPr="007C4018">
        <w:t xml:space="preserve"> </w:t>
      </w:r>
      <w:proofErr w:type="spellStart"/>
      <w:r w:rsidR="007C4018" w:rsidRPr="007C4018">
        <w:t>Include</w:t>
      </w:r>
      <w:proofErr w:type="spellEnd"/>
      <w:r w:rsidR="007C4018" w:rsidRPr="007C4018">
        <w:t>="</w:t>
      </w:r>
      <w:proofErr w:type="spellStart"/>
      <w:r w:rsidR="007C4018" w:rsidRPr="007C4018">
        <w:t>Microsoft.EntityFrameworkCore</w:t>
      </w:r>
      <w:proofErr w:type="spellEnd"/>
      <w:r w:rsidR="007C4018" w:rsidRPr="007C4018">
        <w:t xml:space="preserve">" </w:t>
      </w:r>
      <w:proofErr w:type="spellStart"/>
      <w:r w:rsidR="007C4018" w:rsidRPr="007C4018">
        <w:t>Version</w:t>
      </w:r>
      <w:proofErr w:type="spellEnd"/>
      <w:r w:rsidR="007C4018" w:rsidRPr="007C4018">
        <w:t>="9.0.4" /&gt;</w:t>
      </w:r>
      <w:r w:rsidR="007C4018">
        <w:t xml:space="preserve"> и е създадена връзка към проекта </w:t>
      </w:r>
      <w:r w:rsidR="007C4018">
        <w:rPr>
          <w:lang w:val="en-US"/>
        </w:rPr>
        <w:t>Data</w:t>
      </w:r>
      <w:r w:rsidR="007C4018" w:rsidRPr="00C0593A">
        <w:t xml:space="preserve">. </w:t>
      </w:r>
    </w:p>
    <w:p w14:paraId="04998C04" w14:textId="77777777" w:rsidR="007C4018" w:rsidRPr="00C0593A" w:rsidRDefault="007C4018" w:rsidP="007C4018">
      <w:proofErr w:type="spellStart"/>
      <w:r>
        <w:rPr>
          <w:b/>
          <w:lang w:val="en-US"/>
        </w:rPr>
        <w:t>BookBusiness</w:t>
      </w:r>
      <w:proofErr w:type="spellEnd"/>
      <w:r w:rsidRPr="00C0593A">
        <w:rPr>
          <w:b/>
        </w:rPr>
        <w:t xml:space="preserve">- </w:t>
      </w:r>
      <w:r w:rsidRPr="00C0593A">
        <w:t xml:space="preserve"> управлява операции върху таблицата </w:t>
      </w:r>
      <w:r>
        <w:rPr>
          <w:lang w:val="en-US"/>
        </w:rPr>
        <w:t>Books</w:t>
      </w:r>
      <w:r w:rsidRPr="00C0593A">
        <w:t xml:space="preserve"> в базата данни.</w:t>
      </w:r>
    </w:p>
    <w:p w14:paraId="119D1E71" w14:textId="77777777" w:rsidR="007C4018" w:rsidRPr="00C0593A" w:rsidRDefault="007C4018" w:rsidP="007C4018">
      <w:pPr>
        <w:rPr>
          <w:u w:val="single"/>
        </w:rPr>
      </w:pPr>
      <w:r w:rsidRPr="007C4018">
        <w:rPr>
          <w:u w:val="single"/>
          <w:lang w:val="en-US"/>
        </w:rPr>
        <w:t>private</w:t>
      </w:r>
      <w:r w:rsidRPr="00C0593A">
        <w:rPr>
          <w:u w:val="single"/>
        </w:rPr>
        <w:t xml:space="preserve"> </w:t>
      </w:r>
      <w:proofErr w:type="spellStart"/>
      <w:r w:rsidRPr="007C4018">
        <w:rPr>
          <w:u w:val="single"/>
          <w:lang w:val="en-US"/>
        </w:rPr>
        <w:t>readonly</w:t>
      </w:r>
      <w:proofErr w:type="spellEnd"/>
      <w:r w:rsidRPr="00C0593A">
        <w:rPr>
          <w:u w:val="single"/>
        </w:rPr>
        <w:t xml:space="preserve"> </w:t>
      </w:r>
      <w:proofErr w:type="spellStart"/>
      <w:r w:rsidRPr="007C4018">
        <w:rPr>
          <w:u w:val="single"/>
          <w:lang w:val="en-US"/>
        </w:rPr>
        <w:t>BookContext</w:t>
      </w:r>
      <w:proofErr w:type="spellEnd"/>
      <w:r w:rsidRPr="00C0593A">
        <w:rPr>
          <w:u w:val="single"/>
        </w:rPr>
        <w:t xml:space="preserve"> </w:t>
      </w:r>
      <w:proofErr w:type="spellStart"/>
      <w:r w:rsidRPr="007C4018">
        <w:rPr>
          <w:u w:val="single"/>
          <w:lang w:val="en-US"/>
        </w:rPr>
        <w:t>bookContext</w:t>
      </w:r>
      <w:proofErr w:type="spellEnd"/>
      <w:r w:rsidRPr="00C0593A">
        <w:rPr>
          <w:u w:val="single"/>
        </w:rPr>
        <w:t xml:space="preserve">; </w:t>
      </w:r>
      <w:r w:rsidRPr="007C4018">
        <w:rPr>
          <w:u w:val="single"/>
        </w:rPr>
        <w:t>създава</w:t>
      </w:r>
      <w:r w:rsidRPr="00C0593A">
        <w:rPr>
          <w:u w:val="single"/>
        </w:rPr>
        <w:t xml:space="preserve"> обект </w:t>
      </w:r>
      <w:proofErr w:type="spellStart"/>
      <w:r w:rsidRPr="007C4018">
        <w:rPr>
          <w:u w:val="single"/>
          <w:lang w:val="en-US"/>
        </w:rPr>
        <w:t>bookContext</w:t>
      </w:r>
      <w:proofErr w:type="spellEnd"/>
      <w:r w:rsidRPr="00C0593A">
        <w:rPr>
          <w:u w:val="single"/>
        </w:rPr>
        <w:t>, чрез който работи</w:t>
      </w:r>
      <w:r w:rsidRPr="007C4018">
        <w:rPr>
          <w:u w:val="single"/>
        </w:rPr>
        <w:t>м</w:t>
      </w:r>
      <w:r w:rsidRPr="00C0593A">
        <w:rPr>
          <w:u w:val="single"/>
        </w:rPr>
        <w:t xml:space="preserve"> с базата.</w:t>
      </w:r>
    </w:p>
    <w:p w14:paraId="53A5963D" w14:textId="77777777" w:rsidR="007C4018" w:rsidRPr="007C4018" w:rsidRDefault="007C4018" w:rsidP="007C4018">
      <w:pPr>
        <w:rPr>
          <w:u w:val="single"/>
        </w:rPr>
      </w:pPr>
      <w:r w:rsidRPr="00C0593A">
        <w:rPr>
          <w:u w:val="single"/>
        </w:rPr>
        <w:t xml:space="preserve">Конструктор: </w:t>
      </w:r>
      <w:proofErr w:type="spellStart"/>
      <w:r w:rsidRPr="007C4018">
        <w:rPr>
          <w:u w:val="single"/>
          <w:lang w:val="en-US"/>
        </w:rPr>
        <w:t>DbContextOptions</w:t>
      </w:r>
      <w:proofErr w:type="spellEnd"/>
      <w:r w:rsidRPr="00C0593A">
        <w:rPr>
          <w:u w:val="single"/>
        </w:rPr>
        <w:t>&lt;</w:t>
      </w:r>
      <w:proofErr w:type="spellStart"/>
      <w:r w:rsidRPr="007C4018">
        <w:rPr>
          <w:u w:val="single"/>
          <w:lang w:val="en-US"/>
        </w:rPr>
        <w:t>BookContext</w:t>
      </w:r>
      <w:proofErr w:type="spellEnd"/>
      <w:r w:rsidRPr="00C0593A">
        <w:rPr>
          <w:u w:val="single"/>
        </w:rPr>
        <w:t xml:space="preserve">&gt; (настройки за връзка към базата) и създава нов </w:t>
      </w:r>
      <w:proofErr w:type="spellStart"/>
      <w:r w:rsidRPr="007C4018">
        <w:rPr>
          <w:u w:val="single"/>
          <w:lang w:val="en-US"/>
        </w:rPr>
        <w:t>BookContext</w:t>
      </w:r>
      <w:proofErr w:type="spellEnd"/>
      <w:r w:rsidRPr="00C0593A">
        <w:rPr>
          <w:u w:val="single"/>
        </w:rPr>
        <w:t>.</w:t>
      </w:r>
      <w:r>
        <w:rPr>
          <w:u w:val="single"/>
        </w:rPr>
        <w:t xml:space="preserve"> – </w:t>
      </w:r>
      <w:r w:rsidRPr="007C4018">
        <w:rPr>
          <w:i/>
          <w:u w:val="single"/>
        </w:rPr>
        <w:t>аналогично за всички таблици</w:t>
      </w:r>
    </w:p>
    <w:p w14:paraId="12817D0D" w14:textId="77777777" w:rsidR="007C4018" w:rsidRPr="00C0593A" w:rsidRDefault="007C4018" w:rsidP="007C4018">
      <w:r w:rsidRPr="00C0593A">
        <w:t>Методи:</w:t>
      </w:r>
    </w:p>
    <w:p w14:paraId="0CA71BDD" w14:textId="77777777" w:rsidR="007C4018" w:rsidRPr="00C0593A" w:rsidRDefault="007C4018" w:rsidP="007C4018">
      <w:proofErr w:type="spellStart"/>
      <w:r w:rsidRPr="007C4018">
        <w:rPr>
          <w:lang w:val="en-US"/>
        </w:rPr>
        <w:t>GetBooks</w:t>
      </w:r>
      <w:proofErr w:type="spellEnd"/>
      <w:r w:rsidRPr="00C0593A">
        <w:t>() — Връща всички книги от базата като списък.</w:t>
      </w:r>
    </w:p>
    <w:p w14:paraId="01E4B359" w14:textId="77777777" w:rsidR="007C4018" w:rsidRPr="00C0593A" w:rsidRDefault="007C4018" w:rsidP="007C4018">
      <w:proofErr w:type="spellStart"/>
      <w:r w:rsidRPr="007C4018">
        <w:rPr>
          <w:lang w:val="en-US"/>
        </w:rPr>
        <w:t>GetBookById</w:t>
      </w:r>
      <w:proofErr w:type="spellEnd"/>
      <w:r w:rsidRPr="00C0593A">
        <w:t>(</w:t>
      </w:r>
      <w:r w:rsidRPr="007C4018">
        <w:rPr>
          <w:lang w:val="en-US"/>
        </w:rPr>
        <w:t>int</w:t>
      </w:r>
      <w:r w:rsidRPr="00C0593A">
        <w:t xml:space="preserve"> </w:t>
      </w:r>
      <w:r w:rsidRPr="007C4018">
        <w:rPr>
          <w:lang w:val="en-US"/>
        </w:rPr>
        <w:t>id</w:t>
      </w:r>
      <w:r w:rsidRPr="00C0593A">
        <w:t xml:space="preserve">) — Търси книга по </w:t>
      </w:r>
      <w:r w:rsidRPr="007C4018">
        <w:rPr>
          <w:lang w:val="en-US"/>
        </w:rPr>
        <w:t>ID</w:t>
      </w:r>
      <w:r w:rsidRPr="00C0593A">
        <w:t>. Ако не я намери — хвърля грешка "</w:t>
      </w:r>
      <w:r>
        <w:rPr>
          <w:lang w:val="en-US"/>
        </w:rPr>
        <w:t>Book</w:t>
      </w:r>
      <w:r w:rsidRPr="00C0593A">
        <w:t xml:space="preserve"> </w:t>
      </w:r>
      <w:r>
        <w:rPr>
          <w:lang w:val="en-US"/>
        </w:rPr>
        <w:t>not</w:t>
      </w:r>
      <w:r w:rsidRPr="00C0593A">
        <w:t xml:space="preserve"> </w:t>
      </w:r>
      <w:r>
        <w:rPr>
          <w:lang w:val="en-US"/>
        </w:rPr>
        <w:t>found</w:t>
      </w:r>
      <w:r w:rsidRPr="00C0593A">
        <w:t>!".</w:t>
      </w:r>
    </w:p>
    <w:p w14:paraId="3DC10A70" w14:textId="77777777" w:rsidR="007C4018" w:rsidRPr="007C4018" w:rsidRDefault="007C4018" w:rsidP="007C4018">
      <w:pPr>
        <w:rPr>
          <w:lang w:val="en-US"/>
        </w:rPr>
      </w:pPr>
      <w:proofErr w:type="spellStart"/>
      <w:r w:rsidRPr="007C4018">
        <w:rPr>
          <w:lang w:val="en-US"/>
        </w:rPr>
        <w:t>AddBook</w:t>
      </w:r>
      <w:proofErr w:type="spellEnd"/>
      <w:r w:rsidRPr="007C4018">
        <w:rPr>
          <w:lang w:val="en-US"/>
        </w:rPr>
        <w:t xml:space="preserve">(Book book) — </w:t>
      </w:r>
      <w:proofErr w:type="spellStart"/>
      <w:r w:rsidRPr="007C4018">
        <w:rPr>
          <w:lang w:val="en-US"/>
        </w:rPr>
        <w:t>Добавя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нова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книг</w:t>
      </w:r>
      <w:r>
        <w:rPr>
          <w:lang w:val="en-US"/>
        </w:rPr>
        <w:t>а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базата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записва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промените</w:t>
      </w:r>
      <w:proofErr w:type="spellEnd"/>
      <w:r>
        <w:rPr>
          <w:lang w:val="en-US"/>
        </w:rPr>
        <w:t>.</w:t>
      </w:r>
    </w:p>
    <w:p w14:paraId="31BA51DE" w14:textId="77777777" w:rsidR="007C4018" w:rsidRPr="007C4018" w:rsidRDefault="007C4018" w:rsidP="007C4018">
      <w:pPr>
        <w:rPr>
          <w:lang w:val="en-US"/>
        </w:rPr>
      </w:pPr>
      <w:proofErr w:type="spellStart"/>
      <w:r w:rsidRPr="007C4018">
        <w:rPr>
          <w:lang w:val="en-US"/>
        </w:rPr>
        <w:t>DeleteBook</w:t>
      </w:r>
      <w:proofErr w:type="spellEnd"/>
      <w:r w:rsidRPr="007C4018">
        <w:rPr>
          <w:lang w:val="en-US"/>
        </w:rPr>
        <w:t xml:space="preserve">(int id) — </w:t>
      </w:r>
      <w:proofErr w:type="spellStart"/>
      <w:r w:rsidRPr="007C4018">
        <w:rPr>
          <w:lang w:val="en-US"/>
        </w:rPr>
        <w:t>Намира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книга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по</w:t>
      </w:r>
      <w:proofErr w:type="spellEnd"/>
      <w:r w:rsidRPr="007C4018">
        <w:rPr>
          <w:lang w:val="en-US"/>
        </w:rPr>
        <w:t xml:space="preserve"> ID и я </w:t>
      </w:r>
      <w:proofErr w:type="spellStart"/>
      <w:r w:rsidRPr="007C4018">
        <w:rPr>
          <w:lang w:val="en-US"/>
        </w:rPr>
        <w:t>изтрива</w:t>
      </w:r>
      <w:proofErr w:type="spellEnd"/>
      <w:r w:rsidRPr="007C4018">
        <w:rPr>
          <w:lang w:val="en-US"/>
        </w:rPr>
        <w:t xml:space="preserve">. </w:t>
      </w:r>
      <w:proofErr w:type="spellStart"/>
      <w:r w:rsidRPr="007C4018">
        <w:rPr>
          <w:lang w:val="en-US"/>
        </w:rPr>
        <w:t>Ако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книгата</w:t>
      </w:r>
      <w:proofErr w:type="spellEnd"/>
      <w:r w:rsidRPr="007C4018">
        <w:rPr>
          <w:lang w:val="en-US"/>
        </w:rPr>
        <w:t xml:space="preserve"> е </w:t>
      </w:r>
      <w:proofErr w:type="spellStart"/>
      <w:r w:rsidRPr="007C4018">
        <w:rPr>
          <w:lang w:val="en-US"/>
        </w:rPr>
        <w:t>заета</w:t>
      </w:r>
      <w:proofErr w:type="spellEnd"/>
      <w:r w:rsidRPr="007C4018">
        <w:rPr>
          <w:lang w:val="en-US"/>
        </w:rPr>
        <w:t xml:space="preserve"> (</w:t>
      </w:r>
      <w:proofErr w:type="spellStart"/>
      <w:r w:rsidRPr="007C4018">
        <w:rPr>
          <w:lang w:val="en-US"/>
        </w:rPr>
        <w:t>примерно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свързана</w:t>
      </w:r>
      <w:proofErr w:type="spellEnd"/>
      <w:r w:rsidRPr="007C4018">
        <w:rPr>
          <w:lang w:val="en-US"/>
        </w:rPr>
        <w:t xml:space="preserve"> с </w:t>
      </w:r>
      <w:proofErr w:type="spellStart"/>
      <w:r w:rsidRPr="007C4018">
        <w:rPr>
          <w:lang w:val="en-US"/>
        </w:rPr>
        <w:t>други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данни</w:t>
      </w:r>
      <w:proofErr w:type="spellEnd"/>
      <w:r w:rsidRPr="007C4018">
        <w:rPr>
          <w:lang w:val="en-US"/>
        </w:rPr>
        <w:t xml:space="preserve">), </w:t>
      </w:r>
      <w:proofErr w:type="spellStart"/>
      <w:r w:rsidRPr="007C4018">
        <w:rPr>
          <w:lang w:val="en-US"/>
        </w:rPr>
        <w:t>хвърля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специф</w:t>
      </w:r>
      <w:r>
        <w:rPr>
          <w:lang w:val="en-US"/>
        </w:rPr>
        <w:t>ична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грешка</w:t>
      </w:r>
      <w:proofErr w:type="spellEnd"/>
      <w:r>
        <w:rPr>
          <w:lang w:val="en-US"/>
        </w:rPr>
        <w:t xml:space="preserve"> "Book is borrowed".</w:t>
      </w:r>
    </w:p>
    <w:p w14:paraId="53E380B2" w14:textId="77777777" w:rsidR="007C4018" w:rsidRDefault="007C4018" w:rsidP="007C4018">
      <w:pPr>
        <w:rPr>
          <w:lang w:val="en-US"/>
        </w:rPr>
      </w:pPr>
      <w:proofErr w:type="spellStart"/>
      <w:r w:rsidRPr="007C4018">
        <w:rPr>
          <w:lang w:val="en-US"/>
        </w:rPr>
        <w:t>UpdateBook</w:t>
      </w:r>
      <w:proofErr w:type="spellEnd"/>
      <w:r w:rsidRPr="007C4018">
        <w:rPr>
          <w:lang w:val="en-US"/>
        </w:rPr>
        <w:t xml:space="preserve">(Book book) — </w:t>
      </w:r>
      <w:proofErr w:type="spellStart"/>
      <w:r w:rsidRPr="007C4018">
        <w:rPr>
          <w:lang w:val="en-US"/>
        </w:rPr>
        <w:t>Намира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съществуваща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книга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по</w:t>
      </w:r>
      <w:proofErr w:type="spellEnd"/>
      <w:r w:rsidRPr="007C4018">
        <w:rPr>
          <w:lang w:val="en-US"/>
        </w:rPr>
        <w:t xml:space="preserve"> ID и </w:t>
      </w:r>
      <w:proofErr w:type="spellStart"/>
      <w:r w:rsidRPr="007C4018">
        <w:rPr>
          <w:lang w:val="en-US"/>
        </w:rPr>
        <w:t>обновява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нейните</w:t>
      </w:r>
      <w:proofErr w:type="spellEnd"/>
      <w:r w:rsidRPr="007C4018">
        <w:rPr>
          <w:lang w:val="en-US"/>
        </w:rPr>
        <w:t xml:space="preserve"> </w:t>
      </w:r>
      <w:proofErr w:type="spellStart"/>
      <w:r w:rsidRPr="007C4018">
        <w:rPr>
          <w:lang w:val="en-US"/>
        </w:rPr>
        <w:t>данни</w:t>
      </w:r>
      <w:proofErr w:type="spellEnd"/>
      <w:r w:rsidRPr="007C4018">
        <w:rPr>
          <w:lang w:val="en-US"/>
        </w:rPr>
        <w:t xml:space="preserve"> (</w:t>
      </w:r>
      <w:proofErr w:type="spellStart"/>
      <w:r w:rsidRPr="007C4018">
        <w:rPr>
          <w:lang w:val="en-US"/>
        </w:rPr>
        <w:t>автор</w:t>
      </w:r>
      <w:proofErr w:type="spellEnd"/>
      <w:r w:rsidRPr="007C4018">
        <w:rPr>
          <w:lang w:val="en-US"/>
        </w:rPr>
        <w:t xml:space="preserve">, </w:t>
      </w:r>
      <w:proofErr w:type="spellStart"/>
      <w:r w:rsidRPr="007C4018">
        <w:rPr>
          <w:lang w:val="en-US"/>
        </w:rPr>
        <w:t>категория</w:t>
      </w:r>
      <w:proofErr w:type="spellEnd"/>
      <w:r w:rsidRPr="007C4018">
        <w:rPr>
          <w:lang w:val="en-US"/>
        </w:rPr>
        <w:t xml:space="preserve">, </w:t>
      </w:r>
      <w:proofErr w:type="spellStart"/>
      <w:r w:rsidRPr="007C4018">
        <w:rPr>
          <w:lang w:val="en-US"/>
        </w:rPr>
        <w:t>година</w:t>
      </w:r>
      <w:proofErr w:type="spellEnd"/>
      <w:r w:rsidRPr="007C4018">
        <w:rPr>
          <w:lang w:val="en-US"/>
        </w:rPr>
        <w:t xml:space="preserve"> и </w:t>
      </w:r>
      <w:proofErr w:type="spellStart"/>
      <w:r w:rsidRPr="007C4018">
        <w:rPr>
          <w:lang w:val="en-US"/>
        </w:rPr>
        <w:t>заглавие</w:t>
      </w:r>
      <w:proofErr w:type="spellEnd"/>
      <w:r w:rsidRPr="007C4018">
        <w:rPr>
          <w:lang w:val="en-US"/>
        </w:rPr>
        <w:t>).</w:t>
      </w:r>
    </w:p>
    <w:p w14:paraId="59CD1EB4" w14:textId="77777777" w:rsidR="007C4018" w:rsidRDefault="007C4018" w:rsidP="007C4018">
      <w:pPr>
        <w:rPr>
          <w:lang w:val="en-US"/>
        </w:rPr>
      </w:pPr>
    </w:p>
    <w:p w14:paraId="2D1FCAC4" w14:textId="77777777" w:rsidR="007C4018" w:rsidRDefault="007C4018" w:rsidP="007C4018">
      <w:pPr>
        <w:rPr>
          <w:lang w:val="en-US"/>
        </w:rPr>
      </w:pPr>
    </w:p>
    <w:p w14:paraId="37B27FD8" w14:textId="77777777" w:rsidR="007C4018" w:rsidRDefault="007C4018" w:rsidP="007C4018">
      <w:pPr>
        <w:rPr>
          <w:lang w:val="en-US"/>
        </w:rPr>
      </w:pPr>
    </w:p>
    <w:p w14:paraId="55DF559D" w14:textId="77777777" w:rsidR="007C4018" w:rsidRDefault="007C4018" w:rsidP="007C4018">
      <w:pPr>
        <w:rPr>
          <w:lang w:val="en-US"/>
        </w:rPr>
      </w:pPr>
    </w:p>
    <w:p w14:paraId="73E44132" w14:textId="77777777" w:rsidR="007C4018" w:rsidRDefault="007C4018" w:rsidP="007C4018">
      <w:proofErr w:type="spellStart"/>
      <w:r w:rsidRPr="007C4018">
        <w:rPr>
          <w:b/>
          <w:lang w:val="en-US"/>
        </w:rPr>
        <w:t>BorrowingBusiness</w:t>
      </w:r>
      <w:proofErr w:type="spellEnd"/>
      <w:r>
        <w:t xml:space="preserve">- отговаря за работа с </w:t>
      </w:r>
      <w:r>
        <w:rPr>
          <w:rStyle w:val="a8"/>
        </w:rPr>
        <w:t>наеманията (</w:t>
      </w:r>
      <w:proofErr w:type="spellStart"/>
      <w:r>
        <w:rPr>
          <w:rStyle w:val="a8"/>
        </w:rPr>
        <w:t>Borrowings</w:t>
      </w:r>
      <w:proofErr w:type="spellEnd"/>
      <w:r>
        <w:rPr>
          <w:rStyle w:val="a8"/>
        </w:rPr>
        <w:t>)</w:t>
      </w:r>
      <w:r>
        <w:t xml:space="preserve"> на книги.</w:t>
      </w:r>
    </w:p>
    <w:p w14:paraId="16A62137" w14:textId="77777777" w:rsidR="007C4018" w:rsidRDefault="007C4018" w:rsidP="007C4018">
      <w:r>
        <w:t>Методите:</w:t>
      </w:r>
    </w:p>
    <w:p w14:paraId="7E54ECCE" w14:textId="77777777" w:rsidR="007C4018" w:rsidRDefault="007C4018" w:rsidP="007C4018">
      <w:proofErr w:type="spellStart"/>
      <w:r>
        <w:t>GetAll</w:t>
      </w:r>
      <w:proofErr w:type="spellEnd"/>
      <w:r>
        <w:t>()- Връща списък с всички наемания (</w:t>
      </w:r>
      <w:proofErr w:type="spellStart"/>
      <w:r>
        <w:t>Borrowing</w:t>
      </w:r>
      <w:proofErr w:type="spellEnd"/>
      <w:r>
        <w:t>) от базата.</w:t>
      </w:r>
    </w:p>
    <w:p w14:paraId="1B0D9306" w14:textId="77777777" w:rsidR="007C4018" w:rsidRDefault="007C4018" w:rsidP="007C4018">
      <w:proofErr w:type="spellStart"/>
      <w:r>
        <w:t>GetById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)- Търси конкретно наемане по ID. Ако не намери — хвърля грешка "</w:t>
      </w:r>
      <w:proofErr w:type="spellStart"/>
      <w:r>
        <w:t>Borrowing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".</w:t>
      </w:r>
    </w:p>
    <w:p w14:paraId="72CE0E24" w14:textId="77777777" w:rsidR="007C4018" w:rsidRDefault="007C4018" w:rsidP="007C4018">
      <w:proofErr w:type="spellStart"/>
      <w:r>
        <w:t>Add</w:t>
      </w:r>
      <w:proofErr w:type="spellEnd"/>
      <w:r>
        <w:t>(</w:t>
      </w:r>
      <w:proofErr w:type="spellStart"/>
      <w:r>
        <w:t>Borrowing</w:t>
      </w:r>
      <w:proofErr w:type="spellEnd"/>
      <w:r>
        <w:t xml:space="preserve"> </w:t>
      </w:r>
      <w:proofErr w:type="spellStart"/>
      <w:r>
        <w:t>borrowing</w:t>
      </w:r>
      <w:proofErr w:type="spellEnd"/>
      <w:r>
        <w:t>)- Добавя нов запис за наемане в базата и записва промените.</w:t>
      </w:r>
    </w:p>
    <w:p w14:paraId="6601676C" w14:textId="77777777" w:rsidR="007C4018" w:rsidRDefault="007C4018" w:rsidP="007C4018">
      <w:proofErr w:type="spellStart"/>
      <w:r>
        <w:t>Update</w:t>
      </w:r>
      <w:proofErr w:type="spellEnd"/>
      <w:r>
        <w:t>(</w:t>
      </w:r>
      <w:proofErr w:type="spellStart"/>
      <w:r>
        <w:t>Borrowing</w:t>
      </w:r>
      <w:proofErr w:type="spellEnd"/>
      <w:r>
        <w:t xml:space="preserve"> </w:t>
      </w:r>
      <w:proofErr w:type="spellStart"/>
      <w:r>
        <w:t>borrowing</w:t>
      </w:r>
      <w:proofErr w:type="spellEnd"/>
      <w:r>
        <w:t>)- Намира съществуващо наемане по ID, Обновява всички негови полета: читател (</w:t>
      </w:r>
      <w:proofErr w:type="spellStart"/>
      <w:r>
        <w:t>ReaderId</w:t>
      </w:r>
      <w:proofErr w:type="spellEnd"/>
      <w:r>
        <w:t>), книга (</w:t>
      </w:r>
      <w:proofErr w:type="spellStart"/>
      <w:r>
        <w:t>BookId</w:t>
      </w:r>
      <w:proofErr w:type="spellEnd"/>
      <w:r>
        <w:t>), дата на заемане (</w:t>
      </w:r>
      <w:proofErr w:type="spellStart"/>
      <w:r>
        <w:t>Date</w:t>
      </w:r>
      <w:proofErr w:type="spellEnd"/>
      <w:r>
        <w:t>), дата на връщане (</w:t>
      </w:r>
      <w:proofErr w:type="spellStart"/>
      <w:r>
        <w:t>DateReturn</w:t>
      </w:r>
      <w:proofErr w:type="spellEnd"/>
      <w:r>
        <w:t>) и статус (</w:t>
      </w:r>
      <w:proofErr w:type="spellStart"/>
      <w:r>
        <w:t>Status</w:t>
      </w:r>
      <w:proofErr w:type="spellEnd"/>
      <w:r>
        <w:t xml:space="preserve">). При грешка при запис (например невалиден </w:t>
      </w:r>
      <w:proofErr w:type="spellStart"/>
      <w:r>
        <w:t>Reader</w:t>
      </w:r>
      <w:proofErr w:type="spellEnd"/>
      <w:r>
        <w:t xml:space="preserve"> или </w:t>
      </w:r>
      <w:proofErr w:type="spellStart"/>
      <w:r>
        <w:t>Book</w:t>
      </w:r>
      <w:proofErr w:type="spellEnd"/>
      <w:r>
        <w:t xml:space="preserve"> ID) — хвърля специфична </w:t>
      </w:r>
      <w:proofErr w:type="spellStart"/>
      <w:r>
        <w:t>DbUpdateException</w:t>
      </w:r>
      <w:proofErr w:type="spellEnd"/>
      <w:r>
        <w:t xml:space="preserve"> с по-добро съобщение.</w:t>
      </w:r>
    </w:p>
    <w:p w14:paraId="5EE98D3F" w14:textId="77777777" w:rsidR="007C4018" w:rsidRDefault="007C4018" w:rsidP="007C4018">
      <w:proofErr w:type="spellStart"/>
      <w:r>
        <w:t>Delete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)- Намира наемането по ID и го изтрива от базата. След това записва промените.</w:t>
      </w:r>
    </w:p>
    <w:p w14:paraId="40DCA31F" w14:textId="77777777" w:rsidR="007C4018" w:rsidRDefault="007C4018" w:rsidP="007C4018"/>
    <w:p w14:paraId="6B6AB20D" w14:textId="77777777" w:rsidR="007C4018" w:rsidRDefault="007C4018" w:rsidP="007C4018">
      <w:proofErr w:type="spellStart"/>
      <w:r w:rsidRPr="007C4018">
        <w:rPr>
          <w:b/>
        </w:rPr>
        <w:t>EventBusiness</w:t>
      </w:r>
      <w:proofErr w:type="spellEnd"/>
      <w:r>
        <w:t xml:space="preserve">- </w:t>
      </w:r>
      <w:r w:rsidR="007A719E">
        <w:t>у</w:t>
      </w:r>
      <w:r w:rsidR="007A719E" w:rsidRPr="007A719E">
        <w:t>правлява съби</w:t>
      </w:r>
      <w:r w:rsidR="007A719E">
        <w:t>тията (</w:t>
      </w:r>
      <w:proofErr w:type="spellStart"/>
      <w:r w:rsidR="007A719E">
        <w:t>Events</w:t>
      </w:r>
      <w:proofErr w:type="spellEnd"/>
      <w:r w:rsidR="007A719E">
        <w:t>) в</w:t>
      </w:r>
      <w:r w:rsidR="007A719E" w:rsidRPr="007A719E">
        <w:t xml:space="preserve"> база</w:t>
      </w:r>
      <w:r w:rsidR="007A719E">
        <w:t>та</w:t>
      </w:r>
      <w:r w:rsidR="007A719E" w:rsidRPr="007A719E">
        <w:t xml:space="preserve"> данни.</w:t>
      </w:r>
    </w:p>
    <w:p w14:paraId="773D9C19" w14:textId="77777777" w:rsidR="007A719E" w:rsidRDefault="007A719E" w:rsidP="007A719E">
      <w:r>
        <w:t>Методите:</w:t>
      </w:r>
    </w:p>
    <w:p w14:paraId="119A6332" w14:textId="77777777" w:rsidR="007A719E" w:rsidRDefault="007A719E" w:rsidP="007A719E">
      <w:proofErr w:type="spellStart"/>
      <w:r>
        <w:t>GetAll</w:t>
      </w:r>
      <w:proofErr w:type="spellEnd"/>
      <w:r>
        <w:t>()- Връща всички събития от базата като списък (</w:t>
      </w:r>
      <w:proofErr w:type="spellStart"/>
      <w:r>
        <w:t>List</w:t>
      </w:r>
      <w:proofErr w:type="spellEnd"/>
      <w:r>
        <w:t>&lt;</w:t>
      </w:r>
      <w:proofErr w:type="spellStart"/>
      <w:r>
        <w:t>Event</w:t>
      </w:r>
      <w:proofErr w:type="spellEnd"/>
      <w:r>
        <w:t>&gt;).</w:t>
      </w:r>
    </w:p>
    <w:p w14:paraId="6ADC2F3B" w14:textId="77777777" w:rsidR="007A719E" w:rsidRDefault="007A719E" w:rsidP="007A719E">
      <w:proofErr w:type="spellStart"/>
      <w:r>
        <w:t>GetById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)- Търси събитие по ID. Ако няма такова — хвърля </w:t>
      </w:r>
      <w:proofErr w:type="spellStart"/>
      <w:r>
        <w:t>Exception</w:t>
      </w:r>
      <w:proofErr w:type="spellEnd"/>
      <w:r>
        <w:t xml:space="preserve"> с текст "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".</w:t>
      </w:r>
    </w:p>
    <w:p w14:paraId="1C0CE1DF" w14:textId="77777777" w:rsidR="007A719E" w:rsidRDefault="007A719E" w:rsidP="007A719E">
      <w:proofErr w:type="spellStart"/>
      <w:r>
        <w:t>Add</w:t>
      </w:r>
      <w:proofErr w:type="spellEnd"/>
      <w:r>
        <w:t>(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eventLibrary</w:t>
      </w:r>
      <w:proofErr w:type="spellEnd"/>
      <w:r>
        <w:t>)- Добавя ново събитие и записва промяната в базата.</w:t>
      </w:r>
    </w:p>
    <w:p w14:paraId="3541F02B" w14:textId="77777777" w:rsidR="007A719E" w:rsidRDefault="007A719E" w:rsidP="007A719E">
      <w:proofErr w:type="spellStart"/>
      <w:r>
        <w:t>Update</w:t>
      </w:r>
      <w:proofErr w:type="spellEnd"/>
      <w:r>
        <w:t>(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eventLibrary</w:t>
      </w:r>
      <w:proofErr w:type="spellEnd"/>
      <w:r>
        <w:t>)- Намира съществуващо събитие по ID. Обновява неговите полета: име (</w:t>
      </w:r>
      <w:proofErr w:type="spellStart"/>
      <w:r>
        <w:t>Name</w:t>
      </w:r>
      <w:proofErr w:type="spellEnd"/>
      <w:r>
        <w:t>), дата (</w:t>
      </w:r>
      <w:proofErr w:type="spellStart"/>
      <w:r>
        <w:t>Date</w:t>
      </w:r>
      <w:proofErr w:type="spellEnd"/>
      <w:r>
        <w:t>) и описание (</w:t>
      </w:r>
      <w:proofErr w:type="spellStart"/>
      <w:r>
        <w:t>Description</w:t>
      </w:r>
      <w:proofErr w:type="spellEnd"/>
      <w:r>
        <w:t>). Записва промените.</w:t>
      </w:r>
    </w:p>
    <w:p w14:paraId="3DA77863" w14:textId="77777777" w:rsidR="007A719E" w:rsidRDefault="007A719E" w:rsidP="007A719E">
      <w:proofErr w:type="spellStart"/>
      <w:r>
        <w:lastRenderedPageBreak/>
        <w:t>Delete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)- Намира събитие по ID. Изтрива го от базата и записва промените.</w:t>
      </w:r>
    </w:p>
    <w:p w14:paraId="5CC254D7" w14:textId="77777777" w:rsidR="007A719E" w:rsidRDefault="007A719E" w:rsidP="007A719E"/>
    <w:p w14:paraId="263DA502" w14:textId="77777777" w:rsidR="007A719E" w:rsidRDefault="007A719E" w:rsidP="007A719E">
      <w:proofErr w:type="spellStart"/>
      <w:r w:rsidRPr="007A719E">
        <w:rPr>
          <w:b/>
        </w:rPr>
        <w:t>ReaderBusiness</w:t>
      </w:r>
      <w:proofErr w:type="spellEnd"/>
      <w:r w:rsidRPr="007A719E">
        <w:t xml:space="preserve"> управл</w:t>
      </w:r>
      <w:r>
        <w:t>ява читателите в базата данни</w:t>
      </w:r>
    </w:p>
    <w:p w14:paraId="25EFFC98" w14:textId="77777777" w:rsidR="007A719E" w:rsidRDefault="007A719E" w:rsidP="007A719E">
      <w:r>
        <w:t>Методите:</w:t>
      </w:r>
    </w:p>
    <w:p w14:paraId="02BA15E9" w14:textId="77777777" w:rsidR="007A719E" w:rsidRDefault="007A719E" w:rsidP="007A719E">
      <w:proofErr w:type="spellStart"/>
      <w:r>
        <w:t>GetReaders</w:t>
      </w:r>
      <w:proofErr w:type="spellEnd"/>
      <w:r>
        <w:t>()- Връща списък с всички читатели (</w:t>
      </w:r>
      <w:proofErr w:type="spellStart"/>
      <w:r>
        <w:t>Reader</w:t>
      </w:r>
      <w:proofErr w:type="spellEnd"/>
      <w:r>
        <w:t>) от базата.</w:t>
      </w:r>
    </w:p>
    <w:p w14:paraId="37E73215" w14:textId="77777777" w:rsidR="007A719E" w:rsidRDefault="007A719E" w:rsidP="007A719E">
      <w:proofErr w:type="spellStart"/>
      <w:r>
        <w:t>GetReaderById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)- Намира конкретен читател по ID. Ако няма такъв — хвърля грешка "</w:t>
      </w:r>
      <w:proofErr w:type="spellStart"/>
      <w:r>
        <w:t>Reader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".</w:t>
      </w:r>
    </w:p>
    <w:p w14:paraId="3B793070" w14:textId="77777777" w:rsidR="007A719E" w:rsidRDefault="007A719E" w:rsidP="007A719E">
      <w:proofErr w:type="spellStart"/>
      <w:r>
        <w:t>AddReader</w:t>
      </w:r>
      <w:proofErr w:type="spellEnd"/>
      <w:r>
        <w:t>(</w:t>
      </w:r>
      <w:proofErr w:type="spellStart"/>
      <w:r>
        <w:t>Reader</w:t>
      </w:r>
      <w:proofErr w:type="spellEnd"/>
      <w:r>
        <w:t xml:space="preserve"> </w:t>
      </w:r>
      <w:proofErr w:type="spellStart"/>
      <w:r>
        <w:t>reader</w:t>
      </w:r>
      <w:proofErr w:type="spellEnd"/>
      <w:r>
        <w:t>)- Добавя нов читател и записва промените в базата.</w:t>
      </w:r>
    </w:p>
    <w:p w14:paraId="33441D3E" w14:textId="77777777" w:rsidR="007A719E" w:rsidRDefault="007A719E" w:rsidP="007A719E">
      <w:proofErr w:type="spellStart"/>
      <w:r>
        <w:t>DeleteReader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)- Намира читател по ID. Изтрива читателя от базата. Ако не може да го изтрие (например защото има заети книги), хвърля </w:t>
      </w:r>
      <w:proofErr w:type="spellStart"/>
      <w:r>
        <w:t>DbUpdateException</w:t>
      </w:r>
      <w:proofErr w:type="spellEnd"/>
      <w:r>
        <w:t xml:space="preserve"> с текст "</w:t>
      </w:r>
      <w:proofErr w:type="spellStart"/>
      <w:r>
        <w:t>Reader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books</w:t>
      </w:r>
      <w:proofErr w:type="spellEnd"/>
      <w:r>
        <w:t>".</w:t>
      </w:r>
    </w:p>
    <w:p w14:paraId="5722A438" w14:textId="77777777" w:rsidR="007A719E" w:rsidRPr="007C4018" w:rsidRDefault="007A719E" w:rsidP="007A719E">
      <w:proofErr w:type="spellStart"/>
      <w:r>
        <w:t>UpdateReader</w:t>
      </w:r>
      <w:proofErr w:type="spellEnd"/>
      <w:r>
        <w:t>(</w:t>
      </w:r>
      <w:proofErr w:type="spellStart"/>
      <w:r>
        <w:t>Reader</w:t>
      </w:r>
      <w:proofErr w:type="spellEnd"/>
      <w:r>
        <w:t xml:space="preserve"> </w:t>
      </w:r>
      <w:proofErr w:type="spellStart"/>
      <w:r>
        <w:t>reader</w:t>
      </w:r>
      <w:proofErr w:type="spellEnd"/>
      <w:r>
        <w:t>)- Намира съществуващ читател по ID. Обновява неговите данни: име (</w:t>
      </w:r>
      <w:proofErr w:type="spellStart"/>
      <w:r>
        <w:t>Name</w:t>
      </w:r>
      <w:proofErr w:type="spellEnd"/>
      <w:r>
        <w:t>), имейл (</w:t>
      </w:r>
      <w:proofErr w:type="spellStart"/>
      <w:r>
        <w:t>Email</w:t>
      </w:r>
      <w:proofErr w:type="spellEnd"/>
      <w:r>
        <w:t>), телефон (</w:t>
      </w:r>
      <w:proofErr w:type="spellStart"/>
      <w:r>
        <w:t>PhoneNumber</w:t>
      </w:r>
      <w:proofErr w:type="spellEnd"/>
      <w:r>
        <w:t>) и дата на регистрация (</w:t>
      </w:r>
      <w:proofErr w:type="spellStart"/>
      <w:r>
        <w:t>DateRegistration</w:t>
      </w:r>
      <w:proofErr w:type="spellEnd"/>
      <w:r>
        <w:t>). Записва промените.</w:t>
      </w:r>
    </w:p>
    <w:sectPr w:rsidR="007A719E" w:rsidRPr="007C40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6BF4C8" w14:textId="77777777" w:rsidR="00FF688D" w:rsidRDefault="00FF688D" w:rsidP="00260ED3">
      <w:pPr>
        <w:spacing w:after="0" w:line="240" w:lineRule="auto"/>
      </w:pPr>
      <w:r>
        <w:separator/>
      </w:r>
    </w:p>
  </w:endnote>
  <w:endnote w:type="continuationSeparator" w:id="0">
    <w:p w14:paraId="4B75FB2C" w14:textId="77777777" w:rsidR="00FF688D" w:rsidRDefault="00FF688D" w:rsidP="00260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2F6BC" w14:textId="77777777" w:rsidR="00FF688D" w:rsidRDefault="00FF688D" w:rsidP="00260ED3">
      <w:pPr>
        <w:spacing w:after="0" w:line="240" w:lineRule="auto"/>
      </w:pPr>
      <w:r>
        <w:separator/>
      </w:r>
    </w:p>
  </w:footnote>
  <w:footnote w:type="continuationSeparator" w:id="0">
    <w:p w14:paraId="5814453C" w14:textId="77777777" w:rsidR="00FF688D" w:rsidRDefault="00FF688D" w:rsidP="00260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AE7993"/>
    <w:multiLevelType w:val="hybridMultilevel"/>
    <w:tmpl w:val="851C1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620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81B"/>
    <w:rsid w:val="000D05A3"/>
    <w:rsid w:val="00260ED3"/>
    <w:rsid w:val="003A0B45"/>
    <w:rsid w:val="003B4E31"/>
    <w:rsid w:val="004C4728"/>
    <w:rsid w:val="006040FA"/>
    <w:rsid w:val="006762CC"/>
    <w:rsid w:val="006B7074"/>
    <w:rsid w:val="007A719E"/>
    <w:rsid w:val="007C4018"/>
    <w:rsid w:val="007F5F3F"/>
    <w:rsid w:val="00842BDA"/>
    <w:rsid w:val="00933002"/>
    <w:rsid w:val="0097062F"/>
    <w:rsid w:val="00BE2084"/>
    <w:rsid w:val="00C0593A"/>
    <w:rsid w:val="00C1581B"/>
    <w:rsid w:val="00D34BCA"/>
    <w:rsid w:val="00EC477A"/>
    <w:rsid w:val="00F0642B"/>
    <w:rsid w:val="00FF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FC87A"/>
  <w15:chartTrackingRefBased/>
  <w15:docId w15:val="{343A0B48-9008-4109-B721-0B82AD656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bg-BG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BDA"/>
  </w:style>
  <w:style w:type="paragraph" w:styleId="1">
    <w:name w:val="heading 1"/>
    <w:basedOn w:val="a"/>
    <w:next w:val="a"/>
    <w:link w:val="10"/>
    <w:uiPriority w:val="9"/>
    <w:qFormat/>
    <w:rsid w:val="00842BDA"/>
    <w:pPr>
      <w:keepNext/>
      <w:keepLines/>
      <w:pBdr>
        <w:bottom w:val="single" w:sz="4" w:space="1" w:color="F0A22E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C77C0E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BD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C77C0E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BD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2BD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2BD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2BD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2BD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2BD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2BD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842BDA"/>
    <w:rPr>
      <w:rFonts w:asciiTheme="majorHAnsi" w:eastAsiaTheme="majorEastAsia" w:hAnsiTheme="majorHAnsi" w:cstheme="majorBidi"/>
      <w:color w:val="C77C0E" w:themeColor="accent1" w:themeShade="BF"/>
      <w:sz w:val="36"/>
      <w:szCs w:val="36"/>
    </w:rPr>
  </w:style>
  <w:style w:type="character" w:customStyle="1" w:styleId="20">
    <w:name w:val="Заглавие 2 Знак"/>
    <w:basedOn w:val="a0"/>
    <w:link w:val="2"/>
    <w:uiPriority w:val="9"/>
    <w:semiHidden/>
    <w:rsid w:val="00842BDA"/>
    <w:rPr>
      <w:rFonts w:asciiTheme="majorHAnsi" w:eastAsiaTheme="majorEastAsia" w:hAnsiTheme="majorHAnsi" w:cstheme="majorBidi"/>
      <w:color w:val="C77C0E" w:themeColor="accent1" w:themeShade="BF"/>
      <w:sz w:val="28"/>
      <w:szCs w:val="28"/>
    </w:rPr>
  </w:style>
  <w:style w:type="character" w:customStyle="1" w:styleId="30">
    <w:name w:val="Заглавие 3 Знак"/>
    <w:basedOn w:val="a0"/>
    <w:link w:val="3"/>
    <w:uiPriority w:val="9"/>
    <w:semiHidden/>
    <w:rsid w:val="00842BDA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лавие 4 Знак"/>
    <w:basedOn w:val="a0"/>
    <w:link w:val="4"/>
    <w:uiPriority w:val="9"/>
    <w:semiHidden/>
    <w:rsid w:val="00842BDA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лавие 5 Знак"/>
    <w:basedOn w:val="a0"/>
    <w:link w:val="5"/>
    <w:uiPriority w:val="9"/>
    <w:semiHidden/>
    <w:rsid w:val="00842BD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лавие 6 Знак"/>
    <w:basedOn w:val="a0"/>
    <w:link w:val="6"/>
    <w:uiPriority w:val="9"/>
    <w:semiHidden/>
    <w:rsid w:val="00842BDA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842BDA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842BDA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лавие 9 Знак"/>
    <w:basedOn w:val="a0"/>
    <w:link w:val="9"/>
    <w:uiPriority w:val="9"/>
    <w:semiHidden/>
    <w:rsid w:val="00842BDA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842BDA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842B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C77C0E" w:themeColor="accent1" w:themeShade="BF"/>
      <w:spacing w:val="-7"/>
      <w:sz w:val="80"/>
      <w:szCs w:val="80"/>
    </w:rPr>
  </w:style>
  <w:style w:type="character" w:customStyle="1" w:styleId="a5">
    <w:name w:val="Заглавие Знак"/>
    <w:basedOn w:val="a0"/>
    <w:link w:val="a4"/>
    <w:uiPriority w:val="10"/>
    <w:rsid w:val="00842BDA"/>
    <w:rPr>
      <w:rFonts w:asciiTheme="majorHAnsi" w:eastAsiaTheme="majorEastAsia" w:hAnsiTheme="majorHAnsi" w:cstheme="majorBidi"/>
      <w:color w:val="C77C0E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842BD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Подзаглавие Знак"/>
    <w:basedOn w:val="a0"/>
    <w:link w:val="a6"/>
    <w:uiPriority w:val="11"/>
    <w:rsid w:val="00842BDA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842BDA"/>
    <w:rPr>
      <w:b/>
      <w:bCs/>
    </w:rPr>
  </w:style>
  <w:style w:type="character" w:styleId="a9">
    <w:name w:val="Emphasis"/>
    <w:basedOn w:val="a0"/>
    <w:uiPriority w:val="20"/>
    <w:qFormat/>
    <w:rsid w:val="00842BDA"/>
    <w:rPr>
      <w:i/>
      <w:iCs/>
    </w:rPr>
  </w:style>
  <w:style w:type="paragraph" w:styleId="aa">
    <w:name w:val="No Spacing"/>
    <w:uiPriority w:val="1"/>
    <w:qFormat/>
    <w:rsid w:val="00842BDA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842BD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Цитат Знак"/>
    <w:basedOn w:val="a0"/>
    <w:link w:val="ab"/>
    <w:uiPriority w:val="29"/>
    <w:rsid w:val="00842BDA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842BD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0A22E" w:themeColor="accent1"/>
      <w:sz w:val="28"/>
      <w:szCs w:val="28"/>
    </w:rPr>
  </w:style>
  <w:style w:type="character" w:customStyle="1" w:styleId="ae">
    <w:name w:val="Интензивно цитиране Знак"/>
    <w:basedOn w:val="a0"/>
    <w:link w:val="ad"/>
    <w:uiPriority w:val="30"/>
    <w:rsid w:val="00842BDA"/>
    <w:rPr>
      <w:rFonts w:asciiTheme="majorHAnsi" w:eastAsiaTheme="majorEastAsia" w:hAnsiTheme="majorHAnsi" w:cstheme="majorBidi"/>
      <w:color w:val="F0A22E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842BDA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842BDA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842BDA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842BDA"/>
    <w:rPr>
      <w:b/>
      <w:bCs/>
      <w:smallCaps/>
      <w:u w:val="single"/>
    </w:rPr>
  </w:style>
  <w:style w:type="character" w:styleId="af3">
    <w:name w:val="Book Title"/>
    <w:basedOn w:val="a0"/>
    <w:uiPriority w:val="33"/>
    <w:qFormat/>
    <w:rsid w:val="00842BDA"/>
    <w:rPr>
      <w:b/>
      <w:bCs/>
      <w:smallCaps/>
    </w:rPr>
  </w:style>
  <w:style w:type="paragraph" w:styleId="af4">
    <w:name w:val="TOC Heading"/>
    <w:basedOn w:val="1"/>
    <w:next w:val="a"/>
    <w:uiPriority w:val="39"/>
    <w:semiHidden/>
    <w:unhideWhenUsed/>
    <w:qFormat/>
    <w:rsid w:val="00842BDA"/>
    <w:pPr>
      <w:outlineLvl w:val="9"/>
    </w:pPr>
  </w:style>
  <w:style w:type="paragraph" w:styleId="af5">
    <w:name w:val="endnote text"/>
    <w:basedOn w:val="a"/>
    <w:link w:val="af6"/>
    <w:uiPriority w:val="99"/>
    <w:semiHidden/>
    <w:unhideWhenUsed/>
    <w:rsid w:val="00260ED3"/>
    <w:pPr>
      <w:spacing w:after="0" w:line="240" w:lineRule="auto"/>
    </w:pPr>
    <w:rPr>
      <w:sz w:val="20"/>
      <w:szCs w:val="20"/>
    </w:rPr>
  </w:style>
  <w:style w:type="character" w:customStyle="1" w:styleId="af6">
    <w:name w:val="Текст на бележка в края Знак"/>
    <w:basedOn w:val="a0"/>
    <w:link w:val="af5"/>
    <w:uiPriority w:val="99"/>
    <w:semiHidden/>
    <w:rsid w:val="00260ED3"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sid w:val="00260ED3"/>
    <w:rPr>
      <w:vertAlign w:val="superscript"/>
    </w:rPr>
  </w:style>
  <w:style w:type="paragraph" w:styleId="af8">
    <w:name w:val="List Paragraph"/>
    <w:basedOn w:val="a"/>
    <w:uiPriority w:val="34"/>
    <w:qFormat/>
    <w:rsid w:val="006B7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7EB4D-CDF5-42D0-A126-AB16DDE82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1105</Words>
  <Characters>6303</Characters>
  <Application>Microsoft Office Word</Application>
  <DocSecurity>0</DocSecurity>
  <Lines>52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М. Иванов</cp:lastModifiedBy>
  <cp:revision>3</cp:revision>
  <dcterms:created xsi:type="dcterms:W3CDTF">2025-04-28T14:32:00Z</dcterms:created>
  <dcterms:modified xsi:type="dcterms:W3CDTF">2025-04-28T19:06:00Z</dcterms:modified>
</cp:coreProperties>
</file>