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55F6" w14:textId="1C8819A2" w:rsidR="001026D0" w:rsidRPr="0058029F" w:rsidRDefault="001026D0" w:rsidP="00DC6DB3">
      <w:pPr>
        <w:rPr>
          <w:rFonts w:ascii="Times New Roman" w:hAnsi="Times New Roman" w:cs="Times New Roman"/>
          <w:noProof/>
          <w:sz w:val="24"/>
          <w:szCs w:val="24"/>
        </w:rPr>
      </w:pPr>
    </w:p>
    <w:p w14:paraId="7D92F412" w14:textId="77777777" w:rsidR="008B2EE0" w:rsidRPr="0058029F" w:rsidRDefault="008B2EE0" w:rsidP="00DC6DB3">
      <w:pPr>
        <w:rPr>
          <w:rFonts w:ascii="Times New Roman" w:hAnsi="Times New Roman" w:cs="Times New Roman"/>
          <w:noProof/>
          <w:sz w:val="24"/>
          <w:szCs w:val="24"/>
        </w:rPr>
      </w:pPr>
    </w:p>
    <w:p w14:paraId="1A0D24B1" w14:textId="77777777" w:rsidR="008B2EE0" w:rsidRPr="0058029F" w:rsidRDefault="008B2EE0" w:rsidP="00DC6DB3">
      <w:pPr>
        <w:rPr>
          <w:rFonts w:ascii="Times New Roman" w:hAnsi="Times New Roman" w:cs="Times New Roman"/>
          <w:noProof/>
          <w:sz w:val="24"/>
          <w:szCs w:val="24"/>
        </w:rPr>
      </w:pPr>
    </w:p>
    <w:p w14:paraId="508608CA" w14:textId="77777777" w:rsidR="008B2EE0" w:rsidRPr="0058029F" w:rsidRDefault="008B2EE0" w:rsidP="00DC6DB3">
      <w:pPr>
        <w:rPr>
          <w:rFonts w:ascii="Times New Roman" w:hAnsi="Times New Roman" w:cs="Times New Roman"/>
          <w:noProof/>
          <w:sz w:val="24"/>
          <w:szCs w:val="24"/>
        </w:rPr>
      </w:pPr>
    </w:p>
    <w:p w14:paraId="06D1181F" w14:textId="77777777" w:rsidR="008B2EE0" w:rsidRPr="0058029F" w:rsidRDefault="008B2EE0" w:rsidP="00DC6DB3">
      <w:pPr>
        <w:rPr>
          <w:rFonts w:ascii="Times New Roman" w:hAnsi="Times New Roman" w:cs="Times New Roman"/>
          <w:noProof/>
          <w:sz w:val="24"/>
          <w:szCs w:val="24"/>
        </w:rPr>
      </w:pPr>
    </w:p>
    <w:p w14:paraId="2635DFA4" w14:textId="77777777" w:rsidR="008B2EE0" w:rsidRPr="0058029F" w:rsidRDefault="008B2EE0" w:rsidP="00DC6DB3">
      <w:pPr>
        <w:rPr>
          <w:rFonts w:ascii="Times New Roman" w:hAnsi="Times New Roman" w:cs="Times New Roman"/>
          <w:noProof/>
          <w:sz w:val="24"/>
          <w:szCs w:val="24"/>
        </w:rPr>
      </w:pPr>
    </w:p>
    <w:p w14:paraId="2BAD57BC" w14:textId="77777777" w:rsidR="008B2EE0" w:rsidRPr="0058029F" w:rsidRDefault="008B2EE0" w:rsidP="00DC6DB3">
      <w:pPr>
        <w:rPr>
          <w:rFonts w:ascii="Times New Roman" w:hAnsi="Times New Roman" w:cs="Times New Roman"/>
          <w:noProof/>
          <w:sz w:val="24"/>
          <w:szCs w:val="24"/>
        </w:rPr>
      </w:pPr>
    </w:p>
    <w:p w14:paraId="23CE0FF2" w14:textId="77777777" w:rsidR="008B2EE0" w:rsidRPr="0058029F" w:rsidRDefault="008B2EE0" w:rsidP="00DC6DB3">
      <w:pPr>
        <w:rPr>
          <w:rFonts w:ascii="Times New Roman" w:hAnsi="Times New Roman" w:cs="Times New Roman"/>
          <w:noProof/>
          <w:sz w:val="24"/>
          <w:szCs w:val="24"/>
        </w:rPr>
      </w:pPr>
    </w:p>
    <w:p w14:paraId="2DCE8485" w14:textId="77777777" w:rsidR="008B2EE0" w:rsidRPr="0058029F" w:rsidRDefault="008B2EE0" w:rsidP="00DC6DB3">
      <w:pPr>
        <w:rPr>
          <w:rFonts w:ascii="Times New Roman" w:hAnsi="Times New Roman" w:cs="Times New Roman"/>
          <w:noProof/>
          <w:sz w:val="24"/>
          <w:szCs w:val="24"/>
        </w:rPr>
      </w:pPr>
    </w:p>
    <w:p w14:paraId="3C50F2B5" w14:textId="77777777" w:rsidR="008B2EE0" w:rsidRPr="0058029F" w:rsidRDefault="008B2EE0" w:rsidP="00DC6DB3">
      <w:pPr>
        <w:rPr>
          <w:rFonts w:ascii="Times New Roman" w:hAnsi="Times New Roman" w:cs="Times New Roman"/>
          <w:noProof/>
          <w:sz w:val="24"/>
          <w:szCs w:val="24"/>
        </w:rPr>
      </w:pPr>
    </w:p>
    <w:p w14:paraId="11FFA51A" w14:textId="77777777" w:rsidR="008B2EE0" w:rsidRPr="0058029F" w:rsidRDefault="008B2EE0" w:rsidP="00DC6DB3">
      <w:pPr>
        <w:rPr>
          <w:rFonts w:ascii="Times New Roman" w:hAnsi="Times New Roman" w:cs="Times New Roman"/>
          <w:noProof/>
          <w:sz w:val="24"/>
          <w:szCs w:val="24"/>
        </w:rPr>
      </w:pPr>
    </w:p>
    <w:p w14:paraId="63CC0C50" w14:textId="77777777" w:rsidR="008B2EE0" w:rsidRPr="0058029F" w:rsidRDefault="008B2EE0" w:rsidP="00DC6DB3">
      <w:pPr>
        <w:rPr>
          <w:rFonts w:ascii="Times New Roman" w:hAnsi="Times New Roman" w:cs="Times New Roman"/>
          <w:noProof/>
          <w:sz w:val="24"/>
          <w:szCs w:val="24"/>
        </w:rPr>
      </w:pPr>
    </w:p>
    <w:p w14:paraId="554AF97C" w14:textId="77777777" w:rsidR="008B2EE0" w:rsidRPr="0058029F" w:rsidRDefault="008B2EE0" w:rsidP="00DC6DB3">
      <w:pPr>
        <w:rPr>
          <w:rFonts w:ascii="Times New Roman" w:hAnsi="Times New Roman" w:cs="Times New Roman"/>
          <w:noProof/>
          <w:sz w:val="24"/>
          <w:szCs w:val="24"/>
        </w:rPr>
      </w:pPr>
    </w:p>
    <w:p w14:paraId="513F006A" w14:textId="553B5121" w:rsidR="008B2EE0" w:rsidRPr="0058029F" w:rsidRDefault="00AF621B" w:rsidP="00DC6DB3">
      <w:pPr>
        <w:jc w:val="center"/>
        <w:rPr>
          <w:rFonts w:ascii="Times New Roman" w:hAnsi="Times New Roman" w:cs="Times New Roman"/>
          <w:b/>
          <w:bCs/>
          <w:sz w:val="24"/>
          <w:szCs w:val="24"/>
        </w:rPr>
      </w:pPr>
      <w:r w:rsidRPr="0058029F">
        <w:rPr>
          <w:rFonts w:ascii="Times New Roman" w:hAnsi="Times New Roman" w:cs="Times New Roman"/>
          <w:b/>
          <w:bCs/>
          <w:sz w:val="24"/>
          <w:szCs w:val="24"/>
        </w:rPr>
        <w:t>Exploring Philanthropic Dynamics: Insights into Donor Behavior and Fundraising Strategies</w:t>
      </w:r>
    </w:p>
    <w:p w14:paraId="78FFCD34" w14:textId="77777777" w:rsidR="008B2EE0" w:rsidRPr="0058029F" w:rsidRDefault="008B2EE0" w:rsidP="00DC6DB3">
      <w:pPr>
        <w:jc w:val="center"/>
        <w:rPr>
          <w:rFonts w:ascii="Times New Roman" w:hAnsi="Times New Roman" w:cs="Times New Roman"/>
          <w:b/>
          <w:bCs/>
          <w:sz w:val="24"/>
          <w:szCs w:val="24"/>
        </w:rPr>
      </w:pPr>
      <w:r w:rsidRPr="0058029F">
        <w:rPr>
          <w:rFonts w:ascii="Times New Roman" w:hAnsi="Times New Roman" w:cs="Times New Roman"/>
          <w:b/>
          <w:bCs/>
          <w:sz w:val="24"/>
          <w:szCs w:val="24"/>
        </w:rPr>
        <w:t>Kristian Carroll</w:t>
      </w:r>
    </w:p>
    <w:p w14:paraId="087036E9" w14:textId="77777777" w:rsidR="008B2EE0" w:rsidRPr="0058029F" w:rsidRDefault="008B2EE0" w:rsidP="00DC6DB3">
      <w:pPr>
        <w:jc w:val="center"/>
        <w:rPr>
          <w:rFonts w:ascii="Times New Roman" w:hAnsi="Times New Roman" w:cs="Times New Roman"/>
          <w:b/>
          <w:bCs/>
          <w:sz w:val="24"/>
          <w:szCs w:val="24"/>
        </w:rPr>
      </w:pPr>
      <w:r w:rsidRPr="0058029F">
        <w:rPr>
          <w:rFonts w:ascii="Times New Roman" w:hAnsi="Times New Roman" w:cs="Times New Roman"/>
          <w:b/>
          <w:bCs/>
          <w:sz w:val="24"/>
          <w:szCs w:val="24"/>
        </w:rPr>
        <w:t>Colorado State University Global</w:t>
      </w:r>
    </w:p>
    <w:p w14:paraId="53F7353A" w14:textId="24FA4591" w:rsidR="008B2EE0" w:rsidRPr="0058029F" w:rsidRDefault="00F25653" w:rsidP="00DC6DB3">
      <w:pPr>
        <w:jc w:val="center"/>
        <w:rPr>
          <w:rFonts w:ascii="Times New Roman" w:hAnsi="Times New Roman" w:cs="Times New Roman"/>
          <w:b/>
          <w:bCs/>
          <w:sz w:val="24"/>
          <w:szCs w:val="24"/>
        </w:rPr>
      </w:pPr>
      <w:r w:rsidRPr="0058029F">
        <w:rPr>
          <w:rFonts w:ascii="Times New Roman" w:hAnsi="Times New Roman" w:cs="Times New Roman"/>
          <w:b/>
          <w:bCs/>
          <w:sz w:val="24"/>
          <w:szCs w:val="24"/>
        </w:rPr>
        <w:t>MIS</w:t>
      </w:r>
      <w:r w:rsidR="008B2EE0" w:rsidRPr="0058029F">
        <w:rPr>
          <w:rFonts w:ascii="Times New Roman" w:hAnsi="Times New Roman" w:cs="Times New Roman"/>
          <w:b/>
          <w:bCs/>
          <w:sz w:val="24"/>
          <w:szCs w:val="24"/>
        </w:rPr>
        <w:t xml:space="preserve"> </w:t>
      </w:r>
      <w:r w:rsidRPr="0058029F">
        <w:rPr>
          <w:rFonts w:ascii="Times New Roman" w:hAnsi="Times New Roman" w:cs="Times New Roman"/>
          <w:b/>
          <w:bCs/>
          <w:sz w:val="24"/>
          <w:szCs w:val="24"/>
        </w:rPr>
        <w:t>581</w:t>
      </w:r>
      <w:r w:rsidR="001D0578" w:rsidRPr="0058029F">
        <w:rPr>
          <w:rFonts w:ascii="Times New Roman" w:hAnsi="Times New Roman" w:cs="Times New Roman"/>
          <w:b/>
          <w:bCs/>
          <w:sz w:val="24"/>
          <w:szCs w:val="24"/>
        </w:rPr>
        <w:t xml:space="preserve"> </w:t>
      </w:r>
      <w:r w:rsidR="008B2EE0" w:rsidRPr="0058029F">
        <w:rPr>
          <w:rFonts w:ascii="Times New Roman" w:hAnsi="Times New Roman" w:cs="Times New Roman"/>
          <w:b/>
          <w:bCs/>
          <w:sz w:val="24"/>
          <w:szCs w:val="24"/>
        </w:rPr>
        <w:t>:</w:t>
      </w:r>
      <w:r w:rsidR="001D0578" w:rsidRPr="0058029F">
        <w:rPr>
          <w:rFonts w:ascii="Times New Roman" w:eastAsia="Times New Roman" w:hAnsi="Times New Roman" w:cs="Times New Roman"/>
          <w:color w:val="2D3B45"/>
          <w:sz w:val="24"/>
          <w:szCs w:val="24"/>
        </w:rPr>
        <w:t xml:space="preserve"> </w:t>
      </w:r>
      <w:r w:rsidR="001D0578" w:rsidRPr="0058029F">
        <w:rPr>
          <w:rFonts w:ascii="Times New Roman" w:hAnsi="Times New Roman" w:cs="Times New Roman"/>
          <w:b/>
          <w:bCs/>
          <w:sz w:val="24"/>
          <w:szCs w:val="24"/>
        </w:rPr>
        <w:t>Capstone - Business Intelligence and Data Analytics</w:t>
      </w:r>
    </w:p>
    <w:p w14:paraId="4DC1CED5" w14:textId="289B8714" w:rsidR="008B2EE0" w:rsidRPr="0058029F" w:rsidRDefault="001D0578" w:rsidP="00DC6DB3">
      <w:pPr>
        <w:jc w:val="center"/>
        <w:rPr>
          <w:rFonts w:ascii="Times New Roman" w:hAnsi="Times New Roman" w:cs="Times New Roman"/>
          <w:b/>
          <w:bCs/>
          <w:sz w:val="24"/>
          <w:szCs w:val="24"/>
        </w:rPr>
      </w:pPr>
      <w:proofErr w:type="spellStart"/>
      <w:r w:rsidRPr="0058029F">
        <w:rPr>
          <w:rFonts w:ascii="Times New Roman" w:hAnsi="Times New Roman" w:cs="Times New Roman"/>
          <w:b/>
          <w:bCs/>
          <w:sz w:val="24"/>
          <w:szCs w:val="24"/>
        </w:rPr>
        <w:t>Orenthio</w:t>
      </w:r>
      <w:proofErr w:type="spellEnd"/>
      <w:r w:rsidRPr="0058029F">
        <w:rPr>
          <w:rFonts w:ascii="Times New Roman" w:hAnsi="Times New Roman" w:cs="Times New Roman"/>
          <w:b/>
          <w:bCs/>
          <w:sz w:val="24"/>
          <w:szCs w:val="24"/>
        </w:rPr>
        <w:t xml:space="preserve"> Goodwin</w:t>
      </w:r>
    </w:p>
    <w:p w14:paraId="1F289646" w14:textId="66179A40" w:rsidR="008B2EE0" w:rsidRPr="0058029F" w:rsidRDefault="0081074B" w:rsidP="00DC6DB3">
      <w:pPr>
        <w:jc w:val="center"/>
        <w:rPr>
          <w:rFonts w:ascii="Times New Roman" w:hAnsi="Times New Roman" w:cs="Times New Roman"/>
          <w:b/>
          <w:bCs/>
          <w:sz w:val="24"/>
          <w:szCs w:val="24"/>
        </w:rPr>
      </w:pPr>
      <w:r w:rsidRPr="0058029F">
        <w:rPr>
          <w:rFonts w:ascii="Times New Roman" w:hAnsi="Times New Roman" w:cs="Times New Roman"/>
          <w:b/>
          <w:bCs/>
          <w:sz w:val="24"/>
          <w:szCs w:val="24"/>
        </w:rPr>
        <w:t xml:space="preserve">February </w:t>
      </w:r>
      <w:r w:rsidR="00720156" w:rsidRPr="0058029F">
        <w:rPr>
          <w:rFonts w:ascii="Times New Roman" w:hAnsi="Times New Roman" w:cs="Times New Roman"/>
          <w:b/>
          <w:bCs/>
          <w:sz w:val="24"/>
          <w:szCs w:val="24"/>
        </w:rPr>
        <w:t>25</w:t>
      </w:r>
      <w:r w:rsidRPr="0058029F">
        <w:rPr>
          <w:rFonts w:ascii="Times New Roman" w:hAnsi="Times New Roman" w:cs="Times New Roman"/>
          <w:b/>
          <w:bCs/>
          <w:sz w:val="24"/>
          <w:szCs w:val="24"/>
          <w:vertAlign w:val="superscript"/>
        </w:rPr>
        <w:t>th</w:t>
      </w:r>
      <w:r w:rsidR="008B2EE0" w:rsidRPr="0058029F">
        <w:rPr>
          <w:rFonts w:ascii="Times New Roman" w:hAnsi="Times New Roman" w:cs="Times New Roman"/>
          <w:b/>
          <w:bCs/>
          <w:sz w:val="24"/>
          <w:szCs w:val="24"/>
        </w:rPr>
        <w:t>, 202</w:t>
      </w:r>
      <w:r w:rsidR="001D0578" w:rsidRPr="0058029F">
        <w:rPr>
          <w:rFonts w:ascii="Times New Roman" w:hAnsi="Times New Roman" w:cs="Times New Roman"/>
          <w:b/>
          <w:bCs/>
          <w:sz w:val="24"/>
          <w:szCs w:val="24"/>
        </w:rPr>
        <w:t>4</w:t>
      </w:r>
    </w:p>
    <w:p w14:paraId="7319CD8C" w14:textId="77777777" w:rsidR="008B2EE0" w:rsidRPr="0058029F" w:rsidRDefault="008B2EE0" w:rsidP="00DC6DB3">
      <w:pPr>
        <w:rPr>
          <w:rFonts w:ascii="Times New Roman" w:hAnsi="Times New Roman" w:cs="Times New Roman"/>
          <w:sz w:val="24"/>
          <w:szCs w:val="24"/>
        </w:rPr>
      </w:pPr>
    </w:p>
    <w:p w14:paraId="3FEF770F" w14:textId="77777777" w:rsidR="008B2EE0" w:rsidRPr="0058029F" w:rsidRDefault="008B2EE0" w:rsidP="00DC6DB3">
      <w:pPr>
        <w:rPr>
          <w:rFonts w:ascii="Times New Roman" w:hAnsi="Times New Roman" w:cs="Times New Roman"/>
          <w:sz w:val="24"/>
          <w:szCs w:val="24"/>
        </w:rPr>
      </w:pPr>
    </w:p>
    <w:p w14:paraId="60B75662" w14:textId="77777777" w:rsidR="008B2EE0" w:rsidRPr="0058029F" w:rsidRDefault="008B2EE0" w:rsidP="00DC6DB3">
      <w:pPr>
        <w:rPr>
          <w:rFonts w:ascii="Times New Roman" w:hAnsi="Times New Roman" w:cs="Times New Roman"/>
          <w:sz w:val="24"/>
          <w:szCs w:val="24"/>
        </w:rPr>
      </w:pPr>
    </w:p>
    <w:p w14:paraId="32F8A722" w14:textId="77777777" w:rsidR="008B2EE0" w:rsidRPr="0058029F" w:rsidRDefault="008B2EE0" w:rsidP="00DC6DB3">
      <w:pPr>
        <w:jc w:val="center"/>
        <w:rPr>
          <w:rFonts w:ascii="Times New Roman" w:hAnsi="Times New Roman" w:cs="Times New Roman"/>
          <w:noProof/>
          <w:sz w:val="24"/>
          <w:szCs w:val="24"/>
        </w:rPr>
      </w:pPr>
    </w:p>
    <w:p w14:paraId="4C4A6FA1" w14:textId="77777777" w:rsidR="008B2EE0" w:rsidRPr="0058029F" w:rsidRDefault="008B2EE0" w:rsidP="00DC6DB3">
      <w:pPr>
        <w:rPr>
          <w:rFonts w:ascii="Times New Roman" w:hAnsi="Times New Roman" w:cs="Times New Roman"/>
          <w:noProof/>
          <w:sz w:val="24"/>
          <w:szCs w:val="24"/>
        </w:rPr>
      </w:pPr>
    </w:p>
    <w:p w14:paraId="1DE07A05" w14:textId="77777777" w:rsidR="008B2EE0" w:rsidRPr="0058029F" w:rsidRDefault="008B2EE0" w:rsidP="00DC6DB3">
      <w:pPr>
        <w:rPr>
          <w:rFonts w:ascii="Times New Roman" w:hAnsi="Times New Roman" w:cs="Times New Roman"/>
          <w:noProof/>
          <w:sz w:val="24"/>
          <w:szCs w:val="24"/>
        </w:rPr>
      </w:pPr>
    </w:p>
    <w:p w14:paraId="26E53750" w14:textId="77777777" w:rsidR="008B2EE0" w:rsidRPr="0058029F" w:rsidRDefault="008B2EE0" w:rsidP="00DC6DB3">
      <w:pPr>
        <w:rPr>
          <w:rFonts w:ascii="Times New Roman" w:hAnsi="Times New Roman" w:cs="Times New Roman"/>
          <w:noProof/>
          <w:sz w:val="24"/>
          <w:szCs w:val="24"/>
        </w:rPr>
      </w:pPr>
    </w:p>
    <w:p w14:paraId="6B480DBB" w14:textId="77777777" w:rsidR="008B2EE0" w:rsidRPr="0058029F" w:rsidRDefault="008B2EE0" w:rsidP="00DC6DB3">
      <w:pPr>
        <w:rPr>
          <w:rFonts w:ascii="Times New Roman" w:hAnsi="Times New Roman" w:cs="Times New Roman"/>
          <w:noProof/>
          <w:sz w:val="24"/>
          <w:szCs w:val="24"/>
        </w:rPr>
      </w:pPr>
    </w:p>
    <w:p w14:paraId="4EB4EF70" w14:textId="77777777" w:rsidR="00C96CE6" w:rsidRPr="0058029F" w:rsidRDefault="00C96CE6" w:rsidP="00DC6DB3">
      <w:pPr>
        <w:rPr>
          <w:rFonts w:ascii="Times New Roman" w:hAnsi="Times New Roman" w:cs="Times New Roman"/>
          <w:noProof/>
          <w:sz w:val="24"/>
          <w:szCs w:val="24"/>
        </w:rPr>
      </w:pPr>
    </w:p>
    <w:p w14:paraId="0B449BAC" w14:textId="3B6C3266" w:rsidR="00C96CE6" w:rsidRPr="0058029F" w:rsidRDefault="00C96CE6" w:rsidP="00DC6DB3">
      <w:pPr>
        <w:rPr>
          <w:rFonts w:ascii="Times New Roman" w:hAnsi="Times New Roman" w:cs="Times New Roman"/>
          <w:b/>
          <w:bCs/>
          <w:noProof/>
          <w:sz w:val="24"/>
          <w:szCs w:val="24"/>
        </w:rPr>
      </w:pPr>
      <w:r w:rsidRPr="0058029F">
        <w:rPr>
          <w:rFonts w:ascii="Times New Roman" w:hAnsi="Times New Roman" w:cs="Times New Roman"/>
          <w:b/>
          <w:bCs/>
          <w:noProof/>
          <w:sz w:val="24"/>
          <w:szCs w:val="24"/>
        </w:rPr>
        <w:lastRenderedPageBreak/>
        <w:t>Abstract</w:t>
      </w:r>
    </w:p>
    <w:p w14:paraId="07CAF39C" w14:textId="3ED419E8" w:rsidR="008B2EE0" w:rsidRPr="0058029F" w:rsidRDefault="00C96CE6" w:rsidP="00DC6DB3">
      <w:pPr>
        <w:rPr>
          <w:rFonts w:ascii="Times New Roman" w:hAnsi="Times New Roman" w:cs="Times New Roman"/>
          <w:sz w:val="24"/>
          <w:szCs w:val="24"/>
        </w:rPr>
      </w:pPr>
      <w:r w:rsidRPr="0058029F">
        <w:rPr>
          <w:rFonts w:ascii="Times New Roman" w:hAnsi="Times New Roman" w:cs="Times New Roman"/>
          <w:sz w:val="24"/>
          <w:szCs w:val="24"/>
        </w:rPr>
        <w:t>This portfolio project investigates donor behavior and philanthropic dynamics within the context of fundraising efforts at Navigators, a nonprofit organization. The study utilizes a comprehensive dataset comprising donation amounts and associated variables to analyze the impact of campaign codes on donor contributions. Statistical analyses, including one-way ANOVA and post-hoc tests, reveal significant differences in donation amounts across various campaign types and fiscal years. The findings highlight distinct donation patterns for different campaign purposes, emphasizing the need for tailored fundraising strategies to optimize donor engagement and resource allocation. Furthermore, null hypothesis testing demonstrates the significant influence of campaign codes on donation amounts, underscoring the importance of understanding donor preferences and motivations for effective fundraising initiatives. Factors such as the presence of gift officers and temporal dynamics in donation patterns further inform strategic decision-making for enhancing fundraising efforts. By combining summary statistics with robust statistical analyses, this research provides valuable insights into donor behavior and offers actionable recommendations for improving fundraising strategies and donor engagement at Navigators.</w:t>
      </w:r>
    </w:p>
    <w:p w14:paraId="58787659" w14:textId="3C7CFF83" w:rsidR="00C96CE6" w:rsidRPr="0058029F" w:rsidRDefault="00CC2C85" w:rsidP="00DC6DB3">
      <w:pPr>
        <w:rPr>
          <w:rFonts w:ascii="Times New Roman" w:hAnsi="Times New Roman" w:cs="Times New Roman"/>
          <w:sz w:val="24"/>
          <w:szCs w:val="24"/>
        </w:rPr>
      </w:pPr>
      <w:r w:rsidRPr="0058029F">
        <w:rPr>
          <w:rFonts w:ascii="Times New Roman" w:hAnsi="Times New Roman" w:cs="Times New Roman"/>
          <w:sz w:val="24"/>
          <w:szCs w:val="24"/>
        </w:rPr>
        <w:t>The findings of this study are contextualized within the broader landscape of philanthropic research, drawing insights from key sources such as Ben Selma, Yan, and Hafsi (2022), who explore the relationship between board demographic diversity, institutional context, and corporate philanthropic giving. Additionally, Forbes and Zampelli (1997) provide a cross-denominational study on religious giving by individuals, shedding light on the diverse motivations behind philanthropic behavior. Gottesman, Reagan, and Dodds (2014) contribute to the understanding of collective philanthropy by describing and modeling the ecology of giving, highlighting the interconnectedness of philanthropic networks. Ryzhov, Han, and Bradić (2016) delve into the use of data analytics in cultivating disaster donors, demonstrating the potential of data-driven approaches in enhancing fundraising efforts. Furthermore, Shaker and Borden (2020) analyze three decades of philanthropic giving to U.S. higher education institutions, offering insights into long-term trends and patterns in charitable contributions. Finally, Yu (2020) explores the relationship between corporate philanthropic giving and sustainable development, emphasizing the role of businesses in driving positive social change through strategic philanthropy. By synthesizing findings from these seminal works with empirical research outcomes, this study contributes to the advancement of knowledge in philanthropy and offers actionable insights for nonprofit fundraising practices.</w:t>
      </w:r>
    </w:p>
    <w:p w14:paraId="346C7E10" w14:textId="77777777" w:rsidR="00CC2C85" w:rsidRPr="0058029F" w:rsidRDefault="00CC2C85" w:rsidP="00DC6DB3">
      <w:pPr>
        <w:rPr>
          <w:rFonts w:ascii="Times New Roman" w:hAnsi="Times New Roman" w:cs="Times New Roman"/>
          <w:sz w:val="24"/>
          <w:szCs w:val="24"/>
        </w:rPr>
      </w:pPr>
    </w:p>
    <w:p w14:paraId="745BEA93" w14:textId="77777777" w:rsidR="00CC2C85" w:rsidRPr="0058029F" w:rsidRDefault="00CC2C85" w:rsidP="00DC6DB3">
      <w:pPr>
        <w:rPr>
          <w:rFonts w:ascii="Times New Roman" w:hAnsi="Times New Roman" w:cs="Times New Roman"/>
          <w:sz w:val="24"/>
          <w:szCs w:val="24"/>
        </w:rPr>
      </w:pPr>
    </w:p>
    <w:p w14:paraId="75814BBF" w14:textId="77777777" w:rsidR="00CC2C85" w:rsidRPr="0058029F" w:rsidRDefault="00CC2C85" w:rsidP="00DC6DB3">
      <w:pPr>
        <w:rPr>
          <w:rFonts w:ascii="Times New Roman" w:hAnsi="Times New Roman" w:cs="Times New Roman"/>
          <w:sz w:val="24"/>
          <w:szCs w:val="24"/>
        </w:rPr>
      </w:pPr>
    </w:p>
    <w:p w14:paraId="5409A9CE" w14:textId="77777777" w:rsidR="00CC2C85" w:rsidRPr="0058029F" w:rsidRDefault="00CC2C85" w:rsidP="00DC6DB3">
      <w:pPr>
        <w:rPr>
          <w:rFonts w:ascii="Times New Roman" w:hAnsi="Times New Roman" w:cs="Times New Roman"/>
          <w:sz w:val="24"/>
          <w:szCs w:val="24"/>
        </w:rPr>
      </w:pPr>
    </w:p>
    <w:p w14:paraId="77C7F7FA" w14:textId="77777777" w:rsidR="00CC2C85" w:rsidRPr="0058029F" w:rsidRDefault="00CC2C85" w:rsidP="00DC6DB3">
      <w:pPr>
        <w:rPr>
          <w:rFonts w:ascii="Times New Roman" w:hAnsi="Times New Roman" w:cs="Times New Roman"/>
          <w:sz w:val="24"/>
          <w:szCs w:val="24"/>
        </w:rPr>
      </w:pPr>
    </w:p>
    <w:p w14:paraId="4DF569A3" w14:textId="77777777" w:rsidR="00CC2C85" w:rsidRPr="0058029F" w:rsidRDefault="00CC2C85" w:rsidP="00DC6DB3">
      <w:pPr>
        <w:rPr>
          <w:rFonts w:ascii="Times New Roman" w:hAnsi="Times New Roman" w:cs="Times New Roman"/>
          <w:sz w:val="24"/>
          <w:szCs w:val="24"/>
        </w:rPr>
      </w:pPr>
    </w:p>
    <w:p w14:paraId="63AD98D2" w14:textId="07F779C2" w:rsidR="0081074B" w:rsidRPr="0058029F" w:rsidRDefault="00AF621B" w:rsidP="00DC6DB3">
      <w:pPr>
        <w:rPr>
          <w:rFonts w:ascii="Times New Roman" w:hAnsi="Times New Roman" w:cs="Times New Roman"/>
          <w:b/>
          <w:bCs/>
          <w:sz w:val="24"/>
          <w:szCs w:val="24"/>
        </w:rPr>
      </w:pPr>
      <w:r w:rsidRPr="0058029F">
        <w:rPr>
          <w:rFonts w:ascii="Times New Roman" w:hAnsi="Times New Roman" w:cs="Times New Roman"/>
          <w:b/>
          <w:bCs/>
          <w:sz w:val="24"/>
          <w:szCs w:val="24"/>
        </w:rPr>
        <w:lastRenderedPageBreak/>
        <w:t>Exploring Philanthropic Dynamics: Insights into Donor Behavior and Fundraising Strategies</w:t>
      </w:r>
      <w:r w:rsidR="00F900A7" w:rsidRPr="0058029F">
        <w:rPr>
          <w:rFonts w:ascii="Times New Roman" w:hAnsi="Times New Roman" w:cs="Times New Roman"/>
          <w:b/>
          <w:bCs/>
          <w:sz w:val="24"/>
          <w:szCs w:val="24"/>
        </w:rPr>
        <w:t>:</w:t>
      </w:r>
    </w:p>
    <w:p w14:paraId="2D8C807F" w14:textId="77777777" w:rsidR="00BD6766" w:rsidRPr="0058029F" w:rsidRDefault="00BD6766" w:rsidP="00DC6DB3">
      <w:pPr>
        <w:rPr>
          <w:rFonts w:ascii="Times New Roman" w:hAnsi="Times New Roman" w:cs="Times New Roman"/>
          <w:b/>
          <w:bCs/>
          <w:sz w:val="24"/>
          <w:szCs w:val="24"/>
        </w:rPr>
      </w:pPr>
      <w:r w:rsidRPr="0058029F">
        <w:rPr>
          <w:rFonts w:ascii="Times New Roman" w:hAnsi="Times New Roman" w:cs="Times New Roman"/>
          <w:b/>
          <w:bCs/>
          <w:sz w:val="24"/>
          <w:szCs w:val="24"/>
        </w:rPr>
        <w:t>Introduction:</w:t>
      </w:r>
    </w:p>
    <w:p w14:paraId="022A4B80" w14:textId="77777777" w:rsidR="00BD6766" w:rsidRPr="0058029F" w:rsidRDefault="00BD6766" w:rsidP="00DC6DB3">
      <w:pPr>
        <w:ind w:firstLine="720"/>
        <w:rPr>
          <w:rFonts w:ascii="Times New Roman" w:hAnsi="Times New Roman" w:cs="Times New Roman"/>
          <w:sz w:val="24"/>
          <w:szCs w:val="24"/>
        </w:rPr>
      </w:pPr>
      <w:r w:rsidRPr="0058029F">
        <w:rPr>
          <w:rFonts w:ascii="Times New Roman" w:hAnsi="Times New Roman" w:cs="Times New Roman"/>
          <w:sz w:val="24"/>
          <w:szCs w:val="24"/>
        </w:rPr>
        <w:t>In the dynamic realm of philanthropy, the fusion of traditional fundraising practices with modern data analytics heralds a new era of strategic fundraising. This Capstone Project is driven by the recognition that the integration of data analytics and philanthropy represents more than just an enhancement; it signifies a fundamental shift in how fundraising strategies are conceptualized and executed. The proliferation of digital interactions has revolutionized philanthropic engagement, generating a wealth of data that holds immense potential for illuminating the intricacies of donor behavior. While traditional fundraising methods have yielded results, they often lack the granularity required to tailor campaigns to the diverse preferences and motivations of donors.</w:t>
      </w:r>
    </w:p>
    <w:p w14:paraId="2B9F2C4B" w14:textId="77777777" w:rsidR="00BD6766" w:rsidRPr="0058029F" w:rsidRDefault="00BD6766" w:rsidP="00DC6DB3">
      <w:pPr>
        <w:ind w:firstLine="720"/>
        <w:rPr>
          <w:rFonts w:ascii="Times New Roman" w:hAnsi="Times New Roman" w:cs="Times New Roman"/>
          <w:sz w:val="24"/>
          <w:szCs w:val="24"/>
        </w:rPr>
      </w:pPr>
      <w:r w:rsidRPr="0058029F">
        <w:rPr>
          <w:rFonts w:ascii="Times New Roman" w:hAnsi="Times New Roman" w:cs="Times New Roman"/>
          <w:sz w:val="24"/>
          <w:szCs w:val="24"/>
        </w:rPr>
        <w:t>This project aims to harness the power of data analytics to navigate the complexities of the evolving philanthropic landscape effectively. The vast repositories of donor giving data serve as a rich source of insights that can bridge the gap between conventional fundraising methodologies and the sophisticated, data-driven strategies demanded by the contemporary era. Building upon seminal works in the field, including studies by Gottesman et al. (2014) and Shaker and Borden (2020), this research seeks to unravel the dynamics of philanthropy by leveraging advanced analytical techniques.</w:t>
      </w:r>
    </w:p>
    <w:p w14:paraId="6E72F6DD" w14:textId="21F3DCFC" w:rsidR="000F15B4" w:rsidRPr="0058029F" w:rsidRDefault="00BD6766" w:rsidP="00DC6DB3">
      <w:pPr>
        <w:ind w:firstLine="720"/>
        <w:rPr>
          <w:rFonts w:ascii="Times New Roman" w:hAnsi="Times New Roman" w:cs="Times New Roman"/>
          <w:sz w:val="24"/>
          <w:szCs w:val="24"/>
        </w:rPr>
      </w:pPr>
      <w:r w:rsidRPr="0058029F">
        <w:rPr>
          <w:rFonts w:ascii="Times New Roman" w:hAnsi="Times New Roman" w:cs="Times New Roman"/>
          <w:sz w:val="24"/>
          <w:szCs w:val="24"/>
        </w:rPr>
        <w:t>Furthermore, the project is motivated by the need highlighted in the works of Gottesman et al. (2014) and Shaker and Borden (2020) to comprehensively understand the patterns and trends in philanthropic gifting. Gottesman et al.'s study emphasizes the significance of income and wealth distributions in shaping the approximate power-law size distribution of philanthropic gifts across diverse charity categories, while Shaker and Borden's research delves into trends in U.S. higher education philanthropy, revealing shifts in donor behavior and preferences over time. By synthesizing insights from these studies, this research aims to provide actionable insights for organizations to adapt strategically to evolving trends, maximize the impact of their initiatives, and navigate the intricacies of income-related giving preferences.</w:t>
      </w:r>
    </w:p>
    <w:p w14:paraId="356ACBC9" w14:textId="77777777" w:rsidR="00086D04" w:rsidRPr="0058029F" w:rsidRDefault="000F15B4" w:rsidP="00DC6DB3">
      <w:pPr>
        <w:rPr>
          <w:rFonts w:ascii="Times New Roman" w:hAnsi="Times New Roman" w:cs="Times New Roman"/>
          <w:b/>
          <w:bCs/>
          <w:sz w:val="24"/>
          <w:szCs w:val="24"/>
        </w:rPr>
      </w:pPr>
      <w:r w:rsidRPr="0058029F">
        <w:rPr>
          <w:rFonts w:ascii="Times New Roman" w:hAnsi="Times New Roman" w:cs="Times New Roman"/>
          <w:b/>
          <w:bCs/>
          <w:sz w:val="24"/>
          <w:szCs w:val="24"/>
        </w:rPr>
        <w:t>O</w:t>
      </w:r>
      <w:r w:rsidR="00086D04" w:rsidRPr="0058029F">
        <w:rPr>
          <w:rFonts w:ascii="Times New Roman" w:hAnsi="Times New Roman" w:cs="Times New Roman"/>
          <w:b/>
          <w:bCs/>
          <w:sz w:val="24"/>
          <w:szCs w:val="24"/>
        </w:rPr>
        <w:t>bjectives:</w:t>
      </w:r>
    </w:p>
    <w:p w14:paraId="03AAD741" w14:textId="002D21B9" w:rsidR="00AC04CD" w:rsidRPr="0058029F" w:rsidRDefault="00AC04CD" w:rsidP="00DC6DB3">
      <w:pPr>
        <w:ind w:firstLine="720"/>
        <w:rPr>
          <w:rFonts w:ascii="Times New Roman" w:hAnsi="Times New Roman" w:cs="Times New Roman"/>
          <w:sz w:val="24"/>
          <w:szCs w:val="24"/>
        </w:rPr>
      </w:pPr>
      <w:r w:rsidRPr="0058029F">
        <w:rPr>
          <w:rFonts w:ascii="Times New Roman" w:hAnsi="Times New Roman" w:cs="Times New Roman"/>
          <w:sz w:val="24"/>
          <w:szCs w:val="24"/>
        </w:rPr>
        <w:t>The aims, objectives, and goals of this research are multifaceted, each contributing to the overarching mission of enhancing fundraising strategies and maximizing impact within the philanthropic sector. Firstly, the research endeavors to uncover underlying patterns within donor giving data. By meticulously analyzing the vast reservoir of data available, the project seeks to identify recurring trends, preferences, and behaviors among donors. This process of pattern recognition is fundamental in understanding the complex dynamics of philanthropic giving and provides a solid foundation for developing tailored fundraising strategies.</w:t>
      </w:r>
    </w:p>
    <w:p w14:paraId="45A31CFC" w14:textId="0AAF570A" w:rsidR="00086D04" w:rsidRPr="0058029F" w:rsidRDefault="00086D04" w:rsidP="00DC6DB3">
      <w:pPr>
        <w:ind w:firstLine="720"/>
        <w:rPr>
          <w:rFonts w:ascii="Times New Roman" w:hAnsi="Times New Roman" w:cs="Times New Roman"/>
          <w:sz w:val="24"/>
          <w:szCs w:val="24"/>
        </w:rPr>
      </w:pPr>
      <w:r w:rsidRPr="0058029F">
        <w:rPr>
          <w:rFonts w:ascii="Times New Roman" w:hAnsi="Times New Roman" w:cs="Times New Roman"/>
          <w:sz w:val="24"/>
          <w:szCs w:val="24"/>
        </w:rPr>
        <w:t xml:space="preserve">Secondly, the research aims to identify key factors influencing contributions to philanthropic causes. By delving deep into the data and conducting comprehensive analyses, the project seeks to pinpoint the drivers behind donor decisions. Understanding these factors, </w:t>
      </w:r>
      <w:r w:rsidRPr="0058029F">
        <w:rPr>
          <w:rFonts w:ascii="Times New Roman" w:hAnsi="Times New Roman" w:cs="Times New Roman"/>
          <w:sz w:val="24"/>
          <w:szCs w:val="24"/>
        </w:rPr>
        <w:lastRenderedPageBreak/>
        <w:t>whether they be demographic, socioeconomic, or behavioral in nature, is crucial for organizations seeking to optimize their fundraising efforts. Armed with this knowledge, organizations can tailor their campaigns to resonate more effectively with donors, thereby increasing engagement and maximizing contributions.</w:t>
      </w:r>
    </w:p>
    <w:p w14:paraId="1D9BD96C" w14:textId="77777777" w:rsidR="00086D04" w:rsidRPr="0058029F" w:rsidRDefault="00086D04" w:rsidP="00DC6DB3">
      <w:pPr>
        <w:ind w:firstLine="720"/>
        <w:rPr>
          <w:rFonts w:ascii="Times New Roman" w:hAnsi="Times New Roman" w:cs="Times New Roman"/>
          <w:sz w:val="24"/>
          <w:szCs w:val="24"/>
        </w:rPr>
      </w:pPr>
      <w:r w:rsidRPr="0058029F">
        <w:rPr>
          <w:rFonts w:ascii="Times New Roman" w:hAnsi="Times New Roman" w:cs="Times New Roman"/>
          <w:sz w:val="24"/>
          <w:szCs w:val="24"/>
        </w:rPr>
        <w:t>Moreover, the research endeavors to go beyond mere analysis and prediction by developing actionable insights and predictive models for future donor behavior. By leveraging advanced statistical techniques and predictive analytics, the project seeks to forecast donor behavior with a high degree of accuracy. These predictive models serve as invaluable tools for organizations, enabling them to anticipate donor actions, tailor their outreach strategies, and allocate resources more efficiently.</w:t>
      </w:r>
    </w:p>
    <w:p w14:paraId="7106D225" w14:textId="77777777" w:rsidR="0020697F" w:rsidRPr="0058029F" w:rsidRDefault="00086D04" w:rsidP="00DC6DB3">
      <w:pPr>
        <w:ind w:firstLine="720"/>
        <w:rPr>
          <w:rFonts w:ascii="Times New Roman" w:hAnsi="Times New Roman" w:cs="Times New Roman"/>
          <w:sz w:val="24"/>
          <w:szCs w:val="24"/>
        </w:rPr>
      </w:pPr>
      <w:r w:rsidRPr="0058029F">
        <w:rPr>
          <w:rFonts w:ascii="Times New Roman" w:hAnsi="Times New Roman" w:cs="Times New Roman"/>
          <w:sz w:val="24"/>
          <w:szCs w:val="24"/>
        </w:rPr>
        <w:t>In addition to these specific research objectives, the overarching goal of the project is to empower organizations to adapt strategically to the dynamic philanthropic landscape and foster long-term donor engagement through informed decision-making. By providing actionable insights derived from rigorous data analysis and predictive modeling, the research equips organizations with the tools they need to navigate the complexities of the modern philanthropic ecosystem. This strategic adaptation not only enhances the effectiveness of fundraising initiatives but also fosters stronger and more sustainable relationships with donors, ultimately leading to greater impact and positive change in society.</w:t>
      </w:r>
    </w:p>
    <w:p w14:paraId="609B0171" w14:textId="290CF459" w:rsidR="000F15B4" w:rsidRPr="0058029F" w:rsidRDefault="000F15B4" w:rsidP="00DC6DB3">
      <w:pPr>
        <w:ind w:firstLine="720"/>
        <w:rPr>
          <w:rFonts w:ascii="Times New Roman" w:hAnsi="Times New Roman" w:cs="Times New Roman"/>
          <w:sz w:val="24"/>
          <w:szCs w:val="24"/>
        </w:rPr>
      </w:pPr>
      <w:r w:rsidRPr="0058029F">
        <w:rPr>
          <w:rFonts w:ascii="Times New Roman" w:hAnsi="Times New Roman" w:cs="Times New Roman"/>
          <w:sz w:val="24"/>
          <w:szCs w:val="24"/>
        </w:rPr>
        <w:br/>
      </w:r>
      <w:r w:rsidRPr="0058029F">
        <w:rPr>
          <w:rFonts w:ascii="Times New Roman" w:hAnsi="Times New Roman" w:cs="Times New Roman"/>
          <w:b/>
          <w:bCs/>
          <w:sz w:val="24"/>
          <w:szCs w:val="24"/>
        </w:rPr>
        <w:t>O</w:t>
      </w:r>
      <w:r w:rsidR="0020697F" w:rsidRPr="0058029F">
        <w:rPr>
          <w:rFonts w:ascii="Times New Roman" w:hAnsi="Times New Roman" w:cs="Times New Roman"/>
          <w:b/>
          <w:bCs/>
          <w:sz w:val="24"/>
          <w:szCs w:val="24"/>
        </w:rPr>
        <w:t>verview Of Study:</w:t>
      </w:r>
    </w:p>
    <w:p w14:paraId="4308BC6F" w14:textId="77777777" w:rsidR="0049221D" w:rsidRPr="0058029F" w:rsidRDefault="0049221D" w:rsidP="00DC6DB3">
      <w:pPr>
        <w:ind w:firstLine="720"/>
        <w:rPr>
          <w:rFonts w:ascii="Times New Roman" w:hAnsi="Times New Roman" w:cs="Times New Roman"/>
          <w:sz w:val="24"/>
          <w:szCs w:val="24"/>
        </w:rPr>
      </w:pPr>
      <w:r w:rsidRPr="0058029F">
        <w:rPr>
          <w:rFonts w:ascii="Times New Roman" w:hAnsi="Times New Roman" w:cs="Times New Roman"/>
          <w:sz w:val="24"/>
          <w:szCs w:val="24"/>
        </w:rPr>
        <w:t>The objectives of this research endeavor are designed to provide a comprehensive understanding of donor behavior and philanthropic dynamics, thereby informing strategic decision-making within the philanthropic sector. By aiming to uncover patterns within donor giving data, the study seeks to discern recurring trends and underlying factors that influence philanthropic outcomes. This objective prompts us to inquire about the specific mechanisms driving donor behavior and the various factors shaping contribution patterns.</w:t>
      </w:r>
    </w:p>
    <w:p w14:paraId="4131B701" w14:textId="77777777" w:rsidR="0049221D" w:rsidRPr="0058029F" w:rsidRDefault="0049221D" w:rsidP="00DC6DB3">
      <w:pPr>
        <w:ind w:firstLine="720"/>
        <w:rPr>
          <w:rFonts w:ascii="Times New Roman" w:hAnsi="Times New Roman" w:cs="Times New Roman"/>
          <w:sz w:val="24"/>
          <w:szCs w:val="24"/>
        </w:rPr>
      </w:pPr>
      <w:r w:rsidRPr="0058029F">
        <w:rPr>
          <w:rFonts w:ascii="Times New Roman" w:hAnsi="Times New Roman" w:cs="Times New Roman"/>
          <w:sz w:val="24"/>
          <w:szCs w:val="24"/>
        </w:rPr>
        <w:t>Furthermore, the objective of identifying key factors influencing contributions directs our attention towards understanding the multifaceted influences on donor decisions. Exploring demographic characteristics, campaign attributes, and donor tenure allows us to delve deeper into the complexities of donor behavior and discern the drivers behind donation choices. These objectives lead us to ask research questions centered around the influence of different giving campaigns and donor characteristics on gift amounts within a religious nonprofit, as well as the impact of donor tenure on the consistency and magnitude of contributions.</w:t>
      </w:r>
    </w:p>
    <w:p w14:paraId="2B46828C" w14:textId="77777777" w:rsidR="0049221D" w:rsidRPr="0058029F" w:rsidRDefault="0049221D" w:rsidP="00DC6DB3">
      <w:pPr>
        <w:ind w:firstLine="720"/>
        <w:rPr>
          <w:rFonts w:ascii="Times New Roman" w:hAnsi="Times New Roman" w:cs="Times New Roman"/>
          <w:sz w:val="24"/>
          <w:szCs w:val="24"/>
        </w:rPr>
      </w:pPr>
      <w:r w:rsidRPr="0058029F">
        <w:rPr>
          <w:rFonts w:ascii="Times New Roman" w:hAnsi="Times New Roman" w:cs="Times New Roman"/>
          <w:sz w:val="24"/>
          <w:szCs w:val="24"/>
        </w:rPr>
        <w:t>Finally, the objective of developing predictive models for future donor behavior underscores the importance of leveraging data analytics to anticipate donor actions and inform strategic planning. By employing advanced statistical techniques and predictive analytics, we aim to forecast donor behavior with precision, ultimately enhancing fundraising effectiveness and fostering long-term donor engagement. These objectives collectively shape the research questions posed in this study, guiding our exploration of donor behavior and philanthropic dynamics within the contemporary philanthropic landscape.</w:t>
      </w:r>
    </w:p>
    <w:p w14:paraId="263C7473" w14:textId="77777777" w:rsidR="0020697F" w:rsidRPr="0058029F" w:rsidRDefault="0020697F" w:rsidP="00DC6DB3">
      <w:pPr>
        <w:rPr>
          <w:rFonts w:ascii="Times New Roman" w:hAnsi="Times New Roman" w:cs="Times New Roman"/>
          <w:sz w:val="24"/>
          <w:szCs w:val="24"/>
        </w:rPr>
      </w:pPr>
    </w:p>
    <w:p w14:paraId="630C07BA" w14:textId="2DB8D126" w:rsidR="00457046" w:rsidRPr="0058029F" w:rsidRDefault="000F15B4" w:rsidP="00DC6DB3">
      <w:pPr>
        <w:rPr>
          <w:rFonts w:ascii="Times New Roman" w:hAnsi="Times New Roman" w:cs="Times New Roman"/>
          <w:b/>
          <w:bCs/>
          <w:sz w:val="24"/>
          <w:szCs w:val="24"/>
        </w:rPr>
      </w:pPr>
      <w:r w:rsidRPr="0058029F">
        <w:rPr>
          <w:rFonts w:ascii="Times New Roman" w:hAnsi="Times New Roman" w:cs="Times New Roman"/>
          <w:sz w:val="24"/>
          <w:szCs w:val="24"/>
        </w:rPr>
        <w:br/>
      </w:r>
      <w:r w:rsidR="00457046" w:rsidRPr="0058029F">
        <w:rPr>
          <w:rFonts w:ascii="Times New Roman" w:hAnsi="Times New Roman" w:cs="Times New Roman"/>
          <w:b/>
          <w:bCs/>
          <w:sz w:val="24"/>
          <w:szCs w:val="24"/>
        </w:rPr>
        <w:t>Research Questions:</w:t>
      </w:r>
    </w:p>
    <w:p w14:paraId="5F91502C" w14:textId="77777777" w:rsidR="00457046" w:rsidRPr="0058029F" w:rsidRDefault="00457046" w:rsidP="00DC6DB3">
      <w:pPr>
        <w:numPr>
          <w:ilvl w:val="0"/>
          <w:numId w:val="12"/>
        </w:numPr>
        <w:rPr>
          <w:rFonts w:ascii="Times New Roman" w:hAnsi="Times New Roman" w:cs="Times New Roman"/>
          <w:sz w:val="24"/>
          <w:szCs w:val="24"/>
        </w:rPr>
      </w:pPr>
      <w:r w:rsidRPr="0058029F">
        <w:rPr>
          <w:rFonts w:ascii="Times New Roman" w:hAnsi="Times New Roman" w:cs="Times New Roman"/>
          <w:sz w:val="24"/>
          <w:szCs w:val="24"/>
        </w:rPr>
        <w:t>RQ1: How do different giving campaigns and donor characteristics influence the gift amounts within a religious nonprofit?</w:t>
      </w:r>
    </w:p>
    <w:p w14:paraId="64BD8D83" w14:textId="77777777" w:rsidR="00457046" w:rsidRPr="0058029F" w:rsidRDefault="00457046" w:rsidP="00DC6DB3">
      <w:pPr>
        <w:numPr>
          <w:ilvl w:val="0"/>
          <w:numId w:val="12"/>
        </w:numPr>
        <w:rPr>
          <w:rFonts w:ascii="Times New Roman" w:hAnsi="Times New Roman" w:cs="Times New Roman"/>
          <w:sz w:val="24"/>
          <w:szCs w:val="24"/>
        </w:rPr>
      </w:pPr>
      <w:r w:rsidRPr="0058029F">
        <w:rPr>
          <w:rFonts w:ascii="Times New Roman" w:hAnsi="Times New Roman" w:cs="Times New Roman"/>
          <w:sz w:val="24"/>
          <w:szCs w:val="24"/>
        </w:rPr>
        <w:t>RQ2: To what extent does the tenure of donors impact the consistency and magnitude of their contributions?</w:t>
      </w:r>
    </w:p>
    <w:p w14:paraId="56EAB926" w14:textId="77777777" w:rsidR="00457046" w:rsidRPr="0058029F" w:rsidRDefault="00457046" w:rsidP="00DC6DB3">
      <w:pPr>
        <w:rPr>
          <w:rFonts w:ascii="Times New Roman" w:hAnsi="Times New Roman" w:cs="Times New Roman"/>
          <w:b/>
          <w:bCs/>
          <w:sz w:val="24"/>
          <w:szCs w:val="24"/>
        </w:rPr>
      </w:pPr>
      <w:r w:rsidRPr="0058029F">
        <w:rPr>
          <w:rFonts w:ascii="Times New Roman" w:hAnsi="Times New Roman" w:cs="Times New Roman"/>
          <w:b/>
          <w:bCs/>
          <w:sz w:val="24"/>
          <w:szCs w:val="24"/>
        </w:rPr>
        <w:t>Overview of Hypotheses:</w:t>
      </w:r>
    </w:p>
    <w:p w14:paraId="05CDC97D" w14:textId="77777777" w:rsidR="00457046" w:rsidRPr="0058029F" w:rsidRDefault="00457046" w:rsidP="00DC6DB3">
      <w:pPr>
        <w:rPr>
          <w:rFonts w:ascii="Times New Roman" w:hAnsi="Times New Roman" w:cs="Times New Roman"/>
          <w:sz w:val="24"/>
          <w:szCs w:val="24"/>
        </w:rPr>
      </w:pPr>
      <w:r w:rsidRPr="0058029F">
        <w:rPr>
          <w:rFonts w:ascii="Times New Roman" w:hAnsi="Times New Roman" w:cs="Times New Roman"/>
          <w:sz w:val="24"/>
          <w:szCs w:val="24"/>
        </w:rPr>
        <w:t>The research hypotheses provide a structured framework for statistical analysis:</w:t>
      </w:r>
    </w:p>
    <w:p w14:paraId="42B77C5A" w14:textId="77777777" w:rsidR="00457046" w:rsidRPr="0058029F" w:rsidRDefault="00457046" w:rsidP="00DC6DB3">
      <w:pPr>
        <w:numPr>
          <w:ilvl w:val="0"/>
          <w:numId w:val="13"/>
        </w:numPr>
        <w:rPr>
          <w:rFonts w:ascii="Times New Roman" w:hAnsi="Times New Roman" w:cs="Times New Roman"/>
          <w:sz w:val="24"/>
          <w:szCs w:val="24"/>
        </w:rPr>
      </w:pPr>
      <w:r w:rsidRPr="0058029F">
        <w:rPr>
          <w:rFonts w:ascii="Times New Roman" w:hAnsi="Times New Roman" w:cs="Times New Roman"/>
          <w:sz w:val="24"/>
          <w:szCs w:val="24"/>
        </w:rPr>
        <w:t>H₁: There is a significant difference in gift amounts across different types of giving campaigns. Justification: This hypothesis aims to explore the effectiveness of diverse fundraising strategies by examining variations in average gift amounts across different campaigns.</w:t>
      </w:r>
    </w:p>
    <w:p w14:paraId="142A6E87" w14:textId="77777777" w:rsidR="00457046" w:rsidRPr="0058029F" w:rsidRDefault="00457046" w:rsidP="00DC6DB3">
      <w:pPr>
        <w:numPr>
          <w:ilvl w:val="0"/>
          <w:numId w:val="13"/>
        </w:numPr>
        <w:rPr>
          <w:rFonts w:ascii="Times New Roman" w:hAnsi="Times New Roman" w:cs="Times New Roman"/>
          <w:sz w:val="24"/>
          <w:szCs w:val="24"/>
        </w:rPr>
      </w:pPr>
      <w:r w:rsidRPr="0058029F">
        <w:rPr>
          <w:rFonts w:ascii="Times New Roman" w:hAnsi="Times New Roman" w:cs="Times New Roman"/>
          <w:sz w:val="24"/>
          <w:szCs w:val="24"/>
        </w:rPr>
        <w:t>H₂: Donors with longer tenures exhibit more consistent and higher average gift amounts compared to newer donors. Justification: This hypothesis seeks to investigate the impact of donor loyalty on giving behavior, testing whether longer tenure correlates with sustained and substantial contributions.</w:t>
      </w:r>
    </w:p>
    <w:p w14:paraId="380ABFDE" w14:textId="73A9A74A" w:rsidR="007F1D91" w:rsidRPr="0058029F" w:rsidRDefault="00457046" w:rsidP="007F1D91">
      <w:pPr>
        <w:rPr>
          <w:rFonts w:ascii="Times New Roman" w:hAnsi="Times New Roman" w:cs="Times New Roman"/>
          <w:b/>
          <w:bCs/>
          <w:sz w:val="24"/>
          <w:szCs w:val="24"/>
        </w:rPr>
      </w:pPr>
      <w:r w:rsidRPr="0058029F">
        <w:rPr>
          <w:rFonts w:ascii="Times New Roman" w:hAnsi="Times New Roman" w:cs="Times New Roman"/>
          <w:b/>
          <w:bCs/>
          <w:sz w:val="24"/>
          <w:szCs w:val="24"/>
        </w:rPr>
        <w:t>Research Method: Statistical Tests:</w:t>
      </w:r>
    </w:p>
    <w:p w14:paraId="0F6F7C52" w14:textId="77777777" w:rsidR="007F1D91" w:rsidRPr="0058029F" w:rsidRDefault="007F1D91" w:rsidP="007F1D91">
      <w:pPr>
        <w:numPr>
          <w:ilvl w:val="0"/>
          <w:numId w:val="21"/>
        </w:numPr>
        <w:rPr>
          <w:rFonts w:ascii="Times New Roman" w:hAnsi="Times New Roman" w:cs="Times New Roman"/>
          <w:sz w:val="24"/>
          <w:szCs w:val="24"/>
        </w:rPr>
      </w:pPr>
      <w:r w:rsidRPr="0058029F">
        <w:rPr>
          <w:rFonts w:ascii="Times New Roman" w:hAnsi="Times New Roman" w:cs="Times New Roman"/>
          <w:sz w:val="24"/>
          <w:szCs w:val="24"/>
        </w:rPr>
        <w:t>One-Way ANOVA (Analysis of Variance):</w:t>
      </w:r>
    </w:p>
    <w:p w14:paraId="43011301" w14:textId="77777777" w:rsidR="007F1D91" w:rsidRPr="0058029F" w:rsidRDefault="007F1D91" w:rsidP="007F1D91">
      <w:pPr>
        <w:numPr>
          <w:ilvl w:val="1"/>
          <w:numId w:val="21"/>
        </w:numPr>
        <w:rPr>
          <w:rFonts w:ascii="Times New Roman" w:hAnsi="Times New Roman" w:cs="Times New Roman"/>
          <w:sz w:val="24"/>
          <w:szCs w:val="24"/>
        </w:rPr>
      </w:pPr>
      <w:r w:rsidRPr="0058029F">
        <w:rPr>
          <w:rFonts w:ascii="Times New Roman" w:hAnsi="Times New Roman" w:cs="Times New Roman"/>
          <w:sz w:val="24"/>
          <w:szCs w:val="24"/>
        </w:rPr>
        <w:t>Application: Assessing variations in donation amounts across multiple campaign categories.</w:t>
      </w:r>
    </w:p>
    <w:p w14:paraId="1B42F691" w14:textId="77777777" w:rsidR="007F1D91" w:rsidRPr="0058029F" w:rsidRDefault="007F1D91" w:rsidP="007F1D91">
      <w:pPr>
        <w:numPr>
          <w:ilvl w:val="1"/>
          <w:numId w:val="21"/>
        </w:numPr>
        <w:rPr>
          <w:rFonts w:ascii="Times New Roman" w:hAnsi="Times New Roman" w:cs="Times New Roman"/>
          <w:sz w:val="24"/>
          <w:szCs w:val="24"/>
        </w:rPr>
      </w:pPr>
      <w:r w:rsidRPr="0058029F">
        <w:rPr>
          <w:rFonts w:ascii="Times New Roman" w:hAnsi="Times New Roman" w:cs="Times New Roman"/>
          <w:sz w:val="24"/>
          <w:szCs w:val="24"/>
        </w:rPr>
        <w:t>Rationale: Provides a comprehensive perspective to detect significant differences in means among various campaign groups, allowing for the exploration of campaign-specific impacts on donation amounts.</w:t>
      </w:r>
    </w:p>
    <w:p w14:paraId="72F9CD0C" w14:textId="77777777" w:rsidR="007F1D91" w:rsidRPr="0058029F" w:rsidRDefault="007F1D91" w:rsidP="007F1D91">
      <w:pPr>
        <w:numPr>
          <w:ilvl w:val="0"/>
          <w:numId w:val="21"/>
        </w:numPr>
        <w:rPr>
          <w:rFonts w:ascii="Times New Roman" w:hAnsi="Times New Roman" w:cs="Times New Roman"/>
          <w:sz w:val="24"/>
          <w:szCs w:val="24"/>
        </w:rPr>
      </w:pPr>
      <w:r w:rsidRPr="0058029F">
        <w:rPr>
          <w:rFonts w:ascii="Times New Roman" w:hAnsi="Times New Roman" w:cs="Times New Roman"/>
          <w:sz w:val="24"/>
          <w:szCs w:val="24"/>
        </w:rPr>
        <w:t>Post-hoc Tests (e.g., Tukey's HSD):</w:t>
      </w:r>
    </w:p>
    <w:p w14:paraId="743C4449" w14:textId="77777777" w:rsidR="007F1D91" w:rsidRPr="0058029F" w:rsidRDefault="007F1D91" w:rsidP="007F1D91">
      <w:pPr>
        <w:numPr>
          <w:ilvl w:val="1"/>
          <w:numId w:val="21"/>
        </w:numPr>
        <w:rPr>
          <w:rFonts w:ascii="Times New Roman" w:hAnsi="Times New Roman" w:cs="Times New Roman"/>
          <w:sz w:val="24"/>
          <w:szCs w:val="24"/>
        </w:rPr>
      </w:pPr>
      <w:r w:rsidRPr="0058029F">
        <w:rPr>
          <w:rFonts w:ascii="Times New Roman" w:hAnsi="Times New Roman" w:cs="Times New Roman"/>
          <w:sz w:val="24"/>
          <w:szCs w:val="24"/>
        </w:rPr>
        <w:t>Application: Conducting pairwise comparisons to identify specific campaign codes with significantly different donation amounts.</w:t>
      </w:r>
    </w:p>
    <w:p w14:paraId="47149955" w14:textId="77777777" w:rsidR="007F1D91" w:rsidRPr="0058029F" w:rsidRDefault="007F1D91" w:rsidP="007F1D91">
      <w:pPr>
        <w:numPr>
          <w:ilvl w:val="1"/>
          <w:numId w:val="21"/>
        </w:numPr>
        <w:rPr>
          <w:rFonts w:ascii="Times New Roman" w:hAnsi="Times New Roman" w:cs="Times New Roman"/>
          <w:sz w:val="24"/>
          <w:szCs w:val="24"/>
        </w:rPr>
      </w:pPr>
      <w:r w:rsidRPr="0058029F">
        <w:rPr>
          <w:rFonts w:ascii="Times New Roman" w:hAnsi="Times New Roman" w:cs="Times New Roman"/>
          <w:sz w:val="24"/>
          <w:szCs w:val="24"/>
        </w:rPr>
        <w:t>Rationale: Allows for a detailed examination of differences between individual campaign categories, elucidating the specific campaigns that drive variations in donation patterns.</w:t>
      </w:r>
    </w:p>
    <w:p w14:paraId="7C4B329C" w14:textId="77777777" w:rsidR="007F1D91" w:rsidRPr="0058029F" w:rsidRDefault="007F1D91" w:rsidP="007F1D91">
      <w:pPr>
        <w:numPr>
          <w:ilvl w:val="0"/>
          <w:numId w:val="21"/>
        </w:numPr>
        <w:rPr>
          <w:rFonts w:ascii="Times New Roman" w:hAnsi="Times New Roman" w:cs="Times New Roman"/>
          <w:sz w:val="24"/>
          <w:szCs w:val="24"/>
        </w:rPr>
      </w:pPr>
      <w:r w:rsidRPr="0058029F">
        <w:rPr>
          <w:rFonts w:ascii="Times New Roman" w:hAnsi="Times New Roman" w:cs="Times New Roman"/>
          <w:sz w:val="24"/>
          <w:szCs w:val="24"/>
        </w:rPr>
        <w:t>Descriptive Statistics:</w:t>
      </w:r>
    </w:p>
    <w:p w14:paraId="6BE1779E" w14:textId="77777777" w:rsidR="007F1D91" w:rsidRPr="0058029F" w:rsidRDefault="007F1D91" w:rsidP="007F1D91">
      <w:pPr>
        <w:numPr>
          <w:ilvl w:val="1"/>
          <w:numId w:val="21"/>
        </w:numPr>
        <w:rPr>
          <w:rFonts w:ascii="Times New Roman" w:hAnsi="Times New Roman" w:cs="Times New Roman"/>
          <w:sz w:val="24"/>
          <w:szCs w:val="24"/>
        </w:rPr>
      </w:pPr>
      <w:r w:rsidRPr="0058029F">
        <w:rPr>
          <w:rFonts w:ascii="Times New Roman" w:hAnsi="Times New Roman" w:cs="Times New Roman"/>
          <w:sz w:val="24"/>
          <w:szCs w:val="24"/>
        </w:rPr>
        <w:t>Application: Examining summary statistics to understand the distribution of donation amounts across different variables in the dataset.</w:t>
      </w:r>
    </w:p>
    <w:p w14:paraId="43B6C66F" w14:textId="77777777" w:rsidR="007F1D91" w:rsidRPr="0058029F" w:rsidRDefault="007F1D91" w:rsidP="007F1D91">
      <w:pPr>
        <w:numPr>
          <w:ilvl w:val="1"/>
          <w:numId w:val="21"/>
        </w:numPr>
        <w:rPr>
          <w:rFonts w:ascii="Times New Roman" w:hAnsi="Times New Roman" w:cs="Times New Roman"/>
          <w:sz w:val="24"/>
          <w:szCs w:val="24"/>
        </w:rPr>
      </w:pPr>
      <w:r w:rsidRPr="0058029F">
        <w:rPr>
          <w:rFonts w:ascii="Times New Roman" w:hAnsi="Times New Roman" w:cs="Times New Roman"/>
          <w:sz w:val="24"/>
          <w:szCs w:val="24"/>
        </w:rPr>
        <w:lastRenderedPageBreak/>
        <w:t>Rationale: Provides initial insights into the data distribution and facilitates the interpretation of ANOVA results by contextualizing the observed differences in donation amounts.</w:t>
      </w:r>
    </w:p>
    <w:p w14:paraId="0C853EA9" w14:textId="55E768AA" w:rsidR="00457046" w:rsidRPr="0058029F" w:rsidRDefault="00457046" w:rsidP="007F1D91">
      <w:pPr>
        <w:rPr>
          <w:rFonts w:ascii="Times New Roman" w:hAnsi="Times New Roman" w:cs="Times New Roman"/>
          <w:b/>
          <w:bCs/>
          <w:sz w:val="24"/>
          <w:szCs w:val="24"/>
        </w:rPr>
      </w:pPr>
      <w:r w:rsidRPr="0058029F">
        <w:rPr>
          <w:rFonts w:ascii="Times New Roman" w:hAnsi="Times New Roman" w:cs="Times New Roman"/>
          <w:b/>
          <w:bCs/>
          <w:sz w:val="24"/>
          <w:szCs w:val="24"/>
        </w:rPr>
        <w:t>Null Hypotheses:</w:t>
      </w:r>
    </w:p>
    <w:p w14:paraId="6EC187EC" w14:textId="77777777" w:rsidR="00457046" w:rsidRPr="0058029F" w:rsidRDefault="00457046" w:rsidP="00DC6DB3">
      <w:pPr>
        <w:numPr>
          <w:ilvl w:val="0"/>
          <w:numId w:val="15"/>
        </w:numPr>
        <w:rPr>
          <w:rFonts w:ascii="Times New Roman" w:hAnsi="Times New Roman" w:cs="Times New Roman"/>
          <w:sz w:val="24"/>
          <w:szCs w:val="24"/>
        </w:rPr>
      </w:pPr>
      <w:r w:rsidRPr="0058029F">
        <w:rPr>
          <w:rFonts w:ascii="Times New Roman" w:hAnsi="Times New Roman" w:cs="Times New Roman"/>
          <w:sz w:val="24"/>
          <w:szCs w:val="24"/>
        </w:rPr>
        <w:t>H₀₁: There is no significant difference in gift amounts across different types of giving campaigns.</w:t>
      </w:r>
    </w:p>
    <w:p w14:paraId="11886139" w14:textId="77777777" w:rsidR="00457046" w:rsidRPr="0058029F" w:rsidRDefault="00457046" w:rsidP="00DC6DB3">
      <w:pPr>
        <w:numPr>
          <w:ilvl w:val="1"/>
          <w:numId w:val="15"/>
        </w:numPr>
        <w:rPr>
          <w:rFonts w:ascii="Times New Roman" w:hAnsi="Times New Roman" w:cs="Times New Roman"/>
          <w:sz w:val="24"/>
          <w:szCs w:val="24"/>
        </w:rPr>
      </w:pPr>
      <w:r w:rsidRPr="0058029F">
        <w:rPr>
          <w:rFonts w:ascii="Times New Roman" w:hAnsi="Times New Roman" w:cs="Times New Roman"/>
          <w:sz w:val="24"/>
          <w:szCs w:val="24"/>
        </w:rPr>
        <w:t>Implication: If supported, campaign types may not significantly influence average gift amounts.</w:t>
      </w:r>
    </w:p>
    <w:p w14:paraId="38067E2E" w14:textId="77777777" w:rsidR="00457046" w:rsidRPr="0058029F" w:rsidRDefault="00457046" w:rsidP="00DC6DB3">
      <w:pPr>
        <w:numPr>
          <w:ilvl w:val="0"/>
          <w:numId w:val="15"/>
        </w:numPr>
        <w:rPr>
          <w:rFonts w:ascii="Times New Roman" w:hAnsi="Times New Roman" w:cs="Times New Roman"/>
          <w:sz w:val="24"/>
          <w:szCs w:val="24"/>
        </w:rPr>
      </w:pPr>
      <w:r w:rsidRPr="0058029F">
        <w:rPr>
          <w:rFonts w:ascii="Times New Roman" w:hAnsi="Times New Roman" w:cs="Times New Roman"/>
          <w:sz w:val="24"/>
          <w:szCs w:val="24"/>
        </w:rPr>
        <w:t>H₀₂: Donor tenure does not significantly influence the consistency and magnitude of their contributions.</w:t>
      </w:r>
    </w:p>
    <w:p w14:paraId="6C238692" w14:textId="77777777" w:rsidR="00457046" w:rsidRPr="0058029F" w:rsidRDefault="00457046" w:rsidP="00DC6DB3">
      <w:pPr>
        <w:numPr>
          <w:ilvl w:val="1"/>
          <w:numId w:val="15"/>
        </w:numPr>
        <w:rPr>
          <w:rFonts w:ascii="Times New Roman" w:hAnsi="Times New Roman" w:cs="Times New Roman"/>
          <w:sz w:val="24"/>
          <w:szCs w:val="24"/>
        </w:rPr>
      </w:pPr>
      <w:r w:rsidRPr="0058029F">
        <w:rPr>
          <w:rFonts w:ascii="Times New Roman" w:hAnsi="Times New Roman" w:cs="Times New Roman"/>
          <w:sz w:val="24"/>
          <w:szCs w:val="24"/>
        </w:rPr>
        <w:t>Implication: If supported, donor loyalty, in terms of tenure, may not correlate with giving behavior.</w:t>
      </w:r>
    </w:p>
    <w:p w14:paraId="29EE8368" w14:textId="77777777" w:rsidR="00457046" w:rsidRPr="0058029F" w:rsidRDefault="00457046" w:rsidP="00DC6DB3">
      <w:pPr>
        <w:rPr>
          <w:rFonts w:ascii="Times New Roman" w:hAnsi="Times New Roman" w:cs="Times New Roman"/>
          <w:sz w:val="24"/>
          <w:szCs w:val="24"/>
        </w:rPr>
      </w:pPr>
      <w:r w:rsidRPr="0058029F">
        <w:rPr>
          <w:rFonts w:ascii="Times New Roman" w:hAnsi="Times New Roman" w:cs="Times New Roman"/>
          <w:sz w:val="24"/>
          <w:szCs w:val="24"/>
        </w:rPr>
        <w:t>This structured approach to hypothesis formulation and statistical analysis will facilitate a rigorous and focused investigation, enhancing the precision and reliability of the research outcomes.</w:t>
      </w:r>
    </w:p>
    <w:p w14:paraId="2048B8D9" w14:textId="1675DDDA" w:rsidR="000F15B4" w:rsidRPr="0058029F" w:rsidRDefault="000F15B4" w:rsidP="00DC6DB3">
      <w:pPr>
        <w:rPr>
          <w:rFonts w:ascii="Times New Roman" w:hAnsi="Times New Roman" w:cs="Times New Roman"/>
          <w:sz w:val="24"/>
          <w:szCs w:val="24"/>
        </w:rPr>
      </w:pPr>
      <w:r w:rsidRPr="0058029F">
        <w:rPr>
          <w:rFonts w:ascii="Times New Roman" w:hAnsi="Times New Roman" w:cs="Times New Roman"/>
          <w:b/>
          <w:bCs/>
          <w:sz w:val="24"/>
          <w:szCs w:val="24"/>
        </w:rPr>
        <w:br/>
        <w:t>Literature Review: Unraveling Philanthropy Through Data Analytics</w:t>
      </w:r>
    </w:p>
    <w:p w14:paraId="1F5E7102" w14:textId="77777777"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The evolving landscape of philanthropy necessitates a nuanced understanding of donor behavior, motivations, and trends to optimize fundraising strategies and maximize impact. Leveraging data analytics offers a promising avenue for unraveling the complexities of philanthropic giving, enabling organizations to adapt strategically to the dynamic philanthropic landscape. This literature review explores key insights from six scholarly articles that shed light on various facets of philanthropic giving, providing valuable perspectives to inform and enrich the present research.</w:t>
      </w:r>
    </w:p>
    <w:p w14:paraId="05222ACE" w14:textId="77777777"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Gottesman et al. (2014) delve into the ecology of philanthropic giving, emphasizing the role of income and wealth distributions in shaping the power-law size distribution of philanthropic gifts. Their study underscores the need for a comprehensive understanding of gift-size distributions within various charity categories, laying the groundwork for exploring how donor income influences giving preferences across diverse sectors. By examining the mechanistic relationships between donor income and giving behavior, Gottesman et al.'s work offers valuable insights into the intricate dynamics of philanthropic gifting, providing a theoretical framework to guide empirical investigations.</w:t>
      </w:r>
    </w:p>
    <w:p w14:paraId="0AD0C27B" w14:textId="77777777"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 xml:space="preserve">Building on the foundation laid by Gottesman et al., Shaker and Borden (2020) present a longitudinal analysis of philanthropic giving to U.S. higher education institutions. Their research spans three decades, offering a comprehensive overview of trends and variations in donor behavior over time. By exploring giving by donor type, funding purposes, and institutional types, Shaker and Borden's study illuminates the evolving landscape of higher education philanthropy. Their findings highlight shifts in donor preferences, funding priorities, and the impact of </w:t>
      </w:r>
      <w:r w:rsidRPr="0058029F">
        <w:rPr>
          <w:rFonts w:ascii="Times New Roman" w:hAnsi="Times New Roman" w:cs="Times New Roman"/>
          <w:sz w:val="24"/>
          <w:szCs w:val="24"/>
        </w:rPr>
        <w:lastRenderedPageBreak/>
        <w:t>organizational factors on philanthropic giving, providing valuable insights into the factors shaping donor behavior within the education sector.</w:t>
      </w:r>
    </w:p>
    <w:p w14:paraId="05C1B185" w14:textId="77777777"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Ryzhov et al. (2016) pivot towards disaster philanthropy, exploring the cultivation of disaster donors using data analytics. Their research underscores the practical application of data analytics in disaster-related fundraising efforts, demonstrating how analytical insights can inform targeted outreach and engagement strategies. By leveraging data-driven approaches to identify and cultivate disaster donors, Ryzhov et al. offer a compelling case for the integration of data analytics into philanthropic practices, emphasizing the potential of data-driven strategies to enhance fundraising effectiveness and responsiveness in crisis situations.</w:t>
      </w:r>
    </w:p>
    <w:p w14:paraId="72C3DDB5" w14:textId="77777777"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Forbes and Zampelli (1997) contribute a cross-denominational study on religious giving by individuals, offering insights into the diverse motivations and patterns within a specific charitable domain. Their research sheds light on the complex interplay of religious beliefs, social norms, and demographic factors in shaping individual giving behaviors. By examining the factors influencing religious giving across different denominations, Forbes and Zampelli provide valuable insights into the multifaceted nature of philanthropic motivations, underscoring the importance of understanding the nuanced dynamics of donor behavior within specific contexts.</w:t>
      </w:r>
    </w:p>
    <w:p w14:paraId="5F1D50E7" w14:textId="77777777"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Yu (2020) explores corporate philanthropic giving and sustainable development, shedding light on the strategic implications of corporate social responsibility initiatives. The study examines the relationship between corporate philanthropy and sustainable development goals, highlighting the potential for businesses to drive positive social impact through strategic giving practices.</w:t>
      </w:r>
    </w:p>
    <w:p w14:paraId="02B59A58" w14:textId="457DCD96"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Ben Selma et al. (2022) investigates the influence of board demographic diversity and institutional context on corporate philanthropic giving. Their research emphasizes the role of board composition and organizational context in shaping corporate philanthropic strategies, offering insights into the factors that drive corporate social responsibility initiatives.</w:t>
      </w:r>
    </w:p>
    <w:p w14:paraId="0BEECF14" w14:textId="77777777" w:rsidR="001F4AC6" w:rsidRPr="0058029F" w:rsidRDefault="001F4AC6" w:rsidP="00DC6DB3">
      <w:pPr>
        <w:ind w:firstLine="720"/>
        <w:rPr>
          <w:rFonts w:ascii="Times New Roman" w:hAnsi="Times New Roman" w:cs="Times New Roman"/>
          <w:sz w:val="24"/>
          <w:szCs w:val="24"/>
        </w:rPr>
      </w:pPr>
      <w:r w:rsidRPr="0058029F">
        <w:rPr>
          <w:rFonts w:ascii="Times New Roman" w:hAnsi="Times New Roman" w:cs="Times New Roman"/>
          <w:sz w:val="24"/>
          <w:szCs w:val="24"/>
        </w:rPr>
        <w:t>In synthesis, the literature review highlights the diverse perspectives offered by scholarly research on philanthropic giving, ranging from the ecology of gifting to trends in specific sectors and the practical application of data analytics. By synthesizing insights from these studies, the present research aims to contribute to a deeper understanding of donor behavior, motivations, and trends, leveraging data analytics to optimize fundraising strategies and maximize impact in the philanthropic sector.</w:t>
      </w:r>
    </w:p>
    <w:p w14:paraId="4403FA08" w14:textId="77777777" w:rsidR="004E64AD" w:rsidRPr="0058029F" w:rsidRDefault="004E64AD" w:rsidP="00DC6DB3">
      <w:pPr>
        <w:rPr>
          <w:rFonts w:ascii="Times New Roman" w:hAnsi="Times New Roman" w:cs="Times New Roman"/>
          <w:b/>
          <w:bCs/>
          <w:sz w:val="24"/>
          <w:szCs w:val="24"/>
        </w:rPr>
      </w:pPr>
      <w:r w:rsidRPr="0058029F">
        <w:rPr>
          <w:rFonts w:ascii="Times New Roman" w:hAnsi="Times New Roman" w:cs="Times New Roman"/>
          <w:b/>
          <w:bCs/>
          <w:sz w:val="24"/>
          <w:szCs w:val="24"/>
        </w:rPr>
        <w:t>Research Design and Mixed Methods Methodology</w:t>
      </w:r>
    </w:p>
    <w:p w14:paraId="679BEAF5" w14:textId="77777777" w:rsidR="004E64AD" w:rsidRPr="0058029F" w:rsidRDefault="004E64AD" w:rsidP="00DC6DB3">
      <w:pPr>
        <w:ind w:firstLine="720"/>
        <w:rPr>
          <w:rFonts w:ascii="Times New Roman" w:hAnsi="Times New Roman" w:cs="Times New Roman"/>
          <w:sz w:val="24"/>
          <w:szCs w:val="24"/>
        </w:rPr>
      </w:pPr>
      <w:r w:rsidRPr="0058029F">
        <w:rPr>
          <w:rFonts w:ascii="Times New Roman" w:hAnsi="Times New Roman" w:cs="Times New Roman"/>
          <w:sz w:val="24"/>
          <w:szCs w:val="24"/>
        </w:rPr>
        <w:t>The research design for this study adopts a mixed methods approach to perform comprehensive analysis, integrating both quantitative and qualitative methods.</w:t>
      </w:r>
    </w:p>
    <w:p w14:paraId="6391A1FA" w14:textId="418A6008" w:rsidR="004E64AD" w:rsidRPr="0058029F" w:rsidRDefault="004E64AD" w:rsidP="00DC6DB3">
      <w:pPr>
        <w:rPr>
          <w:rFonts w:ascii="Times New Roman" w:hAnsi="Times New Roman" w:cs="Times New Roman"/>
          <w:sz w:val="24"/>
          <w:szCs w:val="24"/>
        </w:rPr>
      </w:pPr>
      <w:r w:rsidRPr="0058029F">
        <w:rPr>
          <w:rFonts w:ascii="Times New Roman" w:hAnsi="Times New Roman" w:cs="Times New Roman"/>
          <w:b/>
          <w:bCs/>
          <w:sz w:val="24"/>
          <w:szCs w:val="24"/>
        </w:rPr>
        <w:t xml:space="preserve">Quantitative Analysis: </w:t>
      </w:r>
      <w:r w:rsidRPr="0058029F">
        <w:rPr>
          <w:rFonts w:ascii="Times New Roman" w:hAnsi="Times New Roman" w:cs="Times New Roman"/>
          <w:sz w:val="24"/>
          <w:szCs w:val="24"/>
        </w:rPr>
        <w:t xml:space="preserve">The quantitative aspect of the research involves the analysis of </w:t>
      </w:r>
      <w:r w:rsidR="0065336F" w:rsidRPr="0058029F">
        <w:rPr>
          <w:rFonts w:ascii="Times New Roman" w:hAnsi="Times New Roman" w:cs="Times New Roman"/>
          <w:sz w:val="24"/>
          <w:szCs w:val="24"/>
        </w:rPr>
        <w:t>donors</w:t>
      </w:r>
      <w:r w:rsidRPr="0058029F">
        <w:rPr>
          <w:rFonts w:ascii="Times New Roman" w:hAnsi="Times New Roman" w:cs="Times New Roman"/>
          <w:sz w:val="24"/>
          <w:szCs w:val="24"/>
        </w:rPr>
        <w:t xml:space="preserve"> giving data to uncover patterns and trends in philanthropic behavior. Utilizing statistical methods such as regression analysis, t-tests, and ANOVA, the study aims to identify key factors influencing contributions and develop predictive models for future donor behavior. This </w:t>
      </w:r>
      <w:r w:rsidRPr="0058029F">
        <w:rPr>
          <w:rFonts w:ascii="Times New Roman" w:hAnsi="Times New Roman" w:cs="Times New Roman"/>
          <w:sz w:val="24"/>
          <w:szCs w:val="24"/>
        </w:rPr>
        <w:lastRenderedPageBreak/>
        <w:t>quantitative analysis provides numerical insights into donor behavior, enabling the identification of significant correlations and trends within the data.</w:t>
      </w:r>
    </w:p>
    <w:p w14:paraId="64FFE004" w14:textId="77777777" w:rsidR="004E64AD" w:rsidRPr="0058029F" w:rsidRDefault="004E64AD" w:rsidP="00DC6DB3">
      <w:pPr>
        <w:rPr>
          <w:rFonts w:ascii="Times New Roman" w:hAnsi="Times New Roman" w:cs="Times New Roman"/>
          <w:sz w:val="24"/>
          <w:szCs w:val="24"/>
        </w:rPr>
      </w:pPr>
      <w:r w:rsidRPr="0058029F">
        <w:rPr>
          <w:rFonts w:ascii="Times New Roman" w:hAnsi="Times New Roman" w:cs="Times New Roman"/>
          <w:b/>
          <w:bCs/>
          <w:sz w:val="24"/>
          <w:szCs w:val="24"/>
        </w:rPr>
        <w:t>Qualitative Analysis:</w:t>
      </w:r>
      <w:r w:rsidRPr="0058029F">
        <w:rPr>
          <w:rFonts w:ascii="Times New Roman" w:hAnsi="Times New Roman" w:cs="Times New Roman"/>
          <w:sz w:val="24"/>
          <w:szCs w:val="24"/>
        </w:rPr>
        <w:t xml:space="preserve"> In addition to quantitative analysis, qualitative methods such as interviews and focus groups may be employed to gain deeper insights into donor motivations and preferences. Qualitative data collection allows for the exploration of nuanced factors that may not be captured through quantitative measures alone, providing a more holistic understanding of donor behavior.</w:t>
      </w:r>
    </w:p>
    <w:p w14:paraId="4741DE62" w14:textId="77777777" w:rsidR="004E64AD" w:rsidRPr="0058029F" w:rsidRDefault="004E64AD" w:rsidP="00DC6DB3">
      <w:pPr>
        <w:rPr>
          <w:rFonts w:ascii="Times New Roman" w:hAnsi="Times New Roman" w:cs="Times New Roman"/>
          <w:b/>
          <w:bCs/>
          <w:sz w:val="24"/>
          <w:szCs w:val="24"/>
        </w:rPr>
      </w:pPr>
      <w:r w:rsidRPr="0058029F">
        <w:rPr>
          <w:rFonts w:ascii="Times New Roman" w:hAnsi="Times New Roman" w:cs="Times New Roman"/>
          <w:b/>
          <w:bCs/>
          <w:sz w:val="24"/>
          <w:szCs w:val="24"/>
        </w:rPr>
        <w:t xml:space="preserve">Limitations of the Study: </w:t>
      </w:r>
      <w:r w:rsidRPr="0058029F">
        <w:rPr>
          <w:rFonts w:ascii="Times New Roman" w:hAnsi="Times New Roman" w:cs="Times New Roman"/>
          <w:sz w:val="24"/>
          <w:szCs w:val="24"/>
        </w:rPr>
        <w:t>One limitation of this study is the reliance on data from a single organization, which may limit the generalizability of the findings to other contexts. Additionally, the availability and completeness of donor data may pose challenges, potentially impacting the comprehensiveness of the analysis. Moreover, the study's focus on specific sectors or demographics within philanthropy may constrain the breadth of insights generated.</w:t>
      </w:r>
    </w:p>
    <w:p w14:paraId="44FD22C7" w14:textId="77777777" w:rsidR="004E64AD" w:rsidRPr="0058029F" w:rsidRDefault="004E64AD" w:rsidP="00DC6DB3">
      <w:pPr>
        <w:rPr>
          <w:rFonts w:ascii="Times New Roman" w:hAnsi="Times New Roman" w:cs="Times New Roman"/>
          <w:b/>
          <w:bCs/>
          <w:sz w:val="24"/>
          <w:szCs w:val="24"/>
        </w:rPr>
      </w:pPr>
      <w:r w:rsidRPr="0058029F">
        <w:rPr>
          <w:rFonts w:ascii="Times New Roman" w:hAnsi="Times New Roman" w:cs="Times New Roman"/>
          <w:b/>
          <w:bCs/>
          <w:sz w:val="24"/>
          <w:szCs w:val="24"/>
        </w:rPr>
        <w:t>Ethical Considerations</w:t>
      </w:r>
    </w:p>
    <w:p w14:paraId="3E2C0994" w14:textId="77777777" w:rsidR="004E64AD" w:rsidRPr="0058029F" w:rsidRDefault="004E64AD" w:rsidP="00DC6DB3">
      <w:pPr>
        <w:rPr>
          <w:rFonts w:ascii="Times New Roman" w:hAnsi="Times New Roman" w:cs="Times New Roman"/>
          <w:sz w:val="24"/>
          <w:szCs w:val="24"/>
        </w:rPr>
      </w:pPr>
      <w:r w:rsidRPr="0058029F">
        <w:rPr>
          <w:rFonts w:ascii="Times New Roman" w:hAnsi="Times New Roman" w:cs="Times New Roman"/>
          <w:sz w:val="24"/>
          <w:szCs w:val="24"/>
        </w:rPr>
        <w:t>As we navigate the terrain of data analytics within the philanthropic domain, a conscientious approach to ethical considerations is paramount. Drawing insights from seminal studies in the field, including Gottesman et al.'s (2014) exploration of collective philanthropy and Ryzhov et al.'s (2016) disaster donor cultivation, this Capstone Project places significant emphasis on ethical handling of sensitive donor information.</w:t>
      </w:r>
    </w:p>
    <w:p w14:paraId="3A785213" w14:textId="77777777" w:rsidR="004E64AD" w:rsidRPr="0058029F" w:rsidRDefault="004E64AD" w:rsidP="00DC6DB3">
      <w:pPr>
        <w:rPr>
          <w:rFonts w:ascii="Times New Roman" w:hAnsi="Times New Roman" w:cs="Times New Roman"/>
          <w:b/>
          <w:bCs/>
          <w:sz w:val="24"/>
          <w:szCs w:val="24"/>
        </w:rPr>
      </w:pPr>
      <w:r w:rsidRPr="0058029F">
        <w:rPr>
          <w:rFonts w:ascii="Times New Roman" w:hAnsi="Times New Roman" w:cs="Times New Roman"/>
          <w:b/>
          <w:bCs/>
          <w:sz w:val="24"/>
          <w:szCs w:val="24"/>
        </w:rPr>
        <w:t xml:space="preserve">Informed Consent and Data Transparency: </w:t>
      </w:r>
      <w:r w:rsidRPr="0058029F">
        <w:rPr>
          <w:rFonts w:ascii="Times New Roman" w:hAnsi="Times New Roman" w:cs="Times New Roman"/>
          <w:sz w:val="24"/>
          <w:szCs w:val="24"/>
        </w:rPr>
        <w:t>Respecting the autonomy and privacy of donors is a foundational ethical principle. Informed consent will be sought from donors, ensuring awareness of how their data will be used, analyzed, and stored. Transparency in data collection and analysis methods will be prioritized, aligning with Ryzhov et al.'s emphasis on transparency in data analytics applications.</w:t>
      </w:r>
    </w:p>
    <w:p w14:paraId="34F17E8A" w14:textId="77777777" w:rsidR="004E64AD" w:rsidRPr="0058029F" w:rsidRDefault="004E64AD" w:rsidP="00DC6DB3">
      <w:pPr>
        <w:rPr>
          <w:rFonts w:ascii="Times New Roman" w:hAnsi="Times New Roman" w:cs="Times New Roman"/>
          <w:b/>
          <w:bCs/>
          <w:sz w:val="24"/>
          <w:szCs w:val="24"/>
        </w:rPr>
      </w:pPr>
      <w:r w:rsidRPr="0058029F">
        <w:rPr>
          <w:rFonts w:ascii="Times New Roman" w:hAnsi="Times New Roman" w:cs="Times New Roman"/>
          <w:b/>
          <w:bCs/>
          <w:sz w:val="24"/>
          <w:szCs w:val="24"/>
        </w:rPr>
        <w:t xml:space="preserve">Anonymization and Confidentiality: </w:t>
      </w:r>
      <w:r w:rsidRPr="0058029F">
        <w:rPr>
          <w:rFonts w:ascii="Times New Roman" w:hAnsi="Times New Roman" w:cs="Times New Roman"/>
          <w:sz w:val="24"/>
          <w:szCs w:val="24"/>
        </w:rPr>
        <w:t>Anonymization of donor data will be critical to safeguarding confidentiality. Personal identifiers will be stripped from the data to minimize the risk of unintended consequences for donors. Robust anonymization protocols will be implemented to protect donor identities, acknowledging the sensitivity of philanthropic choices.</w:t>
      </w:r>
    </w:p>
    <w:p w14:paraId="2F905398" w14:textId="77777777" w:rsidR="004E64AD" w:rsidRPr="0058029F" w:rsidRDefault="004E64AD" w:rsidP="00DC6DB3">
      <w:pPr>
        <w:rPr>
          <w:rFonts w:ascii="Times New Roman" w:hAnsi="Times New Roman" w:cs="Times New Roman"/>
          <w:sz w:val="24"/>
          <w:szCs w:val="24"/>
        </w:rPr>
      </w:pPr>
      <w:r w:rsidRPr="0058029F">
        <w:rPr>
          <w:rFonts w:ascii="Times New Roman" w:hAnsi="Times New Roman" w:cs="Times New Roman"/>
          <w:b/>
          <w:bCs/>
          <w:sz w:val="24"/>
          <w:szCs w:val="24"/>
        </w:rPr>
        <w:t xml:space="preserve">Security Measures: </w:t>
      </w:r>
      <w:r w:rsidRPr="0058029F">
        <w:rPr>
          <w:rFonts w:ascii="Times New Roman" w:hAnsi="Times New Roman" w:cs="Times New Roman"/>
          <w:sz w:val="24"/>
          <w:szCs w:val="24"/>
        </w:rPr>
        <w:t>State-of-the-art security measures will be implemented to protect against unauthorized access and data breaches. Encryption, secure storage, and restricted access will be integral components of the ethical framework, aligning with Ryzhov et al.'s exploration of disaster donor cultivation.</w:t>
      </w:r>
    </w:p>
    <w:p w14:paraId="4EE3B16E" w14:textId="77777777" w:rsidR="004E64AD" w:rsidRPr="0058029F" w:rsidRDefault="004E64AD" w:rsidP="00DC6DB3">
      <w:pPr>
        <w:rPr>
          <w:rFonts w:ascii="Times New Roman" w:hAnsi="Times New Roman" w:cs="Times New Roman"/>
          <w:sz w:val="24"/>
          <w:szCs w:val="24"/>
        </w:rPr>
      </w:pPr>
      <w:r w:rsidRPr="0058029F">
        <w:rPr>
          <w:rFonts w:ascii="Times New Roman" w:hAnsi="Times New Roman" w:cs="Times New Roman"/>
          <w:b/>
          <w:bCs/>
          <w:sz w:val="24"/>
          <w:szCs w:val="24"/>
        </w:rPr>
        <w:t xml:space="preserve">Avoidance of Bias and Stereotyping: </w:t>
      </w:r>
      <w:r w:rsidRPr="0058029F">
        <w:rPr>
          <w:rFonts w:ascii="Times New Roman" w:hAnsi="Times New Roman" w:cs="Times New Roman"/>
          <w:sz w:val="24"/>
          <w:szCs w:val="24"/>
        </w:rPr>
        <w:t>Vigilance against biases and stereotypes in data analysis will be maintained to ensure fair and equitable representation of donor behavior. Rigorous scrutiny of analytical methods will be undertaken to identify and rectify any inadvertent biases, following Shaker and Borden's study on higher education philanthropy.</w:t>
      </w:r>
    </w:p>
    <w:p w14:paraId="101AA02E" w14:textId="77777777" w:rsidR="004E64AD" w:rsidRPr="0058029F" w:rsidRDefault="004E64AD" w:rsidP="00DC6DB3">
      <w:pPr>
        <w:rPr>
          <w:rFonts w:ascii="Times New Roman" w:hAnsi="Times New Roman" w:cs="Times New Roman"/>
          <w:b/>
          <w:bCs/>
          <w:sz w:val="24"/>
          <w:szCs w:val="24"/>
        </w:rPr>
      </w:pPr>
      <w:r w:rsidRPr="0058029F">
        <w:rPr>
          <w:rFonts w:ascii="Times New Roman" w:hAnsi="Times New Roman" w:cs="Times New Roman"/>
          <w:b/>
          <w:bCs/>
          <w:sz w:val="24"/>
          <w:szCs w:val="24"/>
        </w:rPr>
        <w:t>Beneficence and Impact Mitigation:</w:t>
      </w:r>
      <w:r w:rsidRPr="0058029F">
        <w:rPr>
          <w:rFonts w:ascii="Times New Roman" w:hAnsi="Times New Roman" w:cs="Times New Roman"/>
          <w:sz w:val="24"/>
          <w:szCs w:val="24"/>
        </w:rPr>
        <w:t xml:space="preserve"> Beneficence will be prioritized, aiming for positive outcomes and impact. Mitigation strategies will be devised to address any unintended </w:t>
      </w:r>
      <w:r w:rsidRPr="0058029F">
        <w:rPr>
          <w:rFonts w:ascii="Times New Roman" w:hAnsi="Times New Roman" w:cs="Times New Roman"/>
          <w:sz w:val="24"/>
          <w:szCs w:val="24"/>
        </w:rPr>
        <w:lastRenderedPageBreak/>
        <w:t>consequences that may arise from the project's findings, ensuring that the philanthropic sector benefits ethically and responsibly from the insights gained.</w:t>
      </w:r>
    </w:p>
    <w:p w14:paraId="687FC8AB" w14:textId="77777777" w:rsidR="004E64AD" w:rsidRPr="0058029F" w:rsidRDefault="004E64AD" w:rsidP="00DC6DB3">
      <w:pPr>
        <w:rPr>
          <w:rFonts w:ascii="Times New Roman" w:hAnsi="Times New Roman" w:cs="Times New Roman"/>
          <w:sz w:val="24"/>
          <w:szCs w:val="24"/>
        </w:rPr>
      </w:pPr>
      <w:r w:rsidRPr="0058029F">
        <w:rPr>
          <w:rFonts w:ascii="Times New Roman" w:hAnsi="Times New Roman" w:cs="Times New Roman"/>
          <w:b/>
          <w:bCs/>
          <w:sz w:val="24"/>
          <w:szCs w:val="24"/>
        </w:rPr>
        <w:t xml:space="preserve">Adherence to Ethical Guidelines: </w:t>
      </w:r>
      <w:r w:rsidRPr="0058029F">
        <w:rPr>
          <w:rFonts w:ascii="Times New Roman" w:hAnsi="Times New Roman" w:cs="Times New Roman"/>
          <w:sz w:val="24"/>
          <w:szCs w:val="24"/>
        </w:rPr>
        <w:t>Throughout the project, adherence to established ethical guidelines in data analytics and research will be unwavering. The principles of honesty, integrity, and respect for all stakeholders will guide the project's ethical compass, inspired by the collective insights of the referenced studies. Regular reviews and consultations with ethical review boards will ensure ongoing alignment with best practices.</w:t>
      </w:r>
    </w:p>
    <w:p w14:paraId="354FFC1E" w14:textId="77777777" w:rsidR="00EC072A" w:rsidRPr="0058029F" w:rsidRDefault="005D472B" w:rsidP="00DC6DB3">
      <w:pPr>
        <w:rPr>
          <w:rFonts w:ascii="Times New Roman" w:hAnsi="Times New Roman" w:cs="Times New Roman"/>
          <w:b/>
          <w:bCs/>
          <w:sz w:val="24"/>
          <w:szCs w:val="24"/>
        </w:rPr>
      </w:pPr>
      <w:r w:rsidRPr="0058029F">
        <w:rPr>
          <w:rFonts w:ascii="Times New Roman" w:hAnsi="Times New Roman" w:cs="Times New Roman"/>
          <w:b/>
          <w:bCs/>
          <w:sz w:val="24"/>
          <w:szCs w:val="24"/>
        </w:rPr>
        <w:t>Findings:</w:t>
      </w:r>
      <w:r w:rsidR="00DC6DB3" w:rsidRPr="0058029F">
        <w:rPr>
          <w:rFonts w:ascii="Times New Roman" w:hAnsi="Times New Roman" w:cs="Times New Roman"/>
          <w:b/>
          <w:bCs/>
          <w:sz w:val="24"/>
          <w:szCs w:val="24"/>
        </w:rPr>
        <w:t xml:space="preserve"> </w:t>
      </w:r>
    </w:p>
    <w:p w14:paraId="37AD2112" w14:textId="77777777" w:rsidR="00EC072A" w:rsidRPr="0058029F" w:rsidRDefault="00EC072A" w:rsidP="00DC6DB3">
      <w:pPr>
        <w:rPr>
          <w:rFonts w:ascii="Times New Roman" w:hAnsi="Times New Roman" w:cs="Times New Roman"/>
          <w:b/>
          <w:bCs/>
          <w:sz w:val="24"/>
          <w:szCs w:val="24"/>
        </w:rPr>
      </w:pPr>
      <w:r w:rsidRPr="0058029F">
        <w:rPr>
          <w:rFonts w:ascii="Times New Roman" w:hAnsi="Times New Roman" w:cs="Times New Roman"/>
          <w:b/>
          <w:bCs/>
          <w:sz w:val="24"/>
          <w:szCs w:val="24"/>
        </w:rPr>
        <w:t xml:space="preserve">Summary Statistics: </w:t>
      </w:r>
    </w:p>
    <w:p w14:paraId="32DC94CC" w14:textId="748FDB36" w:rsidR="00B47556" w:rsidRPr="0058029F" w:rsidRDefault="00E34EE7" w:rsidP="00DC6DB3">
      <w:pPr>
        <w:rPr>
          <w:rFonts w:ascii="Times New Roman" w:hAnsi="Times New Roman" w:cs="Times New Roman"/>
          <w:b/>
          <w:bCs/>
          <w:sz w:val="24"/>
          <w:szCs w:val="24"/>
        </w:rPr>
      </w:pPr>
      <w:r w:rsidRPr="0058029F">
        <w:rPr>
          <w:rFonts w:ascii="Times New Roman" w:hAnsi="Times New Roman" w:cs="Times New Roman"/>
          <w:b/>
          <w:bCs/>
          <w:sz w:val="24"/>
          <w:szCs w:val="24"/>
        </w:rPr>
        <w:t>Payment Status (</w:t>
      </w:r>
      <w:proofErr w:type="spellStart"/>
      <w:r w:rsidRPr="0058029F">
        <w:rPr>
          <w:rFonts w:ascii="Times New Roman" w:hAnsi="Times New Roman" w:cs="Times New Roman"/>
          <w:b/>
          <w:bCs/>
          <w:sz w:val="24"/>
          <w:szCs w:val="24"/>
        </w:rPr>
        <w:t>Stage_Name</w:t>
      </w:r>
      <w:proofErr w:type="spellEnd"/>
      <w:r w:rsidRPr="0058029F">
        <w:rPr>
          <w:rFonts w:ascii="Times New Roman" w:hAnsi="Times New Roman" w:cs="Times New Roman"/>
          <w:b/>
          <w:bCs/>
          <w:sz w:val="24"/>
          <w:szCs w:val="24"/>
        </w:rPr>
        <w:t>)</w:t>
      </w:r>
      <w:r w:rsidR="009560AA" w:rsidRPr="0058029F">
        <w:rPr>
          <w:rFonts w:ascii="Times New Roman" w:hAnsi="Times New Roman" w:cs="Times New Roman"/>
          <w:b/>
          <w:bCs/>
          <w:sz w:val="24"/>
          <w:szCs w:val="24"/>
        </w:rPr>
        <w:t xml:space="preserve"> Summary Statistics</w:t>
      </w:r>
      <w:r w:rsidRPr="0058029F">
        <w:rPr>
          <w:rFonts w:ascii="Times New Roman" w:hAnsi="Times New Roman" w:cs="Times New Roman"/>
          <w:b/>
          <w:bCs/>
          <w:sz w:val="24"/>
          <w:szCs w:val="24"/>
        </w:rPr>
        <w:t>:</w:t>
      </w:r>
    </w:p>
    <w:p w14:paraId="0A8C1D5C" w14:textId="77777777" w:rsidR="00B47556" w:rsidRPr="0058029F" w:rsidRDefault="00B47556" w:rsidP="00B47556">
      <w:pPr>
        <w:rPr>
          <w:rFonts w:ascii="Times New Roman" w:hAnsi="Times New Roman" w:cs="Times New Roman"/>
          <w:sz w:val="24"/>
          <w:szCs w:val="24"/>
        </w:rPr>
      </w:pPr>
      <w:r w:rsidRPr="0058029F">
        <w:rPr>
          <w:rFonts w:ascii="Times New Roman" w:hAnsi="Times New Roman" w:cs="Times New Roman"/>
          <w:noProof/>
          <w:sz w:val="24"/>
          <w:szCs w:val="24"/>
        </w:rPr>
        <w:drawing>
          <wp:inline distT="0" distB="0" distL="0" distR="0" wp14:anchorId="35F55A84" wp14:editId="209E4ED9">
            <wp:extent cx="5943600" cy="4953000"/>
            <wp:effectExtent l="0" t="0" r="0" b="0"/>
            <wp:docPr id="157012194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1946" name="Picture 1" descr="A screenshot of a document&#10;&#10;Description automatically generated"/>
                    <pic:cNvPicPr/>
                  </pic:nvPicPr>
                  <pic:blipFill>
                    <a:blip r:embed="rId8"/>
                    <a:stretch>
                      <a:fillRect/>
                    </a:stretch>
                  </pic:blipFill>
                  <pic:spPr>
                    <a:xfrm>
                      <a:off x="0" y="0"/>
                      <a:ext cx="5943600" cy="4953000"/>
                    </a:xfrm>
                    <a:prstGeom prst="rect">
                      <a:avLst/>
                    </a:prstGeom>
                  </pic:spPr>
                </pic:pic>
              </a:graphicData>
            </a:graphic>
          </wp:inline>
        </w:drawing>
      </w:r>
    </w:p>
    <w:p w14:paraId="3C4F0F44" w14:textId="77777777" w:rsidR="00B47556" w:rsidRPr="0058029F" w:rsidRDefault="00B47556" w:rsidP="00B47556">
      <w:pPr>
        <w:rPr>
          <w:rFonts w:ascii="Times New Roman" w:hAnsi="Times New Roman" w:cs="Times New Roman"/>
          <w:sz w:val="24"/>
          <w:szCs w:val="24"/>
        </w:rPr>
      </w:pPr>
    </w:p>
    <w:p w14:paraId="19127ED5" w14:textId="77777777" w:rsidR="00E34EE7" w:rsidRPr="0058029F" w:rsidRDefault="00E34EE7" w:rsidP="00B47556">
      <w:pPr>
        <w:rPr>
          <w:rFonts w:ascii="Times New Roman" w:hAnsi="Times New Roman" w:cs="Times New Roman"/>
          <w:b/>
          <w:bCs/>
          <w:sz w:val="24"/>
          <w:szCs w:val="24"/>
        </w:rPr>
      </w:pPr>
    </w:p>
    <w:p w14:paraId="76D723E3" w14:textId="77777777" w:rsidR="00E34EE7" w:rsidRPr="0058029F" w:rsidRDefault="00E34EE7" w:rsidP="00B47556">
      <w:pPr>
        <w:rPr>
          <w:rFonts w:ascii="Times New Roman" w:hAnsi="Times New Roman" w:cs="Times New Roman"/>
          <w:b/>
          <w:bCs/>
          <w:sz w:val="24"/>
          <w:szCs w:val="24"/>
        </w:rPr>
      </w:pPr>
    </w:p>
    <w:p w14:paraId="40096A10" w14:textId="09359D97" w:rsidR="00B47556" w:rsidRPr="0058029F" w:rsidRDefault="00E34EE7" w:rsidP="00B47556">
      <w:pPr>
        <w:rPr>
          <w:rFonts w:ascii="Times New Roman" w:hAnsi="Times New Roman" w:cs="Times New Roman"/>
          <w:b/>
          <w:bCs/>
          <w:sz w:val="24"/>
          <w:szCs w:val="24"/>
        </w:rPr>
      </w:pPr>
      <w:proofErr w:type="spellStart"/>
      <w:r w:rsidRPr="0058029F">
        <w:rPr>
          <w:rFonts w:ascii="Times New Roman" w:hAnsi="Times New Roman" w:cs="Times New Roman"/>
          <w:b/>
          <w:bCs/>
          <w:sz w:val="24"/>
          <w:szCs w:val="24"/>
        </w:rPr>
        <w:lastRenderedPageBreak/>
        <w:t>Government_Insterests</w:t>
      </w:r>
      <w:proofErr w:type="spellEnd"/>
      <w:r w:rsidR="009560AA" w:rsidRPr="0058029F">
        <w:rPr>
          <w:rFonts w:ascii="Times New Roman" w:hAnsi="Times New Roman" w:cs="Times New Roman"/>
          <w:b/>
          <w:bCs/>
          <w:sz w:val="24"/>
          <w:szCs w:val="24"/>
        </w:rPr>
        <w:t xml:space="preserve"> Summary </w:t>
      </w:r>
      <w:proofErr w:type="spellStart"/>
      <w:r w:rsidR="009560AA" w:rsidRPr="0058029F">
        <w:rPr>
          <w:rFonts w:ascii="Times New Roman" w:hAnsi="Times New Roman" w:cs="Times New Roman"/>
          <w:b/>
          <w:bCs/>
          <w:sz w:val="24"/>
          <w:szCs w:val="24"/>
        </w:rPr>
        <w:t>Statistiscs</w:t>
      </w:r>
      <w:proofErr w:type="spellEnd"/>
      <w:r w:rsidRPr="0058029F">
        <w:rPr>
          <w:rFonts w:ascii="Times New Roman" w:hAnsi="Times New Roman" w:cs="Times New Roman"/>
          <w:b/>
          <w:bCs/>
          <w:sz w:val="24"/>
          <w:szCs w:val="24"/>
        </w:rPr>
        <w:t>:</w:t>
      </w:r>
    </w:p>
    <w:p w14:paraId="584DF1C3" w14:textId="77777777" w:rsidR="00E34EE7" w:rsidRPr="0058029F" w:rsidRDefault="00B47556" w:rsidP="00B47556">
      <w:pPr>
        <w:rPr>
          <w:rFonts w:ascii="Times New Roman" w:hAnsi="Times New Roman" w:cs="Times New Roman"/>
          <w:sz w:val="24"/>
          <w:szCs w:val="24"/>
        </w:rPr>
      </w:pPr>
      <w:r w:rsidRPr="0058029F">
        <w:rPr>
          <w:rFonts w:ascii="Times New Roman" w:hAnsi="Times New Roman" w:cs="Times New Roman"/>
          <w:noProof/>
          <w:sz w:val="24"/>
          <w:szCs w:val="24"/>
        </w:rPr>
        <w:drawing>
          <wp:inline distT="0" distB="0" distL="0" distR="0" wp14:anchorId="655FC941" wp14:editId="3E60A34B">
            <wp:extent cx="5601482" cy="7773485"/>
            <wp:effectExtent l="0" t="0" r="0" b="7620"/>
            <wp:docPr id="416359707"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59707" name="Picture 1" descr="A white sheet with black text&#10;&#10;Description automatically generated with medium confidence"/>
                    <pic:cNvPicPr/>
                  </pic:nvPicPr>
                  <pic:blipFill>
                    <a:blip r:embed="rId9"/>
                    <a:stretch>
                      <a:fillRect/>
                    </a:stretch>
                  </pic:blipFill>
                  <pic:spPr>
                    <a:xfrm>
                      <a:off x="0" y="0"/>
                      <a:ext cx="5601482" cy="7773485"/>
                    </a:xfrm>
                    <a:prstGeom prst="rect">
                      <a:avLst/>
                    </a:prstGeom>
                  </pic:spPr>
                </pic:pic>
              </a:graphicData>
            </a:graphic>
          </wp:inline>
        </w:drawing>
      </w:r>
    </w:p>
    <w:p w14:paraId="32CE8C53" w14:textId="12DAD6CB" w:rsidR="00E34EE7" w:rsidRPr="0058029F" w:rsidRDefault="00E34EE7" w:rsidP="00B47556">
      <w:pPr>
        <w:rPr>
          <w:rFonts w:ascii="Times New Roman" w:hAnsi="Times New Roman" w:cs="Times New Roman"/>
          <w:b/>
          <w:bCs/>
          <w:sz w:val="24"/>
          <w:szCs w:val="24"/>
        </w:rPr>
      </w:pPr>
      <w:r w:rsidRPr="0058029F">
        <w:rPr>
          <w:rFonts w:ascii="Times New Roman" w:hAnsi="Times New Roman" w:cs="Times New Roman"/>
          <w:b/>
          <w:bCs/>
          <w:sz w:val="24"/>
          <w:szCs w:val="24"/>
        </w:rPr>
        <w:lastRenderedPageBreak/>
        <w:t>Campaign Code</w:t>
      </w:r>
      <w:r w:rsidR="009560AA" w:rsidRPr="0058029F">
        <w:rPr>
          <w:rFonts w:ascii="Times New Roman" w:hAnsi="Times New Roman" w:cs="Times New Roman"/>
          <w:b/>
          <w:bCs/>
          <w:sz w:val="24"/>
          <w:szCs w:val="24"/>
        </w:rPr>
        <w:t xml:space="preserve"> Summary Statistics</w:t>
      </w:r>
      <w:r w:rsidRPr="0058029F">
        <w:rPr>
          <w:rFonts w:ascii="Times New Roman" w:hAnsi="Times New Roman" w:cs="Times New Roman"/>
          <w:b/>
          <w:bCs/>
          <w:sz w:val="24"/>
          <w:szCs w:val="24"/>
        </w:rPr>
        <w:t>:</w:t>
      </w:r>
    </w:p>
    <w:p w14:paraId="7D1BFE3D" w14:textId="695FAF2E" w:rsidR="00B47556" w:rsidRPr="0058029F" w:rsidRDefault="00B47556" w:rsidP="00B47556">
      <w:pPr>
        <w:rPr>
          <w:rFonts w:ascii="Times New Roman" w:hAnsi="Times New Roman" w:cs="Times New Roman"/>
          <w:sz w:val="24"/>
          <w:szCs w:val="24"/>
        </w:rPr>
      </w:pPr>
      <w:r w:rsidRPr="0058029F">
        <w:rPr>
          <w:rFonts w:ascii="Times New Roman" w:hAnsi="Times New Roman" w:cs="Times New Roman"/>
          <w:noProof/>
          <w:sz w:val="24"/>
          <w:szCs w:val="24"/>
        </w:rPr>
        <w:drawing>
          <wp:inline distT="0" distB="0" distL="0" distR="0" wp14:anchorId="185BC602" wp14:editId="7FB192B6">
            <wp:extent cx="5573027" cy="4609060"/>
            <wp:effectExtent l="0" t="0" r="8890" b="1270"/>
            <wp:docPr id="1865181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81489" name="Picture 1" descr="A screenshot of a computer&#10;&#10;Description automatically generated"/>
                    <pic:cNvPicPr/>
                  </pic:nvPicPr>
                  <pic:blipFill>
                    <a:blip r:embed="rId10"/>
                    <a:stretch>
                      <a:fillRect/>
                    </a:stretch>
                  </pic:blipFill>
                  <pic:spPr>
                    <a:xfrm>
                      <a:off x="0" y="0"/>
                      <a:ext cx="5586897" cy="4620531"/>
                    </a:xfrm>
                    <a:prstGeom prst="rect">
                      <a:avLst/>
                    </a:prstGeom>
                  </pic:spPr>
                </pic:pic>
              </a:graphicData>
            </a:graphic>
          </wp:inline>
        </w:drawing>
      </w:r>
    </w:p>
    <w:p w14:paraId="4DC7ACB1" w14:textId="353DB68B" w:rsidR="00E34EE7" w:rsidRPr="0058029F" w:rsidRDefault="009560AA" w:rsidP="00B47556">
      <w:pPr>
        <w:rPr>
          <w:rFonts w:ascii="Times New Roman" w:hAnsi="Times New Roman" w:cs="Times New Roman"/>
          <w:b/>
          <w:bCs/>
          <w:sz w:val="24"/>
          <w:szCs w:val="24"/>
        </w:rPr>
      </w:pPr>
      <w:r w:rsidRPr="0058029F">
        <w:rPr>
          <w:rFonts w:ascii="Times New Roman" w:hAnsi="Times New Roman" w:cs="Times New Roman"/>
          <w:b/>
          <w:bCs/>
          <w:sz w:val="24"/>
          <w:szCs w:val="24"/>
        </w:rPr>
        <w:t>Gender Summary Statistics:</w:t>
      </w:r>
    </w:p>
    <w:p w14:paraId="62236A75" w14:textId="1C6545B2" w:rsidR="00EC072A" w:rsidRPr="0058029F" w:rsidRDefault="00B47556" w:rsidP="00DC6DB3">
      <w:pPr>
        <w:rPr>
          <w:rFonts w:ascii="Times New Roman" w:hAnsi="Times New Roman" w:cs="Times New Roman"/>
          <w:b/>
          <w:bCs/>
          <w:sz w:val="24"/>
          <w:szCs w:val="24"/>
        </w:rPr>
      </w:pPr>
      <w:r w:rsidRPr="0058029F">
        <w:rPr>
          <w:rFonts w:ascii="Times New Roman" w:hAnsi="Times New Roman" w:cs="Times New Roman"/>
          <w:noProof/>
          <w:sz w:val="24"/>
          <w:szCs w:val="24"/>
        </w:rPr>
        <w:drawing>
          <wp:inline distT="0" distB="0" distL="0" distR="0" wp14:anchorId="742F8225" wp14:editId="210D9CD5">
            <wp:extent cx="5524901" cy="2610752"/>
            <wp:effectExtent l="0" t="0" r="0" b="0"/>
            <wp:docPr id="200549502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5026" name="Picture 1" descr="A screenshot of a data&#10;&#10;Description automatically generated"/>
                    <pic:cNvPicPr/>
                  </pic:nvPicPr>
                  <pic:blipFill>
                    <a:blip r:embed="rId11"/>
                    <a:stretch>
                      <a:fillRect/>
                    </a:stretch>
                  </pic:blipFill>
                  <pic:spPr>
                    <a:xfrm>
                      <a:off x="0" y="0"/>
                      <a:ext cx="5536518" cy="2616242"/>
                    </a:xfrm>
                    <a:prstGeom prst="rect">
                      <a:avLst/>
                    </a:prstGeom>
                  </pic:spPr>
                </pic:pic>
              </a:graphicData>
            </a:graphic>
          </wp:inline>
        </w:drawing>
      </w:r>
    </w:p>
    <w:p w14:paraId="3D0931F5" w14:textId="07DA70BB" w:rsidR="001249BD" w:rsidRPr="0058029F" w:rsidRDefault="001249BD" w:rsidP="00DC6DB3">
      <w:pPr>
        <w:rPr>
          <w:rFonts w:ascii="Times New Roman" w:hAnsi="Times New Roman" w:cs="Times New Roman"/>
          <w:sz w:val="24"/>
          <w:szCs w:val="24"/>
        </w:rPr>
      </w:pPr>
      <w:r w:rsidRPr="0058029F">
        <w:rPr>
          <w:rFonts w:ascii="Times New Roman" w:hAnsi="Times New Roman" w:cs="Times New Roman"/>
          <w:sz w:val="24"/>
          <w:szCs w:val="24"/>
        </w:rPr>
        <w:lastRenderedPageBreak/>
        <w:t>The summary statistics provide valuable insights into the distribution of donation amounts across different variables in our dataset, while the ANOVA results offer further analysis on the impact of campaign codes on donation amounts.</w:t>
      </w:r>
    </w:p>
    <w:p w14:paraId="2F5AD536" w14:textId="71424DDB" w:rsidR="009560AA" w:rsidRPr="0058029F" w:rsidRDefault="003C4786" w:rsidP="00DC6DB3">
      <w:pPr>
        <w:rPr>
          <w:rFonts w:ascii="Times New Roman" w:hAnsi="Times New Roman" w:cs="Times New Roman"/>
          <w:b/>
          <w:bCs/>
          <w:sz w:val="24"/>
          <w:szCs w:val="24"/>
        </w:rPr>
      </w:pPr>
      <w:r w:rsidRPr="0058029F">
        <w:rPr>
          <w:rFonts w:ascii="Times New Roman" w:hAnsi="Times New Roman" w:cs="Times New Roman"/>
          <w:b/>
          <w:bCs/>
          <w:sz w:val="24"/>
          <w:szCs w:val="24"/>
        </w:rPr>
        <w:t xml:space="preserve">All Gifts ANOVA </w:t>
      </w:r>
      <w:r w:rsidR="000C6F75" w:rsidRPr="0058029F">
        <w:rPr>
          <w:rFonts w:ascii="Times New Roman" w:hAnsi="Times New Roman" w:cs="Times New Roman"/>
          <w:b/>
          <w:bCs/>
          <w:sz w:val="24"/>
          <w:szCs w:val="24"/>
        </w:rPr>
        <w:t>Results</w:t>
      </w:r>
      <w:r w:rsidR="007907D1" w:rsidRPr="0058029F">
        <w:rPr>
          <w:rFonts w:ascii="Times New Roman" w:hAnsi="Times New Roman" w:cs="Times New Roman"/>
          <w:b/>
          <w:bCs/>
          <w:sz w:val="24"/>
          <w:szCs w:val="24"/>
        </w:rPr>
        <w:t>:</w:t>
      </w:r>
    </w:p>
    <w:p w14:paraId="42BDA12C" w14:textId="49997293" w:rsidR="007907D1" w:rsidRPr="0058029F" w:rsidRDefault="007907D1" w:rsidP="00DC6DB3">
      <w:pPr>
        <w:rPr>
          <w:rFonts w:ascii="Times New Roman" w:hAnsi="Times New Roman" w:cs="Times New Roman"/>
          <w:sz w:val="24"/>
          <w:szCs w:val="24"/>
        </w:rPr>
      </w:pPr>
      <w:r w:rsidRPr="0058029F">
        <w:rPr>
          <w:rFonts w:ascii="Times New Roman" w:hAnsi="Times New Roman" w:cs="Times New Roman"/>
          <w:noProof/>
          <w:sz w:val="24"/>
          <w:szCs w:val="24"/>
        </w:rPr>
        <w:drawing>
          <wp:inline distT="0" distB="0" distL="0" distR="0" wp14:anchorId="1ECD6086" wp14:editId="4B5540DB">
            <wp:extent cx="5650029" cy="6996420"/>
            <wp:effectExtent l="0" t="0" r="8255" b="0"/>
            <wp:docPr id="874979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79513" name="Picture 1" descr="A screenshot of a computer&#10;&#10;Description automatically generated"/>
                    <pic:cNvPicPr/>
                  </pic:nvPicPr>
                  <pic:blipFill>
                    <a:blip r:embed="rId12"/>
                    <a:stretch>
                      <a:fillRect/>
                    </a:stretch>
                  </pic:blipFill>
                  <pic:spPr>
                    <a:xfrm>
                      <a:off x="0" y="0"/>
                      <a:ext cx="5671889" cy="7023489"/>
                    </a:xfrm>
                    <a:prstGeom prst="rect">
                      <a:avLst/>
                    </a:prstGeom>
                  </pic:spPr>
                </pic:pic>
              </a:graphicData>
            </a:graphic>
          </wp:inline>
        </w:drawing>
      </w:r>
    </w:p>
    <w:p w14:paraId="61FF4333" w14:textId="157A5A68" w:rsidR="007907D1" w:rsidRPr="0058029F" w:rsidRDefault="00C379B2" w:rsidP="00DC6DB3">
      <w:pPr>
        <w:rPr>
          <w:rFonts w:ascii="Times New Roman" w:hAnsi="Times New Roman" w:cs="Times New Roman"/>
          <w:b/>
          <w:bCs/>
          <w:sz w:val="24"/>
          <w:szCs w:val="24"/>
        </w:rPr>
      </w:pPr>
      <w:r w:rsidRPr="0058029F">
        <w:rPr>
          <w:rFonts w:ascii="Times New Roman" w:hAnsi="Times New Roman" w:cs="Times New Roman"/>
          <w:b/>
          <w:bCs/>
          <w:sz w:val="24"/>
          <w:szCs w:val="24"/>
        </w:rPr>
        <w:lastRenderedPageBreak/>
        <w:t xml:space="preserve">All Gifts </w:t>
      </w:r>
      <w:r w:rsidR="00D9108C" w:rsidRPr="0058029F">
        <w:rPr>
          <w:rFonts w:ascii="Times New Roman" w:hAnsi="Times New Roman" w:cs="Times New Roman"/>
          <w:b/>
          <w:bCs/>
          <w:sz w:val="24"/>
          <w:szCs w:val="24"/>
        </w:rPr>
        <w:t>Least Squares Table and Graph:</w:t>
      </w:r>
    </w:p>
    <w:p w14:paraId="2297B0EA" w14:textId="48ED88E6" w:rsidR="00D9108C" w:rsidRPr="0058029F" w:rsidRDefault="00D9108C" w:rsidP="00D90FBE">
      <w:pPr>
        <w:rPr>
          <w:rFonts w:ascii="Times New Roman" w:hAnsi="Times New Roman" w:cs="Times New Roman"/>
          <w:b/>
          <w:bCs/>
          <w:sz w:val="24"/>
          <w:szCs w:val="24"/>
        </w:rPr>
      </w:pPr>
      <w:r w:rsidRPr="0058029F">
        <w:rPr>
          <w:rFonts w:ascii="Times New Roman" w:hAnsi="Times New Roman" w:cs="Times New Roman"/>
          <w:b/>
          <w:bCs/>
          <w:noProof/>
          <w:sz w:val="24"/>
          <w:szCs w:val="24"/>
        </w:rPr>
        <w:drawing>
          <wp:inline distT="0" distB="0" distL="0" distR="0" wp14:anchorId="5BA9C874" wp14:editId="6D98E762">
            <wp:extent cx="5390147" cy="5145401"/>
            <wp:effectExtent l="0" t="0" r="1270" b="0"/>
            <wp:docPr id="2912024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02436" name="Picture 1" descr="A screenshot of a graph&#10;&#10;Description automatically generated"/>
                    <pic:cNvPicPr/>
                  </pic:nvPicPr>
                  <pic:blipFill>
                    <a:blip r:embed="rId13"/>
                    <a:stretch>
                      <a:fillRect/>
                    </a:stretch>
                  </pic:blipFill>
                  <pic:spPr>
                    <a:xfrm>
                      <a:off x="0" y="0"/>
                      <a:ext cx="5425443" cy="5179094"/>
                    </a:xfrm>
                    <a:prstGeom prst="rect">
                      <a:avLst/>
                    </a:prstGeom>
                  </pic:spPr>
                </pic:pic>
              </a:graphicData>
            </a:graphic>
          </wp:inline>
        </w:drawing>
      </w:r>
    </w:p>
    <w:p w14:paraId="48540390" w14:textId="226F4ADC" w:rsidR="00D90FBE" w:rsidRPr="0058029F" w:rsidRDefault="00D90FBE" w:rsidP="00D90FBE">
      <w:pPr>
        <w:rPr>
          <w:rFonts w:ascii="Times New Roman" w:hAnsi="Times New Roman" w:cs="Times New Roman"/>
          <w:sz w:val="24"/>
          <w:szCs w:val="24"/>
        </w:rPr>
      </w:pPr>
      <w:r w:rsidRPr="0058029F">
        <w:rPr>
          <w:rFonts w:ascii="Times New Roman" w:hAnsi="Times New Roman" w:cs="Times New Roman"/>
          <w:b/>
          <w:bCs/>
          <w:sz w:val="24"/>
          <w:szCs w:val="24"/>
        </w:rPr>
        <w:t xml:space="preserve">All Gifts Analysis: </w:t>
      </w:r>
      <w:r w:rsidRPr="0058029F">
        <w:rPr>
          <w:rFonts w:ascii="Times New Roman" w:hAnsi="Times New Roman" w:cs="Times New Roman"/>
          <w:sz w:val="24"/>
          <w:szCs w:val="24"/>
        </w:rPr>
        <w:t>A one-way ANOVA was conducted to explore the effect of campaign codes on donation amounts. The results revealed a significant difference in donation amounts across campaign codes (F(5, 714673) = 136.94, p &lt; .0001). Post-hoc comparisons using Tukey's Honestly Significant Difference (HSD) test indicated significant differences between most campaign codes (p &lt; .05), except for PR2122 and PR2324. This indicates varying donation patterns across different campaign types and fiscal years, suggesting that certain campaigns may be more effective in eliciting donations compared to others.</w:t>
      </w:r>
    </w:p>
    <w:p w14:paraId="13436B4A" w14:textId="77777777" w:rsidR="007E367E" w:rsidRPr="0058029F" w:rsidRDefault="007E367E" w:rsidP="00D90FBE">
      <w:pPr>
        <w:rPr>
          <w:rFonts w:ascii="Times New Roman" w:hAnsi="Times New Roman" w:cs="Times New Roman"/>
          <w:b/>
          <w:bCs/>
          <w:sz w:val="24"/>
          <w:szCs w:val="24"/>
        </w:rPr>
      </w:pPr>
    </w:p>
    <w:p w14:paraId="36BCF3AE" w14:textId="77777777" w:rsidR="007E367E" w:rsidRPr="0058029F" w:rsidRDefault="007E367E" w:rsidP="00D90FBE">
      <w:pPr>
        <w:rPr>
          <w:rFonts w:ascii="Times New Roman" w:hAnsi="Times New Roman" w:cs="Times New Roman"/>
          <w:b/>
          <w:bCs/>
          <w:sz w:val="24"/>
          <w:szCs w:val="24"/>
        </w:rPr>
      </w:pPr>
    </w:p>
    <w:p w14:paraId="04457DDE" w14:textId="77777777" w:rsidR="007E367E" w:rsidRPr="0058029F" w:rsidRDefault="007E367E" w:rsidP="00D90FBE">
      <w:pPr>
        <w:rPr>
          <w:rFonts w:ascii="Times New Roman" w:hAnsi="Times New Roman" w:cs="Times New Roman"/>
          <w:b/>
          <w:bCs/>
          <w:sz w:val="24"/>
          <w:szCs w:val="24"/>
        </w:rPr>
      </w:pPr>
    </w:p>
    <w:p w14:paraId="37646632" w14:textId="77777777" w:rsidR="007E367E" w:rsidRPr="0058029F" w:rsidRDefault="007E367E" w:rsidP="00D90FBE">
      <w:pPr>
        <w:rPr>
          <w:rFonts w:ascii="Times New Roman" w:hAnsi="Times New Roman" w:cs="Times New Roman"/>
          <w:b/>
          <w:bCs/>
          <w:sz w:val="24"/>
          <w:szCs w:val="24"/>
        </w:rPr>
      </w:pPr>
    </w:p>
    <w:p w14:paraId="19755F10" w14:textId="78FA5A3A" w:rsidR="000C6F75" w:rsidRPr="0058029F" w:rsidRDefault="00100731" w:rsidP="00D90FBE">
      <w:pPr>
        <w:rPr>
          <w:rFonts w:ascii="Times New Roman" w:hAnsi="Times New Roman" w:cs="Times New Roman"/>
          <w:b/>
          <w:bCs/>
          <w:sz w:val="24"/>
          <w:szCs w:val="24"/>
        </w:rPr>
      </w:pPr>
      <w:r w:rsidRPr="0058029F">
        <w:rPr>
          <w:rFonts w:ascii="Times New Roman" w:hAnsi="Times New Roman" w:cs="Times New Roman"/>
          <w:b/>
          <w:bCs/>
          <w:sz w:val="24"/>
          <w:szCs w:val="24"/>
        </w:rPr>
        <w:lastRenderedPageBreak/>
        <w:t>Development</w:t>
      </w:r>
      <w:r w:rsidR="000C6F75" w:rsidRPr="0058029F">
        <w:rPr>
          <w:rFonts w:ascii="Times New Roman" w:hAnsi="Times New Roman" w:cs="Times New Roman"/>
          <w:b/>
          <w:bCs/>
          <w:sz w:val="24"/>
          <w:szCs w:val="24"/>
        </w:rPr>
        <w:t xml:space="preserve"> Donations ANOVA Results:</w:t>
      </w:r>
    </w:p>
    <w:p w14:paraId="519D65EB" w14:textId="0C546189" w:rsidR="007E367E" w:rsidRPr="0058029F" w:rsidRDefault="007E367E" w:rsidP="00D90FBE">
      <w:pPr>
        <w:rPr>
          <w:rFonts w:ascii="Times New Roman" w:hAnsi="Times New Roman" w:cs="Times New Roman"/>
          <w:b/>
          <w:bCs/>
          <w:sz w:val="24"/>
          <w:szCs w:val="24"/>
        </w:rPr>
      </w:pPr>
      <w:r w:rsidRPr="0058029F">
        <w:rPr>
          <w:rFonts w:ascii="Times New Roman" w:hAnsi="Times New Roman" w:cs="Times New Roman"/>
          <w:b/>
          <w:bCs/>
          <w:noProof/>
          <w:sz w:val="24"/>
          <w:szCs w:val="24"/>
        </w:rPr>
        <w:drawing>
          <wp:inline distT="0" distB="0" distL="0" distR="0" wp14:anchorId="1CF3856B" wp14:editId="491122CA">
            <wp:extent cx="5854390" cy="7596917"/>
            <wp:effectExtent l="0" t="0" r="0" b="4445"/>
            <wp:docPr id="1256136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36965" name="Picture 1" descr="A screenshot of a computer&#10;&#10;Description automatically generated"/>
                    <pic:cNvPicPr/>
                  </pic:nvPicPr>
                  <pic:blipFill>
                    <a:blip r:embed="rId14"/>
                    <a:stretch>
                      <a:fillRect/>
                    </a:stretch>
                  </pic:blipFill>
                  <pic:spPr>
                    <a:xfrm>
                      <a:off x="0" y="0"/>
                      <a:ext cx="5862218" cy="7607076"/>
                    </a:xfrm>
                    <a:prstGeom prst="rect">
                      <a:avLst/>
                    </a:prstGeom>
                  </pic:spPr>
                </pic:pic>
              </a:graphicData>
            </a:graphic>
          </wp:inline>
        </w:drawing>
      </w:r>
    </w:p>
    <w:p w14:paraId="560A1CD5" w14:textId="77777777" w:rsidR="003E36F6" w:rsidRPr="0058029F" w:rsidRDefault="003E36F6" w:rsidP="00D90FBE">
      <w:pPr>
        <w:rPr>
          <w:rFonts w:ascii="Times New Roman" w:hAnsi="Times New Roman" w:cs="Times New Roman"/>
          <w:b/>
          <w:bCs/>
          <w:sz w:val="24"/>
          <w:szCs w:val="24"/>
        </w:rPr>
      </w:pPr>
    </w:p>
    <w:p w14:paraId="070210BA" w14:textId="2A7AC196" w:rsidR="003E36F6" w:rsidRPr="0058029F" w:rsidRDefault="003E36F6" w:rsidP="00D90FBE">
      <w:pPr>
        <w:rPr>
          <w:rFonts w:ascii="Times New Roman" w:hAnsi="Times New Roman" w:cs="Times New Roman"/>
          <w:b/>
          <w:bCs/>
          <w:sz w:val="24"/>
          <w:szCs w:val="24"/>
        </w:rPr>
      </w:pPr>
      <w:r w:rsidRPr="0058029F">
        <w:rPr>
          <w:rFonts w:ascii="Times New Roman" w:hAnsi="Times New Roman" w:cs="Times New Roman"/>
          <w:b/>
          <w:bCs/>
          <w:sz w:val="24"/>
          <w:szCs w:val="24"/>
        </w:rPr>
        <w:lastRenderedPageBreak/>
        <w:t>Development Donations Least Squares Table and Graph:</w:t>
      </w:r>
    </w:p>
    <w:p w14:paraId="2E684583" w14:textId="7A991DF8" w:rsidR="003E36F6" w:rsidRPr="0058029F" w:rsidRDefault="00C379B2" w:rsidP="00D90FBE">
      <w:pPr>
        <w:rPr>
          <w:rFonts w:ascii="Times New Roman" w:hAnsi="Times New Roman" w:cs="Times New Roman"/>
          <w:b/>
          <w:bCs/>
          <w:sz w:val="24"/>
          <w:szCs w:val="24"/>
        </w:rPr>
      </w:pPr>
      <w:r w:rsidRPr="0058029F">
        <w:rPr>
          <w:rFonts w:ascii="Times New Roman" w:hAnsi="Times New Roman" w:cs="Times New Roman"/>
          <w:b/>
          <w:bCs/>
          <w:noProof/>
          <w:sz w:val="24"/>
          <w:szCs w:val="24"/>
        </w:rPr>
        <w:drawing>
          <wp:inline distT="0" distB="0" distL="0" distR="0" wp14:anchorId="5F1FB17F" wp14:editId="1E116318">
            <wp:extent cx="5943600" cy="6002655"/>
            <wp:effectExtent l="0" t="0" r="0" b="0"/>
            <wp:docPr id="9398733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3308" name="Picture 1" descr="A screenshot of a graph&#10;&#10;Description automatically generated"/>
                    <pic:cNvPicPr/>
                  </pic:nvPicPr>
                  <pic:blipFill>
                    <a:blip r:embed="rId15"/>
                    <a:stretch>
                      <a:fillRect/>
                    </a:stretch>
                  </pic:blipFill>
                  <pic:spPr>
                    <a:xfrm>
                      <a:off x="0" y="0"/>
                      <a:ext cx="5943600" cy="6002655"/>
                    </a:xfrm>
                    <a:prstGeom prst="rect">
                      <a:avLst/>
                    </a:prstGeom>
                  </pic:spPr>
                </pic:pic>
              </a:graphicData>
            </a:graphic>
          </wp:inline>
        </w:drawing>
      </w:r>
    </w:p>
    <w:p w14:paraId="5A1992CA" w14:textId="5D00E946" w:rsidR="00D90FBE" w:rsidRPr="0058029F" w:rsidRDefault="00D90FBE" w:rsidP="00D90FBE">
      <w:pPr>
        <w:rPr>
          <w:rFonts w:ascii="Times New Roman" w:hAnsi="Times New Roman" w:cs="Times New Roman"/>
          <w:b/>
          <w:bCs/>
          <w:sz w:val="24"/>
          <w:szCs w:val="24"/>
        </w:rPr>
      </w:pPr>
      <w:r w:rsidRPr="0058029F">
        <w:rPr>
          <w:rFonts w:ascii="Times New Roman" w:hAnsi="Times New Roman" w:cs="Times New Roman"/>
          <w:b/>
          <w:bCs/>
          <w:sz w:val="24"/>
          <w:szCs w:val="24"/>
        </w:rPr>
        <w:t xml:space="preserve">Development Donations Analysis: </w:t>
      </w:r>
      <w:r w:rsidRPr="0058029F">
        <w:rPr>
          <w:rFonts w:ascii="Times New Roman" w:hAnsi="Times New Roman" w:cs="Times New Roman"/>
          <w:sz w:val="24"/>
          <w:szCs w:val="24"/>
        </w:rPr>
        <w:t>Similarly, a one-way ANOVA was performed to analyze the impact of campaign codes on development donation totals. The analysis revealed a significant effect of campaign codes on development donations (F(5, 714674) = 162.23, p &lt; .0001). Post-hoc tests showed significant differences between most campaign codes (p &lt; .05), except for DM2324 and PR2122. These findings underscore the distinct donation patterns for development purposes across different campaigns, indicating the need for tailored fundraising strategies targeted at specific campaign types.</w:t>
      </w:r>
    </w:p>
    <w:p w14:paraId="3128FE83" w14:textId="77777777" w:rsidR="00C379B2" w:rsidRPr="0058029F" w:rsidRDefault="00C379B2" w:rsidP="00D90FBE">
      <w:pPr>
        <w:rPr>
          <w:rFonts w:ascii="Times New Roman" w:hAnsi="Times New Roman" w:cs="Times New Roman"/>
          <w:b/>
          <w:bCs/>
          <w:sz w:val="24"/>
          <w:szCs w:val="24"/>
        </w:rPr>
      </w:pPr>
    </w:p>
    <w:p w14:paraId="23B9AEFA" w14:textId="335CD28C" w:rsidR="00C379B2" w:rsidRPr="0058029F" w:rsidRDefault="00C379B2" w:rsidP="00D90FBE">
      <w:pPr>
        <w:rPr>
          <w:rFonts w:ascii="Times New Roman" w:hAnsi="Times New Roman" w:cs="Times New Roman"/>
          <w:b/>
          <w:bCs/>
          <w:sz w:val="24"/>
          <w:szCs w:val="24"/>
        </w:rPr>
      </w:pPr>
      <w:r w:rsidRPr="0058029F">
        <w:rPr>
          <w:rFonts w:ascii="Times New Roman" w:hAnsi="Times New Roman" w:cs="Times New Roman"/>
          <w:b/>
          <w:bCs/>
          <w:sz w:val="24"/>
          <w:szCs w:val="24"/>
        </w:rPr>
        <w:lastRenderedPageBreak/>
        <w:t>Staff Gifts ANOVA Results:</w:t>
      </w:r>
    </w:p>
    <w:p w14:paraId="0516A7BB" w14:textId="7642729F" w:rsidR="00C379B2" w:rsidRPr="0058029F" w:rsidRDefault="00A16293" w:rsidP="00D90FBE">
      <w:pPr>
        <w:rPr>
          <w:rFonts w:ascii="Times New Roman" w:hAnsi="Times New Roman" w:cs="Times New Roman"/>
          <w:b/>
          <w:bCs/>
          <w:sz w:val="24"/>
          <w:szCs w:val="24"/>
        </w:rPr>
      </w:pPr>
      <w:r w:rsidRPr="0058029F">
        <w:rPr>
          <w:rFonts w:ascii="Times New Roman" w:hAnsi="Times New Roman" w:cs="Times New Roman"/>
          <w:b/>
          <w:bCs/>
          <w:noProof/>
          <w:sz w:val="24"/>
          <w:szCs w:val="24"/>
        </w:rPr>
        <w:drawing>
          <wp:inline distT="0" distB="0" distL="0" distR="0" wp14:anchorId="6E342FBA" wp14:editId="3EEFC38D">
            <wp:extent cx="5977054" cy="7474411"/>
            <wp:effectExtent l="0" t="0" r="5080" b="0"/>
            <wp:docPr id="1722347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47959" name="Picture 1" descr="A screenshot of a computer&#10;&#10;Description automatically generated"/>
                    <pic:cNvPicPr/>
                  </pic:nvPicPr>
                  <pic:blipFill>
                    <a:blip r:embed="rId16"/>
                    <a:stretch>
                      <a:fillRect/>
                    </a:stretch>
                  </pic:blipFill>
                  <pic:spPr>
                    <a:xfrm>
                      <a:off x="0" y="0"/>
                      <a:ext cx="6018081" cy="7525716"/>
                    </a:xfrm>
                    <a:prstGeom prst="rect">
                      <a:avLst/>
                    </a:prstGeom>
                  </pic:spPr>
                </pic:pic>
              </a:graphicData>
            </a:graphic>
          </wp:inline>
        </w:drawing>
      </w:r>
    </w:p>
    <w:p w14:paraId="6A5863D1" w14:textId="34988C15" w:rsidR="00A16293" w:rsidRPr="0058029F" w:rsidRDefault="00A16293" w:rsidP="00D90FBE">
      <w:pPr>
        <w:rPr>
          <w:rFonts w:ascii="Times New Roman" w:hAnsi="Times New Roman" w:cs="Times New Roman"/>
          <w:b/>
          <w:bCs/>
          <w:sz w:val="24"/>
          <w:szCs w:val="24"/>
        </w:rPr>
      </w:pPr>
    </w:p>
    <w:p w14:paraId="2EE77C65" w14:textId="14588D7B" w:rsidR="00A16293" w:rsidRPr="0058029F" w:rsidRDefault="00A16293" w:rsidP="00D90FBE">
      <w:pPr>
        <w:rPr>
          <w:rFonts w:ascii="Times New Roman" w:hAnsi="Times New Roman" w:cs="Times New Roman"/>
          <w:b/>
          <w:bCs/>
          <w:sz w:val="24"/>
          <w:szCs w:val="24"/>
        </w:rPr>
      </w:pPr>
      <w:r w:rsidRPr="0058029F">
        <w:rPr>
          <w:rFonts w:ascii="Times New Roman" w:hAnsi="Times New Roman" w:cs="Times New Roman"/>
          <w:b/>
          <w:bCs/>
          <w:sz w:val="24"/>
          <w:szCs w:val="24"/>
        </w:rPr>
        <w:lastRenderedPageBreak/>
        <w:t>Staff Gifts Least Squares Table and Graph</w:t>
      </w:r>
      <w:r w:rsidR="00CB2EF8" w:rsidRPr="0058029F">
        <w:rPr>
          <w:rFonts w:ascii="Times New Roman" w:hAnsi="Times New Roman" w:cs="Times New Roman"/>
          <w:b/>
          <w:bCs/>
          <w:sz w:val="24"/>
          <w:szCs w:val="24"/>
        </w:rPr>
        <w:t>:</w:t>
      </w:r>
    </w:p>
    <w:p w14:paraId="21C03D8D" w14:textId="74228CB0" w:rsidR="00CB2EF8" w:rsidRPr="0058029F" w:rsidRDefault="00CB2EF8" w:rsidP="00D90FBE">
      <w:pPr>
        <w:rPr>
          <w:rFonts w:ascii="Times New Roman" w:hAnsi="Times New Roman" w:cs="Times New Roman"/>
          <w:b/>
          <w:bCs/>
          <w:sz w:val="24"/>
          <w:szCs w:val="24"/>
        </w:rPr>
      </w:pPr>
      <w:r w:rsidRPr="0058029F">
        <w:rPr>
          <w:rFonts w:ascii="Times New Roman" w:hAnsi="Times New Roman" w:cs="Times New Roman"/>
          <w:b/>
          <w:bCs/>
          <w:noProof/>
          <w:sz w:val="24"/>
          <w:szCs w:val="24"/>
        </w:rPr>
        <w:drawing>
          <wp:inline distT="0" distB="0" distL="0" distR="0" wp14:anchorId="6C7C2AAE" wp14:editId="10F1C95C">
            <wp:extent cx="5943600" cy="5755005"/>
            <wp:effectExtent l="0" t="0" r="0" b="0"/>
            <wp:docPr id="155218238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82380" name="Picture 1" descr="A screen shot of a graph&#10;&#10;Description automatically generated"/>
                    <pic:cNvPicPr/>
                  </pic:nvPicPr>
                  <pic:blipFill>
                    <a:blip r:embed="rId17"/>
                    <a:stretch>
                      <a:fillRect/>
                    </a:stretch>
                  </pic:blipFill>
                  <pic:spPr>
                    <a:xfrm>
                      <a:off x="0" y="0"/>
                      <a:ext cx="5943600" cy="5755005"/>
                    </a:xfrm>
                    <a:prstGeom prst="rect">
                      <a:avLst/>
                    </a:prstGeom>
                  </pic:spPr>
                </pic:pic>
              </a:graphicData>
            </a:graphic>
          </wp:inline>
        </w:drawing>
      </w:r>
    </w:p>
    <w:p w14:paraId="2221234E" w14:textId="3925631F" w:rsidR="00D90FBE" w:rsidRPr="0058029F" w:rsidRDefault="00D90FBE" w:rsidP="00D90FBE">
      <w:pPr>
        <w:rPr>
          <w:rFonts w:ascii="Times New Roman" w:hAnsi="Times New Roman" w:cs="Times New Roman"/>
          <w:sz w:val="24"/>
          <w:szCs w:val="24"/>
        </w:rPr>
      </w:pPr>
      <w:r w:rsidRPr="0058029F">
        <w:rPr>
          <w:rFonts w:ascii="Times New Roman" w:hAnsi="Times New Roman" w:cs="Times New Roman"/>
          <w:b/>
          <w:bCs/>
          <w:sz w:val="24"/>
          <w:szCs w:val="24"/>
        </w:rPr>
        <w:t xml:space="preserve">Staff Gifts Analysis: </w:t>
      </w:r>
      <w:r w:rsidRPr="0058029F">
        <w:rPr>
          <w:rFonts w:ascii="Times New Roman" w:hAnsi="Times New Roman" w:cs="Times New Roman"/>
          <w:sz w:val="24"/>
          <w:szCs w:val="24"/>
        </w:rPr>
        <w:t>For staff gifts, the one-way ANOVA indicated a significant difference in donation amounts based on campaign codes (F(5, 714673) = 136.94, p &lt; .0001). Post-hoc comparisons revealed significant variations between most campaign codes (p &lt; .05), except for DM2122 and PR2324. This suggests differing levels of support for staff-related initiatives across different campaigns, highlighting the importance of understanding donor preferences and motivations in allocating resources effectively.</w:t>
      </w:r>
    </w:p>
    <w:p w14:paraId="77714D70" w14:textId="77777777" w:rsidR="001249BD" w:rsidRPr="0058029F" w:rsidRDefault="001249BD" w:rsidP="00DC6DB3">
      <w:pPr>
        <w:rPr>
          <w:rFonts w:ascii="Times New Roman" w:hAnsi="Times New Roman" w:cs="Times New Roman"/>
          <w:b/>
          <w:bCs/>
          <w:sz w:val="24"/>
          <w:szCs w:val="24"/>
        </w:rPr>
      </w:pPr>
      <w:r w:rsidRPr="0058029F">
        <w:rPr>
          <w:rFonts w:ascii="Times New Roman" w:hAnsi="Times New Roman" w:cs="Times New Roman"/>
          <w:b/>
          <w:bCs/>
          <w:sz w:val="24"/>
          <w:szCs w:val="24"/>
        </w:rPr>
        <w:t>Null Hypothesis Testing:</w:t>
      </w:r>
    </w:p>
    <w:p w14:paraId="50B4C3FD" w14:textId="77777777" w:rsidR="001249BD" w:rsidRPr="0058029F" w:rsidRDefault="001249BD" w:rsidP="00DC6DB3">
      <w:pPr>
        <w:numPr>
          <w:ilvl w:val="0"/>
          <w:numId w:val="16"/>
        </w:numPr>
        <w:rPr>
          <w:rFonts w:ascii="Times New Roman" w:hAnsi="Times New Roman" w:cs="Times New Roman"/>
          <w:sz w:val="24"/>
          <w:szCs w:val="24"/>
        </w:rPr>
      </w:pPr>
      <w:r w:rsidRPr="0058029F">
        <w:rPr>
          <w:rFonts w:ascii="Times New Roman" w:hAnsi="Times New Roman" w:cs="Times New Roman"/>
          <w:sz w:val="24"/>
          <w:szCs w:val="24"/>
        </w:rPr>
        <w:lastRenderedPageBreak/>
        <w:t>All Gifts: The analysis disproved the null hypothesis, indicating that campaign codes have a significant impact on donation amounts. This suggests that campaign type and fiscal year influence donor behavior and contribution levels.</w:t>
      </w:r>
    </w:p>
    <w:p w14:paraId="41CF95F4" w14:textId="77777777" w:rsidR="001249BD" w:rsidRPr="0058029F" w:rsidRDefault="001249BD" w:rsidP="00DC6DB3">
      <w:pPr>
        <w:numPr>
          <w:ilvl w:val="0"/>
          <w:numId w:val="16"/>
        </w:numPr>
        <w:rPr>
          <w:rFonts w:ascii="Times New Roman" w:hAnsi="Times New Roman" w:cs="Times New Roman"/>
          <w:sz w:val="24"/>
          <w:szCs w:val="24"/>
        </w:rPr>
      </w:pPr>
      <w:r w:rsidRPr="0058029F">
        <w:rPr>
          <w:rFonts w:ascii="Times New Roman" w:hAnsi="Times New Roman" w:cs="Times New Roman"/>
          <w:sz w:val="24"/>
          <w:szCs w:val="24"/>
        </w:rPr>
        <w:t>Development Donations: Similarly, the null hypothesis was rejected, signifying that campaign codes significantly affect development donation totals. This underscores the importance of considering campaign-specific factors in fundraising efforts targeted at organizational growth and development.</w:t>
      </w:r>
    </w:p>
    <w:p w14:paraId="53B891B3" w14:textId="77777777" w:rsidR="001249BD" w:rsidRPr="0058029F" w:rsidRDefault="001249BD" w:rsidP="00DC6DB3">
      <w:pPr>
        <w:numPr>
          <w:ilvl w:val="0"/>
          <w:numId w:val="16"/>
        </w:numPr>
        <w:rPr>
          <w:rFonts w:ascii="Times New Roman" w:hAnsi="Times New Roman" w:cs="Times New Roman"/>
          <w:b/>
          <w:bCs/>
          <w:sz w:val="24"/>
          <w:szCs w:val="24"/>
        </w:rPr>
      </w:pPr>
      <w:r w:rsidRPr="0058029F">
        <w:rPr>
          <w:rFonts w:ascii="Times New Roman" w:hAnsi="Times New Roman" w:cs="Times New Roman"/>
          <w:sz w:val="24"/>
          <w:szCs w:val="24"/>
        </w:rPr>
        <w:t>Staff Gifts: The null hypothesis was also rejected for staff gifts, indicating that campaign codes play a significant role in determining donation amounts directed towards staff support. Understanding donor preferences and motivations across different campaigns is essential for effective resource allocation and donor engagement strategies.</w:t>
      </w:r>
    </w:p>
    <w:p w14:paraId="6ABA549E" w14:textId="77777777" w:rsidR="001249BD" w:rsidRPr="0058029F" w:rsidRDefault="001249BD" w:rsidP="00DC6DB3">
      <w:pPr>
        <w:rPr>
          <w:rFonts w:ascii="Times New Roman" w:hAnsi="Times New Roman" w:cs="Times New Roman"/>
          <w:b/>
          <w:bCs/>
          <w:sz w:val="24"/>
          <w:szCs w:val="24"/>
        </w:rPr>
      </w:pPr>
      <w:r w:rsidRPr="0058029F">
        <w:rPr>
          <w:rFonts w:ascii="Times New Roman" w:hAnsi="Times New Roman" w:cs="Times New Roman"/>
          <w:b/>
          <w:bCs/>
          <w:sz w:val="24"/>
          <w:szCs w:val="24"/>
        </w:rPr>
        <w:t>Factors Influencing Results:</w:t>
      </w:r>
    </w:p>
    <w:p w14:paraId="094D3460" w14:textId="77777777" w:rsidR="001249BD" w:rsidRPr="0058029F" w:rsidRDefault="001249BD" w:rsidP="00DC6DB3">
      <w:pPr>
        <w:numPr>
          <w:ilvl w:val="0"/>
          <w:numId w:val="17"/>
        </w:numPr>
        <w:rPr>
          <w:rFonts w:ascii="Times New Roman" w:hAnsi="Times New Roman" w:cs="Times New Roman"/>
          <w:sz w:val="24"/>
          <w:szCs w:val="24"/>
        </w:rPr>
      </w:pPr>
      <w:r w:rsidRPr="0058029F">
        <w:rPr>
          <w:rFonts w:ascii="Times New Roman" w:hAnsi="Times New Roman" w:cs="Times New Roman"/>
          <w:sz w:val="24"/>
          <w:szCs w:val="24"/>
        </w:rPr>
        <w:t>The presence of gift officers, as indicated by donor names in the dataset, likely influenced donation behavior, suggesting the importance of personalized donor stewardship in fundraising success.</w:t>
      </w:r>
    </w:p>
    <w:p w14:paraId="71DF0DD4" w14:textId="77777777" w:rsidR="001249BD" w:rsidRPr="0058029F" w:rsidRDefault="001249BD" w:rsidP="00DC6DB3">
      <w:pPr>
        <w:numPr>
          <w:ilvl w:val="0"/>
          <w:numId w:val="17"/>
        </w:numPr>
        <w:rPr>
          <w:rFonts w:ascii="Times New Roman" w:hAnsi="Times New Roman" w:cs="Times New Roman"/>
          <w:sz w:val="24"/>
          <w:szCs w:val="24"/>
        </w:rPr>
      </w:pPr>
      <w:r w:rsidRPr="0058029F">
        <w:rPr>
          <w:rFonts w:ascii="Times New Roman" w:hAnsi="Times New Roman" w:cs="Times New Roman"/>
          <w:sz w:val="24"/>
          <w:szCs w:val="24"/>
        </w:rPr>
        <w:t>Year-over-year performance analysis highlighted temporal dynamics in donation patterns, emphasizing the need for strategic planning and timing of fundraising initiatives.</w:t>
      </w:r>
    </w:p>
    <w:p w14:paraId="15227EBF" w14:textId="77777777" w:rsidR="001249BD" w:rsidRPr="0058029F" w:rsidRDefault="001249BD" w:rsidP="00DC6DB3">
      <w:pPr>
        <w:numPr>
          <w:ilvl w:val="0"/>
          <w:numId w:val="17"/>
        </w:numPr>
        <w:rPr>
          <w:rFonts w:ascii="Times New Roman" w:hAnsi="Times New Roman" w:cs="Times New Roman"/>
          <w:sz w:val="24"/>
          <w:szCs w:val="24"/>
        </w:rPr>
      </w:pPr>
      <w:r w:rsidRPr="0058029F">
        <w:rPr>
          <w:rFonts w:ascii="Times New Roman" w:hAnsi="Times New Roman" w:cs="Times New Roman"/>
          <w:sz w:val="24"/>
          <w:szCs w:val="24"/>
        </w:rPr>
        <w:t>Donor segmentation based on campaign types (i.e., direct mailing vs. public relations) provided insights into donor engagement channels and preferences, guiding future outreach efforts and resource allocation strategies.</w:t>
      </w:r>
    </w:p>
    <w:p w14:paraId="6CEA7637" w14:textId="77777777" w:rsidR="00F26F4A" w:rsidRPr="0058029F" w:rsidRDefault="00F26F4A" w:rsidP="00DC6DB3">
      <w:pPr>
        <w:rPr>
          <w:rFonts w:ascii="Times New Roman" w:hAnsi="Times New Roman" w:cs="Times New Roman"/>
          <w:sz w:val="24"/>
          <w:szCs w:val="24"/>
        </w:rPr>
      </w:pPr>
      <w:r w:rsidRPr="0058029F">
        <w:rPr>
          <w:rFonts w:ascii="Times New Roman" w:hAnsi="Times New Roman" w:cs="Times New Roman"/>
          <w:sz w:val="24"/>
          <w:szCs w:val="24"/>
        </w:rPr>
        <w:t>Combining the ANOVA results with post-hoc tests and null hypothesis testing outcomes provides a comprehensive understanding of the dataset and its implications for fundraising strategies, enabling informed decision-making and targeted interventions to optimize fundraising efforts and donor engagement strategies.</w:t>
      </w:r>
    </w:p>
    <w:p w14:paraId="2A4D67E8" w14:textId="20DD82AA" w:rsidR="00DC6DB3" w:rsidRPr="0058029F" w:rsidRDefault="00E24B81" w:rsidP="00DC6DB3">
      <w:pPr>
        <w:rPr>
          <w:rFonts w:ascii="Times New Roman" w:hAnsi="Times New Roman" w:cs="Times New Roman"/>
          <w:b/>
          <w:bCs/>
          <w:sz w:val="24"/>
          <w:szCs w:val="24"/>
        </w:rPr>
      </w:pPr>
      <w:r w:rsidRPr="0058029F">
        <w:rPr>
          <w:rFonts w:ascii="Times New Roman" w:hAnsi="Times New Roman" w:cs="Times New Roman"/>
          <w:b/>
          <w:bCs/>
          <w:sz w:val="24"/>
          <w:szCs w:val="24"/>
        </w:rPr>
        <w:t>Discussion:</w:t>
      </w:r>
      <w:r w:rsidR="00DC6DB3" w:rsidRPr="0058029F">
        <w:rPr>
          <w:rFonts w:ascii="Times New Roman" w:hAnsi="Times New Roman" w:cs="Times New Roman"/>
          <w:b/>
          <w:bCs/>
          <w:sz w:val="24"/>
          <w:szCs w:val="24"/>
        </w:rPr>
        <w:t xml:space="preserve"> </w:t>
      </w:r>
      <w:r w:rsidR="00DC6DB3" w:rsidRPr="0058029F">
        <w:rPr>
          <w:rFonts w:ascii="Times New Roman" w:hAnsi="Times New Roman" w:cs="Times New Roman"/>
          <w:sz w:val="24"/>
          <w:szCs w:val="24"/>
        </w:rPr>
        <w:t>The statistical analysis conducted on the dataset offers valuable insights that can inform strategic decisions for enhancing fundraising efforts and donor engagement strategies at Navigators. By combining the summary statistics, ANOVA results, linear regression outcomes, and relevant research findings, we can gain a comprehensive understanding of the dataset and its implications for philanthropic giving.</w:t>
      </w:r>
    </w:p>
    <w:p w14:paraId="769802AC" w14:textId="77777777" w:rsidR="00DC6DB3" w:rsidRPr="0058029F" w:rsidRDefault="00DC6DB3" w:rsidP="00DC6DB3">
      <w:pPr>
        <w:rPr>
          <w:rFonts w:ascii="Times New Roman" w:hAnsi="Times New Roman" w:cs="Times New Roman"/>
          <w:sz w:val="24"/>
          <w:szCs w:val="24"/>
        </w:rPr>
      </w:pPr>
      <w:r w:rsidRPr="0058029F">
        <w:rPr>
          <w:rFonts w:ascii="Times New Roman" w:hAnsi="Times New Roman" w:cs="Times New Roman"/>
          <w:b/>
          <w:bCs/>
          <w:sz w:val="24"/>
          <w:szCs w:val="24"/>
        </w:rPr>
        <w:t>Impact of Campaign Codes on Donation Patterns:</w:t>
      </w:r>
      <w:r w:rsidRPr="0058029F">
        <w:rPr>
          <w:rFonts w:ascii="Times New Roman" w:hAnsi="Times New Roman" w:cs="Times New Roman"/>
          <w:sz w:val="24"/>
          <w:szCs w:val="24"/>
        </w:rPr>
        <w:t xml:space="preserve"> The one-way ANOVA revealed significant differences in donation amounts across campaign codes, indicating varying donation patterns across different campaign types and fiscal years. Post-hoc comparisons highlighted specific campaign codes that significantly differed from others, suggesting distinct donation behaviors associated with each campaign. Drawing from research by Ben Selma et al. (2022), understanding the influence of board demographic diversity on corporate philanthropic giving could further inform campaign strategies. By exploring the demographic composition of the </w:t>
      </w:r>
      <w:r w:rsidRPr="0058029F">
        <w:rPr>
          <w:rFonts w:ascii="Times New Roman" w:hAnsi="Times New Roman" w:cs="Times New Roman"/>
          <w:sz w:val="24"/>
          <w:szCs w:val="24"/>
        </w:rPr>
        <w:lastRenderedPageBreak/>
        <w:t>board of directors, Navigators can tailor fundraising initiatives to resonate with diverse donor preferences and values.</w:t>
      </w:r>
    </w:p>
    <w:p w14:paraId="40AB870E" w14:textId="77777777" w:rsidR="00DC6DB3" w:rsidRPr="0058029F" w:rsidRDefault="00DC6DB3" w:rsidP="00DC6DB3">
      <w:pPr>
        <w:rPr>
          <w:rFonts w:ascii="Times New Roman" w:hAnsi="Times New Roman" w:cs="Times New Roman"/>
          <w:sz w:val="24"/>
          <w:szCs w:val="24"/>
        </w:rPr>
      </w:pPr>
      <w:r w:rsidRPr="0058029F">
        <w:rPr>
          <w:rFonts w:ascii="Times New Roman" w:hAnsi="Times New Roman" w:cs="Times New Roman"/>
          <w:b/>
          <w:bCs/>
          <w:sz w:val="24"/>
          <w:szCs w:val="24"/>
        </w:rPr>
        <w:t>Segmentation and Tailored Fundraising Appeals:</w:t>
      </w:r>
      <w:r w:rsidRPr="0058029F">
        <w:rPr>
          <w:rFonts w:ascii="Times New Roman" w:hAnsi="Times New Roman" w:cs="Times New Roman"/>
          <w:sz w:val="24"/>
          <w:szCs w:val="24"/>
        </w:rPr>
        <w:t xml:space="preserve"> Segmenting donors based on factors such as religious affiliation, as suggested by Forbes and Zampelli (1997), presents an opportunity to tailor fundraising appeals and strategies to align with donors' beliefs and values. Leveraging social networks and collective giving platforms, as discussed by Gottesman et al. (2014), can foster greater donor participation and engagement. Additionally, utilizing data analytics, as demonstrated in the study by Ryzhov et al. (2016), can help identify and cultivate potential donors, particularly in response to disaster events.</w:t>
      </w:r>
    </w:p>
    <w:p w14:paraId="0F69069F" w14:textId="77777777" w:rsidR="00DC6DB3" w:rsidRPr="0058029F" w:rsidRDefault="00DC6DB3" w:rsidP="00DC6DB3">
      <w:pPr>
        <w:rPr>
          <w:rFonts w:ascii="Times New Roman" w:hAnsi="Times New Roman" w:cs="Times New Roman"/>
          <w:sz w:val="24"/>
          <w:szCs w:val="24"/>
        </w:rPr>
      </w:pPr>
      <w:r w:rsidRPr="0058029F">
        <w:rPr>
          <w:rFonts w:ascii="Times New Roman" w:hAnsi="Times New Roman" w:cs="Times New Roman"/>
          <w:b/>
          <w:bCs/>
          <w:sz w:val="24"/>
          <w:szCs w:val="24"/>
        </w:rPr>
        <w:t>Longitudinal Analysis and Sustainable Development Goals:</w:t>
      </w:r>
      <w:r w:rsidRPr="0058029F">
        <w:rPr>
          <w:rFonts w:ascii="Times New Roman" w:hAnsi="Times New Roman" w:cs="Times New Roman"/>
          <w:sz w:val="24"/>
          <w:szCs w:val="24"/>
        </w:rPr>
        <w:t xml:space="preserve"> Conducting a longitudinal analysis of philanthropic trends within the higher education sector, as explored by Shaker and Borden (2020), can provide insights into evolving donor behavior and institutional priorities. Aligning corporate philanthropic initiatives with sustainable development goals, as emphasized by Yu (2020), can maximize social impact and organizational value. These findings suggest avenues for Navigators to strategically allocate resources and develop partnerships that advance their mission and influence in philanthropy.</w:t>
      </w:r>
    </w:p>
    <w:p w14:paraId="4B2FAFC4" w14:textId="77777777" w:rsidR="00DC6DB3" w:rsidRPr="0058029F" w:rsidRDefault="00DC6DB3" w:rsidP="00DC6DB3">
      <w:pPr>
        <w:rPr>
          <w:rFonts w:ascii="Times New Roman" w:hAnsi="Times New Roman" w:cs="Times New Roman"/>
          <w:b/>
          <w:bCs/>
          <w:sz w:val="24"/>
          <w:szCs w:val="24"/>
        </w:rPr>
      </w:pPr>
      <w:r w:rsidRPr="0058029F">
        <w:rPr>
          <w:rFonts w:ascii="Times New Roman" w:hAnsi="Times New Roman" w:cs="Times New Roman"/>
          <w:b/>
          <w:bCs/>
          <w:sz w:val="24"/>
          <w:szCs w:val="24"/>
        </w:rPr>
        <w:t>Recommendations for Navigators:</w:t>
      </w:r>
    </w:p>
    <w:p w14:paraId="7DF6E64E" w14:textId="77777777" w:rsidR="007D4D26" w:rsidRPr="0058029F" w:rsidRDefault="007D4D26" w:rsidP="007F1D91">
      <w:pPr>
        <w:rPr>
          <w:rFonts w:ascii="Times New Roman" w:hAnsi="Times New Roman" w:cs="Times New Roman"/>
          <w:sz w:val="24"/>
          <w:szCs w:val="24"/>
        </w:rPr>
      </w:pPr>
      <w:r w:rsidRPr="0058029F">
        <w:rPr>
          <w:rFonts w:ascii="Times New Roman" w:hAnsi="Times New Roman" w:cs="Times New Roman"/>
          <w:sz w:val="24"/>
          <w:szCs w:val="24"/>
        </w:rPr>
        <w:t>Utilize insights from the statistical analysis to tailor fundraising campaigns to specific donor segments and campaign types, optimizing engagement and donation outcomes. For example, based on the significant differences in donation amounts across different campaign codes identified through ANOVA, Navigators can allocate resources more effectively by prioritizing campaigns that yield higher donation amounts.</w:t>
      </w:r>
    </w:p>
    <w:p w14:paraId="03EE3F37" w14:textId="77777777" w:rsidR="007D4D26" w:rsidRPr="0058029F" w:rsidRDefault="007D4D26" w:rsidP="00985471">
      <w:pPr>
        <w:rPr>
          <w:rFonts w:ascii="Times New Roman" w:hAnsi="Times New Roman" w:cs="Times New Roman"/>
          <w:sz w:val="24"/>
          <w:szCs w:val="24"/>
        </w:rPr>
      </w:pPr>
      <w:r w:rsidRPr="0058029F">
        <w:rPr>
          <w:rFonts w:ascii="Times New Roman" w:hAnsi="Times New Roman" w:cs="Times New Roman"/>
          <w:sz w:val="24"/>
          <w:szCs w:val="24"/>
        </w:rPr>
        <w:t>Leverage demographic diversity data to inform campaign strategies and ensure alignment with donor preferences and values. By analyzing board demographic diversity, as suggested by Ben Selma et al. (2022), Navigators can identify potential areas for improvement in board composition to better reflect the diverse communities they serve. This may involve recruiting board members from underrepresented demographics or adapting campaign messaging to resonate with diverse donor groups.</w:t>
      </w:r>
    </w:p>
    <w:p w14:paraId="65FBE4A4" w14:textId="77777777" w:rsidR="007D4D26" w:rsidRPr="0058029F" w:rsidRDefault="007D4D26" w:rsidP="00985471">
      <w:pPr>
        <w:rPr>
          <w:rFonts w:ascii="Times New Roman" w:hAnsi="Times New Roman" w:cs="Times New Roman"/>
          <w:sz w:val="24"/>
          <w:szCs w:val="24"/>
        </w:rPr>
      </w:pPr>
      <w:r w:rsidRPr="0058029F">
        <w:rPr>
          <w:rFonts w:ascii="Times New Roman" w:hAnsi="Times New Roman" w:cs="Times New Roman"/>
          <w:sz w:val="24"/>
          <w:szCs w:val="24"/>
        </w:rPr>
        <w:t>Explore the use of social networks and collective giving platforms to expand donor participation and reach new audiences. Drawing from Gottesman et al. (2014), who emphasize the role of collective philanthropy in driving donor engagement, Navigators can leverage social media platforms and online fundraising campaigns to mobilize supporters and amplify their impact. By tapping into the power of social networks, Navigators can broaden their donor base and cultivate a sense of community among supporters.</w:t>
      </w:r>
    </w:p>
    <w:p w14:paraId="0B7F423F" w14:textId="77777777" w:rsidR="007D4D26" w:rsidRPr="0058029F" w:rsidRDefault="007D4D26" w:rsidP="00985471">
      <w:pPr>
        <w:rPr>
          <w:rFonts w:ascii="Times New Roman" w:hAnsi="Times New Roman" w:cs="Times New Roman"/>
          <w:sz w:val="24"/>
          <w:szCs w:val="24"/>
        </w:rPr>
      </w:pPr>
      <w:r w:rsidRPr="0058029F">
        <w:rPr>
          <w:rFonts w:ascii="Times New Roman" w:hAnsi="Times New Roman" w:cs="Times New Roman"/>
          <w:sz w:val="24"/>
          <w:szCs w:val="24"/>
        </w:rPr>
        <w:t xml:space="preserve">Consider implementing data analytics tools to identify potential donors and personalize outreach efforts, particularly in response to disaster events. Building on the insights from Ryzhov et al. (2016), who advocate for the use of data analytics in disaster donor cultivation, Navigators can leverage predictive modeling and donor segmentation techniques to target individuals likely to </w:t>
      </w:r>
      <w:r w:rsidRPr="0058029F">
        <w:rPr>
          <w:rFonts w:ascii="Times New Roman" w:hAnsi="Times New Roman" w:cs="Times New Roman"/>
          <w:sz w:val="24"/>
          <w:szCs w:val="24"/>
        </w:rPr>
        <w:lastRenderedPageBreak/>
        <w:t>respond to fundraising appeals during crises. By proactively identifying and engaging potential donors, Navigators can mobilize support more effectively in times of need.</w:t>
      </w:r>
    </w:p>
    <w:p w14:paraId="2C1D161F" w14:textId="77777777" w:rsidR="007D4D26" w:rsidRPr="0058029F" w:rsidRDefault="007D4D26" w:rsidP="00985471">
      <w:pPr>
        <w:rPr>
          <w:rFonts w:ascii="Times New Roman" w:hAnsi="Times New Roman" w:cs="Times New Roman"/>
          <w:sz w:val="24"/>
          <w:szCs w:val="24"/>
        </w:rPr>
      </w:pPr>
      <w:r w:rsidRPr="0058029F">
        <w:rPr>
          <w:rFonts w:ascii="Times New Roman" w:hAnsi="Times New Roman" w:cs="Times New Roman"/>
          <w:sz w:val="24"/>
          <w:szCs w:val="24"/>
        </w:rPr>
        <w:t>Align philanthropic initiatives with sustainable development goals to maximize social impact and organizational value. Inspired by the research of Yu (2020), which explores the relationship between corporate philanthropy and sustainable development, Navigators can prioritize initiatives that contribute to long-term societal and environmental goals. By aligning philanthropic efforts with sustainable development objectives, Navigators can demonstrate their commitment to creating lasting positive change and attract support from like-minded donors and stakeholders.</w:t>
      </w:r>
    </w:p>
    <w:p w14:paraId="5A0BA556" w14:textId="77777777" w:rsidR="0017047E" w:rsidRPr="0058029F" w:rsidRDefault="0017047E" w:rsidP="0017047E">
      <w:pPr>
        <w:rPr>
          <w:rFonts w:ascii="Times New Roman" w:hAnsi="Times New Roman" w:cs="Times New Roman"/>
          <w:b/>
          <w:bCs/>
          <w:sz w:val="24"/>
          <w:szCs w:val="24"/>
        </w:rPr>
      </w:pPr>
      <w:r w:rsidRPr="0058029F">
        <w:rPr>
          <w:rFonts w:ascii="Times New Roman" w:hAnsi="Times New Roman" w:cs="Times New Roman"/>
          <w:b/>
          <w:bCs/>
          <w:sz w:val="24"/>
          <w:szCs w:val="24"/>
        </w:rPr>
        <w:t>Limitations of the Study:</w:t>
      </w:r>
    </w:p>
    <w:p w14:paraId="0BD2AF95" w14:textId="77777777" w:rsidR="0017047E" w:rsidRPr="0058029F" w:rsidRDefault="0017047E" w:rsidP="0017047E">
      <w:pPr>
        <w:rPr>
          <w:rFonts w:ascii="Times New Roman" w:hAnsi="Times New Roman" w:cs="Times New Roman"/>
          <w:b/>
          <w:bCs/>
          <w:sz w:val="24"/>
          <w:szCs w:val="24"/>
        </w:rPr>
      </w:pPr>
    </w:p>
    <w:p w14:paraId="10F0022E" w14:textId="3122B760" w:rsidR="0017047E" w:rsidRPr="0058029F" w:rsidRDefault="0017047E" w:rsidP="0017047E">
      <w:pPr>
        <w:rPr>
          <w:rFonts w:ascii="Times New Roman" w:hAnsi="Times New Roman" w:cs="Times New Roman"/>
          <w:b/>
          <w:bCs/>
          <w:sz w:val="24"/>
          <w:szCs w:val="24"/>
        </w:rPr>
      </w:pPr>
      <w:r w:rsidRPr="0058029F">
        <w:rPr>
          <w:rFonts w:ascii="Times New Roman" w:hAnsi="Times New Roman" w:cs="Times New Roman"/>
          <w:b/>
          <w:bCs/>
          <w:sz w:val="24"/>
          <w:szCs w:val="24"/>
        </w:rPr>
        <w:t xml:space="preserve">Single-Organization Data Source: </w:t>
      </w:r>
      <w:r w:rsidRPr="0058029F">
        <w:rPr>
          <w:rFonts w:ascii="Times New Roman" w:hAnsi="Times New Roman" w:cs="Times New Roman"/>
          <w:sz w:val="24"/>
          <w:szCs w:val="24"/>
        </w:rPr>
        <w:t>The reliance on data from a single organization may limit the generalizability of the findings to other contexts within the philanthropic sector. Since each organization has its unique donor base, fundraising strategies, and mission, the insights derived from this study may not fully capture the diversity of donor behavior across different organizational settings. Consequently, caution should be exercised when extrapolating the research findings to other nonprofit organizations or philanthropic endeavors.</w:t>
      </w:r>
    </w:p>
    <w:p w14:paraId="550FB439" w14:textId="27633FC5" w:rsidR="0017047E" w:rsidRPr="0058029F" w:rsidRDefault="0017047E" w:rsidP="0017047E">
      <w:pPr>
        <w:rPr>
          <w:rFonts w:ascii="Times New Roman" w:hAnsi="Times New Roman" w:cs="Times New Roman"/>
          <w:b/>
          <w:bCs/>
          <w:sz w:val="24"/>
          <w:szCs w:val="24"/>
        </w:rPr>
      </w:pPr>
      <w:r w:rsidRPr="0058029F">
        <w:rPr>
          <w:rFonts w:ascii="Times New Roman" w:hAnsi="Times New Roman" w:cs="Times New Roman"/>
          <w:b/>
          <w:bCs/>
          <w:sz w:val="24"/>
          <w:szCs w:val="24"/>
        </w:rPr>
        <w:t xml:space="preserve">Data Completeness and Quality: </w:t>
      </w:r>
      <w:r w:rsidRPr="0058029F">
        <w:rPr>
          <w:rFonts w:ascii="Times New Roman" w:hAnsi="Times New Roman" w:cs="Times New Roman"/>
          <w:sz w:val="24"/>
          <w:szCs w:val="24"/>
        </w:rPr>
        <w:t>The availability and completeness of donor data may pose challenges to the comprehensiveness of the analysis. Incomplete or inaccurate data entries could introduce biases or errors into the analysis, potentially impacting the validity and reliability of the findings. Moreover, the quality of data collected, including the accuracy of donation amounts, donor demographics, and campaign codes, could influence the robustness of the statistical analyses and the interpretation of results. Therefore, it's essential to conduct thorough data cleaning and validation procedures to minimize data quality issues and enhance the reliability of the findings.</w:t>
      </w:r>
    </w:p>
    <w:p w14:paraId="4B5F1B63" w14:textId="73E420C4" w:rsidR="0017047E" w:rsidRPr="0058029F" w:rsidRDefault="0017047E" w:rsidP="0017047E">
      <w:pPr>
        <w:rPr>
          <w:rFonts w:ascii="Times New Roman" w:hAnsi="Times New Roman" w:cs="Times New Roman"/>
          <w:b/>
          <w:bCs/>
          <w:sz w:val="24"/>
          <w:szCs w:val="24"/>
        </w:rPr>
      </w:pPr>
      <w:r w:rsidRPr="0058029F">
        <w:rPr>
          <w:rFonts w:ascii="Times New Roman" w:hAnsi="Times New Roman" w:cs="Times New Roman"/>
          <w:b/>
          <w:bCs/>
          <w:sz w:val="24"/>
          <w:szCs w:val="24"/>
        </w:rPr>
        <w:t xml:space="preserve">Scope and Focus of Analysis: </w:t>
      </w:r>
      <w:r w:rsidRPr="0058029F">
        <w:rPr>
          <w:rFonts w:ascii="Times New Roman" w:hAnsi="Times New Roman" w:cs="Times New Roman"/>
          <w:sz w:val="24"/>
          <w:szCs w:val="24"/>
        </w:rPr>
        <w:t>The study's focus on specific sectors or demographics within philanthropy may constrain the breadth of insights generated. By narrowing the scope of analysis to campaign types or donor segments, certain factors influencing donor behavior may be overlooked, limiting the comprehensiveness of the findings. Additionally, the exclusion of certain variables or contextual factors that could influence donation patterns may restrict the applicability of the research conclusions to broader philanthropic contexts. Therefore, researchers should acknowledge the inherent limitations of their study scope and consider potential avenues for future research to explore a more diverse range of factors impacting philanthropic giving behavior.</w:t>
      </w:r>
    </w:p>
    <w:p w14:paraId="17FAEB97" w14:textId="5CE7D43B" w:rsidR="0017047E" w:rsidRPr="0058029F" w:rsidRDefault="0017047E" w:rsidP="0017047E">
      <w:pPr>
        <w:rPr>
          <w:rFonts w:ascii="Times New Roman" w:hAnsi="Times New Roman" w:cs="Times New Roman"/>
          <w:b/>
          <w:bCs/>
          <w:sz w:val="24"/>
          <w:szCs w:val="24"/>
        </w:rPr>
      </w:pPr>
      <w:r w:rsidRPr="0058029F">
        <w:rPr>
          <w:rFonts w:ascii="Times New Roman" w:hAnsi="Times New Roman" w:cs="Times New Roman"/>
          <w:b/>
          <w:bCs/>
          <w:sz w:val="24"/>
          <w:szCs w:val="24"/>
        </w:rPr>
        <w:t xml:space="preserve">Biases and Assumptions: </w:t>
      </w:r>
      <w:r w:rsidRPr="0058029F">
        <w:rPr>
          <w:rFonts w:ascii="Times New Roman" w:hAnsi="Times New Roman" w:cs="Times New Roman"/>
          <w:sz w:val="24"/>
          <w:szCs w:val="24"/>
        </w:rPr>
        <w:t xml:space="preserve">There is a possibility of biases inherent in the dataset, such as selection bias or response bias, which may affect the representativeness of the donor population and the generalizability of the findings. For instance, certain demographic groups or donor segments may be overrepresented or underrepresented in the dataset, skewing the analysis </w:t>
      </w:r>
      <w:proofErr w:type="gramStart"/>
      <w:r w:rsidRPr="0058029F">
        <w:rPr>
          <w:rFonts w:ascii="Times New Roman" w:hAnsi="Times New Roman" w:cs="Times New Roman"/>
          <w:sz w:val="24"/>
          <w:szCs w:val="24"/>
        </w:rPr>
        <w:t>results</w:t>
      </w:r>
      <w:proofErr w:type="gramEnd"/>
      <w:r w:rsidRPr="0058029F">
        <w:rPr>
          <w:rFonts w:ascii="Times New Roman" w:hAnsi="Times New Roman" w:cs="Times New Roman"/>
          <w:sz w:val="24"/>
          <w:szCs w:val="24"/>
        </w:rPr>
        <w:t xml:space="preserve"> and leading to potentially misleading conclusions. Moreover, assumptions made during data </w:t>
      </w:r>
      <w:r w:rsidRPr="0058029F">
        <w:rPr>
          <w:rFonts w:ascii="Times New Roman" w:hAnsi="Times New Roman" w:cs="Times New Roman"/>
          <w:sz w:val="24"/>
          <w:szCs w:val="24"/>
        </w:rPr>
        <w:lastRenderedPageBreak/>
        <w:t>analysis, such as the normality of data distribution or the homogeneity of variance, could influence the validity of statistical tests and the interpretation of results. Therefore, researchers should exercise caution when making inferences from the data and consider potential biases and assumptions that may impact the study outcomes.</w:t>
      </w:r>
    </w:p>
    <w:p w14:paraId="2908D83A" w14:textId="102CC671" w:rsidR="0017047E" w:rsidRPr="0058029F" w:rsidRDefault="0017047E" w:rsidP="0017047E">
      <w:pPr>
        <w:rPr>
          <w:rFonts w:ascii="Times New Roman" w:hAnsi="Times New Roman" w:cs="Times New Roman"/>
          <w:sz w:val="24"/>
          <w:szCs w:val="24"/>
        </w:rPr>
      </w:pPr>
      <w:r w:rsidRPr="0058029F">
        <w:rPr>
          <w:rFonts w:ascii="Times New Roman" w:hAnsi="Times New Roman" w:cs="Times New Roman"/>
          <w:sz w:val="24"/>
          <w:szCs w:val="24"/>
        </w:rPr>
        <w:t>By addressing these limitations in detail, researchers can provide a comprehensive assessment of the study's constraints and their implications for the generalizability and interpretation of the research findings. Additionally, acknowledging these limitations can inform future research endeavors and guide the development of more robust methodologies to overcome these challenges and enhance the validity and reliability of research outcomes.</w:t>
      </w:r>
    </w:p>
    <w:p w14:paraId="75B01700" w14:textId="40832AB3" w:rsidR="00985471" w:rsidRPr="0058029F" w:rsidRDefault="00985471" w:rsidP="00985471">
      <w:pPr>
        <w:rPr>
          <w:rFonts w:ascii="Times New Roman" w:hAnsi="Times New Roman" w:cs="Times New Roman"/>
          <w:b/>
          <w:bCs/>
          <w:sz w:val="24"/>
          <w:szCs w:val="24"/>
        </w:rPr>
      </w:pPr>
      <w:r w:rsidRPr="0058029F">
        <w:rPr>
          <w:rFonts w:ascii="Times New Roman" w:hAnsi="Times New Roman" w:cs="Times New Roman"/>
          <w:b/>
          <w:bCs/>
          <w:sz w:val="24"/>
          <w:szCs w:val="24"/>
        </w:rPr>
        <w:t xml:space="preserve">Future Research: </w:t>
      </w:r>
      <w:r w:rsidRPr="0058029F">
        <w:rPr>
          <w:rFonts w:ascii="Times New Roman" w:hAnsi="Times New Roman" w:cs="Times New Roman"/>
          <w:sz w:val="24"/>
          <w:szCs w:val="24"/>
        </w:rPr>
        <w:t>Future research in philanthropic studies could explore several avenues to deepen understanding and address emerging trends in donor behavior and philanthropic dynamics. Specific areas of inquiry and methodologies that could be employed include:</w:t>
      </w:r>
    </w:p>
    <w:p w14:paraId="7F6F6491" w14:textId="77777777" w:rsidR="00985471" w:rsidRPr="0058029F" w:rsidRDefault="00985471" w:rsidP="00985471">
      <w:pPr>
        <w:rPr>
          <w:rFonts w:ascii="Times New Roman" w:hAnsi="Times New Roman" w:cs="Times New Roman"/>
          <w:sz w:val="24"/>
          <w:szCs w:val="24"/>
        </w:rPr>
      </w:pPr>
      <w:r w:rsidRPr="0058029F">
        <w:rPr>
          <w:rFonts w:ascii="Times New Roman" w:hAnsi="Times New Roman" w:cs="Times New Roman"/>
          <w:b/>
          <w:bCs/>
          <w:sz w:val="24"/>
          <w:szCs w:val="24"/>
        </w:rPr>
        <w:t>Exploring Donor Motivations:</w:t>
      </w:r>
      <w:r w:rsidRPr="0058029F">
        <w:rPr>
          <w:rFonts w:ascii="Times New Roman" w:hAnsi="Times New Roman" w:cs="Times New Roman"/>
          <w:sz w:val="24"/>
          <w:szCs w:val="24"/>
        </w:rPr>
        <w:t xml:space="preserve"> Conducting qualitative research, such as interviews or focus groups, to delve deeper into donor motivations and preferences could provide valuable insights into the underlying factors driving philanthropic behavior. Understanding the psychological, social, and cultural influences shaping donor decisions can inform the development of more targeted fundraising appeals and engagement strategies.</w:t>
      </w:r>
    </w:p>
    <w:p w14:paraId="6F71FB65" w14:textId="77777777" w:rsidR="00985471" w:rsidRPr="0058029F" w:rsidRDefault="00985471" w:rsidP="00985471">
      <w:pPr>
        <w:rPr>
          <w:rFonts w:ascii="Times New Roman" w:hAnsi="Times New Roman" w:cs="Times New Roman"/>
          <w:sz w:val="24"/>
          <w:szCs w:val="24"/>
        </w:rPr>
      </w:pPr>
      <w:r w:rsidRPr="0058029F">
        <w:rPr>
          <w:rFonts w:ascii="Times New Roman" w:hAnsi="Times New Roman" w:cs="Times New Roman"/>
          <w:b/>
          <w:bCs/>
          <w:sz w:val="24"/>
          <w:szCs w:val="24"/>
        </w:rPr>
        <w:t>Longitudinal Studies:</w:t>
      </w:r>
      <w:r w:rsidRPr="0058029F">
        <w:rPr>
          <w:rFonts w:ascii="Times New Roman" w:hAnsi="Times New Roman" w:cs="Times New Roman"/>
          <w:sz w:val="24"/>
          <w:szCs w:val="24"/>
        </w:rPr>
        <w:t xml:space="preserve"> Longitudinal studies tracking donor behavior over time could provide insights into evolving trends and preferences within the philanthropic sector. By analyzing donation patterns and behavioral changes across different time periods, researchers can identify key determinants of donor loyalty, retention, and engagement, helping organizations adapt their fundraising strategies to changing donor dynamics.</w:t>
      </w:r>
    </w:p>
    <w:p w14:paraId="02C6411D" w14:textId="77777777" w:rsidR="00985471" w:rsidRPr="0058029F" w:rsidRDefault="00985471" w:rsidP="00985471">
      <w:pPr>
        <w:rPr>
          <w:rFonts w:ascii="Times New Roman" w:hAnsi="Times New Roman" w:cs="Times New Roman"/>
          <w:sz w:val="24"/>
          <w:szCs w:val="24"/>
        </w:rPr>
      </w:pPr>
      <w:r w:rsidRPr="0058029F">
        <w:rPr>
          <w:rFonts w:ascii="Times New Roman" w:hAnsi="Times New Roman" w:cs="Times New Roman"/>
          <w:b/>
          <w:bCs/>
          <w:sz w:val="24"/>
          <w:szCs w:val="24"/>
        </w:rPr>
        <w:t>Impact of Digital Platforms:</w:t>
      </w:r>
      <w:r w:rsidRPr="0058029F">
        <w:rPr>
          <w:rFonts w:ascii="Times New Roman" w:hAnsi="Times New Roman" w:cs="Times New Roman"/>
          <w:sz w:val="24"/>
          <w:szCs w:val="24"/>
        </w:rPr>
        <w:t xml:space="preserve"> With the increasing prevalence of digital fundraising platforms and online giving channels, future research could investigate the impact of digital technologies on donor behavior and philanthropic outcomes. Employing data analytics techniques to analyze online donation patterns, social media engagement, and digital communication strategies can shed light on the effectiveness of digital fundraising campaigns and the role of technology in shaping donor engagement practices.</w:t>
      </w:r>
    </w:p>
    <w:p w14:paraId="0ABCACE9" w14:textId="77777777" w:rsidR="00985471" w:rsidRPr="0058029F" w:rsidRDefault="00985471" w:rsidP="00985471">
      <w:pPr>
        <w:rPr>
          <w:rFonts w:ascii="Times New Roman" w:hAnsi="Times New Roman" w:cs="Times New Roman"/>
          <w:sz w:val="24"/>
          <w:szCs w:val="24"/>
        </w:rPr>
      </w:pPr>
      <w:r w:rsidRPr="0058029F">
        <w:rPr>
          <w:rFonts w:ascii="Times New Roman" w:hAnsi="Times New Roman" w:cs="Times New Roman"/>
          <w:b/>
          <w:bCs/>
          <w:sz w:val="24"/>
          <w:szCs w:val="24"/>
        </w:rPr>
        <w:t>Cross-Sectoral Comparisons:</w:t>
      </w:r>
      <w:r w:rsidRPr="0058029F">
        <w:rPr>
          <w:rFonts w:ascii="Times New Roman" w:hAnsi="Times New Roman" w:cs="Times New Roman"/>
          <w:sz w:val="24"/>
          <w:szCs w:val="24"/>
        </w:rPr>
        <w:t xml:space="preserve"> Comparative studies across different sectors of philanthropy, such as healthcare, education, environmental conservation, and social welfare, could elucidate sector-specific variations in donor behavior and giving patterns. By examining similarities and differences in donor motivations, preferences, and outcomes across diverse philanthropic domains, researchers can identify sector-specific strategies for maximizing fundraising effectiveness and social impact.</w:t>
      </w:r>
    </w:p>
    <w:p w14:paraId="0342230B" w14:textId="77777777" w:rsidR="00985471" w:rsidRPr="0058029F" w:rsidRDefault="00985471" w:rsidP="00985471">
      <w:pPr>
        <w:rPr>
          <w:rFonts w:ascii="Times New Roman" w:hAnsi="Times New Roman" w:cs="Times New Roman"/>
          <w:sz w:val="24"/>
          <w:szCs w:val="24"/>
        </w:rPr>
      </w:pPr>
      <w:r w:rsidRPr="0058029F">
        <w:rPr>
          <w:rFonts w:ascii="Times New Roman" w:hAnsi="Times New Roman" w:cs="Times New Roman"/>
          <w:b/>
          <w:bCs/>
          <w:sz w:val="24"/>
          <w:szCs w:val="24"/>
        </w:rPr>
        <w:t>Ethical Considerations in Fundraising:</w:t>
      </w:r>
      <w:r w:rsidRPr="0058029F">
        <w:rPr>
          <w:rFonts w:ascii="Times New Roman" w:hAnsi="Times New Roman" w:cs="Times New Roman"/>
          <w:sz w:val="24"/>
          <w:szCs w:val="24"/>
        </w:rPr>
        <w:t xml:space="preserve"> Investigating the ethical dimensions of fundraising practices, including issues related to donor privacy, transparency, and accountability, could provide valuable insights into best practices for ethical fundraising conduct. Exploring ethical dilemmas faced by nonprofit organizations and donors, as well as the impact of ethical </w:t>
      </w:r>
      <w:r w:rsidRPr="0058029F">
        <w:rPr>
          <w:rFonts w:ascii="Times New Roman" w:hAnsi="Times New Roman" w:cs="Times New Roman"/>
          <w:sz w:val="24"/>
          <w:szCs w:val="24"/>
        </w:rPr>
        <w:lastRenderedPageBreak/>
        <w:t>considerations on donor trust and engagement, can inform the development of ethical guidelines and standards for fundraising professionals.</w:t>
      </w:r>
    </w:p>
    <w:p w14:paraId="1B47108A" w14:textId="77777777" w:rsidR="00985471" w:rsidRPr="0058029F" w:rsidRDefault="00985471" w:rsidP="00985471">
      <w:pPr>
        <w:rPr>
          <w:rFonts w:ascii="Times New Roman" w:hAnsi="Times New Roman" w:cs="Times New Roman"/>
          <w:sz w:val="24"/>
          <w:szCs w:val="24"/>
        </w:rPr>
      </w:pPr>
      <w:r w:rsidRPr="0058029F">
        <w:rPr>
          <w:rFonts w:ascii="Times New Roman" w:hAnsi="Times New Roman" w:cs="Times New Roman"/>
          <w:sz w:val="24"/>
          <w:szCs w:val="24"/>
        </w:rPr>
        <w:t>By addressing these research gaps and employing innovative methodologies, future studies can contribute to a deeper understanding of donor behavior and philanthropic dynamics, enabling organizations to develop more effective fundraising strategies and maximize their impact in the philanthropic sector.</w:t>
      </w:r>
    </w:p>
    <w:p w14:paraId="29D563AA" w14:textId="77777777" w:rsidR="0058029F" w:rsidRPr="0058029F" w:rsidRDefault="00412922" w:rsidP="0058029F">
      <w:pPr>
        <w:rPr>
          <w:rFonts w:ascii="Times New Roman" w:hAnsi="Times New Roman" w:cs="Times New Roman"/>
          <w:sz w:val="24"/>
          <w:szCs w:val="24"/>
        </w:rPr>
      </w:pPr>
      <w:r w:rsidRPr="0058029F">
        <w:rPr>
          <w:rFonts w:ascii="Times New Roman" w:hAnsi="Times New Roman" w:cs="Times New Roman"/>
          <w:b/>
          <w:bCs/>
          <w:sz w:val="24"/>
          <w:szCs w:val="24"/>
        </w:rPr>
        <w:t>Conclusion:</w:t>
      </w:r>
      <w:r w:rsidR="00DC6DB3" w:rsidRPr="0058029F">
        <w:rPr>
          <w:rFonts w:ascii="Times New Roman" w:hAnsi="Times New Roman" w:cs="Times New Roman"/>
          <w:sz w:val="24"/>
          <w:szCs w:val="24"/>
        </w:rPr>
        <w:t xml:space="preserve"> </w:t>
      </w:r>
      <w:r w:rsidR="0058029F" w:rsidRPr="0058029F">
        <w:rPr>
          <w:rFonts w:ascii="Times New Roman" w:hAnsi="Times New Roman" w:cs="Times New Roman"/>
          <w:sz w:val="24"/>
          <w:szCs w:val="24"/>
        </w:rPr>
        <w:t>In conclusion, the statistical analysis results provide valuable insights that can guide Navigators in developing targeted fundraising strategies, enhancing donor engagement efforts, and aligning philanthropic initiatives with their mission and goals. By addressing limitations and identifying opportunities for future research, Navigators can continue to refine their approach to fundraising and make a meaningful impact in philanthropy. As the research design and ethical considerations lay the groundwork for a comprehensive analysis of donor behavior within the philanthropic domain, the subsequent phase of this study will delve into the empirical findings.</w:t>
      </w:r>
    </w:p>
    <w:p w14:paraId="7A5D33D1" w14:textId="77777777" w:rsidR="0058029F" w:rsidRPr="0058029F" w:rsidRDefault="0058029F" w:rsidP="0058029F">
      <w:pPr>
        <w:rPr>
          <w:rFonts w:ascii="Times New Roman" w:hAnsi="Times New Roman" w:cs="Times New Roman"/>
          <w:sz w:val="24"/>
          <w:szCs w:val="24"/>
        </w:rPr>
      </w:pPr>
      <w:r w:rsidRPr="0058029F">
        <w:rPr>
          <w:rFonts w:ascii="Times New Roman" w:hAnsi="Times New Roman" w:cs="Times New Roman"/>
          <w:sz w:val="24"/>
          <w:szCs w:val="24"/>
        </w:rPr>
        <w:t>Moreover, recognizing the complexity and interconnectedness of philanthropic endeavors, future research collaborations with other philanthropic organizations present an exciting avenue for exploration. By pooling resources, expertise, and data, collaborative efforts can yield more robust insights into donor behavior, effectiveness of fundraising strategies, and the broader landscape of philanthropy. This collaborative approach not only fosters knowledge sharing but also facilitates the development of best practices and innovative solutions to address shared challenges in the philanthropic sector. Through cross-sector partnerships and interdisciplinary research initiatives, organizations like Navigators can leverage collective wisdom to drive positive social change and maximize their impact on communities worldwide.</w:t>
      </w:r>
    </w:p>
    <w:p w14:paraId="1DCCF65E" w14:textId="6499C891" w:rsidR="00DA232A" w:rsidRPr="0058029F" w:rsidRDefault="00DA232A" w:rsidP="00DC6DB3">
      <w:pPr>
        <w:rPr>
          <w:rFonts w:ascii="Times New Roman" w:hAnsi="Times New Roman" w:cs="Times New Roman"/>
          <w:b/>
          <w:bCs/>
          <w:sz w:val="24"/>
          <w:szCs w:val="24"/>
        </w:rPr>
      </w:pPr>
    </w:p>
    <w:p w14:paraId="608CE15B" w14:textId="77777777" w:rsidR="00B543D5" w:rsidRPr="0058029F" w:rsidRDefault="00B543D5" w:rsidP="00DC6DB3">
      <w:pPr>
        <w:rPr>
          <w:rFonts w:ascii="Times New Roman" w:hAnsi="Times New Roman" w:cs="Times New Roman"/>
          <w:b/>
          <w:bCs/>
          <w:sz w:val="24"/>
          <w:szCs w:val="24"/>
        </w:rPr>
      </w:pPr>
    </w:p>
    <w:p w14:paraId="7ADD5533" w14:textId="77777777" w:rsidR="00D90FBE" w:rsidRPr="0058029F" w:rsidRDefault="00D90FBE" w:rsidP="00DC6DB3">
      <w:pPr>
        <w:rPr>
          <w:rFonts w:ascii="Times New Roman" w:hAnsi="Times New Roman" w:cs="Times New Roman"/>
          <w:b/>
          <w:bCs/>
          <w:sz w:val="24"/>
          <w:szCs w:val="24"/>
        </w:rPr>
      </w:pPr>
    </w:p>
    <w:p w14:paraId="4A3EC310" w14:textId="77777777" w:rsidR="00D90FBE" w:rsidRPr="0058029F" w:rsidRDefault="00D90FBE" w:rsidP="00DC6DB3">
      <w:pPr>
        <w:rPr>
          <w:rFonts w:ascii="Times New Roman" w:hAnsi="Times New Roman" w:cs="Times New Roman"/>
          <w:b/>
          <w:bCs/>
          <w:sz w:val="24"/>
          <w:szCs w:val="24"/>
        </w:rPr>
      </w:pPr>
    </w:p>
    <w:p w14:paraId="51C370C7" w14:textId="77777777" w:rsidR="00D90FBE" w:rsidRPr="0058029F" w:rsidRDefault="00D90FBE" w:rsidP="00DC6DB3">
      <w:pPr>
        <w:rPr>
          <w:rFonts w:ascii="Times New Roman" w:hAnsi="Times New Roman" w:cs="Times New Roman"/>
          <w:b/>
          <w:bCs/>
          <w:sz w:val="24"/>
          <w:szCs w:val="24"/>
        </w:rPr>
      </w:pPr>
    </w:p>
    <w:p w14:paraId="5D5C9D94" w14:textId="77777777" w:rsidR="00D90FBE" w:rsidRPr="0058029F" w:rsidRDefault="00D90FBE" w:rsidP="00DC6DB3">
      <w:pPr>
        <w:rPr>
          <w:rFonts w:ascii="Times New Roman" w:hAnsi="Times New Roman" w:cs="Times New Roman"/>
          <w:b/>
          <w:bCs/>
          <w:sz w:val="24"/>
          <w:szCs w:val="24"/>
        </w:rPr>
      </w:pPr>
    </w:p>
    <w:p w14:paraId="7E78CE95" w14:textId="77777777" w:rsidR="00D90FBE" w:rsidRPr="0058029F" w:rsidRDefault="00D90FBE" w:rsidP="00DC6DB3">
      <w:pPr>
        <w:rPr>
          <w:rFonts w:ascii="Times New Roman" w:hAnsi="Times New Roman" w:cs="Times New Roman"/>
          <w:b/>
          <w:bCs/>
          <w:sz w:val="24"/>
          <w:szCs w:val="24"/>
        </w:rPr>
      </w:pPr>
    </w:p>
    <w:p w14:paraId="65F79DCC" w14:textId="77777777" w:rsidR="00D90FBE" w:rsidRPr="0058029F" w:rsidRDefault="00D90FBE" w:rsidP="00DC6DB3">
      <w:pPr>
        <w:rPr>
          <w:rFonts w:ascii="Times New Roman" w:hAnsi="Times New Roman" w:cs="Times New Roman"/>
          <w:b/>
          <w:bCs/>
          <w:sz w:val="24"/>
          <w:szCs w:val="24"/>
        </w:rPr>
      </w:pPr>
    </w:p>
    <w:p w14:paraId="6F8DC488" w14:textId="77777777" w:rsidR="00D90FBE" w:rsidRPr="0058029F" w:rsidRDefault="00D90FBE" w:rsidP="00DC6DB3">
      <w:pPr>
        <w:rPr>
          <w:rFonts w:ascii="Times New Roman" w:hAnsi="Times New Roman" w:cs="Times New Roman"/>
          <w:b/>
          <w:bCs/>
          <w:sz w:val="24"/>
          <w:szCs w:val="24"/>
        </w:rPr>
      </w:pPr>
    </w:p>
    <w:p w14:paraId="6229C768" w14:textId="77777777" w:rsidR="00D90FBE" w:rsidRPr="0058029F" w:rsidRDefault="00D90FBE" w:rsidP="00DC6DB3">
      <w:pPr>
        <w:rPr>
          <w:rFonts w:ascii="Times New Roman" w:hAnsi="Times New Roman" w:cs="Times New Roman"/>
          <w:b/>
          <w:bCs/>
          <w:sz w:val="24"/>
          <w:szCs w:val="24"/>
        </w:rPr>
      </w:pPr>
    </w:p>
    <w:p w14:paraId="12B38007" w14:textId="77777777" w:rsidR="00D90FBE" w:rsidRPr="0058029F" w:rsidRDefault="00D90FBE" w:rsidP="00DC6DB3">
      <w:pPr>
        <w:rPr>
          <w:rFonts w:ascii="Times New Roman" w:hAnsi="Times New Roman" w:cs="Times New Roman"/>
          <w:b/>
          <w:bCs/>
          <w:sz w:val="24"/>
          <w:szCs w:val="24"/>
        </w:rPr>
      </w:pPr>
    </w:p>
    <w:p w14:paraId="3120AD47" w14:textId="77777777" w:rsidR="00D90FBE" w:rsidRPr="0058029F" w:rsidRDefault="00D90FBE" w:rsidP="00DC6DB3">
      <w:pPr>
        <w:rPr>
          <w:rFonts w:ascii="Times New Roman" w:hAnsi="Times New Roman" w:cs="Times New Roman"/>
          <w:b/>
          <w:bCs/>
          <w:sz w:val="24"/>
          <w:szCs w:val="24"/>
        </w:rPr>
      </w:pPr>
    </w:p>
    <w:p w14:paraId="34181C79" w14:textId="77777777" w:rsidR="00D90FBE" w:rsidRPr="0058029F" w:rsidRDefault="00D90FBE" w:rsidP="00DC6DB3">
      <w:pPr>
        <w:rPr>
          <w:rFonts w:ascii="Times New Roman" w:hAnsi="Times New Roman" w:cs="Times New Roman"/>
          <w:b/>
          <w:bCs/>
          <w:sz w:val="24"/>
          <w:szCs w:val="24"/>
        </w:rPr>
      </w:pPr>
    </w:p>
    <w:p w14:paraId="6CBD877E" w14:textId="77777777" w:rsidR="00D90FBE" w:rsidRPr="0058029F" w:rsidRDefault="00D90FBE" w:rsidP="00DC6DB3">
      <w:pPr>
        <w:rPr>
          <w:rFonts w:ascii="Times New Roman" w:hAnsi="Times New Roman" w:cs="Times New Roman"/>
          <w:b/>
          <w:bCs/>
          <w:sz w:val="24"/>
          <w:szCs w:val="24"/>
        </w:rPr>
      </w:pPr>
    </w:p>
    <w:p w14:paraId="66F883F8" w14:textId="77777777" w:rsidR="004C17F2" w:rsidRPr="0058029F" w:rsidRDefault="004C17F2" w:rsidP="00DC6DB3">
      <w:pPr>
        <w:rPr>
          <w:rFonts w:ascii="Times New Roman" w:hAnsi="Times New Roman" w:cs="Times New Roman"/>
          <w:b/>
          <w:bCs/>
          <w:sz w:val="24"/>
          <w:szCs w:val="24"/>
        </w:rPr>
      </w:pPr>
    </w:p>
    <w:p w14:paraId="21DD2F45" w14:textId="744F35B9" w:rsidR="00337D61" w:rsidRPr="0058029F" w:rsidRDefault="00337D61" w:rsidP="00DC6DB3">
      <w:pPr>
        <w:jc w:val="center"/>
        <w:rPr>
          <w:rFonts w:ascii="Times New Roman" w:hAnsi="Times New Roman" w:cs="Times New Roman"/>
          <w:b/>
          <w:bCs/>
          <w:sz w:val="24"/>
          <w:szCs w:val="24"/>
        </w:rPr>
      </w:pPr>
      <w:r w:rsidRPr="0058029F">
        <w:rPr>
          <w:rFonts w:ascii="Times New Roman" w:hAnsi="Times New Roman" w:cs="Times New Roman"/>
          <w:b/>
          <w:bCs/>
          <w:sz w:val="24"/>
          <w:szCs w:val="24"/>
        </w:rPr>
        <w:t>References:</w:t>
      </w:r>
    </w:p>
    <w:p w14:paraId="78F87497" w14:textId="77777777" w:rsidR="00DA232A" w:rsidRPr="0058029F" w:rsidRDefault="00DA232A" w:rsidP="00DC6DB3">
      <w:pPr>
        <w:spacing w:line="480" w:lineRule="auto"/>
        <w:ind w:left="720" w:hanging="720"/>
        <w:rPr>
          <w:rFonts w:ascii="Times New Roman" w:hAnsi="Times New Roman" w:cs="Times New Roman"/>
          <w:sz w:val="24"/>
          <w:szCs w:val="24"/>
        </w:rPr>
      </w:pPr>
      <w:r w:rsidRPr="0058029F">
        <w:rPr>
          <w:rFonts w:ascii="Times New Roman" w:hAnsi="Times New Roman" w:cs="Times New Roman"/>
          <w:sz w:val="24"/>
          <w:szCs w:val="24"/>
        </w:rPr>
        <w:t xml:space="preserve">Ben Selma, M., Yan, W., &amp; Hafsi, T. (2022). Board demographic diversity, institutional </w:t>
      </w:r>
      <w:proofErr w:type="gramStart"/>
      <w:r w:rsidRPr="0058029F">
        <w:rPr>
          <w:rFonts w:ascii="Times New Roman" w:hAnsi="Times New Roman" w:cs="Times New Roman"/>
          <w:sz w:val="24"/>
          <w:szCs w:val="24"/>
        </w:rPr>
        <w:t>context</w:t>
      </w:r>
      <w:proofErr w:type="gramEnd"/>
      <w:r w:rsidRPr="0058029F">
        <w:rPr>
          <w:rFonts w:ascii="Times New Roman" w:hAnsi="Times New Roman" w:cs="Times New Roman"/>
          <w:sz w:val="24"/>
          <w:szCs w:val="24"/>
        </w:rPr>
        <w:t xml:space="preserve"> and corporate philanthropic giving. Journal of Management &amp; Governance, 26(1), 99–127. https://doi.org/10.1007/s10997-020-09535-9</w:t>
      </w:r>
    </w:p>
    <w:p w14:paraId="461BEBE0" w14:textId="77777777" w:rsidR="00490565" w:rsidRPr="0058029F" w:rsidRDefault="00490565" w:rsidP="00DC6DB3">
      <w:pPr>
        <w:spacing w:line="480" w:lineRule="auto"/>
        <w:ind w:left="720" w:hanging="720"/>
        <w:rPr>
          <w:rFonts w:ascii="Times New Roman" w:hAnsi="Times New Roman" w:cs="Times New Roman"/>
          <w:sz w:val="24"/>
          <w:szCs w:val="24"/>
        </w:rPr>
      </w:pPr>
      <w:r w:rsidRPr="0058029F">
        <w:rPr>
          <w:rFonts w:ascii="Times New Roman" w:hAnsi="Times New Roman" w:cs="Times New Roman"/>
          <w:sz w:val="24"/>
          <w:szCs w:val="24"/>
        </w:rPr>
        <w:t xml:space="preserve">Forbes, K. F., &amp; Zampelli, E. M. (1997). Religious Giving by Individuals: A Cross Denominational Study. American Journal of Economics &amp; Sociology, 56(1), 17–30. </w:t>
      </w:r>
      <w:hyperlink r:id="rId18" w:history="1">
        <w:r w:rsidRPr="0058029F">
          <w:rPr>
            <w:rStyle w:val="Hyperlink"/>
            <w:rFonts w:ascii="Times New Roman" w:hAnsi="Times New Roman" w:cs="Times New Roman"/>
            <w:sz w:val="24"/>
            <w:szCs w:val="24"/>
          </w:rPr>
          <w:t>https://doi.org/10.1111/j.1536-7150.1997.tb03447.x</w:t>
        </w:r>
      </w:hyperlink>
    </w:p>
    <w:p w14:paraId="74DC613D" w14:textId="20853737" w:rsidR="00FB08A4" w:rsidRPr="0058029F" w:rsidRDefault="00FB08A4" w:rsidP="00DC6DB3">
      <w:pPr>
        <w:spacing w:line="480" w:lineRule="auto"/>
        <w:ind w:left="720" w:hanging="720"/>
        <w:rPr>
          <w:rFonts w:ascii="Times New Roman" w:hAnsi="Times New Roman" w:cs="Times New Roman"/>
          <w:sz w:val="24"/>
          <w:szCs w:val="24"/>
        </w:rPr>
      </w:pPr>
      <w:r w:rsidRPr="0058029F">
        <w:rPr>
          <w:rFonts w:ascii="Times New Roman" w:hAnsi="Times New Roman" w:cs="Times New Roman"/>
          <w:sz w:val="24"/>
          <w:szCs w:val="24"/>
        </w:rPr>
        <w:t xml:space="preserve">Gottesman, W. L., Reagan, A. J., &amp; Dodds, P. S. (2014). Collective Philanthropy: Describing and Modeling the Ecology of Giving. </w:t>
      </w:r>
      <w:proofErr w:type="spellStart"/>
      <w:r w:rsidRPr="0058029F">
        <w:rPr>
          <w:rFonts w:ascii="Times New Roman" w:hAnsi="Times New Roman" w:cs="Times New Roman"/>
          <w:sz w:val="24"/>
          <w:szCs w:val="24"/>
        </w:rPr>
        <w:t>PLoS</w:t>
      </w:r>
      <w:proofErr w:type="spellEnd"/>
      <w:r w:rsidRPr="0058029F">
        <w:rPr>
          <w:rFonts w:ascii="Times New Roman" w:hAnsi="Times New Roman" w:cs="Times New Roman"/>
          <w:sz w:val="24"/>
          <w:szCs w:val="24"/>
        </w:rPr>
        <w:t xml:space="preserve"> ONE, 9(7), 1–12. </w:t>
      </w:r>
      <w:hyperlink r:id="rId19" w:history="1">
        <w:r w:rsidRPr="0058029F">
          <w:rPr>
            <w:rStyle w:val="Hyperlink"/>
            <w:rFonts w:ascii="Times New Roman" w:hAnsi="Times New Roman" w:cs="Times New Roman"/>
            <w:sz w:val="24"/>
            <w:szCs w:val="24"/>
          </w:rPr>
          <w:t>https://doi.org/10.1371/journal.pone.0098876</w:t>
        </w:r>
      </w:hyperlink>
    </w:p>
    <w:p w14:paraId="2E692CE5" w14:textId="1288AAC2" w:rsidR="00FB08A4" w:rsidRPr="0058029F" w:rsidRDefault="00FB08A4" w:rsidP="00DC6DB3">
      <w:pPr>
        <w:spacing w:line="480" w:lineRule="auto"/>
        <w:ind w:left="720" w:hanging="720"/>
        <w:rPr>
          <w:rFonts w:ascii="Times New Roman" w:hAnsi="Times New Roman" w:cs="Times New Roman"/>
          <w:sz w:val="24"/>
          <w:szCs w:val="24"/>
        </w:rPr>
      </w:pPr>
      <w:r w:rsidRPr="0058029F">
        <w:rPr>
          <w:rFonts w:ascii="Times New Roman" w:hAnsi="Times New Roman" w:cs="Times New Roman"/>
          <w:sz w:val="24"/>
          <w:szCs w:val="24"/>
        </w:rPr>
        <w:t xml:space="preserve">Ryzhov, I. O., Han, B., &amp; Bradić, J. (2016). Cultivating Disaster Donors Using Data Analytics. Management Science, 62(3), 849–866. </w:t>
      </w:r>
      <w:hyperlink r:id="rId20" w:history="1">
        <w:r w:rsidRPr="0058029F">
          <w:rPr>
            <w:rStyle w:val="Hyperlink"/>
            <w:rFonts w:ascii="Times New Roman" w:hAnsi="Times New Roman" w:cs="Times New Roman"/>
            <w:sz w:val="24"/>
            <w:szCs w:val="24"/>
          </w:rPr>
          <w:t>https://doi.org/10.1287/mnsc.2015.2149</w:t>
        </w:r>
      </w:hyperlink>
      <w:r w:rsidRPr="0058029F">
        <w:rPr>
          <w:rFonts w:ascii="Times New Roman" w:hAnsi="Times New Roman" w:cs="Times New Roman"/>
          <w:sz w:val="24"/>
          <w:szCs w:val="24"/>
        </w:rPr>
        <w:t xml:space="preserve"> </w:t>
      </w:r>
    </w:p>
    <w:p w14:paraId="04AC4DCE" w14:textId="63802518" w:rsidR="00FB08A4" w:rsidRPr="0058029F" w:rsidRDefault="00FB08A4" w:rsidP="00DC6DB3">
      <w:pPr>
        <w:spacing w:line="480" w:lineRule="auto"/>
        <w:ind w:left="720" w:hanging="720"/>
        <w:rPr>
          <w:rFonts w:ascii="Times New Roman" w:hAnsi="Times New Roman" w:cs="Times New Roman"/>
          <w:sz w:val="24"/>
          <w:szCs w:val="24"/>
        </w:rPr>
      </w:pPr>
      <w:r w:rsidRPr="0058029F">
        <w:rPr>
          <w:rFonts w:ascii="Times New Roman" w:hAnsi="Times New Roman" w:cs="Times New Roman"/>
          <w:sz w:val="24"/>
          <w:szCs w:val="24"/>
        </w:rPr>
        <w:t xml:space="preserve">Shaker, G. G., &amp; Borden, V. M. H. (2020). Analyzing Three Decades of Philanthropic Giving to U.S. Higher Education (1988-2018). Philanthropy &amp; Education, 4(1), 1. </w:t>
      </w:r>
      <w:hyperlink r:id="rId21" w:history="1">
        <w:r w:rsidRPr="0058029F">
          <w:rPr>
            <w:rStyle w:val="Hyperlink"/>
            <w:rFonts w:ascii="Times New Roman" w:hAnsi="Times New Roman" w:cs="Times New Roman"/>
            <w:sz w:val="24"/>
            <w:szCs w:val="24"/>
          </w:rPr>
          <w:t>https://doi.org/10.2979/phileduc.4.1.01</w:t>
        </w:r>
      </w:hyperlink>
    </w:p>
    <w:p w14:paraId="17DE9FD5" w14:textId="339512A1" w:rsidR="00490565" w:rsidRPr="0058029F" w:rsidRDefault="00DA232A" w:rsidP="00DC6DB3">
      <w:pPr>
        <w:spacing w:line="480" w:lineRule="auto"/>
        <w:ind w:left="720" w:hanging="720"/>
        <w:rPr>
          <w:rFonts w:ascii="Times New Roman" w:hAnsi="Times New Roman" w:cs="Times New Roman"/>
          <w:sz w:val="24"/>
          <w:szCs w:val="24"/>
        </w:rPr>
      </w:pPr>
      <w:r w:rsidRPr="0058029F">
        <w:rPr>
          <w:rFonts w:ascii="Times New Roman" w:hAnsi="Times New Roman" w:cs="Times New Roman"/>
          <w:sz w:val="24"/>
          <w:szCs w:val="24"/>
        </w:rPr>
        <w:t>Yu, H.-C. (2020). Corporate philanthropic giving and sustainable development. Journal of Management Development, 39(7/8), 837–849. https://doi.org/10.1108/JMD-11-2019-0479</w:t>
      </w:r>
    </w:p>
    <w:sectPr w:rsidR="00490565" w:rsidRPr="0058029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8ECF4" w14:textId="77777777" w:rsidR="0072266E" w:rsidRDefault="0072266E" w:rsidP="008B2EE0">
      <w:pPr>
        <w:spacing w:after="0" w:line="240" w:lineRule="auto"/>
      </w:pPr>
      <w:r>
        <w:separator/>
      </w:r>
    </w:p>
  </w:endnote>
  <w:endnote w:type="continuationSeparator" w:id="0">
    <w:p w14:paraId="593CA9F1" w14:textId="77777777" w:rsidR="0072266E" w:rsidRDefault="0072266E" w:rsidP="008B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1069" w14:textId="77777777" w:rsidR="008B2EE0" w:rsidRDefault="008B2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EC19" w14:textId="77777777" w:rsidR="008B2EE0" w:rsidRDefault="008B2E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5165" w14:textId="77777777" w:rsidR="008B2EE0" w:rsidRDefault="008B2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7BAB" w14:textId="77777777" w:rsidR="0072266E" w:rsidRDefault="0072266E" w:rsidP="008B2EE0">
      <w:pPr>
        <w:spacing w:after="0" w:line="240" w:lineRule="auto"/>
      </w:pPr>
      <w:r>
        <w:separator/>
      </w:r>
    </w:p>
  </w:footnote>
  <w:footnote w:type="continuationSeparator" w:id="0">
    <w:p w14:paraId="4F99D15D" w14:textId="77777777" w:rsidR="0072266E" w:rsidRDefault="0072266E" w:rsidP="008B2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0929" w14:textId="77777777" w:rsidR="008B2EE0" w:rsidRDefault="008B2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131001"/>
      <w:docPartObj>
        <w:docPartGallery w:val="Page Numbers (Top of Page)"/>
        <w:docPartUnique/>
      </w:docPartObj>
    </w:sdtPr>
    <w:sdtEndPr>
      <w:rPr>
        <w:noProof/>
      </w:rPr>
    </w:sdtEndPr>
    <w:sdtContent>
      <w:p w14:paraId="6977B03A" w14:textId="48AFAFE2" w:rsidR="008B2EE0" w:rsidRDefault="008B2E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F73F3D" w14:textId="77777777" w:rsidR="008B2EE0" w:rsidRDefault="008B2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627C" w14:textId="77777777" w:rsidR="008B2EE0" w:rsidRDefault="008B2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A3A"/>
    <w:multiLevelType w:val="multilevel"/>
    <w:tmpl w:val="F9A4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315D7"/>
    <w:multiLevelType w:val="multilevel"/>
    <w:tmpl w:val="230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D4CD8"/>
    <w:multiLevelType w:val="multilevel"/>
    <w:tmpl w:val="675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17B12"/>
    <w:multiLevelType w:val="hybridMultilevel"/>
    <w:tmpl w:val="A2F4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94ABE"/>
    <w:multiLevelType w:val="multilevel"/>
    <w:tmpl w:val="1E96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4E71"/>
    <w:multiLevelType w:val="multilevel"/>
    <w:tmpl w:val="330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9042D"/>
    <w:multiLevelType w:val="multilevel"/>
    <w:tmpl w:val="9DF8C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03269"/>
    <w:multiLevelType w:val="multilevel"/>
    <w:tmpl w:val="26FC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D3847"/>
    <w:multiLevelType w:val="multilevel"/>
    <w:tmpl w:val="7B946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50756"/>
    <w:multiLevelType w:val="multilevel"/>
    <w:tmpl w:val="19B4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611FF"/>
    <w:multiLevelType w:val="multilevel"/>
    <w:tmpl w:val="4EAE0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35449"/>
    <w:multiLevelType w:val="multilevel"/>
    <w:tmpl w:val="73E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63A75"/>
    <w:multiLevelType w:val="multilevel"/>
    <w:tmpl w:val="C03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C699A"/>
    <w:multiLevelType w:val="hybridMultilevel"/>
    <w:tmpl w:val="2B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7A276B"/>
    <w:multiLevelType w:val="multilevel"/>
    <w:tmpl w:val="D8AC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C7B9C"/>
    <w:multiLevelType w:val="multilevel"/>
    <w:tmpl w:val="E82E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E264A"/>
    <w:multiLevelType w:val="multilevel"/>
    <w:tmpl w:val="616C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C787F"/>
    <w:multiLevelType w:val="multilevel"/>
    <w:tmpl w:val="07FCB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7E22E3"/>
    <w:multiLevelType w:val="multilevel"/>
    <w:tmpl w:val="4600B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5537C1"/>
    <w:multiLevelType w:val="multilevel"/>
    <w:tmpl w:val="5C14E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4B0AEC"/>
    <w:multiLevelType w:val="multilevel"/>
    <w:tmpl w:val="8078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758408">
    <w:abstractNumId w:val="15"/>
  </w:num>
  <w:num w:numId="2" w16cid:durableId="539244204">
    <w:abstractNumId w:val="12"/>
  </w:num>
  <w:num w:numId="3" w16cid:durableId="1094280242">
    <w:abstractNumId w:val="0"/>
  </w:num>
  <w:num w:numId="4" w16cid:durableId="41296278">
    <w:abstractNumId w:val="2"/>
  </w:num>
  <w:num w:numId="5" w16cid:durableId="421727444">
    <w:abstractNumId w:val="13"/>
  </w:num>
  <w:num w:numId="6" w16cid:durableId="949627004">
    <w:abstractNumId w:val="3"/>
  </w:num>
  <w:num w:numId="7" w16cid:durableId="630863978">
    <w:abstractNumId w:val="7"/>
  </w:num>
  <w:num w:numId="8" w16cid:durableId="1473937057">
    <w:abstractNumId w:val="19"/>
  </w:num>
  <w:num w:numId="9" w16cid:durableId="781530200">
    <w:abstractNumId w:val="10"/>
  </w:num>
  <w:num w:numId="10" w16cid:durableId="714087954">
    <w:abstractNumId w:val="17"/>
  </w:num>
  <w:num w:numId="11" w16cid:durableId="1807115803">
    <w:abstractNumId w:val="11"/>
  </w:num>
  <w:num w:numId="12" w16cid:durableId="2094815671">
    <w:abstractNumId w:val="14"/>
  </w:num>
  <w:num w:numId="13" w16cid:durableId="629172803">
    <w:abstractNumId w:val="4"/>
  </w:num>
  <w:num w:numId="14" w16cid:durableId="1285043411">
    <w:abstractNumId w:val="18"/>
  </w:num>
  <w:num w:numId="15" w16cid:durableId="27603977">
    <w:abstractNumId w:val="8"/>
  </w:num>
  <w:num w:numId="16" w16cid:durableId="523324669">
    <w:abstractNumId w:val="1"/>
  </w:num>
  <w:num w:numId="17" w16cid:durableId="1021204701">
    <w:abstractNumId w:val="9"/>
  </w:num>
  <w:num w:numId="18" w16cid:durableId="1709717492">
    <w:abstractNumId w:val="5"/>
  </w:num>
  <w:num w:numId="19" w16cid:durableId="1245381532">
    <w:abstractNumId w:val="20"/>
  </w:num>
  <w:num w:numId="20" w16cid:durableId="1658024696">
    <w:abstractNumId w:val="16"/>
  </w:num>
  <w:num w:numId="21" w16cid:durableId="594634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5B"/>
    <w:rsid w:val="00031F5B"/>
    <w:rsid w:val="00033316"/>
    <w:rsid w:val="00065154"/>
    <w:rsid w:val="00075C6E"/>
    <w:rsid w:val="00086D04"/>
    <w:rsid w:val="000B0A39"/>
    <w:rsid w:val="000C6F75"/>
    <w:rsid w:val="000F15B4"/>
    <w:rsid w:val="000F4D92"/>
    <w:rsid w:val="00100731"/>
    <w:rsid w:val="001026D0"/>
    <w:rsid w:val="001051E1"/>
    <w:rsid w:val="001249BD"/>
    <w:rsid w:val="0017047E"/>
    <w:rsid w:val="0018755C"/>
    <w:rsid w:val="001D0578"/>
    <w:rsid w:val="001F4AC6"/>
    <w:rsid w:val="0020697F"/>
    <w:rsid w:val="002A2B7C"/>
    <w:rsid w:val="002C56D5"/>
    <w:rsid w:val="002F0F9B"/>
    <w:rsid w:val="00307FA5"/>
    <w:rsid w:val="00337D61"/>
    <w:rsid w:val="003559F2"/>
    <w:rsid w:val="003B4B47"/>
    <w:rsid w:val="003C4786"/>
    <w:rsid w:val="003C5DFC"/>
    <w:rsid w:val="003E36F6"/>
    <w:rsid w:val="003E6B82"/>
    <w:rsid w:val="003F1BD2"/>
    <w:rsid w:val="003F1D53"/>
    <w:rsid w:val="00412922"/>
    <w:rsid w:val="004535F2"/>
    <w:rsid w:val="00457046"/>
    <w:rsid w:val="00490565"/>
    <w:rsid w:val="0049221D"/>
    <w:rsid w:val="004C17F2"/>
    <w:rsid w:val="004E64AD"/>
    <w:rsid w:val="00501081"/>
    <w:rsid w:val="00526ADB"/>
    <w:rsid w:val="00534D80"/>
    <w:rsid w:val="0058029F"/>
    <w:rsid w:val="00585FEA"/>
    <w:rsid w:val="00591792"/>
    <w:rsid w:val="005D472B"/>
    <w:rsid w:val="005F25DA"/>
    <w:rsid w:val="006254DB"/>
    <w:rsid w:val="0065336F"/>
    <w:rsid w:val="006622D7"/>
    <w:rsid w:val="00673966"/>
    <w:rsid w:val="006F041B"/>
    <w:rsid w:val="00720156"/>
    <w:rsid w:val="0072266E"/>
    <w:rsid w:val="0074667A"/>
    <w:rsid w:val="007907D1"/>
    <w:rsid w:val="007D4D26"/>
    <w:rsid w:val="007E367E"/>
    <w:rsid w:val="007F1D91"/>
    <w:rsid w:val="0081074B"/>
    <w:rsid w:val="00811DF3"/>
    <w:rsid w:val="0083320A"/>
    <w:rsid w:val="0088592B"/>
    <w:rsid w:val="00886BE3"/>
    <w:rsid w:val="008B2EE0"/>
    <w:rsid w:val="008B4058"/>
    <w:rsid w:val="00923803"/>
    <w:rsid w:val="009560AA"/>
    <w:rsid w:val="009672E2"/>
    <w:rsid w:val="00976AA6"/>
    <w:rsid w:val="00985471"/>
    <w:rsid w:val="009F3153"/>
    <w:rsid w:val="00A16293"/>
    <w:rsid w:val="00A44397"/>
    <w:rsid w:val="00A62D16"/>
    <w:rsid w:val="00AA1308"/>
    <w:rsid w:val="00AC04CD"/>
    <w:rsid w:val="00AF621B"/>
    <w:rsid w:val="00B06CE9"/>
    <w:rsid w:val="00B47556"/>
    <w:rsid w:val="00B543D5"/>
    <w:rsid w:val="00B63685"/>
    <w:rsid w:val="00B820AC"/>
    <w:rsid w:val="00B97F48"/>
    <w:rsid w:val="00BB54FE"/>
    <w:rsid w:val="00BD0009"/>
    <w:rsid w:val="00BD6766"/>
    <w:rsid w:val="00C11FBE"/>
    <w:rsid w:val="00C17080"/>
    <w:rsid w:val="00C372B5"/>
    <w:rsid w:val="00C379B2"/>
    <w:rsid w:val="00C96CE6"/>
    <w:rsid w:val="00CB28D5"/>
    <w:rsid w:val="00CB2EF8"/>
    <w:rsid w:val="00CC2C85"/>
    <w:rsid w:val="00D15EED"/>
    <w:rsid w:val="00D20719"/>
    <w:rsid w:val="00D459D1"/>
    <w:rsid w:val="00D53A18"/>
    <w:rsid w:val="00D77D97"/>
    <w:rsid w:val="00D86560"/>
    <w:rsid w:val="00D90FBE"/>
    <w:rsid w:val="00D9108C"/>
    <w:rsid w:val="00DA232A"/>
    <w:rsid w:val="00DA3405"/>
    <w:rsid w:val="00DB6A1B"/>
    <w:rsid w:val="00DC6DB3"/>
    <w:rsid w:val="00E24B81"/>
    <w:rsid w:val="00E264C1"/>
    <w:rsid w:val="00E34EE7"/>
    <w:rsid w:val="00E47680"/>
    <w:rsid w:val="00E7573A"/>
    <w:rsid w:val="00EC072A"/>
    <w:rsid w:val="00F25653"/>
    <w:rsid w:val="00F26F4A"/>
    <w:rsid w:val="00F71392"/>
    <w:rsid w:val="00F77A04"/>
    <w:rsid w:val="00F900A7"/>
    <w:rsid w:val="00F93E5B"/>
    <w:rsid w:val="00FB08A4"/>
    <w:rsid w:val="00FC3251"/>
    <w:rsid w:val="00FF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60DE"/>
  <w15:chartTrackingRefBased/>
  <w15:docId w15:val="{B4B57D25-2014-4A96-BDB3-E20173E7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1E1"/>
  </w:style>
  <w:style w:type="paragraph" w:styleId="Heading3">
    <w:name w:val="heading 3"/>
    <w:basedOn w:val="Normal"/>
    <w:next w:val="Normal"/>
    <w:link w:val="Heading3Char"/>
    <w:uiPriority w:val="9"/>
    <w:semiHidden/>
    <w:unhideWhenUsed/>
    <w:qFormat/>
    <w:rsid w:val="001D0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0A7"/>
    <w:rPr>
      <w:rFonts w:ascii="Times New Roman" w:hAnsi="Times New Roman" w:cs="Times New Roman"/>
      <w:sz w:val="24"/>
      <w:szCs w:val="24"/>
    </w:rPr>
  </w:style>
  <w:style w:type="character" w:styleId="Hyperlink">
    <w:name w:val="Hyperlink"/>
    <w:basedOn w:val="DefaultParagraphFont"/>
    <w:uiPriority w:val="99"/>
    <w:unhideWhenUsed/>
    <w:rsid w:val="00F900A7"/>
    <w:rPr>
      <w:color w:val="0563C1" w:themeColor="hyperlink"/>
      <w:u w:val="single"/>
    </w:rPr>
  </w:style>
  <w:style w:type="character" w:styleId="UnresolvedMention">
    <w:name w:val="Unresolved Mention"/>
    <w:basedOn w:val="DefaultParagraphFont"/>
    <w:uiPriority w:val="99"/>
    <w:semiHidden/>
    <w:unhideWhenUsed/>
    <w:rsid w:val="00F900A7"/>
    <w:rPr>
      <w:color w:val="605E5C"/>
      <w:shd w:val="clear" w:color="auto" w:fill="E1DFDD"/>
    </w:rPr>
  </w:style>
  <w:style w:type="paragraph" w:styleId="Header">
    <w:name w:val="header"/>
    <w:basedOn w:val="Normal"/>
    <w:link w:val="HeaderChar"/>
    <w:uiPriority w:val="99"/>
    <w:unhideWhenUsed/>
    <w:rsid w:val="008B2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EE0"/>
  </w:style>
  <w:style w:type="paragraph" w:styleId="Footer">
    <w:name w:val="footer"/>
    <w:basedOn w:val="Normal"/>
    <w:link w:val="FooterChar"/>
    <w:uiPriority w:val="99"/>
    <w:unhideWhenUsed/>
    <w:rsid w:val="008B2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EE0"/>
  </w:style>
  <w:style w:type="character" w:customStyle="1" w:styleId="Heading3Char">
    <w:name w:val="Heading 3 Char"/>
    <w:basedOn w:val="DefaultParagraphFont"/>
    <w:link w:val="Heading3"/>
    <w:uiPriority w:val="9"/>
    <w:semiHidden/>
    <w:rsid w:val="001D05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1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235">
      <w:bodyDiv w:val="1"/>
      <w:marLeft w:val="0"/>
      <w:marRight w:val="0"/>
      <w:marTop w:val="0"/>
      <w:marBottom w:val="0"/>
      <w:divBdr>
        <w:top w:val="none" w:sz="0" w:space="0" w:color="auto"/>
        <w:left w:val="none" w:sz="0" w:space="0" w:color="auto"/>
        <w:bottom w:val="none" w:sz="0" w:space="0" w:color="auto"/>
        <w:right w:val="none" w:sz="0" w:space="0" w:color="auto"/>
      </w:divBdr>
    </w:div>
    <w:div w:id="27603916">
      <w:bodyDiv w:val="1"/>
      <w:marLeft w:val="0"/>
      <w:marRight w:val="0"/>
      <w:marTop w:val="0"/>
      <w:marBottom w:val="0"/>
      <w:divBdr>
        <w:top w:val="none" w:sz="0" w:space="0" w:color="auto"/>
        <w:left w:val="none" w:sz="0" w:space="0" w:color="auto"/>
        <w:bottom w:val="none" w:sz="0" w:space="0" w:color="auto"/>
        <w:right w:val="none" w:sz="0" w:space="0" w:color="auto"/>
      </w:divBdr>
    </w:div>
    <w:div w:id="32584834">
      <w:bodyDiv w:val="1"/>
      <w:marLeft w:val="0"/>
      <w:marRight w:val="0"/>
      <w:marTop w:val="0"/>
      <w:marBottom w:val="0"/>
      <w:divBdr>
        <w:top w:val="none" w:sz="0" w:space="0" w:color="auto"/>
        <w:left w:val="none" w:sz="0" w:space="0" w:color="auto"/>
        <w:bottom w:val="none" w:sz="0" w:space="0" w:color="auto"/>
        <w:right w:val="none" w:sz="0" w:space="0" w:color="auto"/>
      </w:divBdr>
    </w:div>
    <w:div w:id="47994566">
      <w:bodyDiv w:val="1"/>
      <w:marLeft w:val="0"/>
      <w:marRight w:val="0"/>
      <w:marTop w:val="0"/>
      <w:marBottom w:val="0"/>
      <w:divBdr>
        <w:top w:val="none" w:sz="0" w:space="0" w:color="auto"/>
        <w:left w:val="none" w:sz="0" w:space="0" w:color="auto"/>
        <w:bottom w:val="none" w:sz="0" w:space="0" w:color="auto"/>
        <w:right w:val="none" w:sz="0" w:space="0" w:color="auto"/>
      </w:divBdr>
    </w:div>
    <w:div w:id="83570960">
      <w:bodyDiv w:val="1"/>
      <w:marLeft w:val="0"/>
      <w:marRight w:val="0"/>
      <w:marTop w:val="0"/>
      <w:marBottom w:val="0"/>
      <w:divBdr>
        <w:top w:val="none" w:sz="0" w:space="0" w:color="auto"/>
        <w:left w:val="none" w:sz="0" w:space="0" w:color="auto"/>
        <w:bottom w:val="none" w:sz="0" w:space="0" w:color="auto"/>
        <w:right w:val="none" w:sz="0" w:space="0" w:color="auto"/>
      </w:divBdr>
    </w:div>
    <w:div w:id="88431098">
      <w:bodyDiv w:val="1"/>
      <w:marLeft w:val="0"/>
      <w:marRight w:val="0"/>
      <w:marTop w:val="0"/>
      <w:marBottom w:val="0"/>
      <w:divBdr>
        <w:top w:val="none" w:sz="0" w:space="0" w:color="auto"/>
        <w:left w:val="none" w:sz="0" w:space="0" w:color="auto"/>
        <w:bottom w:val="none" w:sz="0" w:space="0" w:color="auto"/>
        <w:right w:val="none" w:sz="0" w:space="0" w:color="auto"/>
      </w:divBdr>
    </w:div>
    <w:div w:id="151340325">
      <w:bodyDiv w:val="1"/>
      <w:marLeft w:val="0"/>
      <w:marRight w:val="0"/>
      <w:marTop w:val="0"/>
      <w:marBottom w:val="0"/>
      <w:divBdr>
        <w:top w:val="none" w:sz="0" w:space="0" w:color="auto"/>
        <w:left w:val="none" w:sz="0" w:space="0" w:color="auto"/>
        <w:bottom w:val="none" w:sz="0" w:space="0" w:color="auto"/>
        <w:right w:val="none" w:sz="0" w:space="0" w:color="auto"/>
      </w:divBdr>
    </w:div>
    <w:div w:id="162089215">
      <w:bodyDiv w:val="1"/>
      <w:marLeft w:val="0"/>
      <w:marRight w:val="0"/>
      <w:marTop w:val="0"/>
      <w:marBottom w:val="0"/>
      <w:divBdr>
        <w:top w:val="none" w:sz="0" w:space="0" w:color="auto"/>
        <w:left w:val="none" w:sz="0" w:space="0" w:color="auto"/>
        <w:bottom w:val="none" w:sz="0" w:space="0" w:color="auto"/>
        <w:right w:val="none" w:sz="0" w:space="0" w:color="auto"/>
      </w:divBdr>
      <w:divsChild>
        <w:div w:id="1334338009">
          <w:marLeft w:val="0"/>
          <w:marRight w:val="0"/>
          <w:marTop w:val="0"/>
          <w:marBottom w:val="0"/>
          <w:divBdr>
            <w:top w:val="single" w:sz="2" w:space="0" w:color="D9D9E3"/>
            <w:left w:val="single" w:sz="2" w:space="0" w:color="D9D9E3"/>
            <w:bottom w:val="single" w:sz="2" w:space="0" w:color="D9D9E3"/>
            <w:right w:val="single" w:sz="2" w:space="0" w:color="D9D9E3"/>
          </w:divBdr>
          <w:divsChild>
            <w:div w:id="19552297">
              <w:marLeft w:val="0"/>
              <w:marRight w:val="0"/>
              <w:marTop w:val="0"/>
              <w:marBottom w:val="0"/>
              <w:divBdr>
                <w:top w:val="single" w:sz="2" w:space="0" w:color="D9D9E3"/>
                <w:left w:val="single" w:sz="2" w:space="0" w:color="D9D9E3"/>
                <w:bottom w:val="single" w:sz="2" w:space="0" w:color="D9D9E3"/>
                <w:right w:val="single" w:sz="2" w:space="0" w:color="D9D9E3"/>
              </w:divBdr>
              <w:divsChild>
                <w:div w:id="1698651833">
                  <w:marLeft w:val="0"/>
                  <w:marRight w:val="0"/>
                  <w:marTop w:val="0"/>
                  <w:marBottom w:val="0"/>
                  <w:divBdr>
                    <w:top w:val="single" w:sz="2" w:space="0" w:color="D9D9E3"/>
                    <w:left w:val="single" w:sz="2" w:space="0" w:color="D9D9E3"/>
                    <w:bottom w:val="single" w:sz="2" w:space="0" w:color="D9D9E3"/>
                    <w:right w:val="single" w:sz="2" w:space="0" w:color="D9D9E3"/>
                  </w:divBdr>
                  <w:divsChild>
                    <w:div w:id="783811690">
                      <w:marLeft w:val="0"/>
                      <w:marRight w:val="0"/>
                      <w:marTop w:val="0"/>
                      <w:marBottom w:val="0"/>
                      <w:divBdr>
                        <w:top w:val="single" w:sz="2" w:space="0" w:color="D9D9E3"/>
                        <w:left w:val="single" w:sz="2" w:space="0" w:color="D9D9E3"/>
                        <w:bottom w:val="single" w:sz="2" w:space="0" w:color="D9D9E3"/>
                        <w:right w:val="single" w:sz="2" w:space="0" w:color="D9D9E3"/>
                      </w:divBdr>
                      <w:divsChild>
                        <w:div w:id="2036534437">
                          <w:marLeft w:val="0"/>
                          <w:marRight w:val="0"/>
                          <w:marTop w:val="0"/>
                          <w:marBottom w:val="0"/>
                          <w:divBdr>
                            <w:top w:val="single" w:sz="2" w:space="0" w:color="D9D9E3"/>
                            <w:left w:val="single" w:sz="2" w:space="0" w:color="D9D9E3"/>
                            <w:bottom w:val="single" w:sz="2" w:space="0" w:color="D9D9E3"/>
                            <w:right w:val="single" w:sz="2" w:space="0" w:color="D9D9E3"/>
                          </w:divBdr>
                          <w:divsChild>
                            <w:div w:id="169976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55728">
                                  <w:marLeft w:val="0"/>
                                  <w:marRight w:val="0"/>
                                  <w:marTop w:val="0"/>
                                  <w:marBottom w:val="0"/>
                                  <w:divBdr>
                                    <w:top w:val="single" w:sz="2" w:space="0" w:color="D9D9E3"/>
                                    <w:left w:val="single" w:sz="2" w:space="0" w:color="D9D9E3"/>
                                    <w:bottom w:val="single" w:sz="2" w:space="0" w:color="D9D9E3"/>
                                    <w:right w:val="single" w:sz="2" w:space="0" w:color="D9D9E3"/>
                                  </w:divBdr>
                                  <w:divsChild>
                                    <w:div w:id="923730731">
                                      <w:marLeft w:val="0"/>
                                      <w:marRight w:val="0"/>
                                      <w:marTop w:val="0"/>
                                      <w:marBottom w:val="0"/>
                                      <w:divBdr>
                                        <w:top w:val="single" w:sz="2" w:space="0" w:color="D9D9E3"/>
                                        <w:left w:val="single" w:sz="2" w:space="0" w:color="D9D9E3"/>
                                        <w:bottom w:val="single" w:sz="2" w:space="0" w:color="D9D9E3"/>
                                        <w:right w:val="single" w:sz="2" w:space="0" w:color="D9D9E3"/>
                                      </w:divBdr>
                                      <w:divsChild>
                                        <w:div w:id="281307965">
                                          <w:marLeft w:val="0"/>
                                          <w:marRight w:val="0"/>
                                          <w:marTop w:val="0"/>
                                          <w:marBottom w:val="0"/>
                                          <w:divBdr>
                                            <w:top w:val="single" w:sz="2" w:space="0" w:color="D9D9E3"/>
                                            <w:left w:val="single" w:sz="2" w:space="0" w:color="D9D9E3"/>
                                            <w:bottom w:val="single" w:sz="2" w:space="0" w:color="D9D9E3"/>
                                            <w:right w:val="single" w:sz="2" w:space="0" w:color="D9D9E3"/>
                                          </w:divBdr>
                                          <w:divsChild>
                                            <w:div w:id="1596982696">
                                              <w:marLeft w:val="0"/>
                                              <w:marRight w:val="0"/>
                                              <w:marTop w:val="0"/>
                                              <w:marBottom w:val="0"/>
                                              <w:divBdr>
                                                <w:top w:val="single" w:sz="2" w:space="0" w:color="D9D9E3"/>
                                                <w:left w:val="single" w:sz="2" w:space="0" w:color="D9D9E3"/>
                                                <w:bottom w:val="single" w:sz="2" w:space="0" w:color="D9D9E3"/>
                                                <w:right w:val="single" w:sz="2" w:space="0" w:color="D9D9E3"/>
                                              </w:divBdr>
                                              <w:divsChild>
                                                <w:div w:id="1761096763">
                                                  <w:marLeft w:val="0"/>
                                                  <w:marRight w:val="0"/>
                                                  <w:marTop w:val="0"/>
                                                  <w:marBottom w:val="0"/>
                                                  <w:divBdr>
                                                    <w:top w:val="single" w:sz="2" w:space="0" w:color="D9D9E3"/>
                                                    <w:left w:val="single" w:sz="2" w:space="0" w:color="D9D9E3"/>
                                                    <w:bottom w:val="single" w:sz="2" w:space="0" w:color="D9D9E3"/>
                                                    <w:right w:val="single" w:sz="2" w:space="0" w:color="D9D9E3"/>
                                                  </w:divBdr>
                                                  <w:divsChild>
                                                    <w:div w:id="8168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498940">
          <w:marLeft w:val="0"/>
          <w:marRight w:val="0"/>
          <w:marTop w:val="0"/>
          <w:marBottom w:val="0"/>
          <w:divBdr>
            <w:top w:val="none" w:sz="0" w:space="0" w:color="auto"/>
            <w:left w:val="none" w:sz="0" w:space="0" w:color="auto"/>
            <w:bottom w:val="none" w:sz="0" w:space="0" w:color="auto"/>
            <w:right w:val="none" w:sz="0" w:space="0" w:color="auto"/>
          </w:divBdr>
        </w:div>
      </w:divsChild>
    </w:div>
    <w:div w:id="167208903">
      <w:bodyDiv w:val="1"/>
      <w:marLeft w:val="0"/>
      <w:marRight w:val="0"/>
      <w:marTop w:val="0"/>
      <w:marBottom w:val="0"/>
      <w:divBdr>
        <w:top w:val="none" w:sz="0" w:space="0" w:color="auto"/>
        <w:left w:val="none" w:sz="0" w:space="0" w:color="auto"/>
        <w:bottom w:val="none" w:sz="0" w:space="0" w:color="auto"/>
        <w:right w:val="none" w:sz="0" w:space="0" w:color="auto"/>
      </w:divBdr>
    </w:div>
    <w:div w:id="172916351">
      <w:bodyDiv w:val="1"/>
      <w:marLeft w:val="0"/>
      <w:marRight w:val="0"/>
      <w:marTop w:val="0"/>
      <w:marBottom w:val="0"/>
      <w:divBdr>
        <w:top w:val="none" w:sz="0" w:space="0" w:color="auto"/>
        <w:left w:val="none" w:sz="0" w:space="0" w:color="auto"/>
        <w:bottom w:val="none" w:sz="0" w:space="0" w:color="auto"/>
        <w:right w:val="none" w:sz="0" w:space="0" w:color="auto"/>
      </w:divBdr>
    </w:div>
    <w:div w:id="205724546">
      <w:bodyDiv w:val="1"/>
      <w:marLeft w:val="0"/>
      <w:marRight w:val="0"/>
      <w:marTop w:val="0"/>
      <w:marBottom w:val="0"/>
      <w:divBdr>
        <w:top w:val="none" w:sz="0" w:space="0" w:color="auto"/>
        <w:left w:val="none" w:sz="0" w:space="0" w:color="auto"/>
        <w:bottom w:val="none" w:sz="0" w:space="0" w:color="auto"/>
        <w:right w:val="none" w:sz="0" w:space="0" w:color="auto"/>
      </w:divBdr>
      <w:divsChild>
        <w:div w:id="1860271377">
          <w:marLeft w:val="0"/>
          <w:marRight w:val="0"/>
          <w:marTop w:val="0"/>
          <w:marBottom w:val="0"/>
          <w:divBdr>
            <w:top w:val="single" w:sz="2" w:space="0" w:color="E3E3E3"/>
            <w:left w:val="single" w:sz="2" w:space="0" w:color="E3E3E3"/>
            <w:bottom w:val="single" w:sz="2" w:space="0" w:color="E3E3E3"/>
            <w:right w:val="single" w:sz="2" w:space="0" w:color="E3E3E3"/>
          </w:divBdr>
          <w:divsChild>
            <w:div w:id="1607729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2048">
                  <w:marLeft w:val="0"/>
                  <w:marRight w:val="0"/>
                  <w:marTop w:val="0"/>
                  <w:marBottom w:val="0"/>
                  <w:divBdr>
                    <w:top w:val="single" w:sz="2" w:space="0" w:color="E3E3E3"/>
                    <w:left w:val="single" w:sz="2" w:space="0" w:color="E3E3E3"/>
                    <w:bottom w:val="single" w:sz="2" w:space="0" w:color="E3E3E3"/>
                    <w:right w:val="single" w:sz="2" w:space="0" w:color="E3E3E3"/>
                  </w:divBdr>
                  <w:divsChild>
                    <w:div w:id="1904019543">
                      <w:marLeft w:val="0"/>
                      <w:marRight w:val="0"/>
                      <w:marTop w:val="0"/>
                      <w:marBottom w:val="0"/>
                      <w:divBdr>
                        <w:top w:val="single" w:sz="2" w:space="0" w:color="E3E3E3"/>
                        <w:left w:val="single" w:sz="2" w:space="0" w:color="E3E3E3"/>
                        <w:bottom w:val="single" w:sz="2" w:space="0" w:color="E3E3E3"/>
                        <w:right w:val="single" w:sz="2" w:space="0" w:color="E3E3E3"/>
                      </w:divBdr>
                      <w:divsChild>
                        <w:div w:id="1086850001">
                          <w:marLeft w:val="0"/>
                          <w:marRight w:val="0"/>
                          <w:marTop w:val="0"/>
                          <w:marBottom w:val="0"/>
                          <w:divBdr>
                            <w:top w:val="single" w:sz="2" w:space="0" w:color="E3E3E3"/>
                            <w:left w:val="single" w:sz="2" w:space="0" w:color="E3E3E3"/>
                            <w:bottom w:val="single" w:sz="2" w:space="0" w:color="E3E3E3"/>
                            <w:right w:val="single" w:sz="2" w:space="0" w:color="E3E3E3"/>
                          </w:divBdr>
                          <w:divsChild>
                            <w:div w:id="596988472">
                              <w:marLeft w:val="0"/>
                              <w:marRight w:val="0"/>
                              <w:marTop w:val="0"/>
                              <w:marBottom w:val="0"/>
                              <w:divBdr>
                                <w:top w:val="single" w:sz="2" w:space="0" w:color="E3E3E3"/>
                                <w:left w:val="single" w:sz="2" w:space="0" w:color="E3E3E3"/>
                                <w:bottom w:val="single" w:sz="2" w:space="0" w:color="E3E3E3"/>
                                <w:right w:val="single" w:sz="2" w:space="0" w:color="E3E3E3"/>
                              </w:divBdr>
                              <w:divsChild>
                                <w:div w:id="2138060661">
                                  <w:marLeft w:val="0"/>
                                  <w:marRight w:val="0"/>
                                  <w:marTop w:val="0"/>
                                  <w:marBottom w:val="0"/>
                                  <w:divBdr>
                                    <w:top w:val="single" w:sz="2" w:space="0" w:color="E3E3E3"/>
                                    <w:left w:val="single" w:sz="2" w:space="0" w:color="E3E3E3"/>
                                    <w:bottom w:val="single" w:sz="2" w:space="0" w:color="E3E3E3"/>
                                    <w:right w:val="single" w:sz="2" w:space="0" w:color="E3E3E3"/>
                                  </w:divBdr>
                                  <w:divsChild>
                                    <w:div w:id="1739932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1451041">
          <w:marLeft w:val="0"/>
          <w:marRight w:val="0"/>
          <w:marTop w:val="0"/>
          <w:marBottom w:val="0"/>
          <w:divBdr>
            <w:top w:val="single" w:sz="2" w:space="0" w:color="E3E3E3"/>
            <w:left w:val="single" w:sz="2" w:space="0" w:color="E3E3E3"/>
            <w:bottom w:val="single" w:sz="2" w:space="0" w:color="E3E3E3"/>
            <w:right w:val="single" w:sz="2" w:space="0" w:color="E3E3E3"/>
          </w:divBdr>
          <w:divsChild>
            <w:div w:id="2070761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532509">
                  <w:marLeft w:val="0"/>
                  <w:marRight w:val="0"/>
                  <w:marTop w:val="0"/>
                  <w:marBottom w:val="0"/>
                  <w:divBdr>
                    <w:top w:val="single" w:sz="2" w:space="0" w:color="E3E3E3"/>
                    <w:left w:val="single" w:sz="2" w:space="0" w:color="E3E3E3"/>
                    <w:bottom w:val="single" w:sz="2" w:space="0" w:color="E3E3E3"/>
                    <w:right w:val="single" w:sz="2" w:space="0" w:color="E3E3E3"/>
                  </w:divBdr>
                  <w:divsChild>
                    <w:div w:id="1568568153">
                      <w:marLeft w:val="0"/>
                      <w:marRight w:val="0"/>
                      <w:marTop w:val="0"/>
                      <w:marBottom w:val="0"/>
                      <w:divBdr>
                        <w:top w:val="single" w:sz="2" w:space="0" w:color="E3E3E3"/>
                        <w:left w:val="single" w:sz="2" w:space="0" w:color="E3E3E3"/>
                        <w:bottom w:val="single" w:sz="2" w:space="0" w:color="E3E3E3"/>
                        <w:right w:val="single" w:sz="2" w:space="0" w:color="E3E3E3"/>
                      </w:divBdr>
                      <w:divsChild>
                        <w:div w:id="705253978">
                          <w:marLeft w:val="0"/>
                          <w:marRight w:val="0"/>
                          <w:marTop w:val="0"/>
                          <w:marBottom w:val="0"/>
                          <w:divBdr>
                            <w:top w:val="single" w:sz="2" w:space="0" w:color="E3E3E3"/>
                            <w:left w:val="single" w:sz="2" w:space="0" w:color="E3E3E3"/>
                            <w:bottom w:val="single" w:sz="2" w:space="0" w:color="E3E3E3"/>
                            <w:right w:val="single" w:sz="2" w:space="0" w:color="E3E3E3"/>
                          </w:divBdr>
                          <w:divsChild>
                            <w:div w:id="1967394408">
                              <w:marLeft w:val="0"/>
                              <w:marRight w:val="0"/>
                              <w:marTop w:val="0"/>
                              <w:marBottom w:val="0"/>
                              <w:divBdr>
                                <w:top w:val="single" w:sz="2" w:space="0" w:color="E3E3E3"/>
                                <w:left w:val="single" w:sz="2" w:space="0" w:color="E3E3E3"/>
                                <w:bottom w:val="single" w:sz="2" w:space="0" w:color="E3E3E3"/>
                                <w:right w:val="single" w:sz="2" w:space="0" w:color="E3E3E3"/>
                              </w:divBdr>
                              <w:divsChild>
                                <w:div w:id="1819615257">
                                  <w:marLeft w:val="0"/>
                                  <w:marRight w:val="0"/>
                                  <w:marTop w:val="0"/>
                                  <w:marBottom w:val="0"/>
                                  <w:divBdr>
                                    <w:top w:val="single" w:sz="2" w:space="0" w:color="E3E3E3"/>
                                    <w:left w:val="single" w:sz="2" w:space="0" w:color="E3E3E3"/>
                                    <w:bottom w:val="single" w:sz="2" w:space="0" w:color="E3E3E3"/>
                                    <w:right w:val="single" w:sz="2" w:space="0" w:color="E3E3E3"/>
                                  </w:divBdr>
                                  <w:divsChild>
                                    <w:div w:id="82890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2142097">
                      <w:marLeft w:val="0"/>
                      <w:marRight w:val="0"/>
                      <w:marTop w:val="0"/>
                      <w:marBottom w:val="0"/>
                      <w:divBdr>
                        <w:top w:val="single" w:sz="2" w:space="0" w:color="E3E3E3"/>
                        <w:left w:val="single" w:sz="2" w:space="0" w:color="E3E3E3"/>
                        <w:bottom w:val="single" w:sz="2" w:space="0" w:color="E3E3E3"/>
                        <w:right w:val="single" w:sz="2" w:space="0" w:color="E3E3E3"/>
                      </w:divBdr>
                      <w:divsChild>
                        <w:div w:id="1218513456">
                          <w:marLeft w:val="0"/>
                          <w:marRight w:val="0"/>
                          <w:marTop w:val="0"/>
                          <w:marBottom w:val="0"/>
                          <w:divBdr>
                            <w:top w:val="single" w:sz="2" w:space="0" w:color="E3E3E3"/>
                            <w:left w:val="single" w:sz="2" w:space="0" w:color="E3E3E3"/>
                            <w:bottom w:val="single" w:sz="2" w:space="0" w:color="E3E3E3"/>
                            <w:right w:val="single" w:sz="2" w:space="0" w:color="E3E3E3"/>
                          </w:divBdr>
                        </w:div>
                        <w:div w:id="467630835">
                          <w:marLeft w:val="0"/>
                          <w:marRight w:val="0"/>
                          <w:marTop w:val="0"/>
                          <w:marBottom w:val="0"/>
                          <w:divBdr>
                            <w:top w:val="single" w:sz="2" w:space="0" w:color="E3E3E3"/>
                            <w:left w:val="single" w:sz="2" w:space="0" w:color="E3E3E3"/>
                            <w:bottom w:val="single" w:sz="2" w:space="0" w:color="E3E3E3"/>
                            <w:right w:val="single" w:sz="2" w:space="0" w:color="E3E3E3"/>
                          </w:divBdr>
                          <w:divsChild>
                            <w:div w:id="792331615">
                              <w:marLeft w:val="0"/>
                              <w:marRight w:val="0"/>
                              <w:marTop w:val="0"/>
                              <w:marBottom w:val="0"/>
                              <w:divBdr>
                                <w:top w:val="single" w:sz="2" w:space="0" w:color="E3E3E3"/>
                                <w:left w:val="single" w:sz="2" w:space="0" w:color="E3E3E3"/>
                                <w:bottom w:val="single" w:sz="2" w:space="0" w:color="E3E3E3"/>
                                <w:right w:val="single" w:sz="2" w:space="0" w:color="E3E3E3"/>
                              </w:divBdr>
                              <w:divsChild>
                                <w:div w:id="87819409">
                                  <w:marLeft w:val="0"/>
                                  <w:marRight w:val="0"/>
                                  <w:marTop w:val="0"/>
                                  <w:marBottom w:val="0"/>
                                  <w:divBdr>
                                    <w:top w:val="single" w:sz="2" w:space="0" w:color="E3E3E3"/>
                                    <w:left w:val="single" w:sz="2" w:space="0" w:color="E3E3E3"/>
                                    <w:bottom w:val="single" w:sz="2" w:space="0" w:color="E3E3E3"/>
                                    <w:right w:val="single" w:sz="2" w:space="0" w:color="E3E3E3"/>
                                  </w:divBdr>
                                  <w:divsChild>
                                    <w:div w:id="1506047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9210775">
          <w:marLeft w:val="0"/>
          <w:marRight w:val="0"/>
          <w:marTop w:val="0"/>
          <w:marBottom w:val="0"/>
          <w:divBdr>
            <w:top w:val="single" w:sz="2" w:space="0" w:color="E3E3E3"/>
            <w:left w:val="single" w:sz="2" w:space="0" w:color="E3E3E3"/>
            <w:bottom w:val="single" w:sz="2" w:space="0" w:color="E3E3E3"/>
            <w:right w:val="single" w:sz="2" w:space="0" w:color="E3E3E3"/>
          </w:divBdr>
          <w:divsChild>
            <w:div w:id="575286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617985">
                  <w:marLeft w:val="0"/>
                  <w:marRight w:val="0"/>
                  <w:marTop w:val="0"/>
                  <w:marBottom w:val="0"/>
                  <w:divBdr>
                    <w:top w:val="single" w:sz="2" w:space="0" w:color="E3E3E3"/>
                    <w:left w:val="single" w:sz="2" w:space="0" w:color="E3E3E3"/>
                    <w:bottom w:val="single" w:sz="2" w:space="0" w:color="E3E3E3"/>
                    <w:right w:val="single" w:sz="2" w:space="0" w:color="E3E3E3"/>
                  </w:divBdr>
                  <w:divsChild>
                    <w:div w:id="1881429347">
                      <w:marLeft w:val="0"/>
                      <w:marRight w:val="0"/>
                      <w:marTop w:val="0"/>
                      <w:marBottom w:val="0"/>
                      <w:divBdr>
                        <w:top w:val="single" w:sz="2" w:space="0" w:color="E3E3E3"/>
                        <w:left w:val="single" w:sz="2" w:space="0" w:color="E3E3E3"/>
                        <w:bottom w:val="single" w:sz="2" w:space="0" w:color="E3E3E3"/>
                        <w:right w:val="single" w:sz="2" w:space="0" w:color="E3E3E3"/>
                      </w:divBdr>
                      <w:divsChild>
                        <w:div w:id="1190798331">
                          <w:marLeft w:val="0"/>
                          <w:marRight w:val="0"/>
                          <w:marTop w:val="0"/>
                          <w:marBottom w:val="0"/>
                          <w:divBdr>
                            <w:top w:val="single" w:sz="2" w:space="0" w:color="E3E3E3"/>
                            <w:left w:val="single" w:sz="2" w:space="0" w:color="E3E3E3"/>
                            <w:bottom w:val="single" w:sz="2" w:space="0" w:color="E3E3E3"/>
                            <w:right w:val="single" w:sz="2" w:space="0" w:color="E3E3E3"/>
                          </w:divBdr>
                          <w:divsChild>
                            <w:div w:id="673383533">
                              <w:marLeft w:val="0"/>
                              <w:marRight w:val="0"/>
                              <w:marTop w:val="0"/>
                              <w:marBottom w:val="0"/>
                              <w:divBdr>
                                <w:top w:val="single" w:sz="2" w:space="0" w:color="E3E3E3"/>
                                <w:left w:val="single" w:sz="2" w:space="0" w:color="E3E3E3"/>
                                <w:bottom w:val="single" w:sz="2" w:space="0" w:color="E3E3E3"/>
                                <w:right w:val="single" w:sz="2" w:space="0" w:color="E3E3E3"/>
                              </w:divBdr>
                              <w:divsChild>
                                <w:div w:id="944730851">
                                  <w:marLeft w:val="0"/>
                                  <w:marRight w:val="0"/>
                                  <w:marTop w:val="0"/>
                                  <w:marBottom w:val="0"/>
                                  <w:divBdr>
                                    <w:top w:val="single" w:sz="2" w:space="0" w:color="E3E3E3"/>
                                    <w:left w:val="single" w:sz="2" w:space="0" w:color="E3E3E3"/>
                                    <w:bottom w:val="single" w:sz="2" w:space="0" w:color="E3E3E3"/>
                                    <w:right w:val="single" w:sz="2" w:space="0" w:color="E3E3E3"/>
                                  </w:divBdr>
                                  <w:divsChild>
                                    <w:div w:id="174275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4726869">
                      <w:marLeft w:val="0"/>
                      <w:marRight w:val="0"/>
                      <w:marTop w:val="0"/>
                      <w:marBottom w:val="0"/>
                      <w:divBdr>
                        <w:top w:val="single" w:sz="2" w:space="0" w:color="E3E3E3"/>
                        <w:left w:val="single" w:sz="2" w:space="0" w:color="E3E3E3"/>
                        <w:bottom w:val="single" w:sz="2" w:space="0" w:color="E3E3E3"/>
                        <w:right w:val="single" w:sz="2" w:space="0" w:color="E3E3E3"/>
                      </w:divBdr>
                      <w:divsChild>
                        <w:div w:id="1781798703">
                          <w:marLeft w:val="0"/>
                          <w:marRight w:val="0"/>
                          <w:marTop w:val="0"/>
                          <w:marBottom w:val="0"/>
                          <w:divBdr>
                            <w:top w:val="single" w:sz="2" w:space="0" w:color="E3E3E3"/>
                            <w:left w:val="single" w:sz="2" w:space="0" w:color="E3E3E3"/>
                            <w:bottom w:val="single" w:sz="2" w:space="0" w:color="E3E3E3"/>
                            <w:right w:val="single" w:sz="2" w:space="0" w:color="E3E3E3"/>
                          </w:divBdr>
                        </w:div>
                        <w:div w:id="567152367">
                          <w:marLeft w:val="0"/>
                          <w:marRight w:val="0"/>
                          <w:marTop w:val="0"/>
                          <w:marBottom w:val="0"/>
                          <w:divBdr>
                            <w:top w:val="single" w:sz="2" w:space="0" w:color="E3E3E3"/>
                            <w:left w:val="single" w:sz="2" w:space="0" w:color="E3E3E3"/>
                            <w:bottom w:val="single" w:sz="2" w:space="0" w:color="E3E3E3"/>
                            <w:right w:val="single" w:sz="2" w:space="0" w:color="E3E3E3"/>
                          </w:divBdr>
                          <w:divsChild>
                            <w:div w:id="1783646477">
                              <w:marLeft w:val="0"/>
                              <w:marRight w:val="0"/>
                              <w:marTop w:val="0"/>
                              <w:marBottom w:val="0"/>
                              <w:divBdr>
                                <w:top w:val="single" w:sz="2" w:space="0" w:color="E3E3E3"/>
                                <w:left w:val="single" w:sz="2" w:space="0" w:color="E3E3E3"/>
                                <w:bottom w:val="single" w:sz="2" w:space="0" w:color="E3E3E3"/>
                                <w:right w:val="single" w:sz="2" w:space="0" w:color="E3E3E3"/>
                              </w:divBdr>
                              <w:divsChild>
                                <w:div w:id="641272902">
                                  <w:marLeft w:val="0"/>
                                  <w:marRight w:val="0"/>
                                  <w:marTop w:val="0"/>
                                  <w:marBottom w:val="0"/>
                                  <w:divBdr>
                                    <w:top w:val="single" w:sz="2" w:space="0" w:color="E3E3E3"/>
                                    <w:left w:val="single" w:sz="2" w:space="0" w:color="E3E3E3"/>
                                    <w:bottom w:val="single" w:sz="2" w:space="0" w:color="E3E3E3"/>
                                    <w:right w:val="single" w:sz="2" w:space="0" w:color="E3E3E3"/>
                                  </w:divBdr>
                                  <w:divsChild>
                                    <w:div w:id="208551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648342">
      <w:bodyDiv w:val="1"/>
      <w:marLeft w:val="0"/>
      <w:marRight w:val="0"/>
      <w:marTop w:val="0"/>
      <w:marBottom w:val="0"/>
      <w:divBdr>
        <w:top w:val="none" w:sz="0" w:space="0" w:color="auto"/>
        <w:left w:val="none" w:sz="0" w:space="0" w:color="auto"/>
        <w:bottom w:val="none" w:sz="0" w:space="0" w:color="auto"/>
        <w:right w:val="none" w:sz="0" w:space="0" w:color="auto"/>
      </w:divBdr>
    </w:div>
    <w:div w:id="208298801">
      <w:bodyDiv w:val="1"/>
      <w:marLeft w:val="0"/>
      <w:marRight w:val="0"/>
      <w:marTop w:val="0"/>
      <w:marBottom w:val="0"/>
      <w:divBdr>
        <w:top w:val="none" w:sz="0" w:space="0" w:color="auto"/>
        <w:left w:val="none" w:sz="0" w:space="0" w:color="auto"/>
        <w:bottom w:val="none" w:sz="0" w:space="0" w:color="auto"/>
        <w:right w:val="none" w:sz="0" w:space="0" w:color="auto"/>
      </w:divBdr>
      <w:divsChild>
        <w:div w:id="1305702071">
          <w:marLeft w:val="0"/>
          <w:marRight w:val="0"/>
          <w:marTop w:val="100"/>
          <w:marBottom w:val="100"/>
          <w:divBdr>
            <w:top w:val="none" w:sz="0" w:space="0" w:color="auto"/>
            <w:left w:val="none" w:sz="0" w:space="0" w:color="auto"/>
            <w:bottom w:val="none" w:sz="0" w:space="0" w:color="auto"/>
            <w:right w:val="none" w:sz="0" w:space="0" w:color="auto"/>
          </w:divBdr>
          <w:divsChild>
            <w:div w:id="1474912388">
              <w:marLeft w:val="0"/>
              <w:marRight w:val="0"/>
              <w:marTop w:val="750"/>
              <w:marBottom w:val="750"/>
              <w:divBdr>
                <w:top w:val="none" w:sz="0" w:space="0" w:color="auto"/>
                <w:left w:val="none" w:sz="0" w:space="0" w:color="auto"/>
                <w:bottom w:val="none" w:sz="0" w:space="0" w:color="auto"/>
                <w:right w:val="none" w:sz="0" w:space="0" w:color="auto"/>
              </w:divBdr>
              <w:divsChild>
                <w:div w:id="879822107">
                  <w:marLeft w:val="0"/>
                  <w:marRight w:val="0"/>
                  <w:marTop w:val="0"/>
                  <w:marBottom w:val="0"/>
                  <w:divBdr>
                    <w:top w:val="none" w:sz="0" w:space="0" w:color="auto"/>
                    <w:left w:val="none" w:sz="0" w:space="0" w:color="auto"/>
                    <w:bottom w:val="none" w:sz="0" w:space="0" w:color="auto"/>
                    <w:right w:val="none" w:sz="0" w:space="0" w:color="auto"/>
                  </w:divBdr>
                  <w:divsChild>
                    <w:div w:id="1513102319">
                      <w:marLeft w:val="0"/>
                      <w:marRight w:val="0"/>
                      <w:marTop w:val="0"/>
                      <w:marBottom w:val="0"/>
                      <w:divBdr>
                        <w:top w:val="none" w:sz="0" w:space="0" w:color="auto"/>
                        <w:left w:val="none" w:sz="0" w:space="0" w:color="auto"/>
                        <w:bottom w:val="none" w:sz="0" w:space="0" w:color="auto"/>
                        <w:right w:val="none" w:sz="0" w:space="0" w:color="auto"/>
                      </w:divBdr>
                      <w:divsChild>
                        <w:div w:id="3609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4992">
          <w:marLeft w:val="0"/>
          <w:marRight w:val="0"/>
          <w:marTop w:val="100"/>
          <w:marBottom w:val="100"/>
          <w:divBdr>
            <w:top w:val="dashed" w:sz="6" w:space="0" w:color="A8A8A8"/>
            <w:left w:val="none" w:sz="0" w:space="0" w:color="auto"/>
            <w:bottom w:val="none" w:sz="0" w:space="0" w:color="auto"/>
            <w:right w:val="none" w:sz="0" w:space="0" w:color="auto"/>
          </w:divBdr>
          <w:divsChild>
            <w:div w:id="1660504188">
              <w:marLeft w:val="0"/>
              <w:marRight w:val="0"/>
              <w:marTop w:val="750"/>
              <w:marBottom w:val="750"/>
              <w:divBdr>
                <w:top w:val="none" w:sz="0" w:space="0" w:color="auto"/>
                <w:left w:val="none" w:sz="0" w:space="0" w:color="auto"/>
                <w:bottom w:val="none" w:sz="0" w:space="0" w:color="auto"/>
                <w:right w:val="none" w:sz="0" w:space="0" w:color="auto"/>
              </w:divBdr>
              <w:divsChild>
                <w:div w:id="456222550">
                  <w:marLeft w:val="0"/>
                  <w:marRight w:val="0"/>
                  <w:marTop w:val="0"/>
                  <w:marBottom w:val="0"/>
                  <w:divBdr>
                    <w:top w:val="none" w:sz="0" w:space="0" w:color="auto"/>
                    <w:left w:val="none" w:sz="0" w:space="0" w:color="auto"/>
                    <w:bottom w:val="none" w:sz="0" w:space="0" w:color="auto"/>
                    <w:right w:val="none" w:sz="0" w:space="0" w:color="auto"/>
                  </w:divBdr>
                  <w:divsChild>
                    <w:div w:id="279070425">
                      <w:marLeft w:val="0"/>
                      <w:marRight w:val="0"/>
                      <w:marTop w:val="0"/>
                      <w:marBottom w:val="0"/>
                      <w:divBdr>
                        <w:top w:val="none" w:sz="0" w:space="0" w:color="auto"/>
                        <w:left w:val="none" w:sz="0" w:space="0" w:color="auto"/>
                        <w:bottom w:val="none" w:sz="0" w:space="0" w:color="auto"/>
                        <w:right w:val="none" w:sz="0" w:space="0" w:color="auto"/>
                      </w:divBdr>
                      <w:divsChild>
                        <w:div w:id="13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48602">
      <w:bodyDiv w:val="1"/>
      <w:marLeft w:val="0"/>
      <w:marRight w:val="0"/>
      <w:marTop w:val="0"/>
      <w:marBottom w:val="0"/>
      <w:divBdr>
        <w:top w:val="none" w:sz="0" w:space="0" w:color="auto"/>
        <w:left w:val="none" w:sz="0" w:space="0" w:color="auto"/>
        <w:bottom w:val="none" w:sz="0" w:space="0" w:color="auto"/>
        <w:right w:val="none" w:sz="0" w:space="0" w:color="auto"/>
      </w:divBdr>
    </w:div>
    <w:div w:id="230584887">
      <w:bodyDiv w:val="1"/>
      <w:marLeft w:val="0"/>
      <w:marRight w:val="0"/>
      <w:marTop w:val="0"/>
      <w:marBottom w:val="0"/>
      <w:divBdr>
        <w:top w:val="none" w:sz="0" w:space="0" w:color="auto"/>
        <w:left w:val="none" w:sz="0" w:space="0" w:color="auto"/>
        <w:bottom w:val="none" w:sz="0" w:space="0" w:color="auto"/>
        <w:right w:val="none" w:sz="0" w:space="0" w:color="auto"/>
      </w:divBdr>
    </w:div>
    <w:div w:id="242028863">
      <w:bodyDiv w:val="1"/>
      <w:marLeft w:val="0"/>
      <w:marRight w:val="0"/>
      <w:marTop w:val="0"/>
      <w:marBottom w:val="0"/>
      <w:divBdr>
        <w:top w:val="none" w:sz="0" w:space="0" w:color="auto"/>
        <w:left w:val="none" w:sz="0" w:space="0" w:color="auto"/>
        <w:bottom w:val="none" w:sz="0" w:space="0" w:color="auto"/>
        <w:right w:val="none" w:sz="0" w:space="0" w:color="auto"/>
      </w:divBdr>
    </w:div>
    <w:div w:id="273944717">
      <w:bodyDiv w:val="1"/>
      <w:marLeft w:val="0"/>
      <w:marRight w:val="0"/>
      <w:marTop w:val="0"/>
      <w:marBottom w:val="0"/>
      <w:divBdr>
        <w:top w:val="none" w:sz="0" w:space="0" w:color="auto"/>
        <w:left w:val="none" w:sz="0" w:space="0" w:color="auto"/>
        <w:bottom w:val="none" w:sz="0" w:space="0" w:color="auto"/>
        <w:right w:val="none" w:sz="0" w:space="0" w:color="auto"/>
      </w:divBdr>
    </w:div>
    <w:div w:id="324432402">
      <w:bodyDiv w:val="1"/>
      <w:marLeft w:val="0"/>
      <w:marRight w:val="0"/>
      <w:marTop w:val="0"/>
      <w:marBottom w:val="0"/>
      <w:divBdr>
        <w:top w:val="none" w:sz="0" w:space="0" w:color="auto"/>
        <w:left w:val="none" w:sz="0" w:space="0" w:color="auto"/>
        <w:bottom w:val="none" w:sz="0" w:space="0" w:color="auto"/>
        <w:right w:val="none" w:sz="0" w:space="0" w:color="auto"/>
      </w:divBdr>
    </w:div>
    <w:div w:id="391658984">
      <w:bodyDiv w:val="1"/>
      <w:marLeft w:val="0"/>
      <w:marRight w:val="0"/>
      <w:marTop w:val="0"/>
      <w:marBottom w:val="0"/>
      <w:divBdr>
        <w:top w:val="none" w:sz="0" w:space="0" w:color="auto"/>
        <w:left w:val="none" w:sz="0" w:space="0" w:color="auto"/>
        <w:bottom w:val="none" w:sz="0" w:space="0" w:color="auto"/>
        <w:right w:val="none" w:sz="0" w:space="0" w:color="auto"/>
      </w:divBdr>
      <w:divsChild>
        <w:div w:id="1133518182">
          <w:marLeft w:val="0"/>
          <w:marRight w:val="0"/>
          <w:marTop w:val="0"/>
          <w:marBottom w:val="0"/>
          <w:divBdr>
            <w:top w:val="single" w:sz="2" w:space="0" w:color="E3E3E3"/>
            <w:left w:val="single" w:sz="2" w:space="0" w:color="E3E3E3"/>
            <w:bottom w:val="single" w:sz="2" w:space="0" w:color="E3E3E3"/>
            <w:right w:val="single" w:sz="2" w:space="0" w:color="E3E3E3"/>
          </w:divBdr>
          <w:divsChild>
            <w:div w:id="583759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868895">
                  <w:marLeft w:val="0"/>
                  <w:marRight w:val="0"/>
                  <w:marTop w:val="0"/>
                  <w:marBottom w:val="0"/>
                  <w:divBdr>
                    <w:top w:val="single" w:sz="2" w:space="0" w:color="E3E3E3"/>
                    <w:left w:val="single" w:sz="2" w:space="0" w:color="E3E3E3"/>
                    <w:bottom w:val="single" w:sz="2" w:space="0" w:color="E3E3E3"/>
                    <w:right w:val="single" w:sz="2" w:space="0" w:color="E3E3E3"/>
                  </w:divBdr>
                  <w:divsChild>
                    <w:div w:id="543756218">
                      <w:marLeft w:val="0"/>
                      <w:marRight w:val="0"/>
                      <w:marTop w:val="0"/>
                      <w:marBottom w:val="0"/>
                      <w:divBdr>
                        <w:top w:val="single" w:sz="2" w:space="0" w:color="E3E3E3"/>
                        <w:left w:val="single" w:sz="2" w:space="0" w:color="E3E3E3"/>
                        <w:bottom w:val="single" w:sz="2" w:space="0" w:color="E3E3E3"/>
                        <w:right w:val="single" w:sz="2" w:space="0" w:color="E3E3E3"/>
                      </w:divBdr>
                      <w:divsChild>
                        <w:div w:id="2002081442">
                          <w:marLeft w:val="0"/>
                          <w:marRight w:val="0"/>
                          <w:marTop w:val="0"/>
                          <w:marBottom w:val="0"/>
                          <w:divBdr>
                            <w:top w:val="single" w:sz="2" w:space="0" w:color="E3E3E3"/>
                            <w:left w:val="single" w:sz="2" w:space="0" w:color="E3E3E3"/>
                            <w:bottom w:val="single" w:sz="2" w:space="0" w:color="E3E3E3"/>
                            <w:right w:val="single" w:sz="2" w:space="0" w:color="E3E3E3"/>
                          </w:divBdr>
                          <w:divsChild>
                            <w:div w:id="1671835384">
                              <w:marLeft w:val="0"/>
                              <w:marRight w:val="0"/>
                              <w:marTop w:val="0"/>
                              <w:marBottom w:val="0"/>
                              <w:divBdr>
                                <w:top w:val="single" w:sz="2" w:space="0" w:color="E3E3E3"/>
                                <w:left w:val="single" w:sz="2" w:space="0" w:color="E3E3E3"/>
                                <w:bottom w:val="single" w:sz="2" w:space="0" w:color="E3E3E3"/>
                                <w:right w:val="single" w:sz="2" w:space="0" w:color="E3E3E3"/>
                              </w:divBdr>
                              <w:divsChild>
                                <w:div w:id="1711226190">
                                  <w:marLeft w:val="0"/>
                                  <w:marRight w:val="0"/>
                                  <w:marTop w:val="0"/>
                                  <w:marBottom w:val="0"/>
                                  <w:divBdr>
                                    <w:top w:val="single" w:sz="2" w:space="0" w:color="E3E3E3"/>
                                    <w:left w:val="single" w:sz="2" w:space="0" w:color="E3E3E3"/>
                                    <w:bottom w:val="single" w:sz="2" w:space="0" w:color="E3E3E3"/>
                                    <w:right w:val="single" w:sz="2" w:space="0" w:color="E3E3E3"/>
                                  </w:divBdr>
                                  <w:divsChild>
                                    <w:div w:id="1211725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2240734">
      <w:bodyDiv w:val="1"/>
      <w:marLeft w:val="0"/>
      <w:marRight w:val="0"/>
      <w:marTop w:val="0"/>
      <w:marBottom w:val="0"/>
      <w:divBdr>
        <w:top w:val="none" w:sz="0" w:space="0" w:color="auto"/>
        <w:left w:val="none" w:sz="0" w:space="0" w:color="auto"/>
        <w:bottom w:val="none" w:sz="0" w:space="0" w:color="auto"/>
        <w:right w:val="none" w:sz="0" w:space="0" w:color="auto"/>
      </w:divBdr>
    </w:div>
    <w:div w:id="423570417">
      <w:bodyDiv w:val="1"/>
      <w:marLeft w:val="0"/>
      <w:marRight w:val="0"/>
      <w:marTop w:val="0"/>
      <w:marBottom w:val="0"/>
      <w:divBdr>
        <w:top w:val="none" w:sz="0" w:space="0" w:color="auto"/>
        <w:left w:val="none" w:sz="0" w:space="0" w:color="auto"/>
        <w:bottom w:val="none" w:sz="0" w:space="0" w:color="auto"/>
        <w:right w:val="none" w:sz="0" w:space="0" w:color="auto"/>
      </w:divBdr>
    </w:div>
    <w:div w:id="524516353">
      <w:bodyDiv w:val="1"/>
      <w:marLeft w:val="0"/>
      <w:marRight w:val="0"/>
      <w:marTop w:val="0"/>
      <w:marBottom w:val="0"/>
      <w:divBdr>
        <w:top w:val="none" w:sz="0" w:space="0" w:color="auto"/>
        <w:left w:val="none" w:sz="0" w:space="0" w:color="auto"/>
        <w:bottom w:val="none" w:sz="0" w:space="0" w:color="auto"/>
        <w:right w:val="none" w:sz="0" w:space="0" w:color="auto"/>
      </w:divBdr>
    </w:div>
    <w:div w:id="591091836">
      <w:bodyDiv w:val="1"/>
      <w:marLeft w:val="0"/>
      <w:marRight w:val="0"/>
      <w:marTop w:val="0"/>
      <w:marBottom w:val="0"/>
      <w:divBdr>
        <w:top w:val="none" w:sz="0" w:space="0" w:color="auto"/>
        <w:left w:val="none" w:sz="0" w:space="0" w:color="auto"/>
        <w:bottom w:val="none" w:sz="0" w:space="0" w:color="auto"/>
        <w:right w:val="none" w:sz="0" w:space="0" w:color="auto"/>
      </w:divBdr>
      <w:divsChild>
        <w:div w:id="2126999111">
          <w:marLeft w:val="0"/>
          <w:marRight w:val="0"/>
          <w:marTop w:val="0"/>
          <w:marBottom w:val="0"/>
          <w:divBdr>
            <w:top w:val="single" w:sz="2" w:space="0" w:color="E3E3E3"/>
            <w:left w:val="single" w:sz="2" w:space="0" w:color="E3E3E3"/>
            <w:bottom w:val="single" w:sz="2" w:space="0" w:color="E3E3E3"/>
            <w:right w:val="single" w:sz="2" w:space="0" w:color="E3E3E3"/>
          </w:divBdr>
          <w:divsChild>
            <w:div w:id="2086563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334257">
                  <w:marLeft w:val="0"/>
                  <w:marRight w:val="0"/>
                  <w:marTop w:val="0"/>
                  <w:marBottom w:val="0"/>
                  <w:divBdr>
                    <w:top w:val="single" w:sz="2" w:space="0" w:color="E3E3E3"/>
                    <w:left w:val="single" w:sz="2" w:space="0" w:color="E3E3E3"/>
                    <w:bottom w:val="single" w:sz="2" w:space="0" w:color="E3E3E3"/>
                    <w:right w:val="single" w:sz="2" w:space="0" w:color="E3E3E3"/>
                  </w:divBdr>
                  <w:divsChild>
                    <w:div w:id="1886327007">
                      <w:marLeft w:val="0"/>
                      <w:marRight w:val="0"/>
                      <w:marTop w:val="0"/>
                      <w:marBottom w:val="0"/>
                      <w:divBdr>
                        <w:top w:val="single" w:sz="2" w:space="0" w:color="E3E3E3"/>
                        <w:left w:val="single" w:sz="2" w:space="0" w:color="E3E3E3"/>
                        <w:bottom w:val="single" w:sz="2" w:space="0" w:color="E3E3E3"/>
                        <w:right w:val="single" w:sz="2" w:space="0" w:color="E3E3E3"/>
                      </w:divBdr>
                      <w:divsChild>
                        <w:div w:id="16087034">
                          <w:marLeft w:val="0"/>
                          <w:marRight w:val="0"/>
                          <w:marTop w:val="0"/>
                          <w:marBottom w:val="0"/>
                          <w:divBdr>
                            <w:top w:val="single" w:sz="2" w:space="0" w:color="E3E3E3"/>
                            <w:left w:val="single" w:sz="2" w:space="0" w:color="E3E3E3"/>
                            <w:bottom w:val="single" w:sz="2" w:space="0" w:color="E3E3E3"/>
                            <w:right w:val="single" w:sz="2" w:space="0" w:color="E3E3E3"/>
                          </w:divBdr>
                          <w:divsChild>
                            <w:div w:id="1143817611">
                              <w:marLeft w:val="0"/>
                              <w:marRight w:val="0"/>
                              <w:marTop w:val="0"/>
                              <w:marBottom w:val="0"/>
                              <w:divBdr>
                                <w:top w:val="single" w:sz="2" w:space="0" w:color="E3E3E3"/>
                                <w:left w:val="single" w:sz="2" w:space="0" w:color="E3E3E3"/>
                                <w:bottom w:val="single" w:sz="2" w:space="0" w:color="E3E3E3"/>
                                <w:right w:val="single" w:sz="2" w:space="0" w:color="E3E3E3"/>
                              </w:divBdr>
                              <w:divsChild>
                                <w:div w:id="163790711">
                                  <w:marLeft w:val="0"/>
                                  <w:marRight w:val="0"/>
                                  <w:marTop w:val="0"/>
                                  <w:marBottom w:val="0"/>
                                  <w:divBdr>
                                    <w:top w:val="single" w:sz="2" w:space="0" w:color="E3E3E3"/>
                                    <w:left w:val="single" w:sz="2" w:space="0" w:color="E3E3E3"/>
                                    <w:bottom w:val="single" w:sz="2" w:space="0" w:color="E3E3E3"/>
                                    <w:right w:val="single" w:sz="2" w:space="0" w:color="E3E3E3"/>
                                  </w:divBdr>
                                  <w:divsChild>
                                    <w:div w:id="143316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4407539">
          <w:marLeft w:val="0"/>
          <w:marRight w:val="0"/>
          <w:marTop w:val="0"/>
          <w:marBottom w:val="0"/>
          <w:divBdr>
            <w:top w:val="single" w:sz="2" w:space="0" w:color="E3E3E3"/>
            <w:left w:val="single" w:sz="2" w:space="0" w:color="E3E3E3"/>
            <w:bottom w:val="single" w:sz="2" w:space="0" w:color="E3E3E3"/>
            <w:right w:val="single" w:sz="2" w:space="0" w:color="E3E3E3"/>
          </w:divBdr>
          <w:divsChild>
            <w:div w:id="626083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11309">
                  <w:marLeft w:val="0"/>
                  <w:marRight w:val="0"/>
                  <w:marTop w:val="0"/>
                  <w:marBottom w:val="0"/>
                  <w:divBdr>
                    <w:top w:val="single" w:sz="2" w:space="0" w:color="E3E3E3"/>
                    <w:left w:val="single" w:sz="2" w:space="0" w:color="E3E3E3"/>
                    <w:bottom w:val="single" w:sz="2" w:space="0" w:color="E3E3E3"/>
                    <w:right w:val="single" w:sz="2" w:space="0" w:color="E3E3E3"/>
                  </w:divBdr>
                  <w:divsChild>
                    <w:div w:id="1376585135">
                      <w:marLeft w:val="0"/>
                      <w:marRight w:val="0"/>
                      <w:marTop w:val="0"/>
                      <w:marBottom w:val="0"/>
                      <w:divBdr>
                        <w:top w:val="single" w:sz="2" w:space="0" w:color="E3E3E3"/>
                        <w:left w:val="single" w:sz="2" w:space="0" w:color="E3E3E3"/>
                        <w:bottom w:val="single" w:sz="2" w:space="0" w:color="E3E3E3"/>
                        <w:right w:val="single" w:sz="2" w:space="0" w:color="E3E3E3"/>
                      </w:divBdr>
                      <w:divsChild>
                        <w:div w:id="1036395147">
                          <w:marLeft w:val="0"/>
                          <w:marRight w:val="0"/>
                          <w:marTop w:val="0"/>
                          <w:marBottom w:val="0"/>
                          <w:divBdr>
                            <w:top w:val="single" w:sz="2" w:space="0" w:color="E3E3E3"/>
                            <w:left w:val="single" w:sz="2" w:space="0" w:color="E3E3E3"/>
                            <w:bottom w:val="single" w:sz="2" w:space="0" w:color="E3E3E3"/>
                            <w:right w:val="single" w:sz="2" w:space="0" w:color="E3E3E3"/>
                          </w:divBdr>
                          <w:divsChild>
                            <w:div w:id="257178493">
                              <w:marLeft w:val="0"/>
                              <w:marRight w:val="0"/>
                              <w:marTop w:val="0"/>
                              <w:marBottom w:val="0"/>
                              <w:divBdr>
                                <w:top w:val="single" w:sz="2" w:space="0" w:color="E3E3E3"/>
                                <w:left w:val="single" w:sz="2" w:space="0" w:color="E3E3E3"/>
                                <w:bottom w:val="single" w:sz="2" w:space="0" w:color="E3E3E3"/>
                                <w:right w:val="single" w:sz="2" w:space="0" w:color="E3E3E3"/>
                              </w:divBdr>
                              <w:divsChild>
                                <w:div w:id="477263824">
                                  <w:marLeft w:val="0"/>
                                  <w:marRight w:val="0"/>
                                  <w:marTop w:val="0"/>
                                  <w:marBottom w:val="0"/>
                                  <w:divBdr>
                                    <w:top w:val="single" w:sz="2" w:space="0" w:color="E3E3E3"/>
                                    <w:left w:val="single" w:sz="2" w:space="0" w:color="E3E3E3"/>
                                    <w:bottom w:val="single" w:sz="2" w:space="0" w:color="E3E3E3"/>
                                    <w:right w:val="single" w:sz="2" w:space="0" w:color="E3E3E3"/>
                                  </w:divBdr>
                                  <w:divsChild>
                                    <w:div w:id="834732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346790">
                      <w:marLeft w:val="0"/>
                      <w:marRight w:val="0"/>
                      <w:marTop w:val="0"/>
                      <w:marBottom w:val="0"/>
                      <w:divBdr>
                        <w:top w:val="single" w:sz="2" w:space="0" w:color="E3E3E3"/>
                        <w:left w:val="single" w:sz="2" w:space="0" w:color="E3E3E3"/>
                        <w:bottom w:val="single" w:sz="2" w:space="0" w:color="E3E3E3"/>
                        <w:right w:val="single" w:sz="2" w:space="0" w:color="E3E3E3"/>
                      </w:divBdr>
                      <w:divsChild>
                        <w:div w:id="586503841">
                          <w:marLeft w:val="0"/>
                          <w:marRight w:val="0"/>
                          <w:marTop w:val="0"/>
                          <w:marBottom w:val="0"/>
                          <w:divBdr>
                            <w:top w:val="single" w:sz="2" w:space="0" w:color="E3E3E3"/>
                            <w:left w:val="single" w:sz="2" w:space="0" w:color="E3E3E3"/>
                            <w:bottom w:val="single" w:sz="2" w:space="0" w:color="E3E3E3"/>
                            <w:right w:val="single" w:sz="2" w:space="0" w:color="E3E3E3"/>
                          </w:divBdr>
                        </w:div>
                        <w:div w:id="54205186">
                          <w:marLeft w:val="0"/>
                          <w:marRight w:val="0"/>
                          <w:marTop w:val="0"/>
                          <w:marBottom w:val="0"/>
                          <w:divBdr>
                            <w:top w:val="single" w:sz="2" w:space="0" w:color="E3E3E3"/>
                            <w:left w:val="single" w:sz="2" w:space="0" w:color="E3E3E3"/>
                            <w:bottom w:val="single" w:sz="2" w:space="0" w:color="E3E3E3"/>
                            <w:right w:val="single" w:sz="2" w:space="0" w:color="E3E3E3"/>
                          </w:divBdr>
                          <w:divsChild>
                            <w:div w:id="607547487">
                              <w:marLeft w:val="0"/>
                              <w:marRight w:val="0"/>
                              <w:marTop w:val="0"/>
                              <w:marBottom w:val="0"/>
                              <w:divBdr>
                                <w:top w:val="single" w:sz="2" w:space="0" w:color="E3E3E3"/>
                                <w:left w:val="single" w:sz="2" w:space="0" w:color="E3E3E3"/>
                                <w:bottom w:val="single" w:sz="2" w:space="0" w:color="E3E3E3"/>
                                <w:right w:val="single" w:sz="2" w:space="0" w:color="E3E3E3"/>
                              </w:divBdr>
                              <w:divsChild>
                                <w:div w:id="1966691365">
                                  <w:marLeft w:val="0"/>
                                  <w:marRight w:val="0"/>
                                  <w:marTop w:val="0"/>
                                  <w:marBottom w:val="0"/>
                                  <w:divBdr>
                                    <w:top w:val="single" w:sz="2" w:space="0" w:color="E3E3E3"/>
                                    <w:left w:val="single" w:sz="2" w:space="0" w:color="E3E3E3"/>
                                    <w:bottom w:val="single" w:sz="2" w:space="0" w:color="E3E3E3"/>
                                    <w:right w:val="single" w:sz="2" w:space="0" w:color="E3E3E3"/>
                                  </w:divBdr>
                                  <w:divsChild>
                                    <w:div w:id="5639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021463">
          <w:marLeft w:val="0"/>
          <w:marRight w:val="0"/>
          <w:marTop w:val="0"/>
          <w:marBottom w:val="0"/>
          <w:divBdr>
            <w:top w:val="single" w:sz="2" w:space="0" w:color="E3E3E3"/>
            <w:left w:val="single" w:sz="2" w:space="0" w:color="E3E3E3"/>
            <w:bottom w:val="single" w:sz="2" w:space="0" w:color="E3E3E3"/>
            <w:right w:val="single" w:sz="2" w:space="0" w:color="E3E3E3"/>
          </w:divBdr>
          <w:divsChild>
            <w:div w:id="562955107">
              <w:marLeft w:val="0"/>
              <w:marRight w:val="0"/>
              <w:marTop w:val="100"/>
              <w:marBottom w:val="100"/>
              <w:divBdr>
                <w:top w:val="single" w:sz="2" w:space="0" w:color="E3E3E3"/>
                <w:left w:val="single" w:sz="2" w:space="0" w:color="E3E3E3"/>
                <w:bottom w:val="single" w:sz="2" w:space="0" w:color="E3E3E3"/>
                <w:right w:val="single" w:sz="2" w:space="0" w:color="E3E3E3"/>
              </w:divBdr>
              <w:divsChild>
                <w:div w:id="903953656">
                  <w:marLeft w:val="0"/>
                  <w:marRight w:val="0"/>
                  <w:marTop w:val="0"/>
                  <w:marBottom w:val="0"/>
                  <w:divBdr>
                    <w:top w:val="single" w:sz="2" w:space="0" w:color="E3E3E3"/>
                    <w:left w:val="single" w:sz="2" w:space="0" w:color="E3E3E3"/>
                    <w:bottom w:val="single" w:sz="2" w:space="0" w:color="E3E3E3"/>
                    <w:right w:val="single" w:sz="2" w:space="0" w:color="E3E3E3"/>
                  </w:divBdr>
                  <w:divsChild>
                    <w:div w:id="1724524979">
                      <w:marLeft w:val="0"/>
                      <w:marRight w:val="0"/>
                      <w:marTop w:val="0"/>
                      <w:marBottom w:val="0"/>
                      <w:divBdr>
                        <w:top w:val="single" w:sz="2" w:space="0" w:color="E3E3E3"/>
                        <w:left w:val="single" w:sz="2" w:space="0" w:color="E3E3E3"/>
                        <w:bottom w:val="single" w:sz="2" w:space="0" w:color="E3E3E3"/>
                        <w:right w:val="single" w:sz="2" w:space="0" w:color="E3E3E3"/>
                      </w:divBdr>
                      <w:divsChild>
                        <w:div w:id="1626618340">
                          <w:marLeft w:val="0"/>
                          <w:marRight w:val="0"/>
                          <w:marTop w:val="0"/>
                          <w:marBottom w:val="0"/>
                          <w:divBdr>
                            <w:top w:val="single" w:sz="2" w:space="0" w:color="E3E3E3"/>
                            <w:left w:val="single" w:sz="2" w:space="0" w:color="E3E3E3"/>
                            <w:bottom w:val="single" w:sz="2" w:space="0" w:color="E3E3E3"/>
                            <w:right w:val="single" w:sz="2" w:space="0" w:color="E3E3E3"/>
                          </w:divBdr>
                          <w:divsChild>
                            <w:div w:id="685795067">
                              <w:marLeft w:val="0"/>
                              <w:marRight w:val="0"/>
                              <w:marTop w:val="0"/>
                              <w:marBottom w:val="0"/>
                              <w:divBdr>
                                <w:top w:val="single" w:sz="2" w:space="0" w:color="E3E3E3"/>
                                <w:left w:val="single" w:sz="2" w:space="0" w:color="E3E3E3"/>
                                <w:bottom w:val="single" w:sz="2" w:space="0" w:color="E3E3E3"/>
                                <w:right w:val="single" w:sz="2" w:space="0" w:color="E3E3E3"/>
                              </w:divBdr>
                              <w:divsChild>
                                <w:div w:id="1842964131">
                                  <w:marLeft w:val="0"/>
                                  <w:marRight w:val="0"/>
                                  <w:marTop w:val="0"/>
                                  <w:marBottom w:val="0"/>
                                  <w:divBdr>
                                    <w:top w:val="single" w:sz="2" w:space="0" w:color="E3E3E3"/>
                                    <w:left w:val="single" w:sz="2" w:space="0" w:color="E3E3E3"/>
                                    <w:bottom w:val="single" w:sz="2" w:space="0" w:color="E3E3E3"/>
                                    <w:right w:val="single" w:sz="2" w:space="0" w:color="E3E3E3"/>
                                  </w:divBdr>
                                  <w:divsChild>
                                    <w:div w:id="2104370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025701">
                      <w:marLeft w:val="0"/>
                      <w:marRight w:val="0"/>
                      <w:marTop w:val="0"/>
                      <w:marBottom w:val="0"/>
                      <w:divBdr>
                        <w:top w:val="single" w:sz="2" w:space="0" w:color="E3E3E3"/>
                        <w:left w:val="single" w:sz="2" w:space="0" w:color="E3E3E3"/>
                        <w:bottom w:val="single" w:sz="2" w:space="0" w:color="E3E3E3"/>
                        <w:right w:val="single" w:sz="2" w:space="0" w:color="E3E3E3"/>
                      </w:divBdr>
                      <w:divsChild>
                        <w:div w:id="1548451504">
                          <w:marLeft w:val="0"/>
                          <w:marRight w:val="0"/>
                          <w:marTop w:val="0"/>
                          <w:marBottom w:val="0"/>
                          <w:divBdr>
                            <w:top w:val="single" w:sz="2" w:space="0" w:color="E3E3E3"/>
                            <w:left w:val="single" w:sz="2" w:space="0" w:color="E3E3E3"/>
                            <w:bottom w:val="single" w:sz="2" w:space="0" w:color="E3E3E3"/>
                            <w:right w:val="single" w:sz="2" w:space="0" w:color="E3E3E3"/>
                          </w:divBdr>
                        </w:div>
                        <w:div w:id="600839148">
                          <w:marLeft w:val="0"/>
                          <w:marRight w:val="0"/>
                          <w:marTop w:val="0"/>
                          <w:marBottom w:val="0"/>
                          <w:divBdr>
                            <w:top w:val="single" w:sz="2" w:space="0" w:color="E3E3E3"/>
                            <w:left w:val="single" w:sz="2" w:space="0" w:color="E3E3E3"/>
                            <w:bottom w:val="single" w:sz="2" w:space="0" w:color="E3E3E3"/>
                            <w:right w:val="single" w:sz="2" w:space="0" w:color="E3E3E3"/>
                          </w:divBdr>
                          <w:divsChild>
                            <w:div w:id="2062090644">
                              <w:marLeft w:val="0"/>
                              <w:marRight w:val="0"/>
                              <w:marTop w:val="0"/>
                              <w:marBottom w:val="0"/>
                              <w:divBdr>
                                <w:top w:val="single" w:sz="2" w:space="0" w:color="E3E3E3"/>
                                <w:left w:val="single" w:sz="2" w:space="0" w:color="E3E3E3"/>
                                <w:bottom w:val="single" w:sz="2" w:space="0" w:color="E3E3E3"/>
                                <w:right w:val="single" w:sz="2" w:space="0" w:color="E3E3E3"/>
                              </w:divBdr>
                              <w:divsChild>
                                <w:div w:id="1386224628">
                                  <w:marLeft w:val="0"/>
                                  <w:marRight w:val="0"/>
                                  <w:marTop w:val="0"/>
                                  <w:marBottom w:val="0"/>
                                  <w:divBdr>
                                    <w:top w:val="single" w:sz="2" w:space="0" w:color="E3E3E3"/>
                                    <w:left w:val="single" w:sz="2" w:space="0" w:color="E3E3E3"/>
                                    <w:bottom w:val="single" w:sz="2" w:space="0" w:color="E3E3E3"/>
                                    <w:right w:val="single" w:sz="2" w:space="0" w:color="E3E3E3"/>
                                  </w:divBdr>
                                  <w:divsChild>
                                    <w:div w:id="148466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1133306">
      <w:bodyDiv w:val="1"/>
      <w:marLeft w:val="0"/>
      <w:marRight w:val="0"/>
      <w:marTop w:val="0"/>
      <w:marBottom w:val="0"/>
      <w:divBdr>
        <w:top w:val="none" w:sz="0" w:space="0" w:color="auto"/>
        <w:left w:val="none" w:sz="0" w:space="0" w:color="auto"/>
        <w:bottom w:val="none" w:sz="0" w:space="0" w:color="auto"/>
        <w:right w:val="none" w:sz="0" w:space="0" w:color="auto"/>
      </w:divBdr>
    </w:div>
    <w:div w:id="735590748">
      <w:bodyDiv w:val="1"/>
      <w:marLeft w:val="0"/>
      <w:marRight w:val="0"/>
      <w:marTop w:val="0"/>
      <w:marBottom w:val="0"/>
      <w:divBdr>
        <w:top w:val="none" w:sz="0" w:space="0" w:color="auto"/>
        <w:left w:val="none" w:sz="0" w:space="0" w:color="auto"/>
        <w:bottom w:val="none" w:sz="0" w:space="0" w:color="auto"/>
        <w:right w:val="none" w:sz="0" w:space="0" w:color="auto"/>
      </w:divBdr>
      <w:divsChild>
        <w:div w:id="582379774">
          <w:marLeft w:val="0"/>
          <w:marRight w:val="0"/>
          <w:marTop w:val="100"/>
          <w:marBottom w:val="100"/>
          <w:divBdr>
            <w:top w:val="none" w:sz="0" w:space="0" w:color="auto"/>
            <w:left w:val="none" w:sz="0" w:space="0" w:color="auto"/>
            <w:bottom w:val="none" w:sz="0" w:space="0" w:color="auto"/>
            <w:right w:val="none" w:sz="0" w:space="0" w:color="auto"/>
          </w:divBdr>
          <w:divsChild>
            <w:div w:id="827087999">
              <w:marLeft w:val="0"/>
              <w:marRight w:val="0"/>
              <w:marTop w:val="750"/>
              <w:marBottom w:val="750"/>
              <w:divBdr>
                <w:top w:val="none" w:sz="0" w:space="0" w:color="auto"/>
                <w:left w:val="none" w:sz="0" w:space="0" w:color="auto"/>
                <w:bottom w:val="none" w:sz="0" w:space="0" w:color="auto"/>
                <w:right w:val="none" w:sz="0" w:space="0" w:color="auto"/>
              </w:divBdr>
              <w:divsChild>
                <w:div w:id="1484084591">
                  <w:marLeft w:val="0"/>
                  <w:marRight w:val="0"/>
                  <w:marTop w:val="0"/>
                  <w:marBottom w:val="0"/>
                  <w:divBdr>
                    <w:top w:val="none" w:sz="0" w:space="0" w:color="auto"/>
                    <w:left w:val="none" w:sz="0" w:space="0" w:color="auto"/>
                    <w:bottom w:val="none" w:sz="0" w:space="0" w:color="auto"/>
                    <w:right w:val="none" w:sz="0" w:space="0" w:color="auto"/>
                  </w:divBdr>
                  <w:divsChild>
                    <w:div w:id="1681547436">
                      <w:marLeft w:val="0"/>
                      <w:marRight w:val="0"/>
                      <w:marTop w:val="0"/>
                      <w:marBottom w:val="0"/>
                      <w:divBdr>
                        <w:top w:val="none" w:sz="0" w:space="0" w:color="auto"/>
                        <w:left w:val="none" w:sz="0" w:space="0" w:color="auto"/>
                        <w:bottom w:val="none" w:sz="0" w:space="0" w:color="auto"/>
                        <w:right w:val="none" w:sz="0" w:space="0" w:color="auto"/>
                      </w:divBdr>
                      <w:divsChild>
                        <w:div w:id="7581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4985">
          <w:marLeft w:val="0"/>
          <w:marRight w:val="0"/>
          <w:marTop w:val="100"/>
          <w:marBottom w:val="100"/>
          <w:divBdr>
            <w:top w:val="dashed" w:sz="6" w:space="0" w:color="A8A8A8"/>
            <w:left w:val="none" w:sz="0" w:space="0" w:color="auto"/>
            <w:bottom w:val="none" w:sz="0" w:space="0" w:color="auto"/>
            <w:right w:val="none" w:sz="0" w:space="0" w:color="auto"/>
          </w:divBdr>
          <w:divsChild>
            <w:div w:id="1677227690">
              <w:marLeft w:val="0"/>
              <w:marRight w:val="0"/>
              <w:marTop w:val="750"/>
              <w:marBottom w:val="750"/>
              <w:divBdr>
                <w:top w:val="none" w:sz="0" w:space="0" w:color="auto"/>
                <w:left w:val="none" w:sz="0" w:space="0" w:color="auto"/>
                <w:bottom w:val="none" w:sz="0" w:space="0" w:color="auto"/>
                <w:right w:val="none" w:sz="0" w:space="0" w:color="auto"/>
              </w:divBdr>
              <w:divsChild>
                <w:div w:id="676351264">
                  <w:marLeft w:val="0"/>
                  <w:marRight w:val="0"/>
                  <w:marTop w:val="0"/>
                  <w:marBottom w:val="0"/>
                  <w:divBdr>
                    <w:top w:val="none" w:sz="0" w:space="0" w:color="auto"/>
                    <w:left w:val="none" w:sz="0" w:space="0" w:color="auto"/>
                    <w:bottom w:val="none" w:sz="0" w:space="0" w:color="auto"/>
                    <w:right w:val="none" w:sz="0" w:space="0" w:color="auto"/>
                  </w:divBdr>
                  <w:divsChild>
                    <w:div w:id="902184098">
                      <w:marLeft w:val="0"/>
                      <w:marRight w:val="0"/>
                      <w:marTop w:val="0"/>
                      <w:marBottom w:val="0"/>
                      <w:divBdr>
                        <w:top w:val="none" w:sz="0" w:space="0" w:color="auto"/>
                        <w:left w:val="none" w:sz="0" w:space="0" w:color="auto"/>
                        <w:bottom w:val="none" w:sz="0" w:space="0" w:color="auto"/>
                        <w:right w:val="none" w:sz="0" w:space="0" w:color="auto"/>
                      </w:divBdr>
                      <w:divsChild>
                        <w:div w:id="20323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2221">
      <w:bodyDiv w:val="1"/>
      <w:marLeft w:val="0"/>
      <w:marRight w:val="0"/>
      <w:marTop w:val="0"/>
      <w:marBottom w:val="0"/>
      <w:divBdr>
        <w:top w:val="none" w:sz="0" w:space="0" w:color="auto"/>
        <w:left w:val="none" w:sz="0" w:space="0" w:color="auto"/>
        <w:bottom w:val="none" w:sz="0" w:space="0" w:color="auto"/>
        <w:right w:val="none" w:sz="0" w:space="0" w:color="auto"/>
      </w:divBdr>
    </w:div>
    <w:div w:id="913509320">
      <w:bodyDiv w:val="1"/>
      <w:marLeft w:val="0"/>
      <w:marRight w:val="0"/>
      <w:marTop w:val="0"/>
      <w:marBottom w:val="0"/>
      <w:divBdr>
        <w:top w:val="none" w:sz="0" w:space="0" w:color="auto"/>
        <w:left w:val="none" w:sz="0" w:space="0" w:color="auto"/>
        <w:bottom w:val="none" w:sz="0" w:space="0" w:color="auto"/>
        <w:right w:val="none" w:sz="0" w:space="0" w:color="auto"/>
      </w:divBdr>
    </w:div>
    <w:div w:id="1010371917">
      <w:bodyDiv w:val="1"/>
      <w:marLeft w:val="0"/>
      <w:marRight w:val="0"/>
      <w:marTop w:val="0"/>
      <w:marBottom w:val="0"/>
      <w:divBdr>
        <w:top w:val="none" w:sz="0" w:space="0" w:color="auto"/>
        <w:left w:val="none" w:sz="0" w:space="0" w:color="auto"/>
        <w:bottom w:val="none" w:sz="0" w:space="0" w:color="auto"/>
        <w:right w:val="none" w:sz="0" w:space="0" w:color="auto"/>
      </w:divBdr>
      <w:divsChild>
        <w:div w:id="1469086721">
          <w:marLeft w:val="0"/>
          <w:marRight w:val="0"/>
          <w:marTop w:val="100"/>
          <w:marBottom w:val="100"/>
          <w:divBdr>
            <w:top w:val="none" w:sz="0" w:space="0" w:color="auto"/>
            <w:left w:val="none" w:sz="0" w:space="0" w:color="auto"/>
            <w:bottom w:val="none" w:sz="0" w:space="0" w:color="auto"/>
            <w:right w:val="none" w:sz="0" w:space="0" w:color="auto"/>
          </w:divBdr>
          <w:divsChild>
            <w:div w:id="1195654768">
              <w:marLeft w:val="0"/>
              <w:marRight w:val="0"/>
              <w:marTop w:val="750"/>
              <w:marBottom w:val="750"/>
              <w:divBdr>
                <w:top w:val="none" w:sz="0" w:space="0" w:color="auto"/>
                <w:left w:val="none" w:sz="0" w:space="0" w:color="auto"/>
                <w:bottom w:val="none" w:sz="0" w:space="0" w:color="auto"/>
                <w:right w:val="none" w:sz="0" w:space="0" w:color="auto"/>
              </w:divBdr>
              <w:divsChild>
                <w:div w:id="501972329">
                  <w:marLeft w:val="0"/>
                  <w:marRight w:val="0"/>
                  <w:marTop w:val="0"/>
                  <w:marBottom w:val="0"/>
                  <w:divBdr>
                    <w:top w:val="none" w:sz="0" w:space="0" w:color="auto"/>
                    <w:left w:val="none" w:sz="0" w:space="0" w:color="auto"/>
                    <w:bottom w:val="none" w:sz="0" w:space="0" w:color="auto"/>
                    <w:right w:val="none" w:sz="0" w:space="0" w:color="auto"/>
                  </w:divBdr>
                  <w:divsChild>
                    <w:div w:id="1056201848">
                      <w:marLeft w:val="0"/>
                      <w:marRight w:val="0"/>
                      <w:marTop w:val="0"/>
                      <w:marBottom w:val="0"/>
                      <w:divBdr>
                        <w:top w:val="none" w:sz="0" w:space="0" w:color="auto"/>
                        <w:left w:val="none" w:sz="0" w:space="0" w:color="auto"/>
                        <w:bottom w:val="none" w:sz="0" w:space="0" w:color="auto"/>
                        <w:right w:val="none" w:sz="0" w:space="0" w:color="auto"/>
                      </w:divBdr>
                      <w:divsChild>
                        <w:div w:id="8052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6941">
          <w:marLeft w:val="0"/>
          <w:marRight w:val="0"/>
          <w:marTop w:val="100"/>
          <w:marBottom w:val="100"/>
          <w:divBdr>
            <w:top w:val="dashed" w:sz="6" w:space="0" w:color="A8A8A8"/>
            <w:left w:val="none" w:sz="0" w:space="0" w:color="auto"/>
            <w:bottom w:val="none" w:sz="0" w:space="0" w:color="auto"/>
            <w:right w:val="none" w:sz="0" w:space="0" w:color="auto"/>
          </w:divBdr>
          <w:divsChild>
            <w:div w:id="1748336055">
              <w:marLeft w:val="0"/>
              <w:marRight w:val="0"/>
              <w:marTop w:val="750"/>
              <w:marBottom w:val="750"/>
              <w:divBdr>
                <w:top w:val="none" w:sz="0" w:space="0" w:color="auto"/>
                <w:left w:val="none" w:sz="0" w:space="0" w:color="auto"/>
                <w:bottom w:val="none" w:sz="0" w:space="0" w:color="auto"/>
                <w:right w:val="none" w:sz="0" w:space="0" w:color="auto"/>
              </w:divBdr>
              <w:divsChild>
                <w:div w:id="177623212">
                  <w:marLeft w:val="0"/>
                  <w:marRight w:val="0"/>
                  <w:marTop w:val="0"/>
                  <w:marBottom w:val="0"/>
                  <w:divBdr>
                    <w:top w:val="none" w:sz="0" w:space="0" w:color="auto"/>
                    <w:left w:val="none" w:sz="0" w:space="0" w:color="auto"/>
                    <w:bottom w:val="none" w:sz="0" w:space="0" w:color="auto"/>
                    <w:right w:val="none" w:sz="0" w:space="0" w:color="auto"/>
                  </w:divBdr>
                  <w:divsChild>
                    <w:div w:id="1830244264">
                      <w:marLeft w:val="0"/>
                      <w:marRight w:val="0"/>
                      <w:marTop w:val="0"/>
                      <w:marBottom w:val="0"/>
                      <w:divBdr>
                        <w:top w:val="none" w:sz="0" w:space="0" w:color="auto"/>
                        <w:left w:val="none" w:sz="0" w:space="0" w:color="auto"/>
                        <w:bottom w:val="none" w:sz="0" w:space="0" w:color="auto"/>
                        <w:right w:val="none" w:sz="0" w:space="0" w:color="auto"/>
                      </w:divBdr>
                      <w:divsChild>
                        <w:div w:id="1498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03959">
      <w:bodyDiv w:val="1"/>
      <w:marLeft w:val="0"/>
      <w:marRight w:val="0"/>
      <w:marTop w:val="0"/>
      <w:marBottom w:val="0"/>
      <w:divBdr>
        <w:top w:val="none" w:sz="0" w:space="0" w:color="auto"/>
        <w:left w:val="none" w:sz="0" w:space="0" w:color="auto"/>
        <w:bottom w:val="none" w:sz="0" w:space="0" w:color="auto"/>
        <w:right w:val="none" w:sz="0" w:space="0" w:color="auto"/>
      </w:divBdr>
    </w:div>
    <w:div w:id="1063866038">
      <w:bodyDiv w:val="1"/>
      <w:marLeft w:val="0"/>
      <w:marRight w:val="0"/>
      <w:marTop w:val="0"/>
      <w:marBottom w:val="0"/>
      <w:divBdr>
        <w:top w:val="none" w:sz="0" w:space="0" w:color="auto"/>
        <w:left w:val="none" w:sz="0" w:space="0" w:color="auto"/>
        <w:bottom w:val="none" w:sz="0" w:space="0" w:color="auto"/>
        <w:right w:val="none" w:sz="0" w:space="0" w:color="auto"/>
      </w:divBdr>
    </w:div>
    <w:div w:id="1069420937">
      <w:bodyDiv w:val="1"/>
      <w:marLeft w:val="0"/>
      <w:marRight w:val="0"/>
      <w:marTop w:val="0"/>
      <w:marBottom w:val="0"/>
      <w:divBdr>
        <w:top w:val="none" w:sz="0" w:space="0" w:color="auto"/>
        <w:left w:val="none" w:sz="0" w:space="0" w:color="auto"/>
        <w:bottom w:val="none" w:sz="0" w:space="0" w:color="auto"/>
        <w:right w:val="none" w:sz="0" w:space="0" w:color="auto"/>
      </w:divBdr>
    </w:div>
    <w:div w:id="1108159156">
      <w:bodyDiv w:val="1"/>
      <w:marLeft w:val="0"/>
      <w:marRight w:val="0"/>
      <w:marTop w:val="0"/>
      <w:marBottom w:val="0"/>
      <w:divBdr>
        <w:top w:val="none" w:sz="0" w:space="0" w:color="auto"/>
        <w:left w:val="none" w:sz="0" w:space="0" w:color="auto"/>
        <w:bottom w:val="none" w:sz="0" w:space="0" w:color="auto"/>
        <w:right w:val="none" w:sz="0" w:space="0" w:color="auto"/>
      </w:divBdr>
    </w:div>
    <w:div w:id="1112898825">
      <w:bodyDiv w:val="1"/>
      <w:marLeft w:val="0"/>
      <w:marRight w:val="0"/>
      <w:marTop w:val="0"/>
      <w:marBottom w:val="0"/>
      <w:divBdr>
        <w:top w:val="none" w:sz="0" w:space="0" w:color="auto"/>
        <w:left w:val="none" w:sz="0" w:space="0" w:color="auto"/>
        <w:bottom w:val="none" w:sz="0" w:space="0" w:color="auto"/>
        <w:right w:val="none" w:sz="0" w:space="0" w:color="auto"/>
      </w:divBdr>
      <w:divsChild>
        <w:div w:id="1629773701">
          <w:marLeft w:val="0"/>
          <w:marRight w:val="0"/>
          <w:marTop w:val="0"/>
          <w:marBottom w:val="0"/>
          <w:divBdr>
            <w:top w:val="single" w:sz="2" w:space="0" w:color="E3E3E3"/>
            <w:left w:val="single" w:sz="2" w:space="0" w:color="E3E3E3"/>
            <w:bottom w:val="single" w:sz="2" w:space="0" w:color="E3E3E3"/>
            <w:right w:val="single" w:sz="2" w:space="0" w:color="E3E3E3"/>
          </w:divBdr>
          <w:divsChild>
            <w:div w:id="1997108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738898">
                  <w:marLeft w:val="0"/>
                  <w:marRight w:val="0"/>
                  <w:marTop w:val="0"/>
                  <w:marBottom w:val="0"/>
                  <w:divBdr>
                    <w:top w:val="single" w:sz="2" w:space="0" w:color="E3E3E3"/>
                    <w:left w:val="single" w:sz="2" w:space="0" w:color="E3E3E3"/>
                    <w:bottom w:val="single" w:sz="2" w:space="0" w:color="E3E3E3"/>
                    <w:right w:val="single" w:sz="2" w:space="0" w:color="E3E3E3"/>
                  </w:divBdr>
                  <w:divsChild>
                    <w:div w:id="360130132">
                      <w:marLeft w:val="0"/>
                      <w:marRight w:val="0"/>
                      <w:marTop w:val="0"/>
                      <w:marBottom w:val="0"/>
                      <w:divBdr>
                        <w:top w:val="single" w:sz="2" w:space="0" w:color="E3E3E3"/>
                        <w:left w:val="single" w:sz="2" w:space="0" w:color="E3E3E3"/>
                        <w:bottom w:val="single" w:sz="2" w:space="0" w:color="E3E3E3"/>
                        <w:right w:val="single" w:sz="2" w:space="0" w:color="E3E3E3"/>
                      </w:divBdr>
                      <w:divsChild>
                        <w:div w:id="294912481">
                          <w:marLeft w:val="0"/>
                          <w:marRight w:val="0"/>
                          <w:marTop w:val="0"/>
                          <w:marBottom w:val="0"/>
                          <w:divBdr>
                            <w:top w:val="single" w:sz="2" w:space="0" w:color="E3E3E3"/>
                            <w:left w:val="single" w:sz="2" w:space="0" w:color="E3E3E3"/>
                            <w:bottom w:val="single" w:sz="2" w:space="0" w:color="E3E3E3"/>
                            <w:right w:val="single" w:sz="2" w:space="0" w:color="E3E3E3"/>
                          </w:divBdr>
                          <w:divsChild>
                            <w:div w:id="2084721460">
                              <w:marLeft w:val="0"/>
                              <w:marRight w:val="0"/>
                              <w:marTop w:val="0"/>
                              <w:marBottom w:val="0"/>
                              <w:divBdr>
                                <w:top w:val="single" w:sz="2" w:space="0" w:color="E3E3E3"/>
                                <w:left w:val="single" w:sz="2" w:space="0" w:color="E3E3E3"/>
                                <w:bottom w:val="single" w:sz="2" w:space="0" w:color="E3E3E3"/>
                                <w:right w:val="single" w:sz="2" w:space="0" w:color="E3E3E3"/>
                              </w:divBdr>
                              <w:divsChild>
                                <w:div w:id="1970360926">
                                  <w:marLeft w:val="0"/>
                                  <w:marRight w:val="0"/>
                                  <w:marTop w:val="0"/>
                                  <w:marBottom w:val="0"/>
                                  <w:divBdr>
                                    <w:top w:val="single" w:sz="2" w:space="0" w:color="E3E3E3"/>
                                    <w:left w:val="single" w:sz="2" w:space="0" w:color="E3E3E3"/>
                                    <w:bottom w:val="single" w:sz="2" w:space="0" w:color="E3E3E3"/>
                                    <w:right w:val="single" w:sz="2" w:space="0" w:color="E3E3E3"/>
                                  </w:divBdr>
                                  <w:divsChild>
                                    <w:div w:id="209828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6410197">
      <w:bodyDiv w:val="1"/>
      <w:marLeft w:val="0"/>
      <w:marRight w:val="0"/>
      <w:marTop w:val="0"/>
      <w:marBottom w:val="0"/>
      <w:divBdr>
        <w:top w:val="none" w:sz="0" w:space="0" w:color="auto"/>
        <w:left w:val="none" w:sz="0" w:space="0" w:color="auto"/>
        <w:bottom w:val="none" w:sz="0" w:space="0" w:color="auto"/>
        <w:right w:val="none" w:sz="0" w:space="0" w:color="auto"/>
      </w:divBdr>
    </w:div>
    <w:div w:id="1162158171">
      <w:bodyDiv w:val="1"/>
      <w:marLeft w:val="0"/>
      <w:marRight w:val="0"/>
      <w:marTop w:val="0"/>
      <w:marBottom w:val="0"/>
      <w:divBdr>
        <w:top w:val="none" w:sz="0" w:space="0" w:color="auto"/>
        <w:left w:val="none" w:sz="0" w:space="0" w:color="auto"/>
        <w:bottom w:val="none" w:sz="0" w:space="0" w:color="auto"/>
        <w:right w:val="none" w:sz="0" w:space="0" w:color="auto"/>
      </w:divBdr>
    </w:div>
    <w:div w:id="1163088213">
      <w:bodyDiv w:val="1"/>
      <w:marLeft w:val="0"/>
      <w:marRight w:val="0"/>
      <w:marTop w:val="0"/>
      <w:marBottom w:val="0"/>
      <w:divBdr>
        <w:top w:val="none" w:sz="0" w:space="0" w:color="auto"/>
        <w:left w:val="none" w:sz="0" w:space="0" w:color="auto"/>
        <w:bottom w:val="none" w:sz="0" w:space="0" w:color="auto"/>
        <w:right w:val="none" w:sz="0" w:space="0" w:color="auto"/>
      </w:divBdr>
    </w:div>
    <w:div w:id="1194731562">
      <w:bodyDiv w:val="1"/>
      <w:marLeft w:val="0"/>
      <w:marRight w:val="0"/>
      <w:marTop w:val="0"/>
      <w:marBottom w:val="0"/>
      <w:divBdr>
        <w:top w:val="none" w:sz="0" w:space="0" w:color="auto"/>
        <w:left w:val="none" w:sz="0" w:space="0" w:color="auto"/>
        <w:bottom w:val="none" w:sz="0" w:space="0" w:color="auto"/>
        <w:right w:val="none" w:sz="0" w:space="0" w:color="auto"/>
      </w:divBdr>
    </w:div>
    <w:div w:id="1201668738">
      <w:bodyDiv w:val="1"/>
      <w:marLeft w:val="0"/>
      <w:marRight w:val="0"/>
      <w:marTop w:val="0"/>
      <w:marBottom w:val="0"/>
      <w:divBdr>
        <w:top w:val="none" w:sz="0" w:space="0" w:color="auto"/>
        <w:left w:val="none" w:sz="0" w:space="0" w:color="auto"/>
        <w:bottom w:val="none" w:sz="0" w:space="0" w:color="auto"/>
        <w:right w:val="none" w:sz="0" w:space="0" w:color="auto"/>
      </w:divBdr>
    </w:div>
    <w:div w:id="1234271020">
      <w:bodyDiv w:val="1"/>
      <w:marLeft w:val="0"/>
      <w:marRight w:val="0"/>
      <w:marTop w:val="0"/>
      <w:marBottom w:val="0"/>
      <w:divBdr>
        <w:top w:val="none" w:sz="0" w:space="0" w:color="auto"/>
        <w:left w:val="none" w:sz="0" w:space="0" w:color="auto"/>
        <w:bottom w:val="none" w:sz="0" w:space="0" w:color="auto"/>
        <w:right w:val="none" w:sz="0" w:space="0" w:color="auto"/>
      </w:divBdr>
    </w:div>
    <w:div w:id="1235773759">
      <w:bodyDiv w:val="1"/>
      <w:marLeft w:val="0"/>
      <w:marRight w:val="0"/>
      <w:marTop w:val="0"/>
      <w:marBottom w:val="0"/>
      <w:divBdr>
        <w:top w:val="none" w:sz="0" w:space="0" w:color="auto"/>
        <w:left w:val="none" w:sz="0" w:space="0" w:color="auto"/>
        <w:bottom w:val="none" w:sz="0" w:space="0" w:color="auto"/>
        <w:right w:val="none" w:sz="0" w:space="0" w:color="auto"/>
      </w:divBdr>
    </w:div>
    <w:div w:id="1243024987">
      <w:bodyDiv w:val="1"/>
      <w:marLeft w:val="0"/>
      <w:marRight w:val="0"/>
      <w:marTop w:val="0"/>
      <w:marBottom w:val="0"/>
      <w:divBdr>
        <w:top w:val="none" w:sz="0" w:space="0" w:color="auto"/>
        <w:left w:val="none" w:sz="0" w:space="0" w:color="auto"/>
        <w:bottom w:val="none" w:sz="0" w:space="0" w:color="auto"/>
        <w:right w:val="none" w:sz="0" w:space="0" w:color="auto"/>
      </w:divBdr>
    </w:div>
    <w:div w:id="1244608487">
      <w:bodyDiv w:val="1"/>
      <w:marLeft w:val="0"/>
      <w:marRight w:val="0"/>
      <w:marTop w:val="0"/>
      <w:marBottom w:val="0"/>
      <w:divBdr>
        <w:top w:val="none" w:sz="0" w:space="0" w:color="auto"/>
        <w:left w:val="none" w:sz="0" w:space="0" w:color="auto"/>
        <w:bottom w:val="none" w:sz="0" w:space="0" w:color="auto"/>
        <w:right w:val="none" w:sz="0" w:space="0" w:color="auto"/>
      </w:divBdr>
    </w:div>
    <w:div w:id="1252003905">
      <w:bodyDiv w:val="1"/>
      <w:marLeft w:val="0"/>
      <w:marRight w:val="0"/>
      <w:marTop w:val="0"/>
      <w:marBottom w:val="0"/>
      <w:divBdr>
        <w:top w:val="none" w:sz="0" w:space="0" w:color="auto"/>
        <w:left w:val="none" w:sz="0" w:space="0" w:color="auto"/>
        <w:bottom w:val="none" w:sz="0" w:space="0" w:color="auto"/>
        <w:right w:val="none" w:sz="0" w:space="0" w:color="auto"/>
      </w:divBdr>
    </w:div>
    <w:div w:id="1287658079">
      <w:bodyDiv w:val="1"/>
      <w:marLeft w:val="0"/>
      <w:marRight w:val="0"/>
      <w:marTop w:val="0"/>
      <w:marBottom w:val="0"/>
      <w:divBdr>
        <w:top w:val="none" w:sz="0" w:space="0" w:color="auto"/>
        <w:left w:val="none" w:sz="0" w:space="0" w:color="auto"/>
        <w:bottom w:val="none" w:sz="0" w:space="0" w:color="auto"/>
        <w:right w:val="none" w:sz="0" w:space="0" w:color="auto"/>
      </w:divBdr>
    </w:div>
    <w:div w:id="1333100263">
      <w:bodyDiv w:val="1"/>
      <w:marLeft w:val="0"/>
      <w:marRight w:val="0"/>
      <w:marTop w:val="0"/>
      <w:marBottom w:val="0"/>
      <w:divBdr>
        <w:top w:val="none" w:sz="0" w:space="0" w:color="auto"/>
        <w:left w:val="none" w:sz="0" w:space="0" w:color="auto"/>
        <w:bottom w:val="none" w:sz="0" w:space="0" w:color="auto"/>
        <w:right w:val="none" w:sz="0" w:space="0" w:color="auto"/>
      </w:divBdr>
    </w:div>
    <w:div w:id="1377461333">
      <w:bodyDiv w:val="1"/>
      <w:marLeft w:val="0"/>
      <w:marRight w:val="0"/>
      <w:marTop w:val="0"/>
      <w:marBottom w:val="0"/>
      <w:divBdr>
        <w:top w:val="none" w:sz="0" w:space="0" w:color="auto"/>
        <w:left w:val="none" w:sz="0" w:space="0" w:color="auto"/>
        <w:bottom w:val="none" w:sz="0" w:space="0" w:color="auto"/>
        <w:right w:val="none" w:sz="0" w:space="0" w:color="auto"/>
      </w:divBdr>
    </w:div>
    <w:div w:id="1397628862">
      <w:bodyDiv w:val="1"/>
      <w:marLeft w:val="0"/>
      <w:marRight w:val="0"/>
      <w:marTop w:val="0"/>
      <w:marBottom w:val="0"/>
      <w:divBdr>
        <w:top w:val="none" w:sz="0" w:space="0" w:color="auto"/>
        <w:left w:val="none" w:sz="0" w:space="0" w:color="auto"/>
        <w:bottom w:val="none" w:sz="0" w:space="0" w:color="auto"/>
        <w:right w:val="none" w:sz="0" w:space="0" w:color="auto"/>
      </w:divBdr>
    </w:div>
    <w:div w:id="1404987305">
      <w:bodyDiv w:val="1"/>
      <w:marLeft w:val="0"/>
      <w:marRight w:val="0"/>
      <w:marTop w:val="0"/>
      <w:marBottom w:val="0"/>
      <w:divBdr>
        <w:top w:val="none" w:sz="0" w:space="0" w:color="auto"/>
        <w:left w:val="none" w:sz="0" w:space="0" w:color="auto"/>
        <w:bottom w:val="none" w:sz="0" w:space="0" w:color="auto"/>
        <w:right w:val="none" w:sz="0" w:space="0" w:color="auto"/>
      </w:divBdr>
    </w:div>
    <w:div w:id="1469780655">
      <w:bodyDiv w:val="1"/>
      <w:marLeft w:val="0"/>
      <w:marRight w:val="0"/>
      <w:marTop w:val="0"/>
      <w:marBottom w:val="0"/>
      <w:divBdr>
        <w:top w:val="none" w:sz="0" w:space="0" w:color="auto"/>
        <w:left w:val="none" w:sz="0" w:space="0" w:color="auto"/>
        <w:bottom w:val="none" w:sz="0" w:space="0" w:color="auto"/>
        <w:right w:val="none" w:sz="0" w:space="0" w:color="auto"/>
      </w:divBdr>
    </w:div>
    <w:div w:id="1532648898">
      <w:bodyDiv w:val="1"/>
      <w:marLeft w:val="0"/>
      <w:marRight w:val="0"/>
      <w:marTop w:val="0"/>
      <w:marBottom w:val="0"/>
      <w:divBdr>
        <w:top w:val="none" w:sz="0" w:space="0" w:color="auto"/>
        <w:left w:val="none" w:sz="0" w:space="0" w:color="auto"/>
        <w:bottom w:val="none" w:sz="0" w:space="0" w:color="auto"/>
        <w:right w:val="none" w:sz="0" w:space="0" w:color="auto"/>
      </w:divBdr>
    </w:div>
    <w:div w:id="1545942553">
      <w:bodyDiv w:val="1"/>
      <w:marLeft w:val="0"/>
      <w:marRight w:val="0"/>
      <w:marTop w:val="0"/>
      <w:marBottom w:val="0"/>
      <w:divBdr>
        <w:top w:val="none" w:sz="0" w:space="0" w:color="auto"/>
        <w:left w:val="none" w:sz="0" w:space="0" w:color="auto"/>
        <w:bottom w:val="none" w:sz="0" w:space="0" w:color="auto"/>
        <w:right w:val="none" w:sz="0" w:space="0" w:color="auto"/>
      </w:divBdr>
    </w:div>
    <w:div w:id="1553620041">
      <w:bodyDiv w:val="1"/>
      <w:marLeft w:val="0"/>
      <w:marRight w:val="0"/>
      <w:marTop w:val="0"/>
      <w:marBottom w:val="0"/>
      <w:divBdr>
        <w:top w:val="none" w:sz="0" w:space="0" w:color="auto"/>
        <w:left w:val="none" w:sz="0" w:space="0" w:color="auto"/>
        <w:bottom w:val="none" w:sz="0" w:space="0" w:color="auto"/>
        <w:right w:val="none" w:sz="0" w:space="0" w:color="auto"/>
      </w:divBdr>
    </w:div>
    <w:div w:id="1584601417">
      <w:bodyDiv w:val="1"/>
      <w:marLeft w:val="0"/>
      <w:marRight w:val="0"/>
      <w:marTop w:val="0"/>
      <w:marBottom w:val="0"/>
      <w:divBdr>
        <w:top w:val="none" w:sz="0" w:space="0" w:color="auto"/>
        <w:left w:val="none" w:sz="0" w:space="0" w:color="auto"/>
        <w:bottom w:val="none" w:sz="0" w:space="0" w:color="auto"/>
        <w:right w:val="none" w:sz="0" w:space="0" w:color="auto"/>
      </w:divBdr>
    </w:div>
    <w:div w:id="1636257008">
      <w:bodyDiv w:val="1"/>
      <w:marLeft w:val="0"/>
      <w:marRight w:val="0"/>
      <w:marTop w:val="0"/>
      <w:marBottom w:val="0"/>
      <w:divBdr>
        <w:top w:val="none" w:sz="0" w:space="0" w:color="auto"/>
        <w:left w:val="none" w:sz="0" w:space="0" w:color="auto"/>
        <w:bottom w:val="none" w:sz="0" w:space="0" w:color="auto"/>
        <w:right w:val="none" w:sz="0" w:space="0" w:color="auto"/>
      </w:divBdr>
    </w:div>
    <w:div w:id="1670213111">
      <w:bodyDiv w:val="1"/>
      <w:marLeft w:val="0"/>
      <w:marRight w:val="0"/>
      <w:marTop w:val="0"/>
      <w:marBottom w:val="0"/>
      <w:divBdr>
        <w:top w:val="none" w:sz="0" w:space="0" w:color="auto"/>
        <w:left w:val="none" w:sz="0" w:space="0" w:color="auto"/>
        <w:bottom w:val="none" w:sz="0" w:space="0" w:color="auto"/>
        <w:right w:val="none" w:sz="0" w:space="0" w:color="auto"/>
      </w:divBdr>
    </w:div>
    <w:div w:id="1670718338">
      <w:bodyDiv w:val="1"/>
      <w:marLeft w:val="0"/>
      <w:marRight w:val="0"/>
      <w:marTop w:val="0"/>
      <w:marBottom w:val="0"/>
      <w:divBdr>
        <w:top w:val="none" w:sz="0" w:space="0" w:color="auto"/>
        <w:left w:val="none" w:sz="0" w:space="0" w:color="auto"/>
        <w:bottom w:val="none" w:sz="0" w:space="0" w:color="auto"/>
        <w:right w:val="none" w:sz="0" w:space="0" w:color="auto"/>
      </w:divBdr>
    </w:div>
    <w:div w:id="1700089100">
      <w:bodyDiv w:val="1"/>
      <w:marLeft w:val="0"/>
      <w:marRight w:val="0"/>
      <w:marTop w:val="0"/>
      <w:marBottom w:val="0"/>
      <w:divBdr>
        <w:top w:val="none" w:sz="0" w:space="0" w:color="auto"/>
        <w:left w:val="none" w:sz="0" w:space="0" w:color="auto"/>
        <w:bottom w:val="none" w:sz="0" w:space="0" w:color="auto"/>
        <w:right w:val="none" w:sz="0" w:space="0" w:color="auto"/>
      </w:divBdr>
    </w:div>
    <w:div w:id="1706518956">
      <w:bodyDiv w:val="1"/>
      <w:marLeft w:val="0"/>
      <w:marRight w:val="0"/>
      <w:marTop w:val="0"/>
      <w:marBottom w:val="0"/>
      <w:divBdr>
        <w:top w:val="none" w:sz="0" w:space="0" w:color="auto"/>
        <w:left w:val="none" w:sz="0" w:space="0" w:color="auto"/>
        <w:bottom w:val="none" w:sz="0" w:space="0" w:color="auto"/>
        <w:right w:val="none" w:sz="0" w:space="0" w:color="auto"/>
      </w:divBdr>
    </w:div>
    <w:div w:id="1729835779">
      <w:bodyDiv w:val="1"/>
      <w:marLeft w:val="0"/>
      <w:marRight w:val="0"/>
      <w:marTop w:val="0"/>
      <w:marBottom w:val="0"/>
      <w:divBdr>
        <w:top w:val="none" w:sz="0" w:space="0" w:color="auto"/>
        <w:left w:val="none" w:sz="0" w:space="0" w:color="auto"/>
        <w:bottom w:val="none" w:sz="0" w:space="0" w:color="auto"/>
        <w:right w:val="none" w:sz="0" w:space="0" w:color="auto"/>
      </w:divBdr>
      <w:divsChild>
        <w:div w:id="1812944390">
          <w:marLeft w:val="0"/>
          <w:marRight w:val="0"/>
          <w:marTop w:val="0"/>
          <w:marBottom w:val="0"/>
          <w:divBdr>
            <w:top w:val="single" w:sz="2" w:space="0" w:color="D9D9E3"/>
            <w:left w:val="single" w:sz="2" w:space="0" w:color="D9D9E3"/>
            <w:bottom w:val="single" w:sz="2" w:space="0" w:color="D9D9E3"/>
            <w:right w:val="single" w:sz="2" w:space="0" w:color="D9D9E3"/>
          </w:divBdr>
          <w:divsChild>
            <w:div w:id="867253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870760">
                  <w:marLeft w:val="0"/>
                  <w:marRight w:val="0"/>
                  <w:marTop w:val="0"/>
                  <w:marBottom w:val="0"/>
                  <w:divBdr>
                    <w:top w:val="single" w:sz="2" w:space="0" w:color="D9D9E3"/>
                    <w:left w:val="single" w:sz="2" w:space="0" w:color="D9D9E3"/>
                    <w:bottom w:val="single" w:sz="2" w:space="0" w:color="D9D9E3"/>
                    <w:right w:val="single" w:sz="2" w:space="0" w:color="D9D9E3"/>
                  </w:divBdr>
                  <w:divsChild>
                    <w:div w:id="619919756">
                      <w:marLeft w:val="0"/>
                      <w:marRight w:val="0"/>
                      <w:marTop w:val="0"/>
                      <w:marBottom w:val="0"/>
                      <w:divBdr>
                        <w:top w:val="single" w:sz="2" w:space="0" w:color="D9D9E3"/>
                        <w:left w:val="single" w:sz="2" w:space="0" w:color="D9D9E3"/>
                        <w:bottom w:val="single" w:sz="2" w:space="0" w:color="D9D9E3"/>
                        <w:right w:val="single" w:sz="2" w:space="0" w:color="D9D9E3"/>
                      </w:divBdr>
                      <w:divsChild>
                        <w:div w:id="1359358356">
                          <w:marLeft w:val="0"/>
                          <w:marRight w:val="0"/>
                          <w:marTop w:val="0"/>
                          <w:marBottom w:val="0"/>
                          <w:divBdr>
                            <w:top w:val="single" w:sz="2" w:space="0" w:color="D9D9E3"/>
                            <w:left w:val="single" w:sz="2" w:space="0" w:color="D9D9E3"/>
                            <w:bottom w:val="single" w:sz="2" w:space="0" w:color="D9D9E3"/>
                            <w:right w:val="single" w:sz="2" w:space="0" w:color="D9D9E3"/>
                          </w:divBdr>
                          <w:divsChild>
                            <w:div w:id="1650672180">
                              <w:marLeft w:val="0"/>
                              <w:marRight w:val="0"/>
                              <w:marTop w:val="0"/>
                              <w:marBottom w:val="0"/>
                              <w:divBdr>
                                <w:top w:val="single" w:sz="2" w:space="0" w:color="D9D9E3"/>
                                <w:left w:val="single" w:sz="2" w:space="0" w:color="D9D9E3"/>
                                <w:bottom w:val="single" w:sz="2" w:space="0" w:color="D9D9E3"/>
                                <w:right w:val="single" w:sz="2" w:space="0" w:color="D9D9E3"/>
                              </w:divBdr>
                              <w:divsChild>
                                <w:div w:id="2048873637">
                                  <w:marLeft w:val="0"/>
                                  <w:marRight w:val="0"/>
                                  <w:marTop w:val="0"/>
                                  <w:marBottom w:val="0"/>
                                  <w:divBdr>
                                    <w:top w:val="single" w:sz="2" w:space="0" w:color="D9D9E3"/>
                                    <w:left w:val="single" w:sz="2" w:space="0" w:color="D9D9E3"/>
                                    <w:bottom w:val="single" w:sz="2" w:space="0" w:color="D9D9E3"/>
                                    <w:right w:val="single" w:sz="2" w:space="0" w:color="D9D9E3"/>
                                  </w:divBdr>
                                  <w:divsChild>
                                    <w:div w:id="68748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1803265">
      <w:bodyDiv w:val="1"/>
      <w:marLeft w:val="0"/>
      <w:marRight w:val="0"/>
      <w:marTop w:val="0"/>
      <w:marBottom w:val="0"/>
      <w:divBdr>
        <w:top w:val="none" w:sz="0" w:space="0" w:color="auto"/>
        <w:left w:val="none" w:sz="0" w:space="0" w:color="auto"/>
        <w:bottom w:val="none" w:sz="0" w:space="0" w:color="auto"/>
        <w:right w:val="none" w:sz="0" w:space="0" w:color="auto"/>
      </w:divBdr>
      <w:divsChild>
        <w:div w:id="740718337">
          <w:marLeft w:val="0"/>
          <w:marRight w:val="0"/>
          <w:marTop w:val="0"/>
          <w:marBottom w:val="0"/>
          <w:divBdr>
            <w:top w:val="single" w:sz="2" w:space="0" w:color="D9D9E3"/>
            <w:left w:val="single" w:sz="2" w:space="0" w:color="D9D9E3"/>
            <w:bottom w:val="single" w:sz="2" w:space="0" w:color="D9D9E3"/>
            <w:right w:val="single" w:sz="2" w:space="0" w:color="D9D9E3"/>
          </w:divBdr>
          <w:divsChild>
            <w:div w:id="1929848652">
              <w:marLeft w:val="0"/>
              <w:marRight w:val="0"/>
              <w:marTop w:val="0"/>
              <w:marBottom w:val="0"/>
              <w:divBdr>
                <w:top w:val="single" w:sz="2" w:space="0" w:color="D9D9E3"/>
                <w:left w:val="single" w:sz="2" w:space="0" w:color="D9D9E3"/>
                <w:bottom w:val="single" w:sz="2" w:space="0" w:color="D9D9E3"/>
                <w:right w:val="single" w:sz="2" w:space="0" w:color="D9D9E3"/>
              </w:divBdr>
              <w:divsChild>
                <w:div w:id="6994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859020">
                      <w:marLeft w:val="0"/>
                      <w:marRight w:val="0"/>
                      <w:marTop w:val="0"/>
                      <w:marBottom w:val="0"/>
                      <w:divBdr>
                        <w:top w:val="single" w:sz="2" w:space="0" w:color="D9D9E3"/>
                        <w:left w:val="single" w:sz="2" w:space="0" w:color="D9D9E3"/>
                        <w:bottom w:val="single" w:sz="2" w:space="0" w:color="D9D9E3"/>
                        <w:right w:val="single" w:sz="2" w:space="0" w:color="D9D9E3"/>
                      </w:divBdr>
                      <w:divsChild>
                        <w:div w:id="1526215797">
                          <w:marLeft w:val="0"/>
                          <w:marRight w:val="0"/>
                          <w:marTop w:val="0"/>
                          <w:marBottom w:val="0"/>
                          <w:divBdr>
                            <w:top w:val="single" w:sz="2" w:space="0" w:color="D9D9E3"/>
                            <w:left w:val="single" w:sz="2" w:space="0" w:color="D9D9E3"/>
                            <w:bottom w:val="single" w:sz="2" w:space="0" w:color="D9D9E3"/>
                            <w:right w:val="single" w:sz="2" w:space="0" w:color="D9D9E3"/>
                          </w:divBdr>
                          <w:divsChild>
                            <w:div w:id="1924994922">
                              <w:marLeft w:val="0"/>
                              <w:marRight w:val="0"/>
                              <w:marTop w:val="100"/>
                              <w:marBottom w:val="100"/>
                              <w:divBdr>
                                <w:top w:val="single" w:sz="2" w:space="0" w:color="D9D9E3"/>
                                <w:left w:val="single" w:sz="2" w:space="0" w:color="D9D9E3"/>
                                <w:bottom w:val="single" w:sz="2" w:space="0" w:color="D9D9E3"/>
                                <w:right w:val="single" w:sz="2" w:space="0" w:color="D9D9E3"/>
                              </w:divBdr>
                              <w:divsChild>
                                <w:div w:id="339432900">
                                  <w:marLeft w:val="0"/>
                                  <w:marRight w:val="0"/>
                                  <w:marTop w:val="0"/>
                                  <w:marBottom w:val="0"/>
                                  <w:divBdr>
                                    <w:top w:val="single" w:sz="2" w:space="0" w:color="D9D9E3"/>
                                    <w:left w:val="single" w:sz="2" w:space="0" w:color="D9D9E3"/>
                                    <w:bottom w:val="single" w:sz="2" w:space="0" w:color="D9D9E3"/>
                                    <w:right w:val="single" w:sz="2" w:space="0" w:color="D9D9E3"/>
                                  </w:divBdr>
                                  <w:divsChild>
                                    <w:div w:id="1224682866">
                                      <w:marLeft w:val="0"/>
                                      <w:marRight w:val="0"/>
                                      <w:marTop w:val="0"/>
                                      <w:marBottom w:val="0"/>
                                      <w:divBdr>
                                        <w:top w:val="single" w:sz="2" w:space="0" w:color="D9D9E3"/>
                                        <w:left w:val="single" w:sz="2" w:space="0" w:color="D9D9E3"/>
                                        <w:bottom w:val="single" w:sz="2" w:space="0" w:color="D9D9E3"/>
                                        <w:right w:val="single" w:sz="2" w:space="0" w:color="D9D9E3"/>
                                      </w:divBdr>
                                      <w:divsChild>
                                        <w:div w:id="1926960558">
                                          <w:marLeft w:val="0"/>
                                          <w:marRight w:val="0"/>
                                          <w:marTop w:val="0"/>
                                          <w:marBottom w:val="0"/>
                                          <w:divBdr>
                                            <w:top w:val="single" w:sz="2" w:space="0" w:color="D9D9E3"/>
                                            <w:left w:val="single" w:sz="2" w:space="0" w:color="D9D9E3"/>
                                            <w:bottom w:val="single" w:sz="2" w:space="0" w:color="D9D9E3"/>
                                            <w:right w:val="single" w:sz="2" w:space="0" w:color="D9D9E3"/>
                                          </w:divBdr>
                                          <w:divsChild>
                                            <w:div w:id="1182933067">
                                              <w:marLeft w:val="0"/>
                                              <w:marRight w:val="0"/>
                                              <w:marTop w:val="0"/>
                                              <w:marBottom w:val="0"/>
                                              <w:divBdr>
                                                <w:top w:val="single" w:sz="2" w:space="0" w:color="D9D9E3"/>
                                                <w:left w:val="single" w:sz="2" w:space="0" w:color="D9D9E3"/>
                                                <w:bottom w:val="single" w:sz="2" w:space="0" w:color="D9D9E3"/>
                                                <w:right w:val="single" w:sz="2" w:space="0" w:color="D9D9E3"/>
                                              </w:divBdr>
                                              <w:divsChild>
                                                <w:div w:id="824970983">
                                                  <w:marLeft w:val="0"/>
                                                  <w:marRight w:val="0"/>
                                                  <w:marTop w:val="0"/>
                                                  <w:marBottom w:val="0"/>
                                                  <w:divBdr>
                                                    <w:top w:val="single" w:sz="2" w:space="0" w:color="D9D9E3"/>
                                                    <w:left w:val="single" w:sz="2" w:space="0" w:color="D9D9E3"/>
                                                    <w:bottom w:val="single" w:sz="2" w:space="0" w:color="D9D9E3"/>
                                                    <w:right w:val="single" w:sz="2" w:space="0" w:color="D9D9E3"/>
                                                  </w:divBdr>
                                                  <w:divsChild>
                                                    <w:div w:id="91266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3844870">
          <w:marLeft w:val="0"/>
          <w:marRight w:val="0"/>
          <w:marTop w:val="0"/>
          <w:marBottom w:val="0"/>
          <w:divBdr>
            <w:top w:val="none" w:sz="0" w:space="0" w:color="auto"/>
            <w:left w:val="none" w:sz="0" w:space="0" w:color="auto"/>
            <w:bottom w:val="none" w:sz="0" w:space="0" w:color="auto"/>
            <w:right w:val="none" w:sz="0" w:space="0" w:color="auto"/>
          </w:divBdr>
        </w:div>
      </w:divsChild>
    </w:div>
    <w:div w:id="1759250296">
      <w:bodyDiv w:val="1"/>
      <w:marLeft w:val="0"/>
      <w:marRight w:val="0"/>
      <w:marTop w:val="0"/>
      <w:marBottom w:val="0"/>
      <w:divBdr>
        <w:top w:val="none" w:sz="0" w:space="0" w:color="auto"/>
        <w:left w:val="none" w:sz="0" w:space="0" w:color="auto"/>
        <w:bottom w:val="none" w:sz="0" w:space="0" w:color="auto"/>
        <w:right w:val="none" w:sz="0" w:space="0" w:color="auto"/>
      </w:divBdr>
    </w:div>
    <w:div w:id="1759672084">
      <w:bodyDiv w:val="1"/>
      <w:marLeft w:val="0"/>
      <w:marRight w:val="0"/>
      <w:marTop w:val="0"/>
      <w:marBottom w:val="0"/>
      <w:divBdr>
        <w:top w:val="none" w:sz="0" w:space="0" w:color="auto"/>
        <w:left w:val="none" w:sz="0" w:space="0" w:color="auto"/>
        <w:bottom w:val="none" w:sz="0" w:space="0" w:color="auto"/>
        <w:right w:val="none" w:sz="0" w:space="0" w:color="auto"/>
      </w:divBdr>
    </w:div>
    <w:div w:id="1766264577">
      <w:bodyDiv w:val="1"/>
      <w:marLeft w:val="0"/>
      <w:marRight w:val="0"/>
      <w:marTop w:val="0"/>
      <w:marBottom w:val="0"/>
      <w:divBdr>
        <w:top w:val="none" w:sz="0" w:space="0" w:color="auto"/>
        <w:left w:val="none" w:sz="0" w:space="0" w:color="auto"/>
        <w:bottom w:val="none" w:sz="0" w:space="0" w:color="auto"/>
        <w:right w:val="none" w:sz="0" w:space="0" w:color="auto"/>
      </w:divBdr>
      <w:divsChild>
        <w:div w:id="491991529">
          <w:marLeft w:val="0"/>
          <w:marRight w:val="0"/>
          <w:marTop w:val="100"/>
          <w:marBottom w:val="100"/>
          <w:divBdr>
            <w:top w:val="none" w:sz="0" w:space="0" w:color="auto"/>
            <w:left w:val="none" w:sz="0" w:space="0" w:color="auto"/>
            <w:bottom w:val="none" w:sz="0" w:space="0" w:color="auto"/>
            <w:right w:val="none" w:sz="0" w:space="0" w:color="auto"/>
          </w:divBdr>
          <w:divsChild>
            <w:div w:id="1228417695">
              <w:marLeft w:val="0"/>
              <w:marRight w:val="0"/>
              <w:marTop w:val="750"/>
              <w:marBottom w:val="750"/>
              <w:divBdr>
                <w:top w:val="none" w:sz="0" w:space="0" w:color="auto"/>
                <w:left w:val="none" w:sz="0" w:space="0" w:color="auto"/>
                <w:bottom w:val="none" w:sz="0" w:space="0" w:color="auto"/>
                <w:right w:val="none" w:sz="0" w:space="0" w:color="auto"/>
              </w:divBdr>
              <w:divsChild>
                <w:div w:id="1325938166">
                  <w:marLeft w:val="0"/>
                  <w:marRight w:val="0"/>
                  <w:marTop w:val="0"/>
                  <w:marBottom w:val="0"/>
                  <w:divBdr>
                    <w:top w:val="none" w:sz="0" w:space="0" w:color="auto"/>
                    <w:left w:val="none" w:sz="0" w:space="0" w:color="auto"/>
                    <w:bottom w:val="none" w:sz="0" w:space="0" w:color="auto"/>
                    <w:right w:val="none" w:sz="0" w:space="0" w:color="auto"/>
                  </w:divBdr>
                  <w:divsChild>
                    <w:div w:id="2146853680">
                      <w:marLeft w:val="0"/>
                      <w:marRight w:val="0"/>
                      <w:marTop w:val="0"/>
                      <w:marBottom w:val="0"/>
                      <w:divBdr>
                        <w:top w:val="none" w:sz="0" w:space="0" w:color="auto"/>
                        <w:left w:val="none" w:sz="0" w:space="0" w:color="auto"/>
                        <w:bottom w:val="none" w:sz="0" w:space="0" w:color="auto"/>
                        <w:right w:val="none" w:sz="0" w:space="0" w:color="auto"/>
                      </w:divBdr>
                      <w:divsChild>
                        <w:div w:id="18609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98500">
          <w:marLeft w:val="0"/>
          <w:marRight w:val="0"/>
          <w:marTop w:val="100"/>
          <w:marBottom w:val="100"/>
          <w:divBdr>
            <w:top w:val="dashed" w:sz="6" w:space="0" w:color="A8A8A8"/>
            <w:left w:val="none" w:sz="0" w:space="0" w:color="auto"/>
            <w:bottom w:val="none" w:sz="0" w:space="0" w:color="auto"/>
            <w:right w:val="none" w:sz="0" w:space="0" w:color="auto"/>
          </w:divBdr>
          <w:divsChild>
            <w:div w:id="1973559921">
              <w:marLeft w:val="0"/>
              <w:marRight w:val="0"/>
              <w:marTop w:val="750"/>
              <w:marBottom w:val="750"/>
              <w:divBdr>
                <w:top w:val="none" w:sz="0" w:space="0" w:color="auto"/>
                <w:left w:val="none" w:sz="0" w:space="0" w:color="auto"/>
                <w:bottom w:val="none" w:sz="0" w:space="0" w:color="auto"/>
                <w:right w:val="none" w:sz="0" w:space="0" w:color="auto"/>
              </w:divBdr>
              <w:divsChild>
                <w:div w:id="1984310828">
                  <w:marLeft w:val="0"/>
                  <w:marRight w:val="0"/>
                  <w:marTop w:val="0"/>
                  <w:marBottom w:val="0"/>
                  <w:divBdr>
                    <w:top w:val="none" w:sz="0" w:space="0" w:color="auto"/>
                    <w:left w:val="none" w:sz="0" w:space="0" w:color="auto"/>
                    <w:bottom w:val="none" w:sz="0" w:space="0" w:color="auto"/>
                    <w:right w:val="none" w:sz="0" w:space="0" w:color="auto"/>
                  </w:divBdr>
                  <w:divsChild>
                    <w:div w:id="2089688369">
                      <w:marLeft w:val="0"/>
                      <w:marRight w:val="0"/>
                      <w:marTop w:val="0"/>
                      <w:marBottom w:val="0"/>
                      <w:divBdr>
                        <w:top w:val="none" w:sz="0" w:space="0" w:color="auto"/>
                        <w:left w:val="none" w:sz="0" w:space="0" w:color="auto"/>
                        <w:bottom w:val="none" w:sz="0" w:space="0" w:color="auto"/>
                        <w:right w:val="none" w:sz="0" w:space="0" w:color="auto"/>
                      </w:divBdr>
                      <w:divsChild>
                        <w:div w:id="15591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04143">
      <w:bodyDiv w:val="1"/>
      <w:marLeft w:val="0"/>
      <w:marRight w:val="0"/>
      <w:marTop w:val="0"/>
      <w:marBottom w:val="0"/>
      <w:divBdr>
        <w:top w:val="none" w:sz="0" w:space="0" w:color="auto"/>
        <w:left w:val="none" w:sz="0" w:space="0" w:color="auto"/>
        <w:bottom w:val="none" w:sz="0" w:space="0" w:color="auto"/>
        <w:right w:val="none" w:sz="0" w:space="0" w:color="auto"/>
      </w:divBdr>
    </w:div>
    <w:div w:id="1798989016">
      <w:bodyDiv w:val="1"/>
      <w:marLeft w:val="0"/>
      <w:marRight w:val="0"/>
      <w:marTop w:val="0"/>
      <w:marBottom w:val="0"/>
      <w:divBdr>
        <w:top w:val="none" w:sz="0" w:space="0" w:color="auto"/>
        <w:left w:val="none" w:sz="0" w:space="0" w:color="auto"/>
        <w:bottom w:val="none" w:sz="0" w:space="0" w:color="auto"/>
        <w:right w:val="none" w:sz="0" w:space="0" w:color="auto"/>
      </w:divBdr>
      <w:divsChild>
        <w:div w:id="2112821812">
          <w:marLeft w:val="0"/>
          <w:marRight w:val="0"/>
          <w:marTop w:val="0"/>
          <w:marBottom w:val="0"/>
          <w:divBdr>
            <w:top w:val="single" w:sz="2" w:space="0" w:color="E3E3E3"/>
            <w:left w:val="single" w:sz="2" w:space="0" w:color="E3E3E3"/>
            <w:bottom w:val="single" w:sz="2" w:space="0" w:color="E3E3E3"/>
            <w:right w:val="single" w:sz="2" w:space="0" w:color="E3E3E3"/>
          </w:divBdr>
          <w:divsChild>
            <w:div w:id="148944170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217879">
                  <w:marLeft w:val="0"/>
                  <w:marRight w:val="0"/>
                  <w:marTop w:val="0"/>
                  <w:marBottom w:val="0"/>
                  <w:divBdr>
                    <w:top w:val="single" w:sz="2" w:space="0" w:color="E3E3E3"/>
                    <w:left w:val="single" w:sz="2" w:space="0" w:color="E3E3E3"/>
                    <w:bottom w:val="single" w:sz="2" w:space="0" w:color="E3E3E3"/>
                    <w:right w:val="single" w:sz="2" w:space="0" w:color="E3E3E3"/>
                  </w:divBdr>
                  <w:divsChild>
                    <w:div w:id="1274826174">
                      <w:marLeft w:val="0"/>
                      <w:marRight w:val="0"/>
                      <w:marTop w:val="0"/>
                      <w:marBottom w:val="0"/>
                      <w:divBdr>
                        <w:top w:val="single" w:sz="2" w:space="0" w:color="E3E3E3"/>
                        <w:left w:val="single" w:sz="2" w:space="0" w:color="E3E3E3"/>
                        <w:bottom w:val="single" w:sz="2" w:space="0" w:color="E3E3E3"/>
                        <w:right w:val="single" w:sz="2" w:space="0" w:color="E3E3E3"/>
                      </w:divBdr>
                      <w:divsChild>
                        <w:div w:id="426315882">
                          <w:marLeft w:val="0"/>
                          <w:marRight w:val="0"/>
                          <w:marTop w:val="0"/>
                          <w:marBottom w:val="0"/>
                          <w:divBdr>
                            <w:top w:val="single" w:sz="2" w:space="0" w:color="E3E3E3"/>
                            <w:left w:val="single" w:sz="2" w:space="0" w:color="E3E3E3"/>
                            <w:bottom w:val="single" w:sz="2" w:space="0" w:color="E3E3E3"/>
                            <w:right w:val="single" w:sz="2" w:space="0" w:color="E3E3E3"/>
                          </w:divBdr>
                          <w:divsChild>
                            <w:div w:id="1318800510">
                              <w:marLeft w:val="0"/>
                              <w:marRight w:val="0"/>
                              <w:marTop w:val="0"/>
                              <w:marBottom w:val="0"/>
                              <w:divBdr>
                                <w:top w:val="single" w:sz="2" w:space="0" w:color="E3E3E3"/>
                                <w:left w:val="single" w:sz="2" w:space="0" w:color="E3E3E3"/>
                                <w:bottom w:val="single" w:sz="2" w:space="0" w:color="E3E3E3"/>
                                <w:right w:val="single" w:sz="2" w:space="0" w:color="E3E3E3"/>
                              </w:divBdr>
                              <w:divsChild>
                                <w:div w:id="1304847853">
                                  <w:marLeft w:val="0"/>
                                  <w:marRight w:val="0"/>
                                  <w:marTop w:val="0"/>
                                  <w:marBottom w:val="0"/>
                                  <w:divBdr>
                                    <w:top w:val="single" w:sz="2" w:space="0" w:color="E3E3E3"/>
                                    <w:left w:val="single" w:sz="2" w:space="0" w:color="E3E3E3"/>
                                    <w:bottom w:val="single" w:sz="2" w:space="0" w:color="E3E3E3"/>
                                    <w:right w:val="single" w:sz="2" w:space="0" w:color="E3E3E3"/>
                                  </w:divBdr>
                                  <w:divsChild>
                                    <w:div w:id="1297249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4486062">
      <w:bodyDiv w:val="1"/>
      <w:marLeft w:val="0"/>
      <w:marRight w:val="0"/>
      <w:marTop w:val="0"/>
      <w:marBottom w:val="0"/>
      <w:divBdr>
        <w:top w:val="none" w:sz="0" w:space="0" w:color="auto"/>
        <w:left w:val="none" w:sz="0" w:space="0" w:color="auto"/>
        <w:bottom w:val="none" w:sz="0" w:space="0" w:color="auto"/>
        <w:right w:val="none" w:sz="0" w:space="0" w:color="auto"/>
      </w:divBdr>
      <w:divsChild>
        <w:div w:id="597830064">
          <w:marLeft w:val="0"/>
          <w:marRight w:val="0"/>
          <w:marTop w:val="0"/>
          <w:marBottom w:val="0"/>
          <w:divBdr>
            <w:top w:val="single" w:sz="2" w:space="0" w:color="D9D9E3"/>
            <w:left w:val="single" w:sz="2" w:space="0" w:color="D9D9E3"/>
            <w:bottom w:val="single" w:sz="2" w:space="0" w:color="D9D9E3"/>
            <w:right w:val="single" w:sz="2" w:space="0" w:color="D9D9E3"/>
          </w:divBdr>
          <w:divsChild>
            <w:div w:id="227498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70751758">
                  <w:marLeft w:val="0"/>
                  <w:marRight w:val="0"/>
                  <w:marTop w:val="0"/>
                  <w:marBottom w:val="0"/>
                  <w:divBdr>
                    <w:top w:val="single" w:sz="2" w:space="0" w:color="D9D9E3"/>
                    <w:left w:val="single" w:sz="2" w:space="0" w:color="D9D9E3"/>
                    <w:bottom w:val="single" w:sz="2" w:space="0" w:color="D9D9E3"/>
                    <w:right w:val="single" w:sz="2" w:space="0" w:color="D9D9E3"/>
                  </w:divBdr>
                  <w:divsChild>
                    <w:div w:id="1198196203">
                      <w:marLeft w:val="0"/>
                      <w:marRight w:val="0"/>
                      <w:marTop w:val="0"/>
                      <w:marBottom w:val="0"/>
                      <w:divBdr>
                        <w:top w:val="single" w:sz="2" w:space="0" w:color="D9D9E3"/>
                        <w:left w:val="single" w:sz="2" w:space="0" w:color="D9D9E3"/>
                        <w:bottom w:val="single" w:sz="2" w:space="0" w:color="D9D9E3"/>
                        <w:right w:val="single" w:sz="2" w:space="0" w:color="D9D9E3"/>
                      </w:divBdr>
                      <w:divsChild>
                        <w:div w:id="731999238">
                          <w:marLeft w:val="0"/>
                          <w:marRight w:val="0"/>
                          <w:marTop w:val="0"/>
                          <w:marBottom w:val="0"/>
                          <w:divBdr>
                            <w:top w:val="single" w:sz="2" w:space="0" w:color="D9D9E3"/>
                            <w:left w:val="single" w:sz="2" w:space="0" w:color="D9D9E3"/>
                            <w:bottom w:val="single" w:sz="2" w:space="0" w:color="D9D9E3"/>
                            <w:right w:val="single" w:sz="2" w:space="0" w:color="D9D9E3"/>
                          </w:divBdr>
                          <w:divsChild>
                            <w:div w:id="757945374">
                              <w:marLeft w:val="0"/>
                              <w:marRight w:val="0"/>
                              <w:marTop w:val="0"/>
                              <w:marBottom w:val="0"/>
                              <w:divBdr>
                                <w:top w:val="single" w:sz="2" w:space="0" w:color="D9D9E3"/>
                                <w:left w:val="single" w:sz="2" w:space="0" w:color="D9D9E3"/>
                                <w:bottom w:val="single" w:sz="2" w:space="0" w:color="D9D9E3"/>
                                <w:right w:val="single" w:sz="2" w:space="0" w:color="D9D9E3"/>
                              </w:divBdr>
                              <w:divsChild>
                                <w:div w:id="93089814">
                                  <w:marLeft w:val="0"/>
                                  <w:marRight w:val="0"/>
                                  <w:marTop w:val="0"/>
                                  <w:marBottom w:val="0"/>
                                  <w:divBdr>
                                    <w:top w:val="single" w:sz="2" w:space="0" w:color="D9D9E3"/>
                                    <w:left w:val="single" w:sz="2" w:space="0" w:color="D9D9E3"/>
                                    <w:bottom w:val="single" w:sz="2" w:space="0" w:color="D9D9E3"/>
                                    <w:right w:val="single" w:sz="2" w:space="0" w:color="D9D9E3"/>
                                  </w:divBdr>
                                  <w:divsChild>
                                    <w:div w:id="42592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8427976">
      <w:bodyDiv w:val="1"/>
      <w:marLeft w:val="0"/>
      <w:marRight w:val="0"/>
      <w:marTop w:val="0"/>
      <w:marBottom w:val="0"/>
      <w:divBdr>
        <w:top w:val="none" w:sz="0" w:space="0" w:color="auto"/>
        <w:left w:val="none" w:sz="0" w:space="0" w:color="auto"/>
        <w:bottom w:val="none" w:sz="0" w:space="0" w:color="auto"/>
        <w:right w:val="none" w:sz="0" w:space="0" w:color="auto"/>
      </w:divBdr>
    </w:div>
    <w:div w:id="1860316649">
      <w:bodyDiv w:val="1"/>
      <w:marLeft w:val="0"/>
      <w:marRight w:val="0"/>
      <w:marTop w:val="0"/>
      <w:marBottom w:val="0"/>
      <w:divBdr>
        <w:top w:val="none" w:sz="0" w:space="0" w:color="auto"/>
        <w:left w:val="none" w:sz="0" w:space="0" w:color="auto"/>
        <w:bottom w:val="none" w:sz="0" w:space="0" w:color="auto"/>
        <w:right w:val="none" w:sz="0" w:space="0" w:color="auto"/>
      </w:divBdr>
    </w:div>
    <w:div w:id="1886020620">
      <w:bodyDiv w:val="1"/>
      <w:marLeft w:val="0"/>
      <w:marRight w:val="0"/>
      <w:marTop w:val="0"/>
      <w:marBottom w:val="0"/>
      <w:divBdr>
        <w:top w:val="none" w:sz="0" w:space="0" w:color="auto"/>
        <w:left w:val="none" w:sz="0" w:space="0" w:color="auto"/>
        <w:bottom w:val="none" w:sz="0" w:space="0" w:color="auto"/>
        <w:right w:val="none" w:sz="0" w:space="0" w:color="auto"/>
      </w:divBdr>
    </w:div>
    <w:div w:id="1917205247">
      <w:bodyDiv w:val="1"/>
      <w:marLeft w:val="0"/>
      <w:marRight w:val="0"/>
      <w:marTop w:val="0"/>
      <w:marBottom w:val="0"/>
      <w:divBdr>
        <w:top w:val="none" w:sz="0" w:space="0" w:color="auto"/>
        <w:left w:val="none" w:sz="0" w:space="0" w:color="auto"/>
        <w:bottom w:val="none" w:sz="0" w:space="0" w:color="auto"/>
        <w:right w:val="none" w:sz="0" w:space="0" w:color="auto"/>
      </w:divBdr>
    </w:div>
    <w:div w:id="1943564359">
      <w:bodyDiv w:val="1"/>
      <w:marLeft w:val="0"/>
      <w:marRight w:val="0"/>
      <w:marTop w:val="0"/>
      <w:marBottom w:val="0"/>
      <w:divBdr>
        <w:top w:val="none" w:sz="0" w:space="0" w:color="auto"/>
        <w:left w:val="none" w:sz="0" w:space="0" w:color="auto"/>
        <w:bottom w:val="none" w:sz="0" w:space="0" w:color="auto"/>
        <w:right w:val="none" w:sz="0" w:space="0" w:color="auto"/>
      </w:divBdr>
      <w:divsChild>
        <w:div w:id="837230007">
          <w:marLeft w:val="0"/>
          <w:marRight w:val="0"/>
          <w:marTop w:val="100"/>
          <w:marBottom w:val="100"/>
          <w:divBdr>
            <w:top w:val="none" w:sz="0" w:space="0" w:color="auto"/>
            <w:left w:val="none" w:sz="0" w:space="0" w:color="auto"/>
            <w:bottom w:val="none" w:sz="0" w:space="0" w:color="auto"/>
            <w:right w:val="none" w:sz="0" w:space="0" w:color="auto"/>
          </w:divBdr>
          <w:divsChild>
            <w:div w:id="2119712583">
              <w:marLeft w:val="0"/>
              <w:marRight w:val="0"/>
              <w:marTop w:val="750"/>
              <w:marBottom w:val="750"/>
              <w:divBdr>
                <w:top w:val="none" w:sz="0" w:space="0" w:color="auto"/>
                <w:left w:val="none" w:sz="0" w:space="0" w:color="auto"/>
                <w:bottom w:val="none" w:sz="0" w:space="0" w:color="auto"/>
                <w:right w:val="none" w:sz="0" w:space="0" w:color="auto"/>
              </w:divBdr>
              <w:divsChild>
                <w:div w:id="1518469971">
                  <w:marLeft w:val="0"/>
                  <w:marRight w:val="0"/>
                  <w:marTop w:val="0"/>
                  <w:marBottom w:val="0"/>
                  <w:divBdr>
                    <w:top w:val="none" w:sz="0" w:space="0" w:color="auto"/>
                    <w:left w:val="none" w:sz="0" w:space="0" w:color="auto"/>
                    <w:bottom w:val="none" w:sz="0" w:space="0" w:color="auto"/>
                    <w:right w:val="none" w:sz="0" w:space="0" w:color="auto"/>
                  </w:divBdr>
                  <w:divsChild>
                    <w:div w:id="1981029700">
                      <w:marLeft w:val="0"/>
                      <w:marRight w:val="0"/>
                      <w:marTop w:val="0"/>
                      <w:marBottom w:val="0"/>
                      <w:divBdr>
                        <w:top w:val="none" w:sz="0" w:space="0" w:color="auto"/>
                        <w:left w:val="none" w:sz="0" w:space="0" w:color="auto"/>
                        <w:bottom w:val="none" w:sz="0" w:space="0" w:color="auto"/>
                        <w:right w:val="none" w:sz="0" w:space="0" w:color="auto"/>
                      </w:divBdr>
                      <w:divsChild>
                        <w:div w:id="9488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5611">
          <w:marLeft w:val="0"/>
          <w:marRight w:val="0"/>
          <w:marTop w:val="100"/>
          <w:marBottom w:val="100"/>
          <w:divBdr>
            <w:top w:val="dashed" w:sz="6" w:space="0" w:color="A8A8A8"/>
            <w:left w:val="none" w:sz="0" w:space="0" w:color="auto"/>
            <w:bottom w:val="none" w:sz="0" w:space="0" w:color="auto"/>
            <w:right w:val="none" w:sz="0" w:space="0" w:color="auto"/>
          </w:divBdr>
          <w:divsChild>
            <w:div w:id="990249509">
              <w:marLeft w:val="0"/>
              <w:marRight w:val="0"/>
              <w:marTop w:val="750"/>
              <w:marBottom w:val="750"/>
              <w:divBdr>
                <w:top w:val="none" w:sz="0" w:space="0" w:color="auto"/>
                <w:left w:val="none" w:sz="0" w:space="0" w:color="auto"/>
                <w:bottom w:val="none" w:sz="0" w:space="0" w:color="auto"/>
                <w:right w:val="none" w:sz="0" w:space="0" w:color="auto"/>
              </w:divBdr>
              <w:divsChild>
                <w:div w:id="917326795">
                  <w:marLeft w:val="0"/>
                  <w:marRight w:val="0"/>
                  <w:marTop w:val="0"/>
                  <w:marBottom w:val="0"/>
                  <w:divBdr>
                    <w:top w:val="none" w:sz="0" w:space="0" w:color="auto"/>
                    <w:left w:val="none" w:sz="0" w:space="0" w:color="auto"/>
                    <w:bottom w:val="none" w:sz="0" w:space="0" w:color="auto"/>
                    <w:right w:val="none" w:sz="0" w:space="0" w:color="auto"/>
                  </w:divBdr>
                  <w:divsChild>
                    <w:div w:id="242839581">
                      <w:marLeft w:val="0"/>
                      <w:marRight w:val="0"/>
                      <w:marTop w:val="0"/>
                      <w:marBottom w:val="0"/>
                      <w:divBdr>
                        <w:top w:val="none" w:sz="0" w:space="0" w:color="auto"/>
                        <w:left w:val="none" w:sz="0" w:space="0" w:color="auto"/>
                        <w:bottom w:val="none" w:sz="0" w:space="0" w:color="auto"/>
                        <w:right w:val="none" w:sz="0" w:space="0" w:color="auto"/>
                      </w:divBdr>
                      <w:divsChild>
                        <w:div w:id="20887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732885">
      <w:bodyDiv w:val="1"/>
      <w:marLeft w:val="0"/>
      <w:marRight w:val="0"/>
      <w:marTop w:val="0"/>
      <w:marBottom w:val="0"/>
      <w:divBdr>
        <w:top w:val="none" w:sz="0" w:space="0" w:color="auto"/>
        <w:left w:val="none" w:sz="0" w:space="0" w:color="auto"/>
        <w:bottom w:val="none" w:sz="0" w:space="0" w:color="auto"/>
        <w:right w:val="none" w:sz="0" w:space="0" w:color="auto"/>
      </w:divBdr>
      <w:divsChild>
        <w:div w:id="1640106034">
          <w:marLeft w:val="0"/>
          <w:marRight w:val="0"/>
          <w:marTop w:val="100"/>
          <w:marBottom w:val="100"/>
          <w:divBdr>
            <w:top w:val="none" w:sz="0" w:space="0" w:color="auto"/>
            <w:left w:val="none" w:sz="0" w:space="0" w:color="auto"/>
            <w:bottom w:val="none" w:sz="0" w:space="0" w:color="auto"/>
            <w:right w:val="none" w:sz="0" w:space="0" w:color="auto"/>
          </w:divBdr>
          <w:divsChild>
            <w:div w:id="521865663">
              <w:marLeft w:val="0"/>
              <w:marRight w:val="0"/>
              <w:marTop w:val="750"/>
              <w:marBottom w:val="750"/>
              <w:divBdr>
                <w:top w:val="none" w:sz="0" w:space="0" w:color="auto"/>
                <w:left w:val="none" w:sz="0" w:space="0" w:color="auto"/>
                <w:bottom w:val="none" w:sz="0" w:space="0" w:color="auto"/>
                <w:right w:val="none" w:sz="0" w:space="0" w:color="auto"/>
              </w:divBdr>
              <w:divsChild>
                <w:div w:id="1047726438">
                  <w:marLeft w:val="0"/>
                  <w:marRight w:val="0"/>
                  <w:marTop w:val="0"/>
                  <w:marBottom w:val="0"/>
                  <w:divBdr>
                    <w:top w:val="none" w:sz="0" w:space="0" w:color="auto"/>
                    <w:left w:val="none" w:sz="0" w:space="0" w:color="auto"/>
                    <w:bottom w:val="none" w:sz="0" w:space="0" w:color="auto"/>
                    <w:right w:val="none" w:sz="0" w:space="0" w:color="auto"/>
                  </w:divBdr>
                  <w:divsChild>
                    <w:div w:id="286744507">
                      <w:marLeft w:val="0"/>
                      <w:marRight w:val="0"/>
                      <w:marTop w:val="0"/>
                      <w:marBottom w:val="0"/>
                      <w:divBdr>
                        <w:top w:val="none" w:sz="0" w:space="0" w:color="auto"/>
                        <w:left w:val="none" w:sz="0" w:space="0" w:color="auto"/>
                        <w:bottom w:val="none" w:sz="0" w:space="0" w:color="auto"/>
                        <w:right w:val="none" w:sz="0" w:space="0" w:color="auto"/>
                      </w:divBdr>
                      <w:divsChild>
                        <w:div w:id="5292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24701">
          <w:marLeft w:val="0"/>
          <w:marRight w:val="0"/>
          <w:marTop w:val="100"/>
          <w:marBottom w:val="100"/>
          <w:divBdr>
            <w:top w:val="dashed" w:sz="6" w:space="0" w:color="A8A8A8"/>
            <w:left w:val="none" w:sz="0" w:space="0" w:color="auto"/>
            <w:bottom w:val="none" w:sz="0" w:space="0" w:color="auto"/>
            <w:right w:val="none" w:sz="0" w:space="0" w:color="auto"/>
          </w:divBdr>
          <w:divsChild>
            <w:div w:id="235553536">
              <w:marLeft w:val="0"/>
              <w:marRight w:val="0"/>
              <w:marTop w:val="750"/>
              <w:marBottom w:val="750"/>
              <w:divBdr>
                <w:top w:val="none" w:sz="0" w:space="0" w:color="auto"/>
                <w:left w:val="none" w:sz="0" w:space="0" w:color="auto"/>
                <w:bottom w:val="none" w:sz="0" w:space="0" w:color="auto"/>
                <w:right w:val="none" w:sz="0" w:space="0" w:color="auto"/>
              </w:divBdr>
              <w:divsChild>
                <w:div w:id="2062172091">
                  <w:marLeft w:val="0"/>
                  <w:marRight w:val="0"/>
                  <w:marTop w:val="0"/>
                  <w:marBottom w:val="0"/>
                  <w:divBdr>
                    <w:top w:val="none" w:sz="0" w:space="0" w:color="auto"/>
                    <w:left w:val="none" w:sz="0" w:space="0" w:color="auto"/>
                    <w:bottom w:val="none" w:sz="0" w:space="0" w:color="auto"/>
                    <w:right w:val="none" w:sz="0" w:space="0" w:color="auto"/>
                  </w:divBdr>
                  <w:divsChild>
                    <w:div w:id="1197962601">
                      <w:marLeft w:val="0"/>
                      <w:marRight w:val="0"/>
                      <w:marTop w:val="0"/>
                      <w:marBottom w:val="0"/>
                      <w:divBdr>
                        <w:top w:val="none" w:sz="0" w:space="0" w:color="auto"/>
                        <w:left w:val="none" w:sz="0" w:space="0" w:color="auto"/>
                        <w:bottom w:val="none" w:sz="0" w:space="0" w:color="auto"/>
                        <w:right w:val="none" w:sz="0" w:space="0" w:color="auto"/>
                      </w:divBdr>
                      <w:divsChild>
                        <w:div w:id="19364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02543">
      <w:bodyDiv w:val="1"/>
      <w:marLeft w:val="0"/>
      <w:marRight w:val="0"/>
      <w:marTop w:val="0"/>
      <w:marBottom w:val="0"/>
      <w:divBdr>
        <w:top w:val="none" w:sz="0" w:space="0" w:color="auto"/>
        <w:left w:val="none" w:sz="0" w:space="0" w:color="auto"/>
        <w:bottom w:val="none" w:sz="0" w:space="0" w:color="auto"/>
        <w:right w:val="none" w:sz="0" w:space="0" w:color="auto"/>
      </w:divBdr>
    </w:div>
    <w:div w:id="2015834473">
      <w:bodyDiv w:val="1"/>
      <w:marLeft w:val="0"/>
      <w:marRight w:val="0"/>
      <w:marTop w:val="0"/>
      <w:marBottom w:val="0"/>
      <w:divBdr>
        <w:top w:val="none" w:sz="0" w:space="0" w:color="auto"/>
        <w:left w:val="none" w:sz="0" w:space="0" w:color="auto"/>
        <w:bottom w:val="none" w:sz="0" w:space="0" w:color="auto"/>
        <w:right w:val="none" w:sz="0" w:space="0" w:color="auto"/>
      </w:divBdr>
    </w:div>
    <w:div w:id="2057897611">
      <w:bodyDiv w:val="1"/>
      <w:marLeft w:val="0"/>
      <w:marRight w:val="0"/>
      <w:marTop w:val="0"/>
      <w:marBottom w:val="0"/>
      <w:divBdr>
        <w:top w:val="none" w:sz="0" w:space="0" w:color="auto"/>
        <w:left w:val="none" w:sz="0" w:space="0" w:color="auto"/>
        <w:bottom w:val="none" w:sz="0" w:space="0" w:color="auto"/>
        <w:right w:val="none" w:sz="0" w:space="0" w:color="auto"/>
      </w:divBdr>
    </w:div>
    <w:div w:id="2090274857">
      <w:bodyDiv w:val="1"/>
      <w:marLeft w:val="0"/>
      <w:marRight w:val="0"/>
      <w:marTop w:val="0"/>
      <w:marBottom w:val="0"/>
      <w:divBdr>
        <w:top w:val="none" w:sz="0" w:space="0" w:color="auto"/>
        <w:left w:val="none" w:sz="0" w:space="0" w:color="auto"/>
        <w:bottom w:val="none" w:sz="0" w:space="0" w:color="auto"/>
        <w:right w:val="none" w:sz="0" w:space="0" w:color="auto"/>
      </w:divBdr>
    </w:div>
    <w:div w:id="2099209901">
      <w:bodyDiv w:val="1"/>
      <w:marLeft w:val="0"/>
      <w:marRight w:val="0"/>
      <w:marTop w:val="0"/>
      <w:marBottom w:val="0"/>
      <w:divBdr>
        <w:top w:val="none" w:sz="0" w:space="0" w:color="auto"/>
        <w:left w:val="none" w:sz="0" w:space="0" w:color="auto"/>
        <w:bottom w:val="none" w:sz="0" w:space="0" w:color="auto"/>
        <w:right w:val="none" w:sz="0" w:space="0" w:color="auto"/>
      </w:divBdr>
    </w:div>
    <w:div w:id="2111005928">
      <w:bodyDiv w:val="1"/>
      <w:marLeft w:val="0"/>
      <w:marRight w:val="0"/>
      <w:marTop w:val="0"/>
      <w:marBottom w:val="0"/>
      <w:divBdr>
        <w:top w:val="none" w:sz="0" w:space="0" w:color="auto"/>
        <w:left w:val="none" w:sz="0" w:space="0" w:color="auto"/>
        <w:bottom w:val="none" w:sz="0" w:space="0" w:color="auto"/>
        <w:right w:val="none" w:sz="0" w:space="0" w:color="auto"/>
      </w:divBdr>
    </w:div>
    <w:div w:id="21311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j.1536-7150.1997.tb03447.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2979/phileduc.4.1.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287/mnsc.2015.21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371/journal.pone.009887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9137-8D58-4888-9285-ED51D3CB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5867</Words>
  <Characters>33445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 Carroll</dc:creator>
  <cp:keywords/>
  <dc:description/>
  <cp:lastModifiedBy>Kristian Carroll</cp:lastModifiedBy>
  <cp:revision>2</cp:revision>
  <dcterms:created xsi:type="dcterms:W3CDTF">2024-03-04T07:01:00Z</dcterms:created>
  <dcterms:modified xsi:type="dcterms:W3CDTF">2024-03-04T07:01:00Z</dcterms:modified>
</cp:coreProperties>
</file>