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ext"/>
        <w:rPr>
          <w:rFonts w:ascii="Calibri Light" w:cs="Calibri Light" w:hAnsi="Calibri Light" w:eastAsia="Calibri Light"/>
          <w:color w:val="cb297b"/>
          <w:sz w:val="30"/>
          <w:szCs w:val="30"/>
        </w:rPr>
      </w:pPr>
      <w:r>
        <w:rPr>
          <w:rFonts w:ascii="Calibri Light" w:hAnsi="Calibri Light"/>
          <w:color w:val="cb297b"/>
          <w:sz w:val="30"/>
          <w:szCs w:val="30"/>
          <w:rtl w:val="0"/>
          <w:lang w:val="de-DE"/>
        </w:rPr>
        <w:t>Evaluation</w:t>
      </w:r>
    </w:p>
    <w:p>
      <w:pPr>
        <w:pStyle w:val="Text"/>
        <w:rPr>
          <w:rFonts w:ascii="Calibri Light" w:cs="Calibri Light" w:hAnsi="Calibri Light" w:eastAsia="Calibri Light"/>
          <w:color w:val="cb297b"/>
          <w:sz w:val="30"/>
          <w:szCs w:val="30"/>
        </w:rPr>
      </w:pPr>
    </w:p>
    <w:p>
      <w:pPr>
        <w:pStyle w:val="Text"/>
        <w:rPr>
          <w:rFonts w:ascii="Calibri" w:cs="Calibri" w:hAnsi="Calibri" w:eastAsia="Calibri"/>
          <w:sz w:val="24"/>
          <w:szCs w:val="24"/>
        </w:rPr>
      </w:pPr>
      <w:r>
        <w:rPr>
          <w:rFonts w:ascii="Calibri" w:hAnsi="Calibri"/>
          <w:sz w:val="24"/>
          <w:szCs w:val="24"/>
          <w:rtl w:val="0"/>
          <w:lang w:val="de-DE"/>
        </w:rPr>
        <w:t>F</w:t>
      </w:r>
      <w:r>
        <w:rPr>
          <w:rFonts w:ascii="Calibri" w:hAnsi="Calibri" w:hint="default"/>
          <w:sz w:val="24"/>
          <w:szCs w:val="24"/>
          <w:rtl w:val="0"/>
          <w:lang w:val="de-DE"/>
        </w:rPr>
        <w:t>ü</w:t>
      </w:r>
      <w:r>
        <w:rPr>
          <w:rFonts w:ascii="Calibri" w:hAnsi="Calibri"/>
          <w:sz w:val="24"/>
          <w:szCs w:val="24"/>
          <w:rtl w:val="0"/>
          <w:lang w:val="de-DE"/>
        </w:rPr>
        <w:t>r die Evaluation wurden 3 verschiedene Evaluations-Methoden ausgew</w:t>
      </w:r>
      <w:r>
        <w:rPr>
          <w:rFonts w:ascii="Calibri" w:hAnsi="Calibri" w:hint="default"/>
          <w:sz w:val="24"/>
          <w:szCs w:val="24"/>
          <w:rtl w:val="0"/>
          <w:lang w:val="de-DE"/>
        </w:rPr>
        <w:t>ä</w:t>
      </w:r>
      <w:r>
        <w:rPr>
          <w:rFonts w:ascii="Calibri" w:hAnsi="Calibri"/>
          <w:sz w:val="24"/>
          <w:szCs w:val="24"/>
          <w:rtl w:val="0"/>
          <w:lang w:val="de-DE"/>
        </w:rPr>
        <w:t xml:space="preserve">hlt. </w:t>
      </w:r>
    </w:p>
    <w:p>
      <w:pPr>
        <w:pStyle w:val="Text"/>
        <w:rPr>
          <w:rFonts w:ascii="Calibri" w:cs="Calibri" w:hAnsi="Calibri" w:eastAsia="Calibri"/>
          <w:sz w:val="24"/>
          <w:szCs w:val="24"/>
        </w:rPr>
      </w:pPr>
      <w:r>
        <w:rPr>
          <w:rFonts w:ascii="Calibri" w:hAnsi="Calibri"/>
          <w:sz w:val="24"/>
          <w:szCs w:val="24"/>
          <w:rtl w:val="0"/>
          <w:lang w:val="de-DE"/>
        </w:rPr>
        <w:t>F</w:t>
      </w:r>
      <w:r>
        <w:rPr>
          <w:rFonts w:ascii="Calibri" w:hAnsi="Calibri" w:hint="default"/>
          <w:sz w:val="24"/>
          <w:szCs w:val="24"/>
          <w:rtl w:val="0"/>
          <w:lang w:val="de-DE"/>
        </w:rPr>
        <w:t>ü</w:t>
      </w:r>
      <w:r>
        <w:rPr>
          <w:rFonts w:ascii="Calibri" w:hAnsi="Calibri"/>
          <w:sz w:val="24"/>
          <w:szCs w:val="24"/>
          <w:rtl w:val="0"/>
          <w:lang w:val="de-DE"/>
        </w:rPr>
        <w:t>r das Testen der Gebrauchstauglichkeit werden hierbei die 10 Heuristiken nach Nielsen verwendet. Zus</w:t>
      </w:r>
      <w:r>
        <w:rPr>
          <w:rFonts w:ascii="Calibri" w:hAnsi="Calibri" w:hint="default"/>
          <w:sz w:val="24"/>
          <w:szCs w:val="24"/>
          <w:rtl w:val="0"/>
          <w:lang w:val="de-DE"/>
        </w:rPr>
        <w:t>ä</w:t>
      </w:r>
      <w:r>
        <w:rPr>
          <w:rFonts w:ascii="Calibri" w:hAnsi="Calibri"/>
          <w:sz w:val="24"/>
          <w:szCs w:val="24"/>
          <w:rtl w:val="0"/>
          <w:lang w:val="de-DE"/>
        </w:rPr>
        <w:t xml:space="preserve">tzlich wird die Methode </w:t>
      </w:r>
      <w:r>
        <w:rPr>
          <w:rFonts w:ascii="Calibri" w:hAnsi="Calibri" w:hint="default"/>
          <w:sz w:val="24"/>
          <w:szCs w:val="24"/>
          <w:rtl w:val="0"/>
          <w:lang w:val="de-DE"/>
        </w:rPr>
        <w:t>„</w:t>
      </w:r>
      <w:r>
        <w:rPr>
          <w:rFonts w:ascii="Calibri" w:hAnsi="Calibri"/>
          <w:sz w:val="24"/>
          <w:szCs w:val="24"/>
          <w:rtl w:val="0"/>
          <w:lang w:val="de-DE"/>
        </w:rPr>
        <w:t>Cognitive Walkthrough</w:t>
      </w:r>
      <w:r>
        <w:rPr>
          <w:rFonts w:ascii="Calibri" w:hAnsi="Calibri" w:hint="default"/>
          <w:sz w:val="24"/>
          <w:szCs w:val="24"/>
          <w:rtl w:val="0"/>
          <w:lang w:val="de-DE"/>
        </w:rPr>
        <w:t xml:space="preserve">“ </w:t>
      </w:r>
      <w:r>
        <w:rPr>
          <w:rFonts w:ascii="Calibri" w:hAnsi="Calibri"/>
          <w:sz w:val="24"/>
          <w:szCs w:val="24"/>
          <w:rtl w:val="0"/>
          <w:lang w:val="de-DE"/>
        </w:rPr>
        <w:t>verwendet, da durch diese Methode sehr gut die Erf</w:t>
      </w:r>
      <w:r>
        <w:rPr>
          <w:rFonts w:ascii="Calibri" w:hAnsi="Calibri" w:hint="default"/>
          <w:sz w:val="24"/>
          <w:szCs w:val="24"/>
          <w:rtl w:val="0"/>
          <w:lang w:val="de-DE"/>
        </w:rPr>
        <w:t>ü</w:t>
      </w:r>
      <w:r>
        <w:rPr>
          <w:rFonts w:ascii="Calibri" w:hAnsi="Calibri"/>
          <w:sz w:val="24"/>
          <w:szCs w:val="24"/>
          <w:rtl w:val="0"/>
          <w:lang w:val="de-DE"/>
        </w:rPr>
        <w:t>llung der zuvor ermittelten Benutzer Anforderungen analysieren l</w:t>
      </w:r>
      <w:r>
        <w:rPr>
          <w:rFonts w:ascii="Calibri" w:hAnsi="Calibri" w:hint="default"/>
          <w:sz w:val="24"/>
          <w:szCs w:val="24"/>
          <w:rtl w:val="0"/>
          <w:lang w:val="de-DE"/>
        </w:rPr>
        <w:t>ä</w:t>
      </w:r>
      <w:r>
        <w:rPr>
          <w:rFonts w:ascii="Calibri" w:hAnsi="Calibri"/>
          <w:sz w:val="24"/>
          <w:szCs w:val="24"/>
          <w:rtl w:val="0"/>
          <w:lang w:val="de-DE"/>
        </w:rPr>
        <w:t>sst, sowie m</w:t>
      </w:r>
      <w:r>
        <w:rPr>
          <w:rFonts w:ascii="Calibri" w:hAnsi="Calibri" w:hint="default"/>
          <w:sz w:val="24"/>
          <w:szCs w:val="24"/>
          <w:rtl w:val="0"/>
          <w:lang w:val="de-DE"/>
        </w:rPr>
        <w:t>ö</w:t>
      </w:r>
      <w:r>
        <w:rPr>
          <w:rFonts w:ascii="Calibri" w:hAnsi="Calibri"/>
          <w:sz w:val="24"/>
          <w:szCs w:val="24"/>
          <w:rtl w:val="0"/>
          <w:lang w:val="de-DE"/>
        </w:rPr>
        <w:t>gliche Probleme in der Erf</w:t>
      </w:r>
      <w:r>
        <w:rPr>
          <w:rFonts w:ascii="Calibri" w:hAnsi="Calibri" w:hint="default"/>
          <w:sz w:val="24"/>
          <w:szCs w:val="24"/>
          <w:rtl w:val="0"/>
          <w:lang w:val="de-DE"/>
        </w:rPr>
        <w:t>ü</w:t>
      </w:r>
      <w:r>
        <w:rPr>
          <w:rFonts w:ascii="Calibri" w:hAnsi="Calibri"/>
          <w:sz w:val="24"/>
          <w:szCs w:val="24"/>
          <w:rtl w:val="0"/>
          <w:lang w:val="de-DE"/>
        </w:rPr>
        <w:t xml:space="preserve">llung der Arbeitsaufgaben aufzeigt. </w:t>
      </w:r>
    </w:p>
    <w:p>
      <w:pPr>
        <w:pStyle w:val="Text"/>
        <w:rPr>
          <w:rFonts w:ascii="Calibri" w:cs="Calibri" w:hAnsi="Calibri" w:eastAsia="Calibri"/>
          <w:sz w:val="24"/>
          <w:szCs w:val="24"/>
        </w:rPr>
      </w:pPr>
      <w:r>
        <w:rPr>
          <w:rFonts w:ascii="Calibri" w:hAnsi="Calibri"/>
          <w:sz w:val="24"/>
          <w:szCs w:val="24"/>
          <w:rtl w:val="0"/>
          <w:lang w:val="de-DE"/>
        </w:rPr>
        <w:t xml:space="preserve">Abschliessend wurde noch die Methode </w:t>
      </w:r>
      <w:r>
        <w:rPr>
          <w:rFonts w:ascii="Calibri" w:hAnsi="Calibri" w:hint="default"/>
          <w:sz w:val="24"/>
          <w:szCs w:val="24"/>
          <w:rtl w:val="0"/>
          <w:lang w:val="de-DE"/>
        </w:rPr>
        <w:t>„</w:t>
      </w:r>
      <w:r>
        <w:rPr>
          <w:rFonts w:ascii="Calibri" w:hAnsi="Calibri"/>
          <w:sz w:val="24"/>
          <w:szCs w:val="24"/>
          <w:rtl w:val="0"/>
          <w:lang w:val="de-DE"/>
        </w:rPr>
        <w:t>Think Aloud</w:t>
      </w:r>
      <w:r>
        <w:rPr>
          <w:rFonts w:ascii="Calibri" w:hAnsi="Calibri" w:hint="default"/>
          <w:sz w:val="24"/>
          <w:szCs w:val="24"/>
          <w:rtl w:val="0"/>
          <w:lang w:val="de-DE"/>
        </w:rPr>
        <w:t xml:space="preserve">“ </w:t>
      </w:r>
      <w:r>
        <w:rPr>
          <w:rFonts w:ascii="Calibri" w:hAnsi="Calibri"/>
          <w:sz w:val="24"/>
          <w:szCs w:val="24"/>
          <w:rtl w:val="0"/>
          <w:lang w:val="de-DE"/>
        </w:rPr>
        <w:t>mit verschiedenen Test-Benutzern durchgef</w:t>
      </w:r>
      <w:r>
        <w:rPr>
          <w:rFonts w:ascii="Calibri" w:hAnsi="Calibri" w:hint="default"/>
          <w:sz w:val="24"/>
          <w:szCs w:val="24"/>
          <w:rtl w:val="0"/>
          <w:lang w:val="de-DE"/>
        </w:rPr>
        <w:t>ü</w:t>
      </w:r>
      <w:r>
        <w:rPr>
          <w:rFonts w:ascii="Calibri" w:hAnsi="Calibri"/>
          <w:sz w:val="24"/>
          <w:szCs w:val="24"/>
          <w:rtl w:val="0"/>
          <w:lang w:val="de-DE"/>
        </w:rPr>
        <w:t>hrt, um so weitere m</w:t>
      </w:r>
      <w:r>
        <w:rPr>
          <w:rFonts w:ascii="Calibri" w:hAnsi="Calibri" w:hint="default"/>
          <w:sz w:val="24"/>
          <w:szCs w:val="24"/>
          <w:rtl w:val="0"/>
          <w:lang w:val="de-DE"/>
        </w:rPr>
        <w:t>ö</w:t>
      </w:r>
      <w:r>
        <w:rPr>
          <w:rFonts w:ascii="Calibri" w:hAnsi="Calibri"/>
          <w:sz w:val="24"/>
          <w:szCs w:val="24"/>
          <w:rtl w:val="0"/>
          <w:lang w:val="de-DE"/>
        </w:rPr>
        <w:t xml:space="preserve">gliche Usability Probleme herauszufiltern. </w:t>
      </w:r>
    </w:p>
    <w:p>
      <w:pPr>
        <w:pStyle w:val="Text"/>
        <w:rPr>
          <w:rFonts w:ascii="Calibri" w:cs="Calibri" w:hAnsi="Calibri" w:eastAsia="Calibri"/>
          <w:sz w:val="24"/>
          <w:szCs w:val="24"/>
        </w:rPr>
      </w:pPr>
    </w:p>
    <w:p>
      <w:pPr>
        <w:pStyle w:val="Text"/>
        <w:rPr>
          <w:rFonts w:ascii="Calibri Light" w:cs="Calibri Light" w:hAnsi="Calibri Light" w:eastAsia="Calibri Light"/>
          <w:color w:val="cb297b"/>
          <w:sz w:val="26"/>
          <w:szCs w:val="26"/>
        </w:rPr>
      </w:pPr>
      <w:r>
        <w:rPr>
          <w:rFonts w:ascii="Calibri Light" w:hAnsi="Calibri Light"/>
          <w:color w:val="cb297b"/>
          <w:sz w:val="26"/>
          <w:szCs w:val="26"/>
          <w:rtl w:val="0"/>
          <w:lang w:val="de-DE"/>
        </w:rPr>
        <w:t>Benutzer</w:t>
      </w:r>
    </w:p>
    <w:p>
      <w:pPr>
        <w:pStyle w:val="Text"/>
        <w:rPr>
          <w:rFonts w:ascii="Calibri" w:cs="Calibri" w:hAnsi="Calibri" w:eastAsia="Calibri"/>
          <w:sz w:val="24"/>
          <w:szCs w:val="24"/>
        </w:rPr>
      </w:pPr>
      <w:r>
        <w:rPr>
          <w:rFonts w:ascii="Calibri" w:hAnsi="Calibri"/>
          <w:sz w:val="24"/>
          <w:szCs w:val="24"/>
          <w:rtl w:val="0"/>
          <w:lang w:val="de-DE"/>
        </w:rPr>
        <w:t xml:space="preserve">Als Benutzer werden die Personengruppen </w:t>
      </w:r>
      <w:r>
        <w:rPr>
          <w:rFonts w:ascii="Calibri" w:hAnsi="Calibri" w:hint="default"/>
          <w:sz w:val="24"/>
          <w:szCs w:val="24"/>
          <w:rtl w:val="0"/>
          <w:lang w:val="de-DE"/>
        </w:rPr>
        <w:t>„</w:t>
      </w:r>
      <w:r>
        <w:rPr>
          <w:rFonts w:ascii="Calibri" w:hAnsi="Calibri"/>
          <w:sz w:val="24"/>
          <w:szCs w:val="24"/>
          <w:rtl w:val="0"/>
          <w:lang w:val="de-DE"/>
        </w:rPr>
        <w:t>Privatperson</w:t>
      </w:r>
      <w:r>
        <w:rPr>
          <w:rFonts w:ascii="Calibri" w:hAnsi="Calibri" w:hint="default"/>
          <w:sz w:val="24"/>
          <w:szCs w:val="24"/>
          <w:rtl w:val="0"/>
          <w:lang w:val="de-DE"/>
        </w:rPr>
        <w:t>“</w:t>
      </w:r>
      <w:r>
        <w:rPr>
          <w:rFonts w:ascii="Calibri" w:hAnsi="Calibri"/>
          <w:sz w:val="24"/>
          <w:szCs w:val="24"/>
          <w:rtl w:val="0"/>
          <w:lang w:val="de-DE"/>
        </w:rPr>
        <w:t xml:space="preserve">, </w:t>
      </w:r>
      <w:r>
        <w:rPr>
          <w:rFonts w:ascii="Calibri" w:hAnsi="Calibri" w:hint="default"/>
          <w:sz w:val="24"/>
          <w:szCs w:val="24"/>
          <w:rtl w:val="0"/>
          <w:lang w:val="de-DE"/>
        </w:rPr>
        <w:t>„</w:t>
      </w:r>
      <w:r>
        <w:rPr>
          <w:rFonts w:ascii="Calibri" w:hAnsi="Calibri"/>
          <w:sz w:val="24"/>
          <w:szCs w:val="24"/>
          <w:rtl w:val="0"/>
          <w:lang w:val="de-DE"/>
        </w:rPr>
        <w:t>Anbieter</w:t>
      </w:r>
      <w:r>
        <w:rPr>
          <w:rFonts w:ascii="Calibri" w:hAnsi="Calibri" w:hint="default"/>
          <w:sz w:val="24"/>
          <w:szCs w:val="24"/>
          <w:rtl w:val="0"/>
          <w:lang w:val="de-DE"/>
        </w:rPr>
        <w:t xml:space="preserve">“ </w:t>
      </w:r>
      <w:r>
        <w:rPr>
          <w:rFonts w:ascii="Calibri" w:hAnsi="Calibri"/>
          <w:sz w:val="24"/>
          <w:szCs w:val="24"/>
          <w:rtl w:val="0"/>
          <w:lang w:val="de-DE"/>
        </w:rPr>
        <w:t xml:space="preserve">und </w:t>
      </w:r>
      <w:r>
        <w:rPr>
          <w:rFonts w:ascii="Calibri" w:hAnsi="Calibri" w:hint="default"/>
          <w:sz w:val="24"/>
          <w:szCs w:val="24"/>
          <w:rtl w:val="0"/>
          <w:lang w:val="de-DE"/>
        </w:rPr>
        <w:t>„</w:t>
      </w:r>
      <w:r>
        <w:rPr>
          <w:rFonts w:ascii="Calibri" w:hAnsi="Calibri"/>
          <w:sz w:val="24"/>
          <w:szCs w:val="24"/>
          <w:rtl w:val="0"/>
          <w:lang w:val="de-DE"/>
        </w:rPr>
        <w:t>Abholer</w:t>
      </w:r>
      <w:r>
        <w:rPr>
          <w:rFonts w:ascii="Calibri" w:hAnsi="Calibri" w:hint="default"/>
          <w:sz w:val="24"/>
          <w:szCs w:val="24"/>
          <w:rtl w:val="0"/>
          <w:lang w:val="de-DE"/>
        </w:rPr>
        <w:t xml:space="preserve">“ </w:t>
      </w:r>
      <w:r>
        <w:rPr>
          <w:rFonts w:ascii="Calibri" w:hAnsi="Calibri"/>
          <w:sz w:val="24"/>
          <w:szCs w:val="24"/>
          <w:rtl w:val="0"/>
          <w:lang w:val="de-DE"/>
        </w:rPr>
        <w:t xml:space="preserve">aus den User Profiles betrachtet. Hierbei wurden jeweils die Charakteristika des ersten User Profile der jeweiligen Gruppen verwendet. </w:t>
      </w:r>
    </w:p>
    <w:p>
      <w:pPr>
        <w:pStyle w:val="Text"/>
        <w:rPr>
          <w:rFonts w:ascii="Calibri" w:cs="Calibri" w:hAnsi="Calibri" w:eastAsia="Calibri"/>
          <w:sz w:val="24"/>
          <w:szCs w:val="24"/>
        </w:rPr>
      </w:pPr>
      <w:r>
        <w:rPr>
          <w:rFonts w:ascii="Calibri" w:hAnsi="Calibri"/>
          <w:sz w:val="24"/>
          <w:szCs w:val="24"/>
          <w:rtl w:val="0"/>
          <w:lang w:val="de-DE"/>
        </w:rPr>
        <w:t>F</w:t>
      </w:r>
      <w:r>
        <w:rPr>
          <w:rFonts w:ascii="Calibri" w:hAnsi="Calibri" w:hint="default"/>
          <w:sz w:val="24"/>
          <w:szCs w:val="24"/>
          <w:rtl w:val="0"/>
          <w:lang w:val="de-DE"/>
        </w:rPr>
        <w:t>ü</w:t>
      </w:r>
      <w:r>
        <w:rPr>
          <w:rFonts w:ascii="Calibri" w:hAnsi="Calibri"/>
          <w:sz w:val="24"/>
          <w:szCs w:val="24"/>
          <w:rtl w:val="0"/>
          <w:lang w:val="de-DE"/>
        </w:rPr>
        <w:t>r die Think Aloud Methode wurden 2 Test-Benutzer befragt, die jeweils die Aufgaben aller 3 Benutzergruppen erledigen sollten, da auch im realen Gebrauch des Systems alle Benutzer alle Rollen einnehmen k</w:t>
      </w:r>
      <w:r>
        <w:rPr>
          <w:rFonts w:ascii="Calibri" w:hAnsi="Calibri" w:hint="default"/>
          <w:sz w:val="24"/>
          <w:szCs w:val="24"/>
          <w:rtl w:val="0"/>
          <w:lang w:val="de-DE"/>
        </w:rPr>
        <w:t>ö</w:t>
      </w:r>
      <w:r>
        <w:rPr>
          <w:rFonts w:ascii="Calibri" w:hAnsi="Calibri"/>
          <w:sz w:val="24"/>
          <w:szCs w:val="24"/>
          <w:rtl w:val="0"/>
          <w:lang w:val="de-DE"/>
        </w:rPr>
        <w:t xml:space="preserve">nnen und sollten. </w:t>
      </w:r>
    </w:p>
    <w:p>
      <w:pPr>
        <w:pStyle w:val="Text"/>
        <w:rPr>
          <w:rFonts w:ascii="Calibri" w:cs="Calibri" w:hAnsi="Calibri" w:eastAsia="Calibri"/>
          <w:sz w:val="24"/>
          <w:szCs w:val="24"/>
        </w:rPr>
      </w:pPr>
    </w:p>
    <w:p>
      <w:pPr>
        <w:pStyle w:val="Text"/>
        <w:rPr>
          <w:rFonts w:ascii="Calibri Light" w:cs="Calibri Light" w:hAnsi="Calibri Light" w:eastAsia="Calibri Light"/>
          <w:color w:val="cb297b"/>
          <w:sz w:val="26"/>
          <w:szCs w:val="26"/>
        </w:rPr>
      </w:pPr>
      <w:r>
        <w:rPr>
          <w:rFonts w:ascii="Calibri Light" w:hAnsi="Calibri Light"/>
          <w:color w:val="cb297b"/>
          <w:sz w:val="26"/>
          <w:szCs w:val="26"/>
          <w:rtl w:val="0"/>
          <w:lang w:val="de-DE"/>
        </w:rPr>
        <w:t>Aufgaben</w:t>
      </w:r>
    </w:p>
    <w:p>
      <w:pPr>
        <w:pStyle w:val="Text"/>
        <w:rPr>
          <w:rFonts w:ascii="Calibri" w:cs="Calibri" w:hAnsi="Calibri" w:eastAsia="Calibri"/>
          <w:sz w:val="24"/>
          <w:szCs w:val="24"/>
        </w:rPr>
      </w:pPr>
      <w:r>
        <w:rPr>
          <w:rFonts w:ascii="Calibri" w:hAnsi="Calibri"/>
          <w:sz w:val="24"/>
          <w:szCs w:val="24"/>
          <w:rtl w:val="0"/>
          <w:lang w:val="de-DE"/>
        </w:rPr>
        <w:t>Als Aufgaben werden die in den Reeingineered Task Scenarios und den pr</w:t>
      </w:r>
      <w:r>
        <w:rPr>
          <w:rFonts w:ascii="Calibri" w:hAnsi="Calibri" w:hint="default"/>
          <w:sz w:val="24"/>
          <w:szCs w:val="24"/>
          <w:rtl w:val="0"/>
          <w:lang w:val="de-DE"/>
        </w:rPr>
        <w:t>ä</w:t>
      </w:r>
      <w:r>
        <w:rPr>
          <w:rFonts w:ascii="Calibri" w:hAnsi="Calibri"/>
          <w:sz w:val="24"/>
          <w:szCs w:val="24"/>
          <w:rtl w:val="0"/>
          <w:lang w:val="de-DE"/>
        </w:rPr>
        <w:t xml:space="preserve">skriptiven Use Cases festgelegten Aufgaben </w:t>
      </w:r>
      <w:r>
        <w:rPr>
          <w:rFonts w:ascii="Calibri" w:hAnsi="Calibri" w:hint="default"/>
          <w:sz w:val="24"/>
          <w:szCs w:val="24"/>
          <w:rtl w:val="0"/>
          <w:lang w:val="de-DE"/>
        </w:rPr>
        <w:t>„</w:t>
      </w:r>
      <w:r>
        <w:rPr>
          <w:rFonts w:ascii="Calibri" w:hAnsi="Calibri"/>
          <w:sz w:val="24"/>
          <w:szCs w:val="24"/>
          <w:rtl w:val="0"/>
          <w:lang w:val="de-DE"/>
        </w:rPr>
        <w:t>Lebensmittel zum Inventar hinzuf</w:t>
      </w:r>
      <w:r>
        <w:rPr>
          <w:rFonts w:ascii="Calibri" w:hAnsi="Calibri" w:hint="default"/>
          <w:sz w:val="24"/>
          <w:szCs w:val="24"/>
          <w:rtl w:val="0"/>
          <w:lang w:val="de-DE"/>
        </w:rPr>
        <w:t>ü</w:t>
      </w:r>
      <w:r>
        <w:rPr>
          <w:rFonts w:ascii="Calibri" w:hAnsi="Calibri"/>
          <w:sz w:val="24"/>
          <w:szCs w:val="24"/>
          <w:rtl w:val="0"/>
          <w:lang w:val="de-DE"/>
        </w:rPr>
        <w:t>gen</w:t>
      </w:r>
      <w:r>
        <w:rPr>
          <w:rFonts w:ascii="Calibri" w:hAnsi="Calibri" w:hint="default"/>
          <w:sz w:val="24"/>
          <w:szCs w:val="24"/>
          <w:rtl w:val="0"/>
          <w:lang w:val="de-DE"/>
        </w:rPr>
        <w:t>“</w:t>
      </w:r>
      <w:r>
        <w:rPr>
          <w:rFonts w:ascii="Calibri" w:hAnsi="Calibri"/>
          <w:sz w:val="24"/>
          <w:szCs w:val="24"/>
          <w:rtl w:val="0"/>
          <w:lang w:val="de-DE"/>
        </w:rPr>
        <w:t xml:space="preserve">, </w:t>
      </w:r>
      <w:r>
        <w:rPr>
          <w:rFonts w:ascii="Calibri" w:hAnsi="Calibri" w:hint="default"/>
          <w:sz w:val="24"/>
          <w:szCs w:val="24"/>
          <w:rtl w:val="0"/>
          <w:lang w:val="de-DE"/>
        </w:rPr>
        <w:t>„</w:t>
      </w:r>
      <w:r>
        <w:rPr>
          <w:rFonts w:ascii="Calibri" w:hAnsi="Calibri"/>
          <w:sz w:val="24"/>
          <w:szCs w:val="24"/>
          <w:rtl w:val="0"/>
          <w:lang w:val="de-DE"/>
        </w:rPr>
        <w:t>Lebensmittel anderen Personen anbieten</w:t>
      </w:r>
      <w:r>
        <w:rPr>
          <w:rFonts w:ascii="Calibri" w:hAnsi="Calibri" w:hint="default"/>
          <w:sz w:val="24"/>
          <w:szCs w:val="24"/>
          <w:rtl w:val="0"/>
          <w:lang w:val="de-DE"/>
        </w:rPr>
        <w:t xml:space="preserve">“ </w:t>
      </w:r>
      <w:r>
        <w:rPr>
          <w:rFonts w:ascii="Calibri" w:hAnsi="Calibri"/>
          <w:sz w:val="24"/>
          <w:szCs w:val="24"/>
          <w:rtl w:val="0"/>
          <w:lang w:val="de-DE"/>
        </w:rPr>
        <w:t xml:space="preserve">und </w:t>
      </w:r>
      <w:r>
        <w:rPr>
          <w:rFonts w:ascii="Calibri" w:hAnsi="Calibri" w:hint="default"/>
          <w:sz w:val="24"/>
          <w:szCs w:val="24"/>
          <w:rtl w:val="0"/>
          <w:lang w:val="de-DE"/>
        </w:rPr>
        <w:t>„</w:t>
      </w:r>
      <w:r>
        <w:rPr>
          <w:rFonts w:ascii="Calibri" w:hAnsi="Calibri"/>
          <w:sz w:val="24"/>
          <w:szCs w:val="24"/>
          <w:rtl w:val="0"/>
          <w:lang w:val="de-DE"/>
        </w:rPr>
        <w:t>Lebensmittel von anderen Personen abholen</w:t>
      </w:r>
      <w:r>
        <w:rPr>
          <w:rFonts w:ascii="Calibri" w:hAnsi="Calibri" w:hint="default"/>
          <w:sz w:val="24"/>
          <w:szCs w:val="24"/>
          <w:rtl w:val="0"/>
          <w:lang w:val="de-DE"/>
        </w:rPr>
        <w:t xml:space="preserve">“ </w:t>
      </w:r>
      <w:r>
        <w:rPr>
          <w:rFonts w:ascii="Calibri" w:hAnsi="Calibri"/>
          <w:sz w:val="24"/>
          <w:szCs w:val="24"/>
          <w:rtl w:val="0"/>
          <w:lang w:val="de-DE"/>
        </w:rPr>
        <w:t xml:space="preserve">verwendet. Zu diesen Aufgaben wird das </w:t>
      </w:r>
      <w:r>
        <w:rPr>
          <w:rFonts w:ascii="Calibri" w:hAnsi="Calibri" w:hint="default"/>
          <w:sz w:val="24"/>
          <w:szCs w:val="24"/>
          <w:rtl w:val="0"/>
          <w:lang w:val="de-DE"/>
        </w:rPr>
        <w:t>„</w:t>
      </w:r>
      <w:r>
        <w:rPr>
          <w:rFonts w:ascii="Calibri" w:hAnsi="Calibri"/>
          <w:sz w:val="24"/>
          <w:szCs w:val="24"/>
          <w:rtl w:val="0"/>
          <w:lang w:val="de-DE"/>
        </w:rPr>
        <w:t>Cognitive Walkthrough</w:t>
      </w:r>
      <w:r>
        <w:rPr>
          <w:rFonts w:ascii="Calibri" w:hAnsi="Calibri" w:hint="default"/>
          <w:sz w:val="24"/>
          <w:szCs w:val="24"/>
          <w:rtl w:val="0"/>
          <w:lang w:val="de-DE"/>
        </w:rPr>
        <w:t xml:space="preserve">“ </w:t>
      </w:r>
      <w:r>
        <w:rPr>
          <w:rFonts w:ascii="Calibri" w:hAnsi="Calibri"/>
          <w:sz w:val="24"/>
          <w:szCs w:val="24"/>
          <w:rtl w:val="0"/>
          <w:lang w:val="de-DE"/>
        </w:rPr>
        <w:t>durchgef</w:t>
      </w:r>
      <w:r>
        <w:rPr>
          <w:rFonts w:ascii="Calibri" w:hAnsi="Calibri" w:hint="default"/>
          <w:sz w:val="24"/>
          <w:szCs w:val="24"/>
          <w:rtl w:val="0"/>
          <w:lang w:val="de-DE"/>
        </w:rPr>
        <w:t>ü</w:t>
      </w:r>
      <w:r>
        <w:rPr>
          <w:rFonts w:ascii="Calibri" w:hAnsi="Calibri"/>
          <w:sz w:val="24"/>
          <w:szCs w:val="24"/>
          <w:rtl w:val="0"/>
          <w:lang w:val="de-DE"/>
        </w:rPr>
        <w:t xml:space="preserve">hrt, wobei die folgenden vier vordefinierten Fragen gestellt und beantwortet werden. </w:t>
      </w:r>
    </w:p>
    <w:p>
      <w:pPr>
        <w:pStyle w:val="Text"/>
        <w:rPr>
          <w:rFonts w:ascii="Calibri" w:cs="Calibri" w:hAnsi="Calibri" w:eastAsia="Calibri"/>
          <w:sz w:val="24"/>
          <w:szCs w:val="24"/>
        </w:rPr>
      </w:pPr>
    </w:p>
    <w:p>
      <w:pPr>
        <w:pStyle w:val="Standard"/>
        <w:numPr>
          <w:ilvl w:val="0"/>
          <w:numId w:val="2"/>
        </w:numPr>
        <w:bidi w:val="0"/>
        <w:ind w:right="0"/>
        <w:jc w:val="left"/>
        <w:rPr>
          <w:rFonts w:ascii="Calibri" w:hAnsi="Calibri"/>
          <w:sz w:val="24"/>
          <w:szCs w:val="24"/>
          <w:rtl w:val="0"/>
          <w:lang w:val="de-DE"/>
        </w:rPr>
      </w:pPr>
      <w:r>
        <w:rPr>
          <w:rFonts w:ascii="Calibri" w:hAnsi="Calibri"/>
          <w:sz w:val="24"/>
          <w:szCs w:val="24"/>
          <w:rtl w:val="0"/>
          <w:lang w:val="de-DE"/>
        </w:rPr>
        <w:t xml:space="preserve"> </w:t>
      </w:r>
      <w:r>
        <w:rPr>
          <w:rFonts w:ascii="Calibri" w:hAnsi="Calibri"/>
          <w:sz w:val="24"/>
          <w:szCs w:val="24"/>
          <w:rtl w:val="0"/>
          <w:lang w:val="en-US"/>
        </w:rPr>
        <w:t>will the user try to achieve the right effect?</w:t>
      </w:r>
    </w:p>
    <w:p>
      <w:pPr>
        <w:pStyle w:val="Standard"/>
        <w:numPr>
          <w:ilvl w:val="0"/>
          <w:numId w:val="2"/>
        </w:numPr>
        <w:bidi w:val="0"/>
        <w:ind w:right="0"/>
        <w:jc w:val="left"/>
        <w:rPr>
          <w:rFonts w:ascii="Calibri" w:hAnsi="Calibri"/>
          <w:sz w:val="24"/>
          <w:szCs w:val="24"/>
          <w:rtl w:val="0"/>
          <w:lang w:val="en-US"/>
        </w:rPr>
      </w:pPr>
      <w:r>
        <w:rPr>
          <w:rFonts w:ascii="Calibri" w:hAnsi="Calibri"/>
          <w:sz w:val="24"/>
          <w:szCs w:val="24"/>
          <w:rtl w:val="0"/>
          <w:lang w:val="en-US"/>
        </w:rPr>
        <w:t xml:space="preserve"> will the user notice that the correct action</w:t>
      </w:r>
      <w:r>
        <w:rPr>
          <w:rFonts w:ascii="Calibri" w:hAnsi="Calibri"/>
          <w:sz w:val="24"/>
          <w:szCs w:val="24"/>
          <w:rtl w:val="0"/>
          <w:lang w:val="de-DE"/>
        </w:rPr>
        <w:t xml:space="preserve"> </w:t>
      </w:r>
      <w:r>
        <w:rPr>
          <w:rFonts w:ascii="Calibri" w:hAnsi="Calibri"/>
          <w:sz w:val="24"/>
          <w:szCs w:val="24"/>
          <w:rtl w:val="0"/>
          <w:lang w:val="en-US"/>
        </w:rPr>
        <w:t>is available?</w:t>
      </w:r>
    </w:p>
    <w:p>
      <w:pPr>
        <w:pStyle w:val="Standard"/>
        <w:numPr>
          <w:ilvl w:val="0"/>
          <w:numId w:val="2"/>
        </w:numPr>
        <w:bidi w:val="0"/>
        <w:ind w:right="0"/>
        <w:jc w:val="left"/>
        <w:rPr>
          <w:rFonts w:ascii="Calibri" w:hAnsi="Calibri"/>
          <w:sz w:val="24"/>
          <w:szCs w:val="24"/>
          <w:rtl w:val="0"/>
          <w:lang w:val="en-US"/>
        </w:rPr>
      </w:pPr>
      <w:r>
        <w:rPr>
          <w:rFonts w:ascii="Calibri" w:hAnsi="Calibri"/>
          <w:sz w:val="24"/>
          <w:szCs w:val="24"/>
          <w:rtl w:val="0"/>
          <w:lang w:val="en-US"/>
        </w:rPr>
        <w:t xml:space="preserve"> will the user associate the correct action</w:t>
      </w:r>
      <w:r>
        <w:rPr>
          <w:rFonts w:ascii="Calibri" w:hAnsi="Calibri"/>
          <w:sz w:val="24"/>
          <w:szCs w:val="24"/>
          <w:rtl w:val="0"/>
          <w:lang w:val="de-DE"/>
        </w:rPr>
        <w:t xml:space="preserve"> </w:t>
      </w:r>
      <w:r>
        <w:rPr>
          <w:rFonts w:ascii="Calibri" w:hAnsi="Calibri"/>
          <w:sz w:val="24"/>
          <w:szCs w:val="24"/>
          <w:rtl w:val="0"/>
          <w:lang w:val="en-US"/>
        </w:rPr>
        <w:t>with the effect that the user is trying to</w:t>
      </w:r>
      <w:r>
        <w:rPr>
          <w:rFonts w:ascii="Calibri" w:hAnsi="Calibri"/>
          <w:sz w:val="24"/>
          <w:szCs w:val="24"/>
          <w:rtl w:val="0"/>
          <w:lang w:val="de-DE"/>
        </w:rPr>
        <w:t xml:space="preserve"> </w:t>
      </w:r>
      <w:r>
        <w:rPr>
          <w:rFonts w:ascii="Calibri" w:hAnsi="Calibri"/>
          <w:sz w:val="24"/>
          <w:szCs w:val="24"/>
          <w:rtl w:val="0"/>
          <w:lang w:val="en-US"/>
        </w:rPr>
        <w:t>achieve?</w:t>
      </w:r>
    </w:p>
    <w:p>
      <w:pPr>
        <w:pStyle w:val="Standard"/>
        <w:numPr>
          <w:ilvl w:val="0"/>
          <w:numId w:val="2"/>
        </w:numPr>
        <w:bidi w:val="0"/>
        <w:ind w:right="0"/>
        <w:jc w:val="left"/>
        <w:rPr>
          <w:rFonts w:ascii="Calibri" w:hAnsi="Calibri"/>
          <w:sz w:val="24"/>
          <w:szCs w:val="24"/>
          <w:rtl w:val="0"/>
          <w:lang w:val="en-US"/>
        </w:rPr>
      </w:pPr>
      <w:r>
        <w:rPr>
          <w:rFonts w:ascii="Calibri" w:hAnsi="Calibri"/>
          <w:sz w:val="24"/>
          <w:szCs w:val="24"/>
          <w:rtl w:val="0"/>
          <w:lang w:val="en-US"/>
        </w:rPr>
        <w:t xml:space="preserve"> if the correct action is performed, will the</w:t>
      </w:r>
      <w:r>
        <w:rPr>
          <w:rFonts w:ascii="Calibri" w:hAnsi="Calibri"/>
          <w:sz w:val="24"/>
          <w:szCs w:val="24"/>
          <w:rtl w:val="0"/>
          <w:lang w:val="de-DE"/>
        </w:rPr>
        <w:t xml:space="preserve"> </w:t>
      </w:r>
      <w:r>
        <w:rPr>
          <w:rFonts w:ascii="Calibri" w:hAnsi="Calibri"/>
          <w:sz w:val="24"/>
          <w:szCs w:val="24"/>
          <w:rtl w:val="0"/>
          <w:lang w:val="en-US"/>
        </w:rPr>
        <w:t>user see the progress is being made towards</w:t>
      </w:r>
      <w:r>
        <w:rPr>
          <w:rFonts w:ascii="Calibri" w:hAnsi="Calibri"/>
          <w:sz w:val="24"/>
          <w:szCs w:val="24"/>
          <w:rtl w:val="0"/>
          <w:lang w:val="de-DE"/>
        </w:rPr>
        <w:t xml:space="preserve"> </w:t>
      </w:r>
      <w:r>
        <w:rPr>
          <w:rFonts w:ascii="Calibri" w:hAnsi="Calibri"/>
          <w:sz w:val="24"/>
          <w:szCs w:val="24"/>
          <w:rtl w:val="0"/>
          <w:lang w:val="en-US"/>
        </w:rPr>
        <w:t>the solution of the task?</w:t>
      </w:r>
    </w:p>
    <w:p>
      <w:pPr>
        <w:pStyle w:val="Standard"/>
        <w:bidi w:val="0"/>
        <w:ind w:left="0" w:right="0" w:firstLine="0"/>
        <w:jc w:val="left"/>
        <w:rPr>
          <w:rFonts w:ascii="Calibri" w:cs="Calibri" w:hAnsi="Calibri" w:eastAsia="Calibri"/>
          <w:sz w:val="24"/>
          <w:szCs w:val="24"/>
          <w:rtl w:val="0"/>
        </w:rPr>
      </w:pPr>
    </w:p>
    <w:p>
      <w:pPr>
        <w:pStyle w:val="Standard"/>
        <w:bidi w:val="0"/>
        <w:ind w:left="0" w:right="0" w:firstLine="0"/>
        <w:jc w:val="left"/>
        <w:rPr>
          <w:rFonts w:ascii="Calibri" w:cs="Calibri" w:hAnsi="Calibri" w:eastAsia="Calibri"/>
          <w:sz w:val="24"/>
          <w:szCs w:val="24"/>
          <w:rtl w:val="0"/>
        </w:rPr>
      </w:pPr>
      <w:r>
        <w:rPr>
          <w:rFonts w:ascii="Calibri" w:hAnsi="Calibri"/>
          <w:sz w:val="24"/>
          <w:szCs w:val="24"/>
          <w:rtl w:val="0"/>
          <w:lang w:val="de-DE"/>
        </w:rPr>
        <w:t xml:space="preserve">Parallel dazu wird getestet, ob keine der 10 Heuristiken nach Nielsen verletzt werden. </w:t>
      </w:r>
    </w:p>
    <w:p>
      <w:pPr>
        <w:pStyle w:val="Standard"/>
        <w:bidi w:val="0"/>
        <w:ind w:left="0" w:right="0" w:firstLine="0"/>
        <w:jc w:val="left"/>
        <w:rPr>
          <w:rFonts w:ascii="Calibri" w:cs="Calibri" w:hAnsi="Calibri" w:eastAsia="Calibri"/>
          <w:sz w:val="24"/>
          <w:szCs w:val="24"/>
          <w:rtl w:val="0"/>
        </w:rPr>
      </w:pPr>
    </w:p>
    <w:p>
      <w:pPr>
        <w:pStyle w:val="Standard"/>
        <w:bidi w:val="0"/>
        <w:ind w:left="0" w:right="0" w:firstLine="0"/>
        <w:jc w:val="left"/>
        <w:rPr>
          <w:rFonts w:ascii="Calibri" w:cs="Calibri" w:hAnsi="Calibri" w:eastAsia="Calibri"/>
          <w:sz w:val="24"/>
          <w:szCs w:val="24"/>
          <w:rtl w:val="0"/>
        </w:rPr>
      </w:pPr>
    </w:p>
    <w:p>
      <w:pPr>
        <w:pStyle w:val="Standard"/>
        <w:bidi w:val="0"/>
        <w:ind w:left="0" w:right="0" w:firstLine="0"/>
        <w:jc w:val="left"/>
        <w:rPr>
          <w:rFonts w:ascii="Calibri Light" w:cs="Calibri Light" w:hAnsi="Calibri Light" w:eastAsia="Calibri Light"/>
          <w:color w:val="cb297b"/>
          <w:sz w:val="26"/>
          <w:szCs w:val="26"/>
          <w:rtl w:val="0"/>
        </w:rPr>
      </w:pPr>
      <w:r>
        <w:rPr>
          <w:rFonts w:ascii="Calibri Light" w:hAnsi="Calibri Light"/>
          <w:color w:val="cb297b"/>
          <w:sz w:val="26"/>
          <w:szCs w:val="26"/>
          <w:rtl w:val="0"/>
          <w:lang w:val="de-DE"/>
        </w:rPr>
        <w:t>Durchf</w:t>
      </w:r>
      <w:r>
        <w:rPr>
          <w:rFonts w:ascii="Calibri Light" w:hAnsi="Calibri Light" w:hint="default"/>
          <w:color w:val="cb297b"/>
          <w:sz w:val="26"/>
          <w:szCs w:val="26"/>
          <w:rtl w:val="0"/>
          <w:lang w:val="de-DE"/>
        </w:rPr>
        <w:t>ü</w:t>
      </w:r>
      <w:r>
        <w:rPr>
          <w:rFonts w:ascii="Calibri Light" w:hAnsi="Calibri Light"/>
          <w:color w:val="cb297b"/>
          <w:sz w:val="26"/>
          <w:szCs w:val="26"/>
          <w:rtl w:val="0"/>
          <w:lang w:val="de-DE"/>
        </w:rPr>
        <w:t>hrung</w:t>
      </w:r>
    </w:p>
    <w:p>
      <w:pPr>
        <w:pStyle w:val="Standard"/>
        <w:bidi w:val="0"/>
        <w:ind w:left="0" w:right="0" w:firstLine="0"/>
        <w:jc w:val="left"/>
        <w:rPr>
          <w:rFonts w:ascii="Calibri" w:cs="Calibri" w:hAnsi="Calibri" w:eastAsia="Calibri"/>
          <w:sz w:val="24"/>
          <w:szCs w:val="24"/>
          <w:rtl w:val="0"/>
        </w:rPr>
      </w:pPr>
      <w:r>
        <w:rPr>
          <w:rFonts w:ascii="Calibri" w:hAnsi="Calibri"/>
          <w:sz w:val="24"/>
          <w:szCs w:val="24"/>
          <w:rtl w:val="0"/>
          <w:lang w:val="de-DE"/>
        </w:rPr>
        <w:t>Die Durchf</w:t>
      </w:r>
      <w:r>
        <w:rPr>
          <w:rFonts w:ascii="Calibri" w:hAnsi="Calibri" w:hint="default"/>
          <w:sz w:val="24"/>
          <w:szCs w:val="24"/>
          <w:rtl w:val="0"/>
          <w:lang w:val="de-DE"/>
        </w:rPr>
        <w:t>ü</w:t>
      </w:r>
      <w:r>
        <w:rPr>
          <w:rFonts w:ascii="Calibri" w:hAnsi="Calibri"/>
          <w:sz w:val="24"/>
          <w:szCs w:val="24"/>
          <w:rtl w:val="0"/>
          <w:lang w:val="de-DE"/>
        </w:rPr>
        <w:t>hrung der Evaluation mit der zus</w:t>
      </w:r>
      <w:r>
        <w:rPr>
          <w:rFonts w:ascii="Calibri" w:hAnsi="Calibri" w:hint="default"/>
          <w:sz w:val="24"/>
          <w:szCs w:val="24"/>
          <w:rtl w:val="0"/>
          <w:lang w:val="de-DE"/>
        </w:rPr>
        <w:t>ä</w:t>
      </w:r>
      <w:r>
        <w:rPr>
          <w:rFonts w:ascii="Calibri" w:hAnsi="Calibri"/>
          <w:sz w:val="24"/>
          <w:szCs w:val="24"/>
          <w:rtl w:val="0"/>
          <w:lang w:val="de-DE"/>
        </w:rPr>
        <w:t xml:space="preserve">tzlichen Think Aloud Methode ist im Anhang zu finden. </w:t>
      </w:r>
    </w:p>
    <w:p>
      <w:pPr>
        <w:pStyle w:val="Standard"/>
        <w:bidi w:val="0"/>
        <w:ind w:left="0" w:right="0" w:firstLine="0"/>
        <w:jc w:val="left"/>
        <w:rPr>
          <w:rFonts w:ascii="Calibri" w:cs="Calibri" w:hAnsi="Calibri" w:eastAsia="Calibri"/>
          <w:sz w:val="24"/>
          <w:szCs w:val="24"/>
          <w:rtl w:val="0"/>
        </w:rPr>
      </w:pPr>
    </w:p>
    <w:p>
      <w:pPr>
        <w:pStyle w:val="Standard"/>
        <w:bidi w:val="0"/>
        <w:ind w:left="0" w:right="0" w:firstLine="0"/>
        <w:jc w:val="left"/>
        <w:rPr>
          <w:rFonts w:ascii="Calibri" w:cs="Calibri" w:hAnsi="Calibri" w:eastAsia="Calibri"/>
          <w:sz w:val="24"/>
          <w:szCs w:val="24"/>
          <w:rtl w:val="0"/>
        </w:rPr>
      </w:pPr>
    </w:p>
    <w:p>
      <w:pPr>
        <w:pStyle w:val="Standard"/>
        <w:bidi w:val="0"/>
        <w:ind w:left="0" w:right="0" w:firstLine="0"/>
        <w:jc w:val="left"/>
        <w:rPr>
          <w:rFonts w:ascii="Calibri Light" w:cs="Calibri Light" w:hAnsi="Calibri Light" w:eastAsia="Calibri Light"/>
          <w:color w:val="cb297b"/>
          <w:sz w:val="26"/>
          <w:szCs w:val="26"/>
          <w:rtl w:val="0"/>
        </w:rPr>
      </w:pPr>
      <w:r>
        <w:rPr>
          <w:rFonts w:ascii="Calibri Light" w:hAnsi="Calibri Light"/>
          <w:color w:val="cb297b"/>
          <w:sz w:val="26"/>
          <w:szCs w:val="26"/>
          <w:rtl w:val="0"/>
          <w:lang w:val="de-DE"/>
        </w:rPr>
        <w:t>Ergebnis der Evaluation</w:t>
      </w:r>
    </w:p>
    <w:p>
      <w:pPr>
        <w:pStyle w:val="Standard"/>
        <w:bidi w:val="0"/>
        <w:ind w:left="0" w:right="0" w:firstLine="0"/>
        <w:jc w:val="left"/>
        <w:rPr>
          <w:rFonts w:ascii="Calibri" w:cs="Calibri" w:hAnsi="Calibri" w:eastAsia="Calibri"/>
          <w:sz w:val="24"/>
          <w:szCs w:val="24"/>
          <w:rtl w:val="0"/>
        </w:rPr>
      </w:pPr>
      <w:r>
        <w:rPr>
          <w:rFonts w:ascii="Calibri" w:hAnsi="Calibri"/>
          <w:sz w:val="24"/>
          <w:szCs w:val="24"/>
          <w:rtl w:val="0"/>
          <w:lang w:val="de-DE"/>
        </w:rPr>
        <w:t xml:space="preserve">Die Evaluation ergab, dass einige Funktionen eventuell klarer benannt oder gekennzeichnet werden sollten. Einige Bezeichnungen wie zum Beispiel bei dem Anbieten eines Lebensmittels aus dem Inventar sollten klarer als diese gekennzeichnet sein, da es sonst bei den Benutzern zu Verwirrung kommen kann. </w:t>
      </w:r>
    </w:p>
    <w:p>
      <w:pPr>
        <w:pStyle w:val="Standard"/>
        <w:bidi w:val="0"/>
        <w:ind w:left="0" w:right="0" w:firstLine="0"/>
        <w:jc w:val="left"/>
        <w:rPr>
          <w:rFonts w:ascii="Calibri" w:cs="Calibri" w:hAnsi="Calibri" w:eastAsia="Calibri"/>
          <w:sz w:val="24"/>
          <w:szCs w:val="24"/>
          <w:rtl w:val="0"/>
        </w:rPr>
      </w:pPr>
      <w:r>
        <w:rPr>
          <w:rFonts w:ascii="Calibri" w:hAnsi="Calibri"/>
          <w:sz w:val="24"/>
          <w:szCs w:val="24"/>
          <w:rtl w:val="0"/>
          <w:lang w:val="de-DE"/>
        </w:rPr>
        <w:t>Auch sollten einzelne Informationen wie zum Beispiel der Abholwert klarer benannt werden, da vor allem dieser bei den Benutzern zu Missverst</w:t>
      </w:r>
      <w:r>
        <w:rPr>
          <w:rFonts w:ascii="Calibri" w:hAnsi="Calibri" w:hint="default"/>
          <w:sz w:val="24"/>
          <w:szCs w:val="24"/>
          <w:rtl w:val="0"/>
          <w:lang w:val="de-DE"/>
        </w:rPr>
        <w:t>ä</w:t>
      </w:r>
      <w:r>
        <w:rPr>
          <w:rFonts w:ascii="Calibri" w:hAnsi="Calibri"/>
          <w:sz w:val="24"/>
          <w:szCs w:val="24"/>
          <w:rtl w:val="0"/>
          <w:lang w:val="de-DE"/>
        </w:rPr>
        <w:t>ndnissen f</w:t>
      </w:r>
      <w:r>
        <w:rPr>
          <w:rFonts w:ascii="Calibri" w:hAnsi="Calibri" w:hint="default"/>
          <w:sz w:val="24"/>
          <w:szCs w:val="24"/>
          <w:rtl w:val="0"/>
          <w:lang w:val="de-DE"/>
        </w:rPr>
        <w:t>ü</w:t>
      </w:r>
      <w:r>
        <w:rPr>
          <w:rFonts w:ascii="Calibri" w:hAnsi="Calibri"/>
          <w:sz w:val="24"/>
          <w:szCs w:val="24"/>
          <w:rtl w:val="0"/>
          <w:lang w:val="de-DE"/>
        </w:rPr>
        <w:t xml:space="preserve">hrte und die Benutzer den Abholwert mit der Menge der angebotenen Lebensmittel verwechselten. </w:t>
      </w:r>
    </w:p>
    <w:p>
      <w:pPr>
        <w:pStyle w:val="Standard"/>
        <w:bidi w:val="0"/>
        <w:ind w:left="0" w:right="0" w:firstLine="0"/>
        <w:jc w:val="left"/>
        <w:rPr>
          <w:rFonts w:ascii="Calibri" w:cs="Calibri" w:hAnsi="Calibri" w:eastAsia="Calibri"/>
          <w:sz w:val="24"/>
          <w:szCs w:val="24"/>
          <w:rtl w:val="0"/>
        </w:rPr>
      </w:pPr>
    </w:p>
    <w:p>
      <w:pPr>
        <w:pStyle w:val="Standard"/>
        <w:bidi w:val="0"/>
        <w:ind w:left="0" w:right="0" w:firstLine="0"/>
        <w:jc w:val="left"/>
        <w:rPr>
          <w:rFonts w:ascii="Calibri" w:cs="Calibri" w:hAnsi="Calibri" w:eastAsia="Calibri"/>
          <w:sz w:val="24"/>
          <w:szCs w:val="24"/>
          <w:rtl w:val="0"/>
        </w:rPr>
      </w:pPr>
      <w:r>
        <w:rPr>
          <w:rFonts w:ascii="Calibri" w:hAnsi="Calibri"/>
          <w:sz w:val="24"/>
          <w:szCs w:val="24"/>
          <w:rtl w:val="0"/>
          <w:lang w:val="de-DE"/>
        </w:rPr>
        <w:t>Da es sich bei den herausgestellten Problemen prim</w:t>
      </w:r>
      <w:r>
        <w:rPr>
          <w:rFonts w:ascii="Calibri" w:hAnsi="Calibri" w:hint="default"/>
          <w:sz w:val="24"/>
          <w:szCs w:val="24"/>
          <w:rtl w:val="0"/>
          <w:lang w:val="de-DE"/>
        </w:rPr>
        <w:t>ä</w:t>
      </w:r>
      <w:r>
        <w:rPr>
          <w:rFonts w:ascii="Calibri" w:hAnsi="Calibri"/>
          <w:sz w:val="24"/>
          <w:szCs w:val="24"/>
          <w:rtl w:val="0"/>
          <w:lang w:val="de-DE"/>
        </w:rPr>
        <w:t>r um Benennungsprobleme handelte, wurde hierf</w:t>
      </w:r>
      <w:r>
        <w:rPr>
          <w:rFonts w:ascii="Calibri" w:hAnsi="Calibri" w:hint="default"/>
          <w:sz w:val="24"/>
          <w:szCs w:val="24"/>
          <w:rtl w:val="0"/>
          <w:lang w:val="de-DE"/>
        </w:rPr>
        <w:t>ü</w:t>
      </w:r>
      <w:r>
        <w:rPr>
          <w:rFonts w:ascii="Calibri" w:hAnsi="Calibri"/>
          <w:sz w:val="24"/>
          <w:szCs w:val="24"/>
          <w:rtl w:val="0"/>
          <w:lang w:val="de-DE"/>
        </w:rPr>
        <w:t>r keine zus</w:t>
      </w:r>
      <w:r>
        <w:rPr>
          <w:rFonts w:ascii="Calibri" w:hAnsi="Calibri" w:hint="default"/>
          <w:sz w:val="24"/>
          <w:szCs w:val="24"/>
          <w:rtl w:val="0"/>
          <w:lang w:val="de-DE"/>
        </w:rPr>
        <w:t>ä</w:t>
      </w:r>
      <w:r>
        <w:rPr>
          <w:rFonts w:ascii="Calibri" w:hAnsi="Calibri"/>
          <w:sz w:val="24"/>
          <w:szCs w:val="24"/>
          <w:rtl w:val="0"/>
          <w:lang w:val="de-DE"/>
        </w:rPr>
        <w:t xml:space="preserve">tzliche Design Iteration vorgenommen. Trotzdem wurden die zu verbessernden Bezeichnungen vermerkt und in der Implementierung entsprechend angepasst. </w:t>
      </w:r>
    </w:p>
    <w:p>
      <w:pPr>
        <w:pStyle w:val="Standard"/>
        <w:bidi w:val="0"/>
        <w:ind w:left="0" w:right="0" w:firstLine="0"/>
        <w:jc w:val="left"/>
        <w:rPr>
          <w:rFonts w:ascii="Calibri" w:cs="Calibri" w:hAnsi="Calibri" w:eastAsia="Calibri"/>
          <w:sz w:val="24"/>
          <w:szCs w:val="24"/>
          <w:rtl w:val="0"/>
        </w:rPr>
      </w:pPr>
    </w:p>
    <w:p>
      <w:pPr>
        <w:pStyle w:val="Standard"/>
        <w:bidi w:val="0"/>
        <w:ind w:left="0" w:right="0" w:firstLine="0"/>
        <w:jc w:val="left"/>
        <w:rPr>
          <w:rFonts w:ascii="Calibri" w:cs="Calibri" w:hAnsi="Calibri" w:eastAsia="Calibri"/>
          <w:sz w:val="24"/>
          <w:szCs w:val="24"/>
          <w:rtl w:val="0"/>
        </w:rPr>
      </w:pPr>
    </w:p>
    <w:p>
      <w:pPr>
        <w:pStyle w:val="Standard"/>
        <w:bidi w:val="0"/>
        <w:ind w:left="0" w:right="0" w:firstLine="0"/>
        <w:jc w:val="left"/>
        <w:rPr>
          <w:rFonts w:ascii="Calibri" w:cs="Calibri" w:hAnsi="Calibri" w:eastAsia="Calibri"/>
          <w:sz w:val="24"/>
          <w:szCs w:val="24"/>
          <w:rtl w:val="0"/>
        </w:rPr>
      </w:pPr>
    </w:p>
    <w:p>
      <w:pPr>
        <w:pStyle w:val="Standard"/>
        <w:bidi w:val="0"/>
        <w:ind w:left="0" w:right="0" w:firstLine="0"/>
        <w:jc w:val="left"/>
        <w:rPr>
          <w:rtl w:val="0"/>
        </w:rPr>
      </w:pPr>
      <w:r>
        <w:rPr>
          <w:rFonts w:ascii="Calibri" w:hAnsi="Calibri"/>
          <w:sz w:val="24"/>
          <w:szCs w:val="24"/>
          <w:rtl w:val="0"/>
          <w:lang w:val="de-DE"/>
        </w:rPr>
        <w:t xml:space="preserve">Quelle Heuristiken nach Nielsen </w:t>
      </w:r>
      <w:r>
        <w:rPr>
          <w:rFonts w:ascii="Calibri" w:hAnsi="Calibri"/>
          <w:sz w:val="24"/>
          <w:szCs w:val="24"/>
          <w:rtl w:val="0"/>
          <w:lang w:val="en-US"/>
        </w:rPr>
        <w:t>https://www.nngroup.com/articles/ten-usability-heuristics/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kt"/>
  </w:abstractNum>
  <w:abstractNum w:abstractNumId="1">
    <w:multiLevelType w:val="hybridMultilevel"/>
    <w:styleLink w:val="Punk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numbering" w:styleId="Punkt">
    <w:name w:val="Punk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