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6130C" w:rsidR="00F6130C" w:rsidRDefault="00F859A2" w14:paraId="645B6995" w14:textId="3D2BBB0B">
      <w:pPr>
        <w:pStyle w:val="Tittel"/>
      </w:pPr>
      <w:r w:rsidRPr="00F6130C">
        <w:t>Animalia SSO</w:t>
      </w:r>
    </w:p>
    <w:p w:rsidRPr="00F6130C" w:rsidR="00390AD1" w:rsidP="00F6130C" w:rsidRDefault="00F6130C" w14:paraId="7E3B50A5" w14:textId="07CFB9F1">
      <w:pPr>
        <w:pStyle w:val="Undertittel"/>
      </w:pPr>
      <w:r w:rsidR="00F6130C">
        <w:rPr/>
        <w:t xml:space="preserve">Implementation </w:t>
      </w:r>
      <w:r w:rsidR="008E3A07">
        <w:rPr/>
        <w:t>guide</w:t>
      </w:r>
    </w:p>
    <w:p w:rsidRPr="00F6130C" w:rsidR="00390AD1" w:rsidRDefault="00F859A2" w14:paraId="4491CB45" w14:textId="4F1C78DC">
      <w:pPr>
        <w:rPr>
          <w:i/>
          <w:sz w:val="20"/>
          <w:szCs w:val="20"/>
        </w:rPr>
      </w:pPr>
      <w:r w:rsidRPr="00F6130C">
        <w:rPr>
          <w:i/>
          <w:sz w:val="20"/>
          <w:szCs w:val="20"/>
        </w:rPr>
        <w:t xml:space="preserve">Please contact us if you have any bug reports, questions, or suggestions. Cooperation with our partners </w:t>
      </w:r>
      <w:r w:rsidRPr="00F6130C" w:rsidR="005969CC">
        <w:rPr>
          <w:i/>
          <w:sz w:val="20"/>
          <w:szCs w:val="20"/>
        </w:rPr>
        <w:t>is</w:t>
      </w:r>
      <w:r w:rsidRPr="00F6130C">
        <w:rPr>
          <w:i/>
          <w:sz w:val="20"/>
          <w:szCs w:val="20"/>
        </w:rPr>
        <w:t xml:space="preserve"> important to us, and we greatly appreciate any feedback. Animalia IT can be reached at </w:t>
      </w:r>
      <w:hyperlink r:id="rId10">
        <w:r w:rsidRPr="00F6130C">
          <w:rPr>
            <w:i/>
            <w:color w:val="1155CC"/>
            <w:sz w:val="20"/>
            <w:szCs w:val="20"/>
            <w:u w:val="single"/>
          </w:rPr>
          <w:t>itdrift@animalia.no</w:t>
        </w:r>
      </w:hyperlink>
      <w:r w:rsidRPr="00F6130C">
        <w:rPr>
          <w:i/>
          <w:sz w:val="20"/>
          <w:szCs w:val="20"/>
        </w:rPr>
        <w:t>.</w:t>
      </w:r>
    </w:p>
    <w:p w:rsidRPr="00F6130C" w:rsidR="00390AD1" w:rsidRDefault="00390AD1" w14:paraId="282FDD53" w14:textId="77777777">
      <w:pPr>
        <w:rPr>
          <w:i/>
          <w:sz w:val="20"/>
          <w:szCs w:val="20"/>
        </w:rPr>
      </w:pPr>
    </w:p>
    <w:p w:rsidRPr="00F6130C" w:rsidR="00390AD1" w:rsidRDefault="00F859A2" w14:paraId="4F4A8906" w14:textId="08EE8A99">
      <w:pPr>
        <w:rPr>
          <w:sz w:val="20"/>
          <w:szCs w:val="20"/>
        </w:rPr>
      </w:pPr>
      <w:r w:rsidRPr="00F6130C">
        <w:rPr>
          <w:sz w:val="20"/>
          <w:szCs w:val="20"/>
        </w:rPr>
        <w:t xml:space="preserve">Animalia </w:t>
      </w:r>
      <w:r w:rsidRPr="00F6130C" w:rsidR="00F6130C">
        <w:rPr>
          <w:sz w:val="20"/>
          <w:szCs w:val="20"/>
        </w:rPr>
        <w:t>SSO builds on Oauth 2.0 and a subset of OpenID Connect. The system</w:t>
      </w:r>
      <w:r w:rsidRPr="00F6130C">
        <w:rPr>
          <w:sz w:val="20"/>
          <w:szCs w:val="20"/>
        </w:rPr>
        <w:t xml:space="preserve"> uses a stateless JWT which is delivered by our authentication service. This access token </w:t>
      </w:r>
      <w:r w:rsidR="00F6130C">
        <w:rPr>
          <w:sz w:val="20"/>
          <w:szCs w:val="20"/>
        </w:rPr>
        <w:t>acts as a key for accessing Animalia services for</w:t>
      </w:r>
      <w:r w:rsidRPr="00F6130C">
        <w:rPr>
          <w:sz w:val="20"/>
          <w:szCs w:val="20"/>
        </w:rPr>
        <w:t xml:space="preserve"> the user </w:t>
      </w:r>
      <w:r w:rsidR="00F6130C">
        <w:rPr>
          <w:sz w:val="20"/>
          <w:szCs w:val="20"/>
        </w:rPr>
        <w:t>through</w:t>
      </w:r>
      <w:r w:rsidRPr="00F6130C">
        <w:rPr>
          <w:sz w:val="20"/>
          <w:szCs w:val="20"/>
        </w:rPr>
        <w:t xml:space="preserve"> the client. Access tokens </w:t>
      </w:r>
      <w:r w:rsidRPr="00F6130C" w:rsidR="00F6130C">
        <w:rPr>
          <w:sz w:val="20"/>
          <w:szCs w:val="20"/>
        </w:rPr>
        <w:t>must</w:t>
      </w:r>
      <w:r w:rsidRPr="00F6130C">
        <w:rPr>
          <w:sz w:val="20"/>
          <w:szCs w:val="20"/>
        </w:rPr>
        <w:t xml:space="preserve"> be renewed periodically for continued use of the service. All grants and restrictions follow this </w:t>
      </w:r>
      <w:r w:rsidRPr="00F6130C" w:rsidR="00F6130C">
        <w:rPr>
          <w:sz w:val="20"/>
          <w:szCs w:val="20"/>
        </w:rPr>
        <w:t>token and</w:t>
      </w:r>
      <w:r w:rsidRPr="00F6130C">
        <w:rPr>
          <w:sz w:val="20"/>
          <w:szCs w:val="20"/>
        </w:rPr>
        <w:t xml:space="preserve"> are valid and static for the whole period. New or updated privileges will not take effect until </w:t>
      </w:r>
      <w:r w:rsidR="00F6130C">
        <w:rPr>
          <w:sz w:val="20"/>
          <w:szCs w:val="20"/>
        </w:rPr>
        <w:t>a</w:t>
      </w:r>
      <w:r w:rsidRPr="00F6130C">
        <w:rPr>
          <w:sz w:val="20"/>
          <w:szCs w:val="20"/>
        </w:rPr>
        <w:t xml:space="preserve"> </w:t>
      </w:r>
      <w:r w:rsidR="00F6130C">
        <w:rPr>
          <w:sz w:val="20"/>
          <w:szCs w:val="20"/>
        </w:rPr>
        <w:t>new</w:t>
      </w:r>
      <w:r w:rsidRPr="00F6130C">
        <w:rPr>
          <w:sz w:val="20"/>
          <w:szCs w:val="20"/>
        </w:rPr>
        <w:t xml:space="preserve"> token is </w:t>
      </w:r>
      <w:r w:rsidR="00F6130C">
        <w:rPr>
          <w:sz w:val="20"/>
          <w:szCs w:val="20"/>
        </w:rPr>
        <w:t>requested</w:t>
      </w:r>
      <w:r w:rsidRPr="00F6130C">
        <w:rPr>
          <w:sz w:val="20"/>
          <w:szCs w:val="20"/>
        </w:rPr>
        <w:t xml:space="preserve"> from Animalia </w:t>
      </w:r>
      <w:r w:rsidR="00F6130C">
        <w:rPr>
          <w:sz w:val="20"/>
          <w:szCs w:val="20"/>
        </w:rPr>
        <w:t>SSO</w:t>
      </w:r>
      <w:r w:rsidRPr="00F6130C">
        <w:rPr>
          <w:sz w:val="20"/>
          <w:szCs w:val="20"/>
        </w:rPr>
        <w:t>.</w:t>
      </w:r>
    </w:p>
    <w:p w:rsidRPr="00F6130C" w:rsidR="00390AD1" w:rsidRDefault="00390AD1" w14:paraId="79779D24" w14:textId="77777777">
      <w:pPr>
        <w:rPr>
          <w:sz w:val="20"/>
          <w:szCs w:val="20"/>
        </w:rPr>
      </w:pPr>
    </w:p>
    <w:p w:rsidRPr="00F6130C" w:rsidR="00390AD1" w:rsidRDefault="00F859A2" w14:paraId="7CD478D8" w14:textId="091C035D">
      <w:pPr>
        <w:rPr>
          <w:sz w:val="20"/>
          <w:szCs w:val="20"/>
        </w:rPr>
      </w:pPr>
      <w:r w:rsidRPr="00F6130C">
        <w:rPr>
          <w:sz w:val="20"/>
          <w:szCs w:val="20"/>
        </w:rPr>
        <w:t xml:space="preserve">Every client will get a client id and client secret. Animalia SSO supports </w:t>
      </w:r>
      <w:r w:rsidR="00F6130C">
        <w:rPr>
          <w:sz w:val="20"/>
          <w:szCs w:val="20"/>
        </w:rPr>
        <w:t>three</w:t>
      </w:r>
      <w:r w:rsidRPr="00F6130C">
        <w:rPr>
          <w:sz w:val="20"/>
          <w:szCs w:val="20"/>
        </w:rPr>
        <w:t xml:space="preserve"> of the authentication grants described in OAuth 2.0: </w:t>
      </w:r>
      <w:r w:rsidRPr="00F6130C">
        <w:rPr>
          <w:i/>
          <w:sz w:val="20"/>
          <w:szCs w:val="20"/>
        </w:rPr>
        <w:t>authorization code</w:t>
      </w:r>
      <w:r w:rsidR="00F6130C">
        <w:rPr>
          <w:sz w:val="20"/>
          <w:szCs w:val="20"/>
        </w:rPr>
        <w:t xml:space="preserve">, </w:t>
      </w:r>
      <w:r w:rsidRPr="00F6130C">
        <w:rPr>
          <w:i/>
          <w:sz w:val="20"/>
          <w:szCs w:val="20"/>
        </w:rPr>
        <w:t>client credentials</w:t>
      </w:r>
      <w:r w:rsidR="00F6130C">
        <w:rPr>
          <w:i/>
          <w:sz w:val="20"/>
          <w:szCs w:val="20"/>
        </w:rPr>
        <w:t xml:space="preserve"> </w:t>
      </w:r>
      <w:r w:rsidRPr="00F6130C" w:rsidR="00F6130C">
        <w:rPr>
          <w:iCs/>
          <w:sz w:val="20"/>
          <w:szCs w:val="20"/>
        </w:rPr>
        <w:t>and</w:t>
      </w:r>
      <w:r w:rsidR="00F6130C">
        <w:rPr>
          <w:i/>
          <w:sz w:val="20"/>
          <w:szCs w:val="20"/>
        </w:rPr>
        <w:t xml:space="preserve"> refresh token</w:t>
      </w:r>
      <w:r w:rsidRPr="00F6130C">
        <w:rPr>
          <w:sz w:val="20"/>
          <w:szCs w:val="20"/>
        </w:rPr>
        <w:t xml:space="preserve">. Authorization code is used when </w:t>
      </w:r>
      <w:r w:rsidR="00F6130C">
        <w:rPr>
          <w:sz w:val="20"/>
          <w:szCs w:val="20"/>
        </w:rPr>
        <w:t>you</w:t>
      </w:r>
      <w:r w:rsidRPr="00F6130C">
        <w:rPr>
          <w:sz w:val="20"/>
          <w:szCs w:val="20"/>
        </w:rPr>
        <w:t xml:space="preserve"> have users logging into systems. This grant verifies both the user and the client, and is often referred to as the standard OAuth 2.0 flow, or user-to-system. Client credentials are only used in situations where there are no users involved. In this case, only the client is verified, and receives </w:t>
      </w:r>
      <w:r w:rsidRPr="00F6130C" w:rsidR="00A53049">
        <w:rPr>
          <w:sz w:val="20"/>
          <w:szCs w:val="20"/>
        </w:rPr>
        <w:t>a</w:t>
      </w:r>
      <w:r w:rsidRPr="00F6130C">
        <w:rPr>
          <w:sz w:val="20"/>
          <w:szCs w:val="20"/>
        </w:rPr>
        <w:t xml:space="preserve"> user</w:t>
      </w:r>
      <w:r w:rsidR="00A53049">
        <w:rPr>
          <w:sz w:val="20"/>
          <w:szCs w:val="20"/>
        </w:rPr>
        <w:t>-</w:t>
      </w:r>
      <w:r w:rsidRPr="00F6130C">
        <w:rPr>
          <w:sz w:val="20"/>
          <w:szCs w:val="20"/>
        </w:rPr>
        <w:t>less access token. This is a system-to-system approach, and a typical example may be an external service that polls an API every night.</w:t>
      </w:r>
    </w:p>
    <w:p w:rsidRPr="00F6130C" w:rsidR="00390AD1" w:rsidRDefault="00390AD1" w14:paraId="7E2CDF97" w14:textId="77777777">
      <w:pPr>
        <w:rPr>
          <w:sz w:val="20"/>
          <w:szCs w:val="20"/>
        </w:rPr>
      </w:pPr>
    </w:p>
    <w:p w:rsidRPr="00F6130C" w:rsidR="00390AD1" w:rsidRDefault="00F859A2" w14:paraId="1A8A9E11" w14:textId="7FB14C19">
      <w:pPr>
        <w:rPr>
          <w:sz w:val="20"/>
          <w:szCs w:val="20"/>
        </w:rPr>
      </w:pPr>
      <w:r w:rsidRPr="00F6130C">
        <w:rPr>
          <w:sz w:val="20"/>
          <w:szCs w:val="20"/>
        </w:rPr>
        <w:t xml:space="preserve">The implementation part of this document will be split into </w:t>
      </w:r>
      <w:r w:rsidR="00F6130C">
        <w:rPr>
          <w:sz w:val="20"/>
          <w:szCs w:val="20"/>
        </w:rPr>
        <w:t>three</w:t>
      </w:r>
      <w:r w:rsidRPr="00F6130C">
        <w:rPr>
          <w:sz w:val="20"/>
          <w:szCs w:val="20"/>
        </w:rPr>
        <w:t xml:space="preserve"> parts. One describing the authentication code grant, one describing the client credentials grant</w:t>
      </w:r>
      <w:r w:rsidR="00F6130C">
        <w:rPr>
          <w:sz w:val="20"/>
          <w:szCs w:val="20"/>
        </w:rPr>
        <w:t>, and one describing the refresh token grant</w:t>
      </w:r>
      <w:r w:rsidRPr="00F6130C">
        <w:rPr>
          <w:sz w:val="20"/>
          <w:szCs w:val="20"/>
        </w:rPr>
        <w:t xml:space="preserve">. If you are unsure about which of these are right for you, please do not hesitate to contact your representative at Animalia, or Animalia IT at </w:t>
      </w:r>
      <w:hyperlink r:id="rId11">
        <w:r w:rsidRPr="00F6130C">
          <w:rPr>
            <w:i/>
            <w:color w:val="1155CC"/>
            <w:sz w:val="20"/>
            <w:szCs w:val="20"/>
            <w:u w:val="single"/>
          </w:rPr>
          <w:t>itdrift@animalia.no</w:t>
        </w:r>
      </w:hyperlink>
      <w:r w:rsidRPr="00F6130C">
        <w:rPr>
          <w:i/>
          <w:sz w:val="20"/>
          <w:szCs w:val="20"/>
        </w:rPr>
        <w:t>.</w:t>
      </w:r>
    </w:p>
    <w:p w:rsidRPr="00321212" w:rsidR="00390AD1" w:rsidRDefault="00F859A2" w14:paraId="52DEAF8B" w14:textId="77777777">
      <w:pPr>
        <w:pStyle w:val="Overskrift1"/>
        <w:rPr>
          <w:lang w:val="nb-NO"/>
        </w:rPr>
      </w:pPr>
      <w:bookmarkStart w:name="_4p6wpdhgw0er" w:colFirst="0" w:colLast="0" w:id="0"/>
      <w:bookmarkStart w:name="_Toc145667770" w:id="1"/>
      <w:bookmarkEnd w:id="0"/>
      <w:r w:rsidRPr="00321212">
        <w:rPr>
          <w:lang w:val="nb-NO"/>
        </w:rPr>
        <w:t>Content</w:t>
      </w:r>
      <w:bookmarkEnd w:id="1"/>
    </w:p>
    <w:sdt>
      <w:sdtPr>
        <w:rPr>
          <w:rFonts w:ascii="Arial" w:hAnsi="Arial" w:eastAsia="Arial" w:cs="Arial"/>
          <w:color w:val="auto"/>
          <w:sz w:val="22"/>
          <w:szCs w:val="22"/>
          <w:lang w:val="en-US"/>
        </w:rPr>
        <w:id w:val="-2138643804"/>
        <w:docPartObj>
          <w:docPartGallery w:val="Table of Contents"/>
          <w:docPartUnique/>
        </w:docPartObj>
      </w:sdtPr>
      <w:sdtEndPr>
        <w:rPr>
          <w:rFonts w:ascii="Arial" w:hAnsi="Arial" w:eastAsia="Arial" w:cs="Arial"/>
          <w:b w:val="1"/>
          <w:bCs w:val="1"/>
          <w:color w:val="auto"/>
          <w:sz w:val="22"/>
          <w:szCs w:val="22"/>
          <w:lang w:val="en-US"/>
        </w:rPr>
      </w:sdtEndPr>
      <w:sdtContent>
        <w:p w:rsidR="00F15629" w:rsidRDefault="00F15629" w14:paraId="5A33AF60" w14:textId="13E06F64">
          <w:pPr>
            <w:pStyle w:val="Overskriftforinnholdsfortegnelse"/>
          </w:pPr>
        </w:p>
        <w:p w:rsidR="00F15629" w:rsidP="00F15629" w:rsidRDefault="00F15629" w14:paraId="7D0C836D" w14:textId="10E0CB68">
          <w:pPr>
            <w:pStyle w:val="INNH1"/>
            <w:rPr>
              <w:rFonts w:asciiTheme="minorHAnsi" w:hAnsiTheme="minorHAnsi" w:eastAsiaTheme="minorEastAsia" w:cstheme="minorBidi"/>
              <w:kern w:val="2"/>
              <w:lang w:val="nb-NO"/>
              <w14:ligatures w14:val="standardContextual"/>
            </w:rPr>
          </w:pPr>
          <w:r>
            <w:fldChar w:fldCharType="begin"/>
          </w:r>
          <w:r>
            <w:instrText xml:space="preserve"> TOC \o "1-3" \h \z \u </w:instrText>
          </w:r>
          <w:r>
            <w:fldChar w:fldCharType="separate"/>
          </w:r>
          <w:hyperlink w:history="1" w:anchor="_Toc145667770">
            <w:r w:rsidRPr="008512FF">
              <w:rPr>
                <w:rStyle w:val="Hyperkobling"/>
                <w:lang w:val="nb-NO"/>
              </w:rPr>
              <w:t>Content</w:t>
            </w:r>
            <w:r>
              <w:rPr>
                <w:webHidden/>
              </w:rPr>
              <w:tab/>
            </w:r>
            <w:r>
              <w:rPr>
                <w:webHidden/>
              </w:rPr>
              <w:fldChar w:fldCharType="begin"/>
            </w:r>
            <w:r>
              <w:rPr>
                <w:webHidden/>
              </w:rPr>
              <w:instrText xml:space="preserve"> PAGEREF _Toc145667770 \h </w:instrText>
            </w:r>
            <w:r>
              <w:rPr>
                <w:webHidden/>
              </w:rPr>
            </w:r>
            <w:r>
              <w:rPr>
                <w:webHidden/>
              </w:rPr>
              <w:fldChar w:fldCharType="separate"/>
            </w:r>
            <w:r w:rsidR="002D4E5B">
              <w:rPr>
                <w:webHidden/>
              </w:rPr>
              <w:t>1</w:t>
            </w:r>
            <w:r>
              <w:rPr>
                <w:webHidden/>
              </w:rPr>
              <w:fldChar w:fldCharType="end"/>
            </w:r>
          </w:hyperlink>
        </w:p>
        <w:p w:rsidRPr="00F15629" w:rsidR="00F15629" w:rsidP="00F15629" w:rsidRDefault="00F15629" w14:paraId="641AD7BE" w14:textId="420586A3">
          <w:pPr>
            <w:pStyle w:val="INNH1"/>
            <w:rPr>
              <w:rFonts w:asciiTheme="minorHAnsi" w:hAnsiTheme="minorHAnsi" w:eastAsiaTheme="minorEastAsia" w:cstheme="minorBidi"/>
              <w:kern w:val="2"/>
              <w:lang w:val="nb-NO"/>
              <w14:ligatures w14:val="standardContextual"/>
            </w:rPr>
          </w:pPr>
          <w:hyperlink w:history="1" w:anchor="_Toc145667771">
            <w:r w:rsidRPr="00F15629">
              <w:rPr>
                <w:rStyle w:val="Hyperkobling"/>
              </w:rPr>
              <w:t>Using the access token</w:t>
            </w:r>
            <w:r w:rsidRPr="00F15629">
              <w:rPr>
                <w:webHidden/>
              </w:rPr>
              <w:tab/>
            </w:r>
            <w:r w:rsidRPr="00F15629">
              <w:rPr>
                <w:webHidden/>
              </w:rPr>
              <w:fldChar w:fldCharType="begin"/>
            </w:r>
            <w:r w:rsidRPr="00F15629">
              <w:rPr>
                <w:webHidden/>
              </w:rPr>
              <w:instrText xml:space="preserve"> PAGEREF _Toc145667771 \h </w:instrText>
            </w:r>
            <w:r w:rsidRPr="00F15629">
              <w:rPr>
                <w:webHidden/>
              </w:rPr>
            </w:r>
            <w:r w:rsidRPr="00F15629">
              <w:rPr>
                <w:webHidden/>
              </w:rPr>
              <w:fldChar w:fldCharType="separate"/>
            </w:r>
            <w:r w:rsidR="002D4E5B">
              <w:rPr>
                <w:webHidden/>
              </w:rPr>
              <w:t>2</w:t>
            </w:r>
            <w:r w:rsidRPr="00F15629">
              <w:rPr>
                <w:webHidden/>
              </w:rPr>
              <w:fldChar w:fldCharType="end"/>
            </w:r>
          </w:hyperlink>
        </w:p>
        <w:p w:rsidR="00F15629" w:rsidP="00F15629" w:rsidRDefault="00F15629" w14:paraId="74D38AA2" w14:textId="622EC55D">
          <w:pPr>
            <w:pStyle w:val="INNH1"/>
            <w:rPr>
              <w:rFonts w:asciiTheme="minorHAnsi" w:hAnsiTheme="minorHAnsi" w:eastAsiaTheme="minorEastAsia" w:cstheme="minorBidi"/>
              <w:kern w:val="2"/>
              <w:lang w:val="nb-NO"/>
              <w14:ligatures w14:val="standardContextual"/>
            </w:rPr>
          </w:pPr>
          <w:hyperlink w:history="1" w:anchor="_Toc145667772">
            <w:r w:rsidRPr="008512FF">
              <w:rPr>
                <w:rStyle w:val="Hyperkobling"/>
              </w:rPr>
              <w:t>Implementation</w:t>
            </w:r>
            <w:r>
              <w:rPr>
                <w:webHidden/>
              </w:rPr>
              <w:tab/>
            </w:r>
            <w:r>
              <w:rPr>
                <w:webHidden/>
              </w:rPr>
              <w:fldChar w:fldCharType="begin"/>
            </w:r>
            <w:r>
              <w:rPr>
                <w:webHidden/>
              </w:rPr>
              <w:instrText xml:space="preserve"> PAGEREF _Toc145667772 \h </w:instrText>
            </w:r>
            <w:r>
              <w:rPr>
                <w:webHidden/>
              </w:rPr>
            </w:r>
            <w:r>
              <w:rPr>
                <w:webHidden/>
              </w:rPr>
              <w:fldChar w:fldCharType="separate"/>
            </w:r>
            <w:r w:rsidR="002D4E5B">
              <w:rPr>
                <w:webHidden/>
              </w:rPr>
              <w:t>2</w:t>
            </w:r>
            <w:r>
              <w:rPr>
                <w:webHidden/>
              </w:rPr>
              <w:fldChar w:fldCharType="end"/>
            </w:r>
          </w:hyperlink>
        </w:p>
        <w:p w:rsidR="00F15629" w:rsidP="00F15629" w:rsidRDefault="00F15629" w14:paraId="727A574B" w14:textId="085AECBB">
          <w:pPr>
            <w:pStyle w:val="INNH2"/>
            <w:rPr>
              <w:rFonts w:asciiTheme="minorHAnsi" w:hAnsiTheme="minorHAnsi" w:eastAsiaTheme="minorEastAsia" w:cstheme="minorBidi"/>
              <w:kern w:val="2"/>
              <w:lang w:val="nb-NO"/>
              <w14:ligatures w14:val="standardContextual"/>
            </w:rPr>
          </w:pPr>
          <w:hyperlink w:history="1" w:anchor="_Toc145667773">
            <w:r w:rsidRPr="008512FF">
              <w:rPr>
                <w:rStyle w:val="Hyperkobling"/>
              </w:rPr>
              <w:t>Authorization code (user-to-system)</w:t>
            </w:r>
            <w:r>
              <w:rPr>
                <w:webHidden/>
              </w:rPr>
              <w:tab/>
            </w:r>
            <w:r>
              <w:rPr>
                <w:webHidden/>
              </w:rPr>
              <w:fldChar w:fldCharType="begin"/>
            </w:r>
            <w:r>
              <w:rPr>
                <w:webHidden/>
              </w:rPr>
              <w:instrText xml:space="preserve"> PAGEREF _Toc145667773 \h </w:instrText>
            </w:r>
            <w:r>
              <w:rPr>
                <w:webHidden/>
              </w:rPr>
            </w:r>
            <w:r>
              <w:rPr>
                <w:webHidden/>
              </w:rPr>
              <w:fldChar w:fldCharType="separate"/>
            </w:r>
            <w:r w:rsidR="002D4E5B">
              <w:rPr>
                <w:webHidden/>
              </w:rPr>
              <w:t>2</w:t>
            </w:r>
            <w:r>
              <w:rPr>
                <w:webHidden/>
              </w:rPr>
              <w:fldChar w:fldCharType="end"/>
            </w:r>
          </w:hyperlink>
        </w:p>
        <w:p w:rsidR="00F15629" w:rsidP="00F15629" w:rsidRDefault="00F15629" w14:paraId="5A73CE8E" w14:textId="46E35B7D">
          <w:pPr>
            <w:pStyle w:val="INNH3"/>
            <w:rPr>
              <w:rFonts w:asciiTheme="minorHAnsi" w:hAnsiTheme="minorHAnsi" w:eastAsiaTheme="minorEastAsia" w:cstheme="minorBidi"/>
              <w:kern w:val="2"/>
              <w:lang w:val="nb-NO"/>
              <w14:ligatures w14:val="standardContextual"/>
            </w:rPr>
          </w:pPr>
          <w:hyperlink w:history="1" w:anchor="_Toc145667774">
            <w:r w:rsidRPr="008512FF">
              <w:rPr>
                <w:rStyle w:val="Hyperkobling"/>
              </w:rPr>
              <w:t>Client implementation</w:t>
            </w:r>
            <w:r>
              <w:rPr>
                <w:webHidden/>
              </w:rPr>
              <w:tab/>
            </w:r>
            <w:r>
              <w:rPr>
                <w:webHidden/>
              </w:rPr>
              <w:fldChar w:fldCharType="begin"/>
            </w:r>
            <w:r>
              <w:rPr>
                <w:webHidden/>
              </w:rPr>
              <w:instrText xml:space="preserve"> PAGEREF _Toc145667774 \h </w:instrText>
            </w:r>
            <w:r>
              <w:rPr>
                <w:webHidden/>
              </w:rPr>
            </w:r>
            <w:r>
              <w:rPr>
                <w:webHidden/>
              </w:rPr>
              <w:fldChar w:fldCharType="separate"/>
            </w:r>
            <w:r w:rsidR="002D4E5B">
              <w:rPr>
                <w:webHidden/>
              </w:rPr>
              <w:t>5</w:t>
            </w:r>
            <w:r>
              <w:rPr>
                <w:webHidden/>
              </w:rPr>
              <w:fldChar w:fldCharType="end"/>
            </w:r>
          </w:hyperlink>
        </w:p>
        <w:p w:rsidRPr="00F15629" w:rsidR="00F15629" w:rsidP="00F15629" w:rsidRDefault="00F15629" w14:paraId="27C81699" w14:textId="1055DAC8">
          <w:pPr>
            <w:pStyle w:val="INNH3"/>
            <w:rPr>
              <w:rFonts w:asciiTheme="minorHAnsi" w:hAnsiTheme="minorHAnsi" w:eastAsiaTheme="minorEastAsia" w:cstheme="minorBidi"/>
              <w:kern w:val="2"/>
              <w:lang w:val="nb-NO"/>
              <w14:ligatures w14:val="standardContextual"/>
            </w:rPr>
          </w:pPr>
          <w:hyperlink w:history="1" w:anchor="_Toc145667775">
            <w:r w:rsidRPr="00F15629">
              <w:rPr>
                <w:rStyle w:val="Hyperkobling"/>
              </w:rPr>
              <w:t>Request (Animalia SSO authorization service, login box)</w:t>
            </w:r>
            <w:r w:rsidRPr="00F15629">
              <w:rPr>
                <w:webHidden/>
              </w:rPr>
              <w:tab/>
            </w:r>
            <w:r w:rsidRPr="00F15629">
              <w:rPr>
                <w:webHidden/>
              </w:rPr>
              <w:fldChar w:fldCharType="begin"/>
            </w:r>
            <w:r w:rsidRPr="00F15629">
              <w:rPr>
                <w:webHidden/>
              </w:rPr>
              <w:instrText xml:space="preserve"> PAGEREF _Toc145667775 \h </w:instrText>
            </w:r>
            <w:r w:rsidRPr="00F15629">
              <w:rPr>
                <w:webHidden/>
              </w:rPr>
            </w:r>
            <w:r w:rsidRPr="00F15629">
              <w:rPr>
                <w:webHidden/>
              </w:rPr>
              <w:fldChar w:fldCharType="separate"/>
            </w:r>
            <w:r w:rsidR="002D4E5B">
              <w:rPr>
                <w:webHidden/>
              </w:rPr>
              <w:t>5</w:t>
            </w:r>
            <w:r w:rsidRPr="00F15629">
              <w:rPr>
                <w:webHidden/>
              </w:rPr>
              <w:fldChar w:fldCharType="end"/>
            </w:r>
          </w:hyperlink>
        </w:p>
        <w:p w:rsidR="00F15629" w:rsidP="00F15629" w:rsidRDefault="00F15629" w14:paraId="4217AC78" w14:textId="2E122662">
          <w:pPr>
            <w:pStyle w:val="INNH3"/>
            <w:rPr>
              <w:rFonts w:asciiTheme="minorHAnsi" w:hAnsiTheme="minorHAnsi" w:eastAsiaTheme="minorEastAsia" w:cstheme="minorBidi"/>
              <w:kern w:val="2"/>
              <w:lang w:val="nb-NO"/>
              <w14:ligatures w14:val="standardContextual"/>
            </w:rPr>
          </w:pPr>
          <w:hyperlink w:history="1" w:anchor="_Toc145667776">
            <w:r w:rsidRPr="008512FF">
              <w:rPr>
                <w:rStyle w:val="Hyperkobling"/>
              </w:rPr>
              <w:t>Request (Animalia SSO authorization service, logout)</w:t>
            </w:r>
            <w:r>
              <w:rPr>
                <w:webHidden/>
              </w:rPr>
              <w:tab/>
            </w:r>
            <w:r>
              <w:rPr>
                <w:webHidden/>
              </w:rPr>
              <w:fldChar w:fldCharType="begin"/>
            </w:r>
            <w:r>
              <w:rPr>
                <w:webHidden/>
              </w:rPr>
              <w:instrText xml:space="preserve"> PAGEREF _Toc145667776 \h </w:instrText>
            </w:r>
            <w:r>
              <w:rPr>
                <w:webHidden/>
              </w:rPr>
            </w:r>
            <w:r>
              <w:rPr>
                <w:webHidden/>
              </w:rPr>
              <w:fldChar w:fldCharType="separate"/>
            </w:r>
            <w:r w:rsidR="002D4E5B">
              <w:rPr>
                <w:webHidden/>
              </w:rPr>
              <w:t>6</w:t>
            </w:r>
            <w:r>
              <w:rPr>
                <w:webHidden/>
              </w:rPr>
              <w:fldChar w:fldCharType="end"/>
            </w:r>
          </w:hyperlink>
        </w:p>
        <w:p w:rsidR="00F15629" w:rsidP="00F15629" w:rsidRDefault="00F15629" w14:paraId="21405CF9" w14:textId="734D038D">
          <w:pPr>
            <w:pStyle w:val="INNH3"/>
            <w:rPr>
              <w:rFonts w:asciiTheme="minorHAnsi" w:hAnsiTheme="minorHAnsi" w:eastAsiaTheme="minorEastAsia" w:cstheme="minorBidi"/>
              <w:kern w:val="2"/>
              <w:lang w:val="nb-NO"/>
              <w14:ligatures w14:val="standardContextual"/>
            </w:rPr>
          </w:pPr>
          <w:hyperlink w:history="1" w:anchor="_Toc145667777">
            <w:r w:rsidRPr="008512FF">
              <w:rPr>
                <w:rStyle w:val="Hyperkobling"/>
              </w:rPr>
              <w:t>Request (Client authorization service example)</w:t>
            </w:r>
            <w:r>
              <w:rPr>
                <w:webHidden/>
              </w:rPr>
              <w:tab/>
            </w:r>
            <w:r>
              <w:rPr>
                <w:webHidden/>
              </w:rPr>
              <w:fldChar w:fldCharType="begin"/>
            </w:r>
            <w:r>
              <w:rPr>
                <w:webHidden/>
              </w:rPr>
              <w:instrText xml:space="preserve"> PAGEREF _Toc145667777 \h </w:instrText>
            </w:r>
            <w:r>
              <w:rPr>
                <w:webHidden/>
              </w:rPr>
            </w:r>
            <w:r>
              <w:rPr>
                <w:webHidden/>
              </w:rPr>
              <w:fldChar w:fldCharType="separate"/>
            </w:r>
            <w:r w:rsidR="002D4E5B">
              <w:rPr>
                <w:webHidden/>
              </w:rPr>
              <w:t>6</w:t>
            </w:r>
            <w:r>
              <w:rPr>
                <w:webHidden/>
              </w:rPr>
              <w:fldChar w:fldCharType="end"/>
            </w:r>
          </w:hyperlink>
        </w:p>
        <w:p w:rsidR="00F15629" w:rsidP="00F15629" w:rsidRDefault="00F15629" w14:paraId="3D3B8D15" w14:textId="2784BA6F">
          <w:pPr>
            <w:pStyle w:val="INNH3"/>
            <w:rPr>
              <w:rFonts w:asciiTheme="minorHAnsi" w:hAnsiTheme="minorHAnsi" w:eastAsiaTheme="minorEastAsia" w:cstheme="minorBidi"/>
              <w:kern w:val="2"/>
              <w:lang w:val="nb-NO"/>
              <w14:ligatures w14:val="standardContextual"/>
            </w:rPr>
          </w:pPr>
          <w:hyperlink w:history="1" w:anchor="_Toc145667778">
            <w:r w:rsidRPr="008512FF">
              <w:rPr>
                <w:rStyle w:val="Hyperkobling"/>
              </w:rPr>
              <w:t>Request (Animalia SSO token service)</w:t>
            </w:r>
            <w:r>
              <w:rPr>
                <w:webHidden/>
              </w:rPr>
              <w:tab/>
            </w:r>
            <w:r>
              <w:rPr>
                <w:webHidden/>
              </w:rPr>
              <w:fldChar w:fldCharType="begin"/>
            </w:r>
            <w:r>
              <w:rPr>
                <w:webHidden/>
              </w:rPr>
              <w:instrText xml:space="preserve"> PAGEREF _Toc145667778 \h </w:instrText>
            </w:r>
            <w:r>
              <w:rPr>
                <w:webHidden/>
              </w:rPr>
            </w:r>
            <w:r>
              <w:rPr>
                <w:webHidden/>
              </w:rPr>
              <w:fldChar w:fldCharType="separate"/>
            </w:r>
            <w:r w:rsidR="002D4E5B">
              <w:rPr>
                <w:webHidden/>
              </w:rPr>
              <w:t>7</w:t>
            </w:r>
            <w:r>
              <w:rPr>
                <w:webHidden/>
              </w:rPr>
              <w:fldChar w:fldCharType="end"/>
            </w:r>
          </w:hyperlink>
        </w:p>
        <w:p w:rsidR="00F15629" w:rsidP="00F15629" w:rsidRDefault="00F15629" w14:paraId="30A02331" w14:textId="1A7DAF33">
          <w:pPr>
            <w:pStyle w:val="INNH3"/>
            <w:rPr>
              <w:rFonts w:asciiTheme="minorHAnsi" w:hAnsiTheme="minorHAnsi" w:eastAsiaTheme="minorEastAsia" w:cstheme="minorBidi"/>
              <w:kern w:val="2"/>
              <w:lang w:val="nb-NO"/>
              <w14:ligatures w14:val="standardContextual"/>
            </w:rPr>
          </w:pPr>
          <w:hyperlink w:history="1" w:anchor="_Toc145667779">
            <w:r w:rsidRPr="008512FF">
              <w:rPr>
                <w:rStyle w:val="Hyperkobling"/>
              </w:rPr>
              <w:t>Request (Animalia SSO token service, refresh token)</w:t>
            </w:r>
            <w:r>
              <w:rPr>
                <w:webHidden/>
              </w:rPr>
              <w:tab/>
            </w:r>
            <w:r>
              <w:rPr>
                <w:webHidden/>
              </w:rPr>
              <w:fldChar w:fldCharType="begin"/>
            </w:r>
            <w:r>
              <w:rPr>
                <w:webHidden/>
              </w:rPr>
              <w:instrText xml:space="preserve"> PAGEREF _Toc145667779 \h </w:instrText>
            </w:r>
            <w:r>
              <w:rPr>
                <w:webHidden/>
              </w:rPr>
            </w:r>
            <w:r>
              <w:rPr>
                <w:webHidden/>
              </w:rPr>
              <w:fldChar w:fldCharType="separate"/>
            </w:r>
            <w:r w:rsidR="002D4E5B">
              <w:rPr>
                <w:webHidden/>
              </w:rPr>
              <w:t>8</w:t>
            </w:r>
            <w:r>
              <w:rPr>
                <w:webHidden/>
              </w:rPr>
              <w:fldChar w:fldCharType="end"/>
            </w:r>
          </w:hyperlink>
        </w:p>
        <w:p w:rsidR="00F15629" w:rsidP="00F15629" w:rsidRDefault="00F15629" w14:paraId="0A72C9FF" w14:textId="1EA753EF">
          <w:pPr>
            <w:pStyle w:val="INNH3"/>
            <w:rPr>
              <w:rFonts w:asciiTheme="minorHAnsi" w:hAnsiTheme="minorHAnsi" w:eastAsiaTheme="minorEastAsia" w:cstheme="minorBidi"/>
              <w:kern w:val="2"/>
              <w:lang w:val="nb-NO"/>
              <w14:ligatures w14:val="standardContextual"/>
            </w:rPr>
          </w:pPr>
          <w:hyperlink w:history="1" w:anchor="_Toc145667780">
            <w:r w:rsidRPr="008512FF">
              <w:rPr>
                <w:rStyle w:val="Hyperkobling"/>
              </w:rPr>
              <w:t>OpenID Connect</w:t>
            </w:r>
            <w:r>
              <w:rPr>
                <w:webHidden/>
              </w:rPr>
              <w:tab/>
            </w:r>
            <w:r>
              <w:rPr>
                <w:webHidden/>
              </w:rPr>
              <w:fldChar w:fldCharType="begin"/>
            </w:r>
            <w:r>
              <w:rPr>
                <w:webHidden/>
              </w:rPr>
              <w:instrText xml:space="preserve"> PAGEREF _Toc145667780 \h </w:instrText>
            </w:r>
            <w:r>
              <w:rPr>
                <w:webHidden/>
              </w:rPr>
            </w:r>
            <w:r>
              <w:rPr>
                <w:webHidden/>
              </w:rPr>
              <w:fldChar w:fldCharType="separate"/>
            </w:r>
            <w:r w:rsidR="002D4E5B">
              <w:rPr>
                <w:webHidden/>
              </w:rPr>
              <w:t>9</w:t>
            </w:r>
            <w:r>
              <w:rPr>
                <w:webHidden/>
              </w:rPr>
              <w:fldChar w:fldCharType="end"/>
            </w:r>
          </w:hyperlink>
        </w:p>
        <w:p w:rsidR="00F15629" w:rsidP="00F15629" w:rsidRDefault="00F15629" w14:paraId="70BC0224" w14:textId="38531F7D">
          <w:pPr>
            <w:pStyle w:val="INNH3"/>
            <w:rPr>
              <w:rFonts w:asciiTheme="minorHAnsi" w:hAnsiTheme="minorHAnsi" w:eastAsiaTheme="minorEastAsia" w:cstheme="minorBidi"/>
              <w:kern w:val="2"/>
              <w:lang w:val="nb-NO"/>
              <w14:ligatures w14:val="standardContextual"/>
            </w:rPr>
          </w:pPr>
          <w:hyperlink w:history="1" w:anchor="_Toc145667781">
            <w:r w:rsidRPr="008512FF">
              <w:rPr>
                <w:rStyle w:val="Hyperkobling"/>
              </w:rPr>
              <w:t>Scopes</w:t>
            </w:r>
            <w:r>
              <w:rPr>
                <w:webHidden/>
              </w:rPr>
              <w:tab/>
            </w:r>
            <w:r>
              <w:rPr>
                <w:webHidden/>
              </w:rPr>
              <w:fldChar w:fldCharType="begin"/>
            </w:r>
            <w:r>
              <w:rPr>
                <w:webHidden/>
              </w:rPr>
              <w:instrText xml:space="preserve"> PAGEREF _Toc145667781 \h </w:instrText>
            </w:r>
            <w:r>
              <w:rPr>
                <w:webHidden/>
              </w:rPr>
            </w:r>
            <w:r>
              <w:rPr>
                <w:webHidden/>
              </w:rPr>
              <w:fldChar w:fldCharType="separate"/>
            </w:r>
            <w:r w:rsidR="002D4E5B">
              <w:rPr>
                <w:webHidden/>
              </w:rPr>
              <w:t>9</w:t>
            </w:r>
            <w:r>
              <w:rPr>
                <w:webHidden/>
              </w:rPr>
              <w:fldChar w:fldCharType="end"/>
            </w:r>
          </w:hyperlink>
        </w:p>
        <w:p w:rsidRPr="00F15629" w:rsidR="00F15629" w:rsidP="00F15629" w:rsidRDefault="00F15629" w14:paraId="77AB1C5B" w14:textId="5A8C86AF">
          <w:pPr>
            <w:pStyle w:val="INNH2"/>
            <w:rPr>
              <w:rFonts w:asciiTheme="minorHAnsi" w:hAnsiTheme="minorHAnsi" w:eastAsiaTheme="minorEastAsia" w:cstheme="minorBidi"/>
              <w:kern w:val="2"/>
              <w:lang w:val="nb-NO"/>
              <w14:ligatures w14:val="standardContextual"/>
            </w:rPr>
          </w:pPr>
          <w:hyperlink w:history="1" w:anchor="_Toc145667782">
            <w:r w:rsidRPr="00F15629">
              <w:rPr>
                <w:rStyle w:val="Hyperkobling"/>
              </w:rPr>
              <w:t>Animalia SSO accepts the following general scopes:</w:t>
            </w:r>
            <w:r w:rsidRPr="00F15629">
              <w:rPr>
                <w:webHidden/>
              </w:rPr>
              <w:tab/>
            </w:r>
            <w:r w:rsidRPr="00F15629">
              <w:rPr>
                <w:webHidden/>
              </w:rPr>
              <w:fldChar w:fldCharType="begin"/>
            </w:r>
            <w:r w:rsidRPr="00F15629">
              <w:rPr>
                <w:webHidden/>
              </w:rPr>
              <w:instrText xml:space="preserve"> PAGEREF _Toc145667782 \h </w:instrText>
            </w:r>
            <w:r w:rsidRPr="00F15629">
              <w:rPr>
                <w:webHidden/>
              </w:rPr>
            </w:r>
            <w:r w:rsidRPr="00F15629">
              <w:rPr>
                <w:webHidden/>
              </w:rPr>
              <w:fldChar w:fldCharType="separate"/>
            </w:r>
            <w:r w:rsidR="002D4E5B">
              <w:rPr>
                <w:webHidden/>
              </w:rPr>
              <w:t>9</w:t>
            </w:r>
            <w:r w:rsidRPr="00F15629">
              <w:rPr>
                <w:webHidden/>
              </w:rPr>
              <w:fldChar w:fldCharType="end"/>
            </w:r>
          </w:hyperlink>
        </w:p>
        <w:p w:rsidR="00F15629" w:rsidP="00F15629" w:rsidRDefault="00F15629" w14:paraId="7A6BC3DE" w14:textId="186EF9A5">
          <w:pPr>
            <w:pStyle w:val="INNH2"/>
            <w:rPr>
              <w:rFonts w:asciiTheme="minorHAnsi" w:hAnsiTheme="minorHAnsi" w:eastAsiaTheme="minorEastAsia" w:cstheme="minorBidi"/>
              <w:kern w:val="2"/>
              <w:lang w:val="nb-NO"/>
              <w14:ligatures w14:val="standardContextual"/>
            </w:rPr>
          </w:pPr>
          <w:hyperlink w:history="1" w:anchor="_Toc145667783">
            <w:r w:rsidRPr="008512FF">
              <w:rPr>
                <w:rStyle w:val="Hyperkobling"/>
              </w:rPr>
              <w:t>Client credentials (system-to-system)</w:t>
            </w:r>
            <w:r>
              <w:rPr>
                <w:webHidden/>
              </w:rPr>
              <w:tab/>
            </w:r>
            <w:r>
              <w:rPr>
                <w:webHidden/>
              </w:rPr>
              <w:fldChar w:fldCharType="begin"/>
            </w:r>
            <w:r>
              <w:rPr>
                <w:webHidden/>
              </w:rPr>
              <w:instrText xml:space="preserve"> PAGEREF _Toc145667783 \h </w:instrText>
            </w:r>
            <w:r>
              <w:rPr>
                <w:webHidden/>
              </w:rPr>
            </w:r>
            <w:r>
              <w:rPr>
                <w:webHidden/>
              </w:rPr>
              <w:fldChar w:fldCharType="separate"/>
            </w:r>
            <w:r w:rsidR="002D4E5B">
              <w:rPr>
                <w:webHidden/>
              </w:rPr>
              <w:t>10</w:t>
            </w:r>
            <w:r>
              <w:rPr>
                <w:webHidden/>
              </w:rPr>
              <w:fldChar w:fldCharType="end"/>
            </w:r>
          </w:hyperlink>
        </w:p>
        <w:p w:rsidR="00F15629" w:rsidP="00F15629" w:rsidRDefault="00F15629" w14:paraId="134622BF" w14:textId="6C5DD792">
          <w:pPr>
            <w:pStyle w:val="INNH3"/>
            <w:rPr>
              <w:rFonts w:asciiTheme="minorHAnsi" w:hAnsiTheme="minorHAnsi" w:eastAsiaTheme="minorEastAsia" w:cstheme="minorBidi"/>
              <w:kern w:val="2"/>
              <w:lang w:val="nb-NO"/>
              <w14:ligatures w14:val="standardContextual"/>
            </w:rPr>
          </w:pPr>
          <w:hyperlink w:history="1" w:anchor="_Toc145667784">
            <w:r w:rsidRPr="008512FF">
              <w:rPr>
                <w:rStyle w:val="Hyperkobling"/>
              </w:rPr>
              <w:t>Request (Animalia SSO token service)</w:t>
            </w:r>
            <w:r>
              <w:rPr>
                <w:webHidden/>
              </w:rPr>
              <w:tab/>
            </w:r>
            <w:r>
              <w:rPr>
                <w:webHidden/>
              </w:rPr>
              <w:fldChar w:fldCharType="begin"/>
            </w:r>
            <w:r>
              <w:rPr>
                <w:webHidden/>
              </w:rPr>
              <w:instrText xml:space="preserve"> PAGEREF _Toc145667784 \h </w:instrText>
            </w:r>
            <w:r>
              <w:rPr>
                <w:webHidden/>
              </w:rPr>
            </w:r>
            <w:r>
              <w:rPr>
                <w:webHidden/>
              </w:rPr>
              <w:fldChar w:fldCharType="separate"/>
            </w:r>
            <w:r w:rsidR="002D4E5B">
              <w:rPr>
                <w:webHidden/>
              </w:rPr>
              <w:t>10</w:t>
            </w:r>
            <w:r>
              <w:rPr>
                <w:webHidden/>
              </w:rPr>
              <w:fldChar w:fldCharType="end"/>
            </w:r>
          </w:hyperlink>
        </w:p>
        <w:p w:rsidR="00F15629" w:rsidP="00F15629" w:rsidRDefault="00F15629" w14:paraId="04AFC00C" w14:textId="6A292CEC">
          <w:pPr>
            <w:pStyle w:val="INNH2"/>
            <w:rPr>
              <w:rFonts w:asciiTheme="minorHAnsi" w:hAnsiTheme="minorHAnsi" w:eastAsiaTheme="minorEastAsia" w:cstheme="minorBidi"/>
              <w:kern w:val="2"/>
              <w:lang w:val="nb-NO"/>
              <w14:ligatures w14:val="standardContextual"/>
            </w:rPr>
          </w:pPr>
          <w:hyperlink w:history="1" w:anchor="_Toc145667785">
            <w:r w:rsidRPr="008512FF">
              <w:rPr>
                <w:rStyle w:val="Hyperkobling"/>
              </w:rPr>
              <w:t>Responses (errors)</w:t>
            </w:r>
            <w:r>
              <w:rPr>
                <w:webHidden/>
              </w:rPr>
              <w:tab/>
            </w:r>
            <w:r>
              <w:rPr>
                <w:webHidden/>
              </w:rPr>
              <w:fldChar w:fldCharType="begin"/>
            </w:r>
            <w:r>
              <w:rPr>
                <w:webHidden/>
              </w:rPr>
              <w:instrText xml:space="preserve"> PAGEREF _Toc145667785 \h </w:instrText>
            </w:r>
            <w:r>
              <w:rPr>
                <w:webHidden/>
              </w:rPr>
            </w:r>
            <w:r>
              <w:rPr>
                <w:webHidden/>
              </w:rPr>
              <w:fldChar w:fldCharType="separate"/>
            </w:r>
            <w:r w:rsidR="002D4E5B">
              <w:rPr>
                <w:webHidden/>
              </w:rPr>
              <w:t>11</w:t>
            </w:r>
            <w:r>
              <w:rPr>
                <w:webHidden/>
              </w:rPr>
              <w:fldChar w:fldCharType="end"/>
            </w:r>
          </w:hyperlink>
        </w:p>
        <w:p w:rsidR="00F15629" w:rsidP="00F15629" w:rsidRDefault="00F15629" w14:paraId="65674AD9" w14:textId="3D96BB67">
          <w:pPr>
            <w:pStyle w:val="INNH2"/>
            <w:rPr>
              <w:rFonts w:asciiTheme="minorHAnsi" w:hAnsiTheme="minorHAnsi" w:eastAsiaTheme="minorEastAsia" w:cstheme="minorBidi"/>
              <w:kern w:val="2"/>
              <w:lang w:val="nb-NO"/>
              <w14:ligatures w14:val="standardContextual"/>
            </w:rPr>
          </w:pPr>
          <w:hyperlink w:history="1" w:anchor="_Toc145667786">
            <w:r w:rsidRPr="008512FF">
              <w:rPr>
                <w:rStyle w:val="Hyperkobling"/>
              </w:rPr>
              <w:t>Verifying the access token</w:t>
            </w:r>
            <w:r>
              <w:rPr>
                <w:webHidden/>
              </w:rPr>
              <w:tab/>
            </w:r>
            <w:r>
              <w:rPr>
                <w:webHidden/>
              </w:rPr>
              <w:fldChar w:fldCharType="begin"/>
            </w:r>
            <w:r>
              <w:rPr>
                <w:webHidden/>
              </w:rPr>
              <w:instrText xml:space="preserve"> PAGEREF _Toc145667786 \h </w:instrText>
            </w:r>
            <w:r>
              <w:rPr>
                <w:webHidden/>
              </w:rPr>
            </w:r>
            <w:r>
              <w:rPr>
                <w:webHidden/>
              </w:rPr>
              <w:fldChar w:fldCharType="separate"/>
            </w:r>
            <w:r w:rsidR="002D4E5B">
              <w:rPr>
                <w:webHidden/>
              </w:rPr>
              <w:t>12</w:t>
            </w:r>
            <w:r>
              <w:rPr>
                <w:webHidden/>
              </w:rPr>
              <w:fldChar w:fldCharType="end"/>
            </w:r>
          </w:hyperlink>
        </w:p>
        <w:p w:rsidR="00F15629" w:rsidP="00F15629" w:rsidRDefault="00F15629" w14:paraId="46AF5367" w14:textId="4F4D7124">
          <w:pPr>
            <w:pStyle w:val="INNH3"/>
            <w:rPr>
              <w:rFonts w:asciiTheme="minorHAnsi" w:hAnsiTheme="minorHAnsi" w:eastAsiaTheme="minorEastAsia" w:cstheme="minorBidi"/>
              <w:kern w:val="2"/>
              <w:lang w:val="nb-NO"/>
              <w14:ligatures w14:val="standardContextual"/>
            </w:rPr>
          </w:pPr>
          <w:hyperlink w:history="1" w:anchor="_Toc145667787">
            <w:r w:rsidRPr="008512FF">
              <w:rPr>
                <w:rStyle w:val="Hyperkobling"/>
              </w:rPr>
              <w:t>Request (Animalia SSO public key endpoint)</w:t>
            </w:r>
            <w:r>
              <w:rPr>
                <w:webHidden/>
              </w:rPr>
              <w:tab/>
            </w:r>
            <w:r>
              <w:rPr>
                <w:webHidden/>
              </w:rPr>
              <w:fldChar w:fldCharType="begin"/>
            </w:r>
            <w:r>
              <w:rPr>
                <w:webHidden/>
              </w:rPr>
              <w:instrText xml:space="preserve"> PAGEREF _Toc145667787 \h </w:instrText>
            </w:r>
            <w:r>
              <w:rPr>
                <w:webHidden/>
              </w:rPr>
            </w:r>
            <w:r>
              <w:rPr>
                <w:webHidden/>
              </w:rPr>
              <w:fldChar w:fldCharType="separate"/>
            </w:r>
            <w:r w:rsidR="002D4E5B">
              <w:rPr>
                <w:webHidden/>
              </w:rPr>
              <w:t>12</w:t>
            </w:r>
            <w:r>
              <w:rPr>
                <w:webHidden/>
              </w:rPr>
              <w:fldChar w:fldCharType="end"/>
            </w:r>
          </w:hyperlink>
        </w:p>
        <w:p w:rsidR="00F15629" w:rsidRDefault="00F15629" w14:paraId="0BDBE4FF" w14:textId="46B281C5">
          <w:r>
            <w:rPr>
              <w:b/>
              <w:bCs/>
            </w:rPr>
            <w:fldChar w:fldCharType="end"/>
          </w:r>
        </w:p>
      </w:sdtContent>
    </w:sdt>
    <w:p w:rsidRPr="004E59AC" w:rsidR="00390AD1" w:rsidP="004E59AC" w:rsidRDefault="00F859A2" w14:paraId="79E71095" w14:textId="46B281C5">
      <w:pPr>
        <w:pStyle w:val="Overskrift1"/>
      </w:pPr>
      <w:bookmarkStart w:name="_Toc145667771" w:id="2"/>
      <w:r w:rsidRPr="004E59AC">
        <w:t>Using the access token</w:t>
      </w:r>
      <w:bookmarkEnd w:id="2"/>
    </w:p>
    <w:p w:rsidRPr="00F6130C" w:rsidR="00390AD1" w:rsidRDefault="00F859A2" w14:paraId="307429CD" w14:textId="4FC15537">
      <w:pPr>
        <w:rPr>
          <w:sz w:val="20"/>
          <w:szCs w:val="20"/>
        </w:rPr>
      </w:pPr>
      <w:r w:rsidRPr="00F6130C">
        <w:rPr>
          <w:sz w:val="20"/>
          <w:szCs w:val="20"/>
        </w:rPr>
        <w:t>With every request to an Animalia service, the access token must be set in the authorization header, prefixed with “Bearer” like this:</w:t>
      </w:r>
    </w:p>
    <w:p w:rsidRPr="00F6130C" w:rsidR="00390AD1" w:rsidRDefault="00390AD1" w14:paraId="7374791B" w14:textId="77777777"/>
    <w:p w:rsidRPr="00F6130C" w:rsidR="00390AD1" w:rsidRDefault="00F859A2" w14:paraId="565706A1" w14:textId="77777777">
      <w:r w:rsidRPr="00F6130C">
        <w:rPr>
          <w:b/>
        </w:rPr>
        <w:t>Authorization:</w:t>
      </w:r>
      <w:r w:rsidRPr="00F6130C">
        <w:t xml:space="preserve"> “Bearer eyJhbGciOiJSUzI1NiIsInR5cCI6IkpXVCJ9.eyJjbGllbnQiOiJkaHA…</w:t>
      </w:r>
    </w:p>
    <w:p w:rsidRPr="00F6130C" w:rsidR="00390AD1" w:rsidRDefault="00390AD1" w14:paraId="63A63836" w14:textId="77777777"/>
    <w:p w:rsidRPr="00F6130C" w:rsidR="00390AD1" w:rsidRDefault="00F859A2" w14:paraId="7AC754C4" w14:textId="71D34F8A">
      <w:r w:rsidRPr="00F6130C">
        <w:rPr>
          <w:sz w:val="20"/>
          <w:szCs w:val="20"/>
        </w:rPr>
        <w:t xml:space="preserve">The receiving service will read the token and decide if the request is allowed and respond in a fitting manner. </w:t>
      </w:r>
      <w:r w:rsidRPr="00F6130C" w:rsidR="00F6130C">
        <w:rPr>
          <w:sz w:val="20"/>
          <w:szCs w:val="20"/>
        </w:rPr>
        <w:t>Usually,</w:t>
      </w:r>
      <w:r w:rsidRPr="00F6130C">
        <w:rPr>
          <w:sz w:val="20"/>
          <w:szCs w:val="20"/>
        </w:rPr>
        <w:t xml:space="preserve"> an invalid token generates a 403 Forbidden response, while the lack of a token will result in a 401 Unauthorized. This may vary between the different services, and you should consult the documentation for the relevant service for the actual implementation of these </w:t>
      </w:r>
      <w:r w:rsidR="00624FD2">
        <w:rPr>
          <w:sz w:val="20"/>
          <w:szCs w:val="20"/>
        </w:rPr>
        <w:t>responses</w:t>
      </w:r>
      <w:r w:rsidRPr="00F6130C">
        <w:rPr>
          <w:sz w:val="20"/>
          <w:szCs w:val="20"/>
        </w:rPr>
        <w:t>.</w:t>
      </w:r>
    </w:p>
    <w:p w:rsidRPr="00F6130C" w:rsidR="00390AD1" w:rsidP="009E7010" w:rsidRDefault="00F859A2" w14:paraId="4C0BEBA6" w14:textId="77777777">
      <w:pPr>
        <w:pStyle w:val="Overskrift1"/>
      </w:pPr>
      <w:bookmarkStart w:name="_Toc145667772" w:id="3"/>
      <w:r w:rsidRPr="00F6130C">
        <w:t>Implementation</w:t>
      </w:r>
      <w:bookmarkEnd w:id="3"/>
    </w:p>
    <w:p w:rsidRPr="00F6130C" w:rsidR="00390AD1" w:rsidP="009E7010" w:rsidRDefault="00F859A2" w14:paraId="005C104E" w14:textId="77777777">
      <w:pPr>
        <w:pStyle w:val="Overskrift2"/>
      </w:pPr>
      <w:bookmarkStart w:name="_Toc145667773" w:id="4"/>
      <w:r w:rsidRPr="00F6130C">
        <w:t>Authorization code (user-to-system)</w:t>
      </w:r>
      <w:bookmarkEnd w:id="4"/>
    </w:p>
    <w:p w:rsidRPr="00F6130C" w:rsidR="00390AD1" w:rsidRDefault="00F859A2" w14:paraId="66EA415F" w14:textId="7EFCC3D9">
      <w:pPr>
        <w:rPr>
          <w:sz w:val="20"/>
          <w:szCs w:val="20"/>
        </w:rPr>
      </w:pPr>
      <w:r w:rsidRPr="00F6130C">
        <w:rPr>
          <w:sz w:val="20"/>
          <w:szCs w:val="20"/>
        </w:rPr>
        <w:t xml:space="preserve">This is the grant that is most commonly associated with OAuth </w:t>
      </w:r>
      <w:r w:rsidRPr="00F6130C" w:rsidR="00624FD2">
        <w:rPr>
          <w:sz w:val="20"/>
          <w:szCs w:val="20"/>
        </w:rPr>
        <w:t>2.0 and</w:t>
      </w:r>
      <w:r w:rsidRPr="00F6130C">
        <w:rPr>
          <w:sz w:val="20"/>
          <w:szCs w:val="20"/>
        </w:rPr>
        <w:t xml:space="preserve"> is used to grant a verified user access to an API through a verified client. The purpose of this grant is to create a secure verification process for the user, independently from the client, and in turn verify the client before an access token is dispatched. The client has no access to the user credentials at any time.</w:t>
      </w:r>
    </w:p>
    <w:p w:rsidRPr="00F6130C" w:rsidR="00390AD1" w:rsidRDefault="00390AD1" w14:paraId="43DACCD4" w14:textId="77777777">
      <w:pPr>
        <w:rPr>
          <w:sz w:val="20"/>
          <w:szCs w:val="20"/>
        </w:rPr>
      </w:pPr>
    </w:p>
    <w:p w:rsidRPr="00F6130C" w:rsidR="00390AD1" w:rsidRDefault="00F859A2" w14:paraId="3BF0B7C8" w14:textId="77777777">
      <w:pPr>
        <w:rPr>
          <w:sz w:val="20"/>
          <w:szCs w:val="20"/>
        </w:rPr>
      </w:pPr>
      <w:r w:rsidRPr="00F6130C">
        <w:rPr>
          <w:sz w:val="20"/>
          <w:szCs w:val="20"/>
        </w:rPr>
        <w:t>The authentication flow is described here as an interaction between the webapp in the browser, the embedded login box and the different backend endpoints. The webapp, typically the backend part, is commonly referred to as the client in the OAuth 2.0 flow, and we will use this term throughout this documentation.</w:t>
      </w:r>
    </w:p>
    <w:p w:rsidRPr="00F6130C" w:rsidR="00390AD1" w:rsidRDefault="00390AD1" w14:paraId="1CC75A89" w14:textId="77777777">
      <w:pPr>
        <w:rPr>
          <w:sz w:val="20"/>
          <w:szCs w:val="20"/>
        </w:rPr>
      </w:pPr>
    </w:p>
    <w:p w:rsidRPr="00F6130C" w:rsidR="00390AD1" w:rsidRDefault="00F859A2" w14:paraId="26E8FC4F" w14:textId="77777777">
      <w:pPr>
        <w:rPr>
          <w:sz w:val="20"/>
          <w:szCs w:val="20"/>
        </w:rPr>
      </w:pPr>
      <w:r w:rsidRPr="00F6130C">
        <w:rPr>
          <w:sz w:val="20"/>
          <w:szCs w:val="20"/>
        </w:rPr>
        <w:t xml:space="preserve">The terms </w:t>
      </w:r>
      <w:r w:rsidRPr="00F6130C">
        <w:rPr>
          <w:i/>
          <w:color w:val="3D85C6"/>
          <w:sz w:val="20"/>
          <w:szCs w:val="20"/>
        </w:rPr>
        <w:t>client id</w:t>
      </w:r>
      <w:r w:rsidRPr="00F6130C">
        <w:rPr>
          <w:sz w:val="20"/>
          <w:szCs w:val="20"/>
        </w:rPr>
        <w:t xml:space="preserve"> and </w:t>
      </w:r>
      <w:r w:rsidRPr="00F6130C">
        <w:rPr>
          <w:i/>
          <w:color w:val="3D85C6"/>
          <w:sz w:val="20"/>
          <w:szCs w:val="20"/>
        </w:rPr>
        <w:t>client secret</w:t>
      </w:r>
      <w:r w:rsidRPr="00F6130C">
        <w:rPr>
          <w:sz w:val="20"/>
          <w:szCs w:val="20"/>
        </w:rPr>
        <w:t xml:space="preserve"> describe the credentials of the client. This must not be confused with the user credentials, like username and password from the user. The client credentials are only used to verify the client from which the user connects to the different Animalia services. </w:t>
      </w:r>
      <w:r w:rsidRPr="00F6130C">
        <w:rPr>
          <w:sz w:val="20"/>
          <w:szCs w:val="20"/>
          <w:u w:val="single"/>
        </w:rPr>
        <w:t>The client secret is a confidential key and should never be disclosed to the user.</w:t>
      </w:r>
      <w:r w:rsidRPr="00F6130C">
        <w:rPr>
          <w:sz w:val="20"/>
          <w:szCs w:val="20"/>
        </w:rPr>
        <w:t xml:space="preserve"> In other words, it shall never be sent to the browser as part of the client frontend, and only kept as part of the client backend configuration.</w:t>
      </w:r>
    </w:p>
    <w:p w:rsidRPr="00F6130C" w:rsidR="00390AD1" w:rsidRDefault="00390AD1" w14:paraId="53242190" w14:textId="77777777">
      <w:pPr>
        <w:rPr>
          <w:sz w:val="20"/>
          <w:szCs w:val="20"/>
        </w:rPr>
      </w:pPr>
    </w:p>
    <w:p w:rsidRPr="00F6130C" w:rsidR="00390AD1" w:rsidRDefault="00F859A2" w14:paraId="2C287A5D" w14:textId="77777777">
      <w:pPr>
        <w:rPr>
          <w:sz w:val="20"/>
          <w:szCs w:val="20"/>
        </w:rPr>
      </w:pPr>
      <w:r w:rsidRPr="00F6130C">
        <w:rPr>
          <w:sz w:val="20"/>
          <w:szCs w:val="20"/>
        </w:rPr>
        <w:t xml:space="preserve">The client backend must implement a service that collects the </w:t>
      </w:r>
      <w:r w:rsidRPr="00F6130C">
        <w:rPr>
          <w:i/>
          <w:color w:val="3D85C6"/>
          <w:sz w:val="20"/>
          <w:szCs w:val="20"/>
        </w:rPr>
        <w:t>authorization code</w:t>
      </w:r>
      <w:r w:rsidRPr="00F6130C">
        <w:rPr>
          <w:sz w:val="20"/>
          <w:szCs w:val="20"/>
        </w:rPr>
        <w:t xml:space="preserve"> from the user, and send it to the Animalia SSO authorization service, together with the </w:t>
      </w:r>
      <w:r w:rsidRPr="00F6130C">
        <w:rPr>
          <w:i/>
          <w:color w:val="3D85C6"/>
          <w:sz w:val="20"/>
          <w:szCs w:val="20"/>
        </w:rPr>
        <w:t>client id</w:t>
      </w:r>
      <w:r w:rsidRPr="00F6130C">
        <w:rPr>
          <w:sz w:val="20"/>
          <w:szCs w:val="20"/>
        </w:rPr>
        <w:t xml:space="preserve"> and </w:t>
      </w:r>
      <w:r w:rsidRPr="00F6130C">
        <w:rPr>
          <w:i/>
          <w:color w:val="3D85C6"/>
          <w:sz w:val="20"/>
          <w:szCs w:val="20"/>
        </w:rPr>
        <w:t>client secret</w:t>
      </w:r>
      <w:r w:rsidRPr="00F6130C">
        <w:rPr>
          <w:sz w:val="20"/>
          <w:szCs w:val="20"/>
        </w:rPr>
        <w:t xml:space="preserve">. The response will return an </w:t>
      </w:r>
      <w:r w:rsidRPr="00F6130C">
        <w:rPr>
          <w:i/>
          <w:color w:val="3D85C6"/>
          <w:sz w:val="20"/>
          <w:szCs w:val="20"/>
        </w:rPr>
        <w:t>access token</w:t>
      </w:r>
      <w:r w:rsidRPr="00F6130C">
        <w:rPr>
          <w:sz w:val="20"/>
          <w:szCs w:val="20"/>
        </w:rPr>
        <w:t xml:space="preserve"> that should be used to authenticate the user in all Animalia services.</w:t>
      </w:r>
    </w:p>
    <w:p w:rsidRPr="00F6130C" w:rsidR="00390AD1" w:rsidRDefault="00390AD1" w14:paraId="27EB0E97" w14:textId="77777777">
      <w:pPr>
        <w:rPr>
          <w:sz w:val="20"/>
          <w:szCs w:val="20"/>
        </w:rPr>
      </w:pPr>
    </w:p>
    <w:p w:rsidR="00D610E5" w:rsidRDefault="00F859A2" w14:paraId="31DB501A" w14:textId="4C0F95FA">
      <w:pPr>
        <w:rPr>
          <w:sz w:val="20"/>
          <w:szCs w:val="20"/>
        </w:rPr>
      </w:pPr>
      <w:r w:rsidRPr="00F6130C">
        <w:rPr>
          <w:sz w:val="20"/>
          <w:szCs w:val="20"/>
        </w:rPr>
        <w:t xml:space="preserve">This client backend service must have a public endpoint. The endpoint uri should be specified as a parameter to the embedded login box in the webapp frontend, called </w:t>
      </w:r>
      <w:r w:rsidRPr="00F6130C">
        <w:rPr>
          <w:i/>
          <w:color w:val="3D85C6"/>
          <w:sz w:val="20"/>
          <w:szCs w:val="20"/>
        </w:rPr>
        <w:t>redirect uri</w:t>
      </w:r>
      <w:r w:rsidRPr="00F6130C">
        <w:rPr>
          <w:sz w:val="20"/>
          <w:szCs w:val="20"/>
        </w:rPr>
        <w:t>.</w:t>
      </w:r>
    </w:p>
    <w:p w:rsidR="008A298B" w:rsidRDefault="008A298B" w14:paraId="5864D3BF" w14:textId="77777777">
      <w:pPr>
        <w:rPr>
          <w:sz w:val="20"/>
          <w:szCs w:val="20"/>
        </w:rPr>
      </w:pPr>
    </w:p>
    <w:p w:rsidR="00D610E5" w:rsidP="00DE188D" w:rsidRDefault="00B927A1" w14:paraId="276227E4" w14:textId="466E1F24">
      <w:pPr>
        <w:jc w:val="center"/>
        <w:rPr>
          <w:sz w:val="20"/>
          <w:szCs w:val="20"/>
        </w:rPr>
      </w:pPr>
      <w:r>
        <w:rPr>
          <w:noProof/>
          <w:sz w:val="20"/>
          <w:szCs w:val="20"/>
        </w:rPr>
        <w:drawing>
          <wp:inline distT="0" distB="0" distL="0" distR="0" wp14:anchorId="4723C2EE" wp14:editId="216EA1F0">
            <wp:extent cx="5727700" cy="4857750"/>
            <wp:effectExtent l="0" t="0" r="6350" b="0"/>
            <wp:docPr id="101716268" name="Picture 10171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4857750"/>
                    </a:xfrm>
                    <a:prstGeom prst="rect">
                      <a:avLst/>
                    </a:prstGeom>
                    <a:noFill/>
                    <a:ln>
                      <a:noFill/>
                    </a:ln>
                  </pic:spPr>
                </pic:pic>
              </a:graphicData>
            </a:graphic>
          </wp:inline>
        </w:drawing>
      </w:r>
    </w:p>
    <w:p w:rsidR="00B927A1" w:rsidRDefault="00B927A1" w14:paraId="179A9C66" w14:textId="77777777">
      <w:pPr>
        <w:rPr>
          <w:sz w:val="20"/>
          <w:szCs w:val="20"/>
        </w:rPr>
      </w:pPr>
    </w:p>
    <w:p w:rsidRPr="00F6130C" w:rsidR="00390AD1" w:rsidRDefault="00F859A2" w14:paraId="19D2F84D" w14:textId="7FDE8B80">
      <w:pPr>
        <w:rPr>
          <w:sz w:val="20"/>
          <w:szCs w:val="20"/>
        </w:rPr>
      </w:pPr>
      <w:r w:rsidRPr="00F6130C">
        <w:rPr>
          <w:sz w:val="20"/>
          <w:szCs w:val="20"/>
        </w:rPr>
        <w:t>The authentication process can be broken down into the following steps, as seen from the client perspective.:</w:t>
      </w:r>
    </w:p>
    <w:p w:rsidRPr="00F6130C" w:rsidR="00390AD1" w:rsidRDefault="00390AD1" w14:paraId="4D8C7033" w14:textId="77777777">
      <w:pPr>
        <w:rPr>
          <w:sz w:val="20"/>
          <w:szCs w:val="20"/>
        </w:rPr>
      </w:pPr>
    </w:p>
    <w:p w:rsidRPr="00F6130C" w:rsidR="00390AD1" w:rsidRDefault="00F859A2" w14:paraId="1FB92048" w14:textId="098E27AC">
      <w:pPr>
        <w:numPr>
          <w:ilvl w:val="0"/>
          <w:numId w:val="4"/>
        </w:numPr>
        <w:rPr>
          <w:sz w:val="20"/>
          <w:szCs w:val="20"/>
        </w:rPr>
      </w:pPr>
      <w:r w:rsidRPr="00F6130C">
        <w:rPr>
          <w:sz w:val="20"/>
          <w:szCs w:val="20"/>
        </w:rPr>
        <w:t>The client redirects the browser to the Animalia SSO login page.</w:t>
      </w:r>
    </w:p>
    <w:p w:rsidRPr="00F6130C" w:rsidR="00390AD1" w:rsidRDefault="00F859A2" w14:paraId="1C183623" w14:textId="77777777">
      <w:pPr>
        <w:numPr>
          <w:ilvl w:val="0"/>
          <w:numId w:val="4"/>
        </w:numPr>
        <w:rPr>
          <w:sz w:val="20"/>
          <w:szCs w:val="20"/>
        </w:rPr>
      </w:pPr>
      <w:r w:rsidRPr="00F6130C">
        <w:rPr>
          <w:sz w:val="20"/>
          <w:szCs w:val="20"/>
        </w:rPr>
        <w:t>The user authenticates, and the browser window redirects to an authentication endpoint that the client has implemented, with an authorization code set as an url parameter.</w:t>
      </w:r>
    </w:p>
    <w:p w:rsidRPr="00F6130C" w:rsidR="00390AD1" w:rsidRDefault="00F859A2" w14:paraId="67E1973B" w14:textId="77777777">
      <w:pPr>
        <w:numPr>
          <w:ilvl w:val="0"/>
          <w:numId w:val="4"/>
        </w:numPr>
        <w:rPr>
          <w:sz w:val="20"/>
          <w:szCs w:val="20"/>
        </w:rPr>
      </w:pPr>
      <w:r w:rsidRPr="00F6130C">
        <w:rPr>
          <w:sz w:val="20"/>
          <w:szCs w:val="20"/>
        </w:rPr>
        <w:t>The client backend receives the authorization code and sends it to the Animalia SSO token service alongside the client id and client secret.</w:t>
      </w:r>
    </w:p>
    <w:p w:rsidRPr="00F6130C" w:rsidR="00390AD1" w:rsidRDefault="00F859A2" w14:paraId="5473AD51" w14:textId="77777777">
      <w:pPr>
        <w:numPr>
          <w:ilvl w:val="0"/>
          <w:numId w:val="4"/>
        </w:numPr>
        <w:rPr>
          <w:sz w:val="20"/>
          <w:szCs w:val="20"/>
        </w:rPr>
      </w:pPr>
      <w:r w:rsidRPr="00F6130C">
        <w:rPr>
          <w:sz w:val="20"/>
          <w:szCs w:val="20"/>
        </w:rPr>
        <w:t>The response from the token service includes an access token with a lifespan of 30 minutes, granting access to all services the user and client has access to for the whole period.</w:t>
      </w:r>
    </w:p>
    <w:p w:rsidRPr="00F6130C" w:rsidR="00390AD1" w:rsidRDefault="00390AD1" w14:paraId="74CCD211" w14:textId="77777777">
      <w:pPr>
        <w:rPr>
          <w:sz w:val="20"/>
          <w:szCs w:val="20"/>
        </w:rPr>
      </w:pPr>
    </w:p>
    <w:p w:rsidRPr="00F6130C" w:rsidR="00390AD1" w:rsidRDefault="00F859A2" w14:paraId="70A3C79D" w14:textId="4F45D9F2">
      <w:pPr>
        <w:rPr>
          <w:sz w:val="20"/>
          <w:szCs w:val="20"/>
        </w:rPr>
      </w:pPr>
      <w:r w:rsidRPr="00F6130C">
        <w:rPr>
          <w:sz w:val="20"/>
          <w:szCs w:val="20"/>
        </w:rPr>
        <w:t xml:space="preserve">After the initial authentication, the browser contains a </w:t>
      </w:r>
      <w:r w:rsidR="003B4FA9">
        <w:rPr>
          <w:sz w:val="20"/>
          <w:szCs w:val="20"/>
        </w:rPr>
        <w:t xml:space="preserve">SSO </w:t>
      </w:r>
      <w:r w:rsidRPr="00F6130C">
        <w:rPr>
          <w:sz w:val="20"/>
          <w:szCs w:val="20"/>
        </w:rPr>
        <w:t xml:space="preserve">token that the login </w:t>
      </w:r>
      <w:r w:rsidR="00221FEB">
        <w:rPr>
          <w:sz w:val="20"/>
          <w:szCs w:val="20"/>
        </w:rPr>
        <w:t>page</w:t>
      </w:r>
      <w:r w:rsidRPr="00F6130C">
        <w:rPr>
          <w:sz w:val="20"/>
          <w:szCs w:val="20"/>
        </w:rPr>
        <w:t xml:space="preserve"> can use to automate step 2. In this case, the login </w:t>
      </w:r>
      <w:r w:rsidR="00221FEB">
        <w:rPr>
          <w:sz w:val="20"/>
          <w:szCs w:val="20"/>
        </w:rPr>
        <w:t>page</w:t>
      </w:r>
      <w:r w:rsidRPr="00F6130C">
        <w:rPr>
          <w:sz w:val="20"/>
          <w:szCs w:val="20"/>
        </w:rPr>
        <w:t xml:space="preserve"> will just do the request to the client backend immediately upon loading, giving an authorization code. The lifespan of the </w:t>
      </w:r>
      <w:r w:rsidR="003B4FA9">
        <w:rPr>
          <w:sz w:val="20"/>
          <w:szCs w:val="20"/>
        </w:rPr>
        <w:t xml:space="preserve">SSO </w:t>
      </w:r>
      <w:r w:rsidRPr="00F6130C">
        <w:rPr>
          <w:sz w:val="20"/>
          <w:szCs w:val="20"/>
        </w:rPr>
        <w:t>token varies and is set by Animalia for each client individually.</w:t>
      </w:r>
      <w:r w:rsidR="00294F40">
        <w:rPr>
          <w:sz w:val="20"/>
          <w:szCs w:val="20"/>
        </w:rPr>
        <w:t xml:space="preserve"> There is both an inactivity timeout and an absolute timeout for each client.</w:t>
      </w:r>
      <w:r w:rsidRPr="00F6130C">
        <w:rPr>
          <w:sz w:val="20"/>
          <w:szCs w:val="20"/>
        </w:rPr>
        <w:t xml:space="preserve"> It also depends on </w:t>
      </w:r>
      <w:r w:rsidR="00BF74C9">
        <w:rPr>
          <w:sz w:val="20"/>
          <w:szCs w:val="20"/>
        </w:rPr>
        <w:t xml:space="preserve">whether </w:t>
      </w:r>
      <w:r w:rsidRPr="00F6130C">
        <w:rPr>
          <w:sz w:val="20"/>
          <w:szCs w:val="20"/>
        </w:rPr>
        <w:t xml:space="preserve">the user choosing the “remember me / husk meg” option </w:t>
      </w:r>
      <w:r w:rsidR="00FB2314">
        <w:rPr>
          <w:sz w:val="20"/>
          <w:szCs w:val="20"/>
        </w:rPr>
        <w:t>on the login page</w:t>
      </w:r>
      <w:r w:rsidRPr="00F6130C">
        <w:rPr>
          <w:sz w:val="20"/>
          <w:szCs w:val="20"/>
        </w:rPr>
        <w:t xml:space="preserve">. If </w:t>
      </w:r>
      <w:r w:rsidR="00FB2314">
        <w:rPr>
          <w:sz w:val="20"/>
          <w:szCs w:val="20"/>
        </w:rPr>
        <w:t xml:space="preserve">“remember me” is not </w:t>
      </w:r>
      <w:r w:rsidR="009D6897">
        <w:rPr>
          <w:sz w:val="20"/>
          <w:szCs w:val="20"/>
        </w:rPr>
        <w:t>chosen on the login page</w:t>
      </w:r>
      <w:r w:rsidR="00FB2314">
        <w:rPr>
          <w:sz w:val="20"/>
          <w:szCs w:val="20"/>
        </w:rPr>
        <w:t xml:space="preserve">, the </w:t>
      </w:r>
      <w:r w:rsidR="003B4FA9">
        <w:rPr>
          <w:sz w:val="20"/>
          <w:szCs w:val="20"/>
        </w:rPr>
        <w:t>SSO</w:t>
      </w:r>
      <w:r w:rsidR="00353754">
        <w:rPr>
          <w:sz w:val="20"/>
          <w:szCs w:val="20"/>
        </w:rPr>
        <w:t xml:space="preserve"> token will </w:t>
      </w:r>
      <w:r w:rsidR="00E077D0">
        <w:rPr>
          <w:sz w:val="20"/>
          <w:szCs w:val="20"/>
        </w:rPr>
        <w:t>only last 1 hour</w:t>
      </w:r>
      <w:r w:rsidR="00E90AC9">
        <w:rPr>
          <w:sz w:val="20"/>
          <w:szCs w:val="20"/>
        </w:rPr>
        <w:t xml:space="preserve"> </w:t>
      </w:r>
      <w:r w:rsidR="00E077D0">
        <w:rPr>
          <w:sz w:val="20"/>
          <w:szCs w:val="20"/>
        </w:rPr>
        <w:t xml:space="preserve">and extend </w:t>
      </w:r>
      <w:r w:rsidR="003B4FA9">
        <w:rPr>
          <w:sz w:val="20"/>
          <w:szCs w:val="20"/>
        </w:rPr>
        <w:t>if</w:t>
      </w:r>
      <w:r w:rsidR="00E077D0">
        <w:rPr>
          <w:sz w:val="20"/>
          <w:szCs w:val="20"/>
        </w:rPr>
        <w:t xml:space="preserve"> the user is active</w:t>
      </w:r>
      <w:r w:rsidR="00C257E3">
        <w:rPr>
          <w:sz w:val="20"/>
          <w:szCs w:val="20"/>
        </w:rPr>
        <w:t xml:space="preserve"> until it reaches an absolute timeout</w:t>
      </w:r>
      <w:r w:rsidRPr="00F6130C">
        <w:rPr>
          <w:sz w:val="20"/>
          <w:szCs w:val="20"/>
        </w:rPr>
        <w:t>.</w:t>
      </w:r>
    </w:p>
    <w:p w:rsidRPr="00F6130C" w:rsidR="00390AD1" w:rsidRDefault="00390AD1" w14:paraId="562DD289" w14:textId="77777777"/>
    <w:p w:rsidRPr="00F6130C" w:rsidR="00390AD1" w:rsidRDefault="00F859A2" w14:paraId="36F2BF64" w14:textId="77777777">
      <w:pPr>
        <w:rPr>
          <w:sz w:val="20"/>
          <w:szCs w:val="20"/>
        </w:rPr>
      </w:pPr>
      <w:r w:rsidRPr="00F6130C">
        <w:br w:type="page"/>
      </w:r>
    </w:p>
    <w:p w:rsidR="00707A7A" w:rsidRDefault="00F859A2" w14:paraId="1EAEE3B7" w14:textId="0647BE52">
      <w:pPr>
        <w:rPr>
          <w:sz w:val="20"/>
          <w:szCs w:val="20"/>
        </w:rPr>
      </w:pPr>
      <w:r w:rsidRPr="00F6130C">
        <w:rPr>
          <w:sz w:val="20"/>
          <w:szCs w:val="20"/>
        </w:rPr>
        <w:t xml:space="preserve">The following sequence diagram describes the authentication flow with a valid </w:t>
      </w:r>
      <w:r w:rsidR="007361B7">
        <w:rPr>
          <w:sz w:val="20"/>
          <w:szCs w:val="20"/>
        </w:rPr>
        <w:t>SSO</w:t>
      </w:r>
      <w:r w:rsidRPr="00F6130C">
        <w:rPr>
          <w:sz w:val="20"/>
          <w:szCs w:val="20"/>
        </w:rPr>
        <w:t xml:space="preserve"> token:</w:t>
      </w:r>
    </w:p>
    <w:p w:rsidR="00707A7A" w:rsidP="00DE188D" w:rsidRDefault="00760C45" w14:paraId="02EF1C85" w14:textId="7FFEE5C7">
      <w:pPr>
        <w:jc w:val="center"/>
        <w:rPr>
          <w:sz w:val="20"/>
          <w:szCs w:val="20"/>
        </w:rPr>
      </w:pPr>
      <w:r>
        <w:rPr>
          <w:noProof/>
          <w:sz w:val="20"/>
          <w:szCs w:val="20"/>
        </w:rPr>
        <w:drawing>
          <wp:inline distT="0" distB="0" distL="0" distR="0" wp14:anchorId="6EBC18B8" wp14:editId="054F139F">
            <wp:extent cx="5727700" cy="4222750"/>
            <wp:effectExtent l="0" t="0" r="6350" b="6350"/>
            <wp:docPr id="1143555514" name="Picture 114355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4222750"/>
                    </a:xfrm>
                    <a:prstGeom prst="rect">
                      <a:avLst/>
                    </a:prstGeom>
                    <a:noFill/>
                    <a:ln>
                      <a:noFill/>
                    </a:ln>
                  </pic:spPr>
                </pic:pic>
              </a:graphicData>
            </a:graphic>
          </wp:inline>
        </w:drawing>
      </w:r>
    </w:p>
    <w:p w:rsidR="008A298B" w:rsidRDefault="008A298B" w14:paraId="3D3F2A93" w14:textId="77777777">
      <w:pPr>
        <w:rPr>
          <w:sz w:val="20"/>
          <w:szCs w:val="20"/>
        </w:rPr>
      </w:pPr>
    </w:p>
    <w:p w:rsidR="001D59AC" w:rsidP="001D59AC" w:rsidRDefault="00D53912" w14:paraId="70542F12" w14:textId="55E5AF43">
      <w:pPr>
        <w:rPr>
          <w:sz w:val="20"/>
          <w:szCs w:val="20"/>
        </w:rPr>
      </w:pPr>
      <w:r>
        <w:rPr>
          <w:sz w:val="20"/>
          <w:szCs w:val="20"/>
        </w:rPr>
        <w:t xml:space="preserve">As long as the SSO token is valid for </w:t>
      </w:r>
      <w:r w:rsidR="00165168">
        <w:rPr>
          <w:sz w:val="20"/>
          <w:szCs w:val="20"/>
        </w:rPr>
        <w:t>a</w:t>
      </w:r>
      <w:r>
        <w:rPr>
          <w:sz w:val="20"/>
          <w:szCs w:val="20"/>
        </w:rPr>
        <w:t xml:space="preserve"> given client, the </w:t>
      </w:r>
      <w:r w:rsidR="0041123E">
        <w:rPr>
          <w:sz w:val="20"/>
          <w:szCs w:val="20"/>
        </w:rPr>
        <w:t>user will</w:t>
      </w:r>
      <w:r w:rsidR="00520680">
        <w:rPr>
          <w:sz w:val="20"/>
          <w:szCs w:val="20"/>
        </w:rPr>
        <w:t xml:space="preserve"> be able to proceed through the authentication</w:t>
      </w:r>
      <w:r w:rsidR="00412448">
        <w:rPr>
          <w:sz w:val="20"/>
          <w:szCs w:val="20"/>
        </w:rPr>
        <w:t xml:space="preserve"> without entering</w:t>
      </w:r>
      <w:r w:rsidR="002C30FE">
        <w:rPr>
          <w:sz w:val="20"/>
          <w:szCs w:val="20"/>
        </w:rPr>
        <w:t xml:space="preserve"> </w:t>
      </w:r>
      <w:r w:rsidR="00E94FDD">
        <w:rPr>
          <w:sz w:val="20"/>
          <w:szCs w:val="20"/>
        </w:rPr>
        <w:t xml:space="preserve">credentials. </w:t>
      </w:r>
      <w:r w:rsidR="00B029ED">
        <w:rPr>
          <w:sz w:val="20"/>
          <w:szCs w:val="20"/>
        </w:rPr>
        <w:t xml:space="preserve">The only interaction required is that the user confirms </w:t>
      </w:r>
      <w:r w:rsidR="00D80390">
        <w:rPr>
          <w:sz w:val="20"/>
          <w:szCs w:val="20"/>
        </w:rPr>
        <w:t>the logged in username</w:t>
      </w:r>
      <w:r w:rsidR="00EA6DC3">
        <w:rPr>
          <w:sz w:val="20"/>
          <w:szCs w:val="20"/>
        </w:rPr>
        <w:t xml:space="preserve">, but this step can be completely automated by setting the query parameter “auto_login=true” on the /authorization-page. </w:t>
      </w:r>
    </w:p>
    <w:p w:rsidRPr="00F6130C" w:rsidR="001D59AC" w:rsidP="004E59AC" w:rsidRDefault="001D59AC" w14:paraId="2D19F11E" w14:textId="2F478644">
      <w:pPr>
        <w:pStyle w:val="Overskrift4"/>
      </w:pPr>
      <w:r>
        <w:t>Token refresh</w:t>
      </w:r>
    </w:p>
    <w:p w:rsidR="001B126F" w:rsidP="001D59AC" w:rsidRDefault="00950D4E" w14:paraId="0744FED2" w14:textId="15A1894E">
      <w:pPr>
        <w:rPr>
          <w:sz w:val="20"/>
          <w:szCs w:val="20"/>
        </w:rPr>
      </w:pPr>
      <w:r>
        <w:rPr>
          <w:sz w:val="20"/>
          <w:szCs w:val="20"/>
        </w:rPr>
        <w:t xml:space="preserve">For applications </w:t>
      </w:r>
      <w:r w:rsidR="008672B5">
        <w:rPr>
          <w:sz w:val="20"/>
          <w:szCs w:val="20"/>
        </w:rPr>
        <w:t xml:space="preserve">that </w:t>
      </w:r>
      <w:r w:rsidR="002D6999">
        <w:rPr>
          <w:sz w:val="20"/>
          <w:szCs w:val="20"/>
        </w:rPr>
        <w:t>rely on long</w:t>
      </w:r>
      <w:r w:rsidR="000A6A53">
        <w:rPr>
          <w:sz w:val="20"/>
          <w:szCs w:val="20"/>
        </w:rPr>
        <w:t xml:space="preserve"> uninterrupted</w:t>
      </w:r>
      <w:r w:rsidR="002D6999">
        <w:rPr>
          <w:sz w:val="20"/>
          <w:szCs w:val="20"/>
        </w:rPr>
        <w:t xml:space="preserve"> sessions</w:t>
      </w:r>
      <w:r w:rsidR="000A6A53">
        <w:rPr>
          <w:sz w:val="20"/>
          <w:szCs w:val="20"/>
        </w:rPr>
        <w:t xml:space="preserve">, the need to redirect the user </w:t>
      </w:r>
      <w:r w:rsidR="00755530">
        <w:rPr>
          <w:sz w:val="20"/>
          <w:szCs w:val="20"/>
        </w:rPr>
        <w:t xml:space="preserve">back </w:t>
      </w:r>
      <w:r w:rsidR="000A6A53">
        <w:rPr>
          <w:sz w:val="20"/>
          <w:szCs w:val="20"/>
        </w:rPr>
        <w:t xml:space="preserve">to </w:t>
      </w:r>
      <w:r w:rsidR="00A97CDF">
        <w:rPr>
          <w:sz w:val="20"/>
          <w:szCs w:val="20"/>
        </w:rPr>
        <w:t>the auth page</w:t>
      </w:r>
      <w:r w:rsidR="000A6A53">
        <w:rPr>
          <w:sz w:val="20"/>
          <w:szCs w:val="20"/>
        </w:rPr>
        <w:t xml:space="preserve"> every 30 minute</w:t>
      </w:r>
      <w:r w:rsidR="00FD0B75">
        <w:rPr>
          <w:sz w:val="20"/>
          <w:szCs w:val="20"/>
        </w:rPr>
        <w:t>s</w:t>
      </w:r>
      <w:r w:rsidR="000A6A53">
        <w:rPr>
          <w:sz w:val="20"/>
          <w:szCs w:val="20"/>
        </w:rPr>
        <w:t xml:space="preserve"> </w:t>
      </w:r>
      <w:r w:rsidR="00810E70">
        <w:rPr>
          <w:sz w:val="20"/>
          <w:szCs w:val="20"/>
        </w:rPr>
        <w:t>may</w:t>
      </w:r>
      <w:r w:rsidR="000A6A53">
        <w:rPr>
          <w:sz w:val="20"/>
          <w:szCs w:val="20"/>
        </w:rPr>
        <w:t xml:space="preserve"> </w:t>
      </w:r>
      <w:r w:rsidR="00755530">
        <w:rPr>
          <w:sz w:val="20"/>
          <w:szCs w:val="20"/>
        </w:rPr>
        <w:t xml:space="preserve">result in a suboptimal experience. </w:t>
      </w:r>
      <w:r w:rsidR="00906502">
        <w:rPr>
          <w:sz w:val="20"/>
          <w:szCs w:val="20"/>
        </w:rPr>
        <w:t>Animalia SSO supports refresh tokens as a way for clients to keep sessions alive uninterrupted.</w:t>
      </w:r>
      <w:r w:rsidR="00156112">
        <w:rPr>
          <w:sz w:val="20"/>
          <w:szCs w:val="20"/>
        </w:rPr>
        <w:t xml:space="preserve"> </w:t>
      </w:r>
      <w:r w:rsidR="00716505">
        <w:rPr>
          <w:sz w:val="20"/>
          <w:szCs w:val="20"/>
        </w:rPr>
        <w:t>In order to receive refresh tokens, the scope “offline_access” must be set in the authorization request.</w:t>
      </w:r>
    </w:p>
    <w:p w:rsidRPr="00954253" w:rsidR="00AC3358" w:rsidP="00DE188D" w:rsidRDefault="00ED20A9" w14:paraId="3E72A152" w14:textId="73B98E07">
      <w:pPr>
        <w:jc w:val="center"/>
        <w:rPr>
          <w:sz w:val="20"/>
          <w:szCs w:val="20"/>
        </w:rPr>
      </w:pPr>
      <w:r>
        <w:rPr>
          <w:noProof/>
          <w:sz w:val="20"/>
          <w:szCs w:val="20"/>
        </w:rPr>
        <w:drawing>
          <wp:inline distT="0" distB="0" distL="0" distR="0" wp14:anchorId="127D21D1" wp14:editId="2333624E">
            <wp:extent cx="5727700" cy="3168650"/>
            <wp:effectExtent l="0" t="0" r="6350" b="0"/>
            <wp:docPr id="1267668237" name="Picture 1267668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168650"/>
                    </a:xfrm>
                    <a:prstGeom prst="rect">
                      <a:avLst/>
                    </a:prstGeom>
                    <a:noFill/>
                    <a:ln>
                      <a:noFill/>
                    </a:ln>
                  </pic:spPr>
                </pic:pic>
              </a:graphicData>
            </a:graphic>
          </wp:inline>
        </w:drawing>
      </w:r>
    </w:p>
    <w:p w:rsidRPr="00F6130C" w:rsidR="00390AD1" w:rsidP="009E7010" w:rsidRDefault="00F859A2" w14:paraId="1A66B342" w14:textId="77777777">
      <w:pPr>
        <w:pStyle w:val="Overskrift3"/>
      </w:pPr>
      <w:bookmarkStart w:name="_Toc145667774" w:id="5"/>
      <w:r w:rsidRPr="00F6130C">
        <w:t>Client implementation</w:t>
      </w:r>
      <w:bookmarkEnd w:id="5"/>
    </w:p>
    <w:p w:rsidRPr="00F6130C" w:rsidR="00390AD1" w:rsidRDefault="00F859A2" w14:paraId="70F7B8E6" w14:textId="77777777">
      <w:pPr>
        <w:rPr>
          <w:sz w:val="20"/>
          <w:szCs w:val="20"/>
        </w:rPr>
      </w:pPr>
      <w:r w:rsidRPr="00F6130C">
        <w:rPr>
          <w:sz w:val="20"/>
          <w:szCs w:val="20"/>
        </w:rPr>
        <w:t>The steps needed to implement the authorization grant for any client can be roughly broken down into the following steps:</w:t>
      </w:r>
    </w:p>
    <w:p w:rsidRPr="00F6130C" w:rsidR="00390AD1" w:rsidRDefault="00390AD1" w14:paraId="6A7D4C28" w14:textId="77777777">
      <w:pPr>
        <w:rPr>
          <w:sz w:val="20"/>
          <w:szCs w:val="20"/>
        </w:rPr>
      </w:pPr>
    </w:p>
    <w:p w:rsidRPr="00F6130C" w:rsidR="00390AD1" w:rsidRDefault="00F859A2" w14:paraId="63DF9D6E" w14:textId="77777777">
      <w:pPr>
        <w:numPr>
          <w:ilvl w:val="0"/>
          <w:numId w:val="5"/>
        </w:numPr>
        <w:rPr>
          <w:sz w:val="20"/>
          <w:szCs w:val="20"/>
        </w:rPr>
      </w:pPr>
      <w:r w:rsidRPr="00F6130C">
        <w:rPr>
          <w:sz w:val="20"/>
          <w:szCs w:val="20"/>
        </w:rPr>
        <w:t>Direct the user to the Animalia SSO authorization service, which contains the login box. Include the necessary parameters, like the redirect_uri and client_id parameter that points to the service described in step 2.</w:t>
      </w:r>
    </w:p>
    <w:p w:rsidRPr="00F6130C" w:rsidR="00390AD1" w:rsidRDefault="00F859A2" w14:paraId="14A76B51" w14:textId="77777777">
      <w:pPr>
        <w:numPr>
          <w:ilvl w:val="0"/>
          <w:numId w:val="5"/>
        </w:numPr>
        <w:rPr>
          <w:sz w:val="20"/>
          <w:szCs w:val="20"/>
        </w:rPr>
      </w:pPr>
      <w:r w:rsidRPr="00F6130C">
        <w:rPr>
          <w:sz w:val="20"/>
          <w:szCs w:val="20"/>
        </w:rPr>
        <w:t>Implement a client authorization service, with an accessible endpoint, in the client backend. This endpoint must accept a GET request from the browser, which will contain a parameter called authorization_code, initiated as a redirect from the login box. This service must in turn call the Animalia SSO token service with the authorization code, client id and client secret. The response contains an access token.</w:t>
      </w:r>
    </w:p>
    <w:p w:rsidRPr="00F6130C" w:rsidR="00390AD1" w:rsidRDefault="00F859A2" w14:paraId="75CCBA8B" w14:textId="77777777">
      <w:pPr>
        <w:numPr>
          <w:ilvl w:val="0"/>
          <w:numId w:val="5"/>
        </w:numPr>
        <w:rPr>
          <w:sz w:val="20"/>
          <w:szCs w:val="20"/>
        </w:rPr>
      </w:pPr>
      <w:r w:rsidRPr="00F6130C">
        <w:rPr>
          <w:sz w:val="20"/>
          <w:szCs w:val="20"/>
        </w:rPr>
        <w:t>The user is now logged in. The service can respond to the browser request in whatever way fitting for the client. The access token should be put into some kind of storage for its 30-minute lifespan, like a cookie or the browser local storage, and the response can choose to redirect to the “logged in” page or respond with fitting content.</w:t>
      </w:r>
    </w:p>
    <w:p w:rsidRPr="00F6130C" w:rsidR="00390AD1" w:rsidP="009E7010" w:rsidRDefault="00F859A2" w14:paraId="4A1D6892" w14:textId="77777777">
      <w:pPr>
        <w:pStyle w:val="Overskrift3"/>
      </w:pPr>
      <w:bookmarkStart w:name="_Toc145667775" w:id="6"/>
      <w:r w:rsidRPr="00F6130C">
        <w:t>Request (Animalia SSO authorization service, login box)</w:t>
      </w:r>
      <w:bookmarkEnd w:id="6"/>
    </w:p>
    <w:p w:rsidRPr="00F6130C" w:rsidR="00390AD1" w:rsidRDefault="00F859A2" w14:paraId="65418F77" w14:textId="77777777">
      <w:pPr>
        <w:numPr>
          <w:ilvl w:val="0"/>
          <w:numId w:val="2"/>
        </w:numPr>
        <w:rPr>
          <w:b/>
        </w:rPr>
      </w:pPr>
      <w:r w:rsidRPr="00F6130C">
        <w:rPr>
          <w:b/>
        </w:rPr>
        <w:t>Staging environment:</w:t>
      </w:r>
      <w:r w:rsidRPr="00F6130C">
        <w:t xml:space="preserve"> </w:t>
      </w:r>
      <w:r w:rsidRPr="00F6130C">
        <w:tab/>
      </w:r>
      <w:hyperlink r:id="rId15">
        <w:r w:rsidRPr="00F6130C">
          <w:rPr>
            <w:b/>
            <w:color w:val="1155CC"/>
            <w:u w:val="single"/>
          </w:rPr>
          <w:t>https://staging-sso.animalia.no/authorize</w:t>
        </w:r>
      </w:hyperlink>
    </w:p>
    <w:p w:rsidRPr="00F6130C" w:rsidR="00390AD1" w:rsidRDefault="00F859A2" w14:paraId="1F29ADB0" w14:textId="77777777">
      <w:pPr>
        <w:numPr>
          <w:ilvl w:val="0"/>
          <w:numId w:val="2"/>
        </w:numPr>
        <w:rPr>
          <w:b/>
        </w:rPr>
      </w:pPr>
      <w:r w:rsidRPr="00F6130C">
        <w:rPr>
          <w:b/>
        </w:rPr>
        <w:t xml:space="preserve">Production environment: </w:t>
      </w:r>
      <w:r w:rsidRPr="00F6130C">
        <w:rPr>
          <w:b/>
        </w:rPr>
        <w:tab/>
      </w:r>
      <w:hyperlink r:id="rId16">
        <w:r w:rsidRPr="00F6130C">
          <w:rPr>
            <w:b/>
            <w:color w:val="1155CC"/>
            <w:u w:val="single"/>
          </w:rPr>
          <w:t>https://sso.animalia.no/authorize</w:t>
        </w:r>
      </w:hyperlink>
    </w:p>
    <w:p w:rsidRPr="00F6130C" w:rsidR="00390AD1" w:rsidRDefault="00390AD1" w14:paraId="1CF8EA2B" w14:textId="77777777"/>
    <w:p w:rsidRPr="00F6130C" w:rsidR="00390AD1" w:rsidRDefault="00F859A2" w14:paraId="143C3410" w14:textId="77777777">
      <w:pPr>
        <w:spacing w:line="288" w:lineRule="auto"/>
        <w:ind w:left="720"/>
        <w:rPr>
          <w:sz w:val="20"/>
          <w:szCs w:val="20"/>
        </w:rPr>
      </w:pPr>
      <w:r w:rsidRPr="00F6130C">
        <w:rPr>
          <w:b/>
          <w:sz w:val="20"/>
          <w:szCs w:val="20"/>
        </w:rPr>
        <w:t>Allowed-methods:</w:t>
      </w:r>
      <w:r w:rsidRPr="00F6130C">
        <w:rPr>
          <w:sz w:val="20"/>
          <w:szCs w:val="20"/>
        </w:rPr>
        <w:t xml:space="preserve">          </w:t>
      </w:r>
      <w:r w:rsidRPr="00F6130C">
        <w:rPr>
          <w:sz w:val="20"/>
          <w:szCs w:val="20"/>
        </w:rPr>
        <w:tab/>
      </w:r>
      <w:r w:rsidRPr="00F6130C">
        <w:rPr>
          <w:sz w:val="20"/>
          <w:szCs w:val="20"/>
        </w:rPr>
        <w:t>GET</w:t>
      </w:r>
    </w:p>
    <w:p w:rsidRPr="00F6130C" w:rsidR="00390AD1" w:rsidRDefault="00F859A2" w14:paraId="64A60561" w14:textId="77777777">
      <w:pPr>
        <w:ind w:left="720"/>
        <w:rPr>
          <w:sz w:val="20"/>
          <w:szCs w:val="20"/>
        </w:rPr>
      </w:pPr>
      <w:r w:rsidRPr="00F6130C">
        <w:rPr>
          <w:b/>
          <w:sz w:val="20"/>
          <w:szCs w:val="20"/>
        </w:rPr>
        <w:t xml:space="preserve">Accept: </w:t>
      </w:r>
      <w:r w:rsidRPr="00F6130C">
        <w:rPr>
          <w:sz w:val="20"/>
          <w:szCs w:val="20"/>
        </w:rPr>
        <w:tab/>
      </w:r>
      <w:r w:rsidRPr="00F6130C">
        <w:rPr>
          <w:sz w:val="20"/>
          <w:szCs w:val="20"/>
        </w:rPr>
        <w:tab/>
      </w:r>
      <w:r w:rsidRPr="00F6130C">
        <w:rPr>
          <w:sz w:val="20"/>
          <w:szCs w:val="20"/>
        </w:rPr>
        <w:tab/>
      </w:r>
      <w:r w:rsidRPr="00F6130C">
        <w:rPr>
          <w:sz w:val="20"/>
          <w:szCs w:val="20"/>
        </w:rPr>
        <w:t>text/html</w:t>
      </w:r>
    </w:p>
    <w:p w:rsidRPr="00F6130C" w:rsidR="00390AD1" w:rsidRDefault="00390AD1" w14:paraId="50294396" w14:textId="77777777">
      <w:pPr>
        <w:ind w:firstLine="720"/>
        <w:rPr>
          <w:sz w:val="20"/>
          <w:szCs w:val="20"/>
        </w:rPr>
      </w:pPr>
    </w:p>
    <w:p w:rsidRPr="00F6130C" w:rsidR="00390AD1" w:rsidRDefault="00F859A2" w14:paraId="5A12BA2A" w14:textId="77777777">
      <w:pPr>
        <w:ind w:firstLine="720"/>
        <w:rPr>
          <w:sz w:val="20"/>
          <w:szCs w:val="20"/>
        </w:rPr>
      </w:pPr>
      <w:r w:rsidRPr="00F6130C">
        <w:rPr>
          <w:b/>
          <w:sz w:val="20"/>
          <w:szCs w:val="20"/>
        </w:rPr>
        <w:t>Query parameters:</w:t>
      </w:r>
    </w:p>
    <w:p w:rsidRPr="00F6130C" w:rsidR="00390AD1" w:rsidRDefault="00390AD1" w14:paraId="1B7CD3F2" w14:textId="77777777">
      <w:pPr>
        <w:rPr>
          <w:sz w:val="20"/>
          <w:szCs w:val="20"/>
        </w:rPr>
      </w:pPr>
    </w:p>
    <w:p w:rsidRPr="00F6130C" w:rsidR="00390AD1" w:rsidRDefault="00F859A2" w14:paraId="1EDBB9F7" w14:textId="77777777">
      <w:pPr>
        <w:numPr>
          <w:ilvl w:val="0"/>
          <w:numId w:val="1"/>
        </w:numPr>
        <w:rPr>
          <w:sz w:val="20"/>
          <w:szCs w:val="20"/>
        </w:rPr>
      </w:pPr>
      <w:r w:rsidRPr="00F6130C">
        <w:rPr>
          <w:b/>
          <w:sz w:val="20"/>
          <w:szCs w:val="20"/>
        </w:rPr>
        <w:t>redirect_uri</w:t>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string: uri to the client backend auth service</w:t>
      </w:r>
    </w:p>
    <w:p w:rsidRPr="00F6130C" w:rsidR="00390AD1" w:rsidRDefault="00F859A2" w14:paraId="6E7A0468" w14:textId="77777777">
      <w:pPr>
        <w:numPr>
          <w:ilvl w:val="0"/>
          <w:numId w:val="1"/>
        </w:numPr>
        <w:rPr>
          <w:sz w:val="20"/>
          <w:szCs w:val="20"/>
        </w:rPr>
      </w:pPr>
      <w:r w:rsidRPr="00F6130C">
        <w:rPr>
          <w:b/>
          <w:sz w:val="20"/>
          <w:szCs w:val="20"/>
        </w:rPr>
        <w:t>client_id</w:t>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string: the client id</w:t>
      </w:r>
    </w:p>
    <w:p w:rsidRPr="00F6130C" w:rsidR="00390AD1" w:rsidRDefault="00F859A2" w14:paraId="5A07F527" w14:textId="77777777">
      <w:pPr>
        <w:numPr>
          <w:ilvl w:val="0"/>
          <w:numId w:val="1"/>
        </w:numPr>
        <w:rPr>
          <w:sz w:val="20"/>
          <w:szCs w:val="20"/>
        </w:rPr>
      </w:pPr>
      <w:r w:rsidRPr="00F6130C">
        <w:rPr>
          <w:b/>
          <w:sz w:val="20"/>
          <w:szCs w:val="20"/>
        </w:rPr>
        <w:t>state</w:t>
      </w:r>
      <w:r w:rsidRPr="00F6130C">
        <w:rPr>
          <w:sz w:val="20"/>
          <w:szCs w:val="20"/>
        </w:rPr>
        <w:tab/>
      </w:r>
      <w:r w:rsidRPr="00F6130C">
        <w:rPr>
          <w:sz w:val="20"/>
          <w:szCs w:val="20"/>
        </w:rPr>
        <w:tab/>
      </w:r>
      <w:r w:rsidRPr="00F6130C">
        <w:rPr>
          <w:sz w:val="20"/>
          <w:szCs w:val="20"/>
        </w:rPr>
        <w:tab/>
      </w:r>
      <w:r w:rsidRPr="00F6130C">
        <w:rPr>
          <w:sz w:val="20"/>
          <w:szCs w:val="20"/>
        </w:rPr>
        <w:tab/>
      </w:r>
      <w:r w:rsidRPr="00F6130C">
        <w:rPr>
          <w:sz w:val="20"/>
          <w:szCs w:val="20"/>
        </w:rPr>
        <w:t>optional</w:t>
      </w:r>
      <w:r w:rsidRPr="00F6130C">
        <w:rPr>
          <w:sz w:val="20"/>
          <w:szCs w:val="20"/>
        </w:rPr>
        <w:tab/>
      </w:r>
      <w:r w:rsidRPr="00F6130C">
        <w:rPr>
          <w:sz w:val="20"/>
          <w:szCs w:val="20"/>
        </w:rPr>
        <w:tab/>
      </w:r>
      <w:r w:rsidRPr="00F6130C">
        <w:rPr>
          <w:sz w:val="20"/>
          <w:szCs w:val="20"/>
        </w:rPr>
        <w:t xml:space="preserve">string: </w:t>
      </w:r>
      <w:r w:rsidRPr="00F6130C">
        <w:rPr>
          <w:color w:val="242729"/>
          <w:sz w:val="20"/>
          <w:szCs w:val="20"/>
          <w:highlight w:val="white"/>
        </w:rPr>
        <w:t>CSRF anti-forgery token</w:t>
      </w:r>
    </w:p>
    <w:p w:rsidRPr="00C6356C" w:rsidR="00390AD1" w:rsidRDefault="00F859A2" w14:paraId="7E54BE3E" w14:textId="77777777">
      <w:pPr>
        <w:numPr>
          <w:ilvl w:val="0"/>
          <w:numId w:val="1"/>
        </w:numPr>
        <w:rPr>
          <w:b/>
          <w:color w:val="242729"/>
          <w:sz w:val="20"/>
          <w:szCs w:val="20"/>
          <w:highlight w:val="white"/>
        </w:rPr>
      </w:pPr>
      <w:r w:rsidRPr="00F6130C">
        <w:rPr>
          <w:b/>
          <w:color w:val="242729"/>
          <w:sz w:val="20"/>
          <w:szCs w:val="20"/>
          <w:highlight w:val="white"/>
        </w:rPr>
        <w:t>auto_login</w:t>
      </w:r>
      <w:r w:rsidRPr="00F6130C">
        <w:rPr>
          <w:b/>
          <w:color w:val="242729"/>
          <w:sz w:val="20"/>
          <w:szCs w:val="20"/>
          <w:highlight w:val="white"/>
        </w:rPr>
        <w:tab/>
      </w:r>
      <w:r w:rsidRPr="00F6130C">
        <w:rPr>
          <w:b/>
          <w:color w:val="242729"/>
          <w:sz w:val="20"/>
          <w:szCs w:val="20"/>
          <w:highlight w:val="white"/>
        </w:rPr>
        <w:tab/>
      </w:r>
      <w:r w:rsidRPr="00F6130C">
        <w:rPr>
          <w:b/>
          <w:color w:val="242729"/>
          <w:sz w:val="20"/>
          <w:szCs w:val="20"/>
          <w:highlight w:val="white"/>
        </w:rPr>
        <w:tab/>
      </w:r>
      <w:r w:rsidRPr="00F6130C">
        <w:rPr>
          <w:color w:val="242729"/>
          <w:sz w:val="20"/>
          <w:szCs w:val="20"/>
          <w:highlight w:val="white"/>
        </w:rPr>
        <w:t>optional</w:t>
      </w:r>
      <w:r w:rsidRPr="00F6130C">
        <w:rPr>
          <w:color w:val="242729"/>
          <w:sz w:val="20"/>
          <w:szCs w:val="20"/>
          <w:highlight w:val="white"/>
        </w:rPr>
        <w:tab/>
      </w:r>
      <w:r w:rsidRPr="00F6130C">
        <w:rPr>
          <w:color w:val="242729"/>
          <w:sz w:val="20"/>
          <w:szCs w:val="20"/>
          <w:highlight w:val="white"/>
        </w:rPr>
        <w:tab/>
      </w:r>
      <w:r w:rsidRPr="00F6130C">
        <w:rPr>
          <w:color w:val="242729"/>
          <w:sz w:val="20"/>
          <w:szCs w:val="20"/>
          <w:highlight w:val="white"/>
        </w:rPr>
        <w:t>boolean: set to true to auto login</w:t>
      </w:r>
    </w:p>
    <w:p w:rsidRPr="00F6130C" w:rsidR="00C6356C" w:rsidRDefault="00C6356C" w14:paraId="0E064312" w14:textId="069A33B3">
      <w:pPr>
        <w:numPr>
          <w:ilvl w:val="0"/>
          <w:numId w:val="1"/>
        </w:numPr>
        <w:rPr>
          <w:b/>
          <w:color w:val="242729"/>
          <w:sz w:val="20"/>
          <w:szCs w:val="20"/>
          <w:highlight w:val="white"/>
        </w:rPr>
      </w:pPr>
      <w:r>
        <w:rPr>
          <w:b/>
          <w:color w:val="242729"/>
          <w:sz w:val="20"/>
          <w:szCs w:val="20"/>
          <w:highlight w:val="white"/>
        </w:rPr>
        <w:t>scope</w:t>
      </w:r>
      <w:r>
        <w:rPr>
          <w:b/>
          <w:color w:val="242729"/>
          <w:sz w:val="20"/>
          <w:szCs w:val="20"/>
          <w:highlight w:val="white"/>
        </w:rPr>
        <w:tab/>
      </w:r>
      <w:r>
        <w:rPr>
          <w:bCs/>
          <w:color w:val="242729"/>
          <w:sz w:val="20"/>
          <w:szCs w:val="20"/>
          <w:highlight w:val="white"/>
        </w:rPr>
        <w:tab/>
      </w:r>
      <w:r>
        <w:rPr>
          <w:bCs/>
          <w:color w:val="242729"/>
          <w:sz w:val="20"/>
          <w:szCs w:val="20"/>
          <w:highlight w:val="white"/>
        </w:rPr>
        <w:tab/>
      </w:r>
      <w:r>
        <w:rPr>
          <w:bCs/>
          <w:color w:val="242729"/>
          <w:sz w:val="20"/>
          <w:szCs w:val="20"/>
          <w:highlight w:val="white"/>
        </w:rPr>
        <w:tab/>
      </w:r>
      <w:r>
        <w:rPr>
          <w:bCs/>
          <w:color w:val="242729"/>
          <w:sz w:val="20"/>
          <w:szCs w:val="20"/>
          <w:highlight w:val="white"/>
        </w:rPr>
        <w:t>optional</w:t>
      </w:r>
      <w:r>
        <w:rPr>
          <w:bCs/>
          <w:color w:val="242729"/>
          <w:sz w:val="20"/>
          <w:szCs w:val="20"/>
          <w:highlight w:val="white"/>
        </w:rPr>
        <w:tab/>
      </w:r>
      <w:r>
        <w:rPr>
          <w:bCs/>
          <w:color w:val="242729"/>
          <w:sz w:val="20"/>
          <w:szCs w:val="20"/>
          <w:highlight w:val="white"/>
        </w:rPr>
        <w:tab/>
      </w:r>
      <w:r w:rsidR="002F741D">
        <w:rPr>
          <w:bCs/>
          <w:color w:val="242729"/>
          <w:sz w:val="20"/>
          <w:szCs w:val="20"/>
          <w:highlight w:val="white"/>
        </w:rPr>
        <w:t>string: scopes, whitespace separated</w:t>
      </w:r>
    </w:p>
    <w:p w:rsidRPr="00F6130C" w:rsidR="00390AD1" w:rsidRDefault="00390AD1" w14:paraId="14135201" w14:textId="77777777">
      <w:pPr>
        <w:rPr>
          <w:color w:val="242729"/>
          <w:sz w:val="20"/>
          <w:szCs w:val="20"/>
          <w:highlight w:val="white"/>
        </w:rPr>
      </w:pPr>
    </w:p>
    <w:p w:rsidRPr="00F6130C" w:rsidR="00390AD1" w:rsidRDefault="00F859A2" w14:paraId="443D9F0B" w14:textId="77777777">
      <w:pPr>
        <w:rPr>
          <w:color w:val="242729"/>
          <w:sz w:val="20"/>
          <w:szCs w:val="20"/>
          <w:highlight w:val="white"/>
        </w:rPr>
      </w:pPr>
      <w:r w:rsidRPr="00F6130C">
        <w:rPr>
          <w:color w:val="242729"/>
          <w:sz w:val="20"/>
          <w:szCs w:val="20"/>
          <w:highlight w:val="white"/>
        </w:rPr>
        <w:t>The redirect uri parameter tells the login box where to redirect the main browser window when the user has been authenticated. This redirect will include the authorization code, and the state if given.</w:t>
      </w:r>
    </w:p>
    <w:p w:rsidRPr="00F6130C" w:rsidR="00390AD1" w:rsidRDefault="00390AD1" w14:paraId="0B0B490F" w14:textId="77777777">
      <w:pPr>
        <w:rPr>
          <w:color w:val="242729"/>
          <w:sz w:val="20"/>
          <w:szCs w:val="20"/>
          <w:highlight w:val="white"/>
        </w:rPr>
      </w:pPr>
    </w:p>
    <w:p w:rsidRPr="00F6130C" w:rsidR="00390AD1" w:rsidRDefault="00F859A2" w14:paraId="4AFE72AE" w14:textId="77777777">
      <w:pPr>
        <w:rPr>
          <w:color w:val="242729"/>
          <w:sz w:val="20"/>
          <w:szCs w:val="20"/>
          <w:highlight w:val="white"/>
        </w:rPr>
      </w:pPr>
      <w:r w:rsidRPr="00F6130C">
        <w:rPr>
          <w:color w:val="242729"/>
          <w:sz w:val="20"/>
          <w:szCs w:val="20"/>
          <w:highlight w:val="white"/>
        </w:rPr>
        <w:t>The state parameter can be set to mitigate CSRF attack vectors. It is highly recommended that the client backend generates a new state, often called an anti-forgery token, that is delivered with the webapp front page on load. This should in turn be set as a parameter to the login page. The login page will return this state key with the request to the redirect uri, and the client backend can then verify that the state key has not changed, and discard requests that do not match. This way, no rouge requests will be allowed.</w:t>
      </w:r>
    </w:p>
    <w:p w:rsidRPr="00F6130C" w:rsidR="00390AD1" w:rsidRDefault="00390AD1" w14:paraId="1E8259D3" w14:textId="77777777">
      <w:pPr>
        <w:rPr>
          <w:color w:val="242729"/>
          <w:sz w:val="20"/>
          <w:szCs w:val="20"/>
          <w:highlight w:val="white"/>
        </w:rPr>
      </w:pPr>
    </w:p>
    <w:p w:rsidRPr="00F6130C" w:rsidR="00390AD1" w:rsidRDefault="00F859A2" w14:paraId="09BCBA9D" w14:textId="77777777">
      <w:pPr>
        <w:rPr>
          <w:sz w:val="20"/>
          <w:szCs w:val="20"/>
        </w:rPr>
      </w:pPr>
      <w:r w:rsidRPr="00F6130C">
        <w:rPr>
          <w:sz w:val="20"/>
          <w:szCs w:val="20"/>
        </w:rPr>
        <w:t>The auto login parameter tells the login box to automatically process refresh tokens without asking the user. In most cases you would want to set this to true, so that expired access tokens can be refreshed without user interaction.</w:t>
      </w:r>
    </w:p>
    <w:p w:rsidRPr="00F6130C" w:rsidR="00390AD1" w:rsidRDefault="00390AD1" w14:paraId="284FCD0A" w14:textId="77777777">
      <w:pPr>
        <w:rPr>
          <w:b/>
        </w:rPr>
      </w:pPr>
    </w:p>
    <w:p w:rsidRPr="00F6130C" w:rsidR="00390AD1" w:rsidRDefault="00F859A2" w14:paraId="1879AE5C" w14:textId="77777777">
      <w:pPr>
        <w:rPr>
          <w:b/>
        </w:rPr>
      </w:pPr>
      <w:r w:rsidRPr="00F6130C">
        <w:rPr>
          <w:b/>
        </w:rPr>
        <w:t>Response (success)</w:t>
      </w:r>
    </w:p>
    <w:p w:rsidRPr="00F6130C" w:rsidR="00390AD1" w:rsidRDefault="00390AD1" w14:paraId="0F22BBF8" w14:textId="77777777">
      <w:pPr>
        <w:rPr>
          <w:b/>
          <w:sz w:val="20"/>
          <w:szCs w:val="20"/>
        </w:rPr>
      </w:pPr>
    </w:p>
    <w:p w:rsidRPr="00F6130C" w:rsidR="00390AD1" w:rsidRDefault="00F859A2" w14:paraId="4291C394"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200 Created</w:t>
      </w:r>
    </w:p>
    <w:p w:rsidRPr="00F6130C" w:rsidR="00390AD1" w:rsidRDefault="00F859A2" w14:paraId="6D08DE3A"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text/html</w:t>
      </w:r>
    </w:p>
    <w:p w:rsidRPr="00F6130C" w:rsidR="00390AD1" w:rsidRDefault="00F859A2" w14:paraId="084252A1" w14:textId="795E2998">
      <w:pPr>
        <w:ind w:firstLine="720"/>
        <w:rPr>
          <w:sz w:val="20"/>
          <w:szCs w:val="20"/>
        </w:rPr>
      </w:pPr>
      <w:r w:rsidRPr="00F6130C">
        <w:rPr>
          <w:b/>
          <w:sz w:val="20"/>
          <w:szCs w:val="20"/>
        </w:rPr>
        <w:t>Body:</w:t>
      </w:r>
      <w:r w:rsidRPr="00F6130C">
        <w:rPr>
          <w:b/>
          <w:sz w:val="20"/>
          <w:szCs w:val="20"/>
        </w:rPr>
        <w:tab/>
      </w:r>
      <w:r w:rsidRPr="00F6130C">
        <w:rPr>
          <w:b/>
          <w:sz w:val="20"/>
          <w:szCs w:val="20"/>
        </w:rPr>
        <w:tab/>
      </w:r>
      <w:r w:rsidRPr="00F6130C">
        <w:rPr>
          <w:b/>
          <w:sz w:val="20"/>
          <w:szCs w:val="20"/>
        </w:rPr>
        <w:tab/>
      </w:r>
      <w:r w:rsidRPr="00F6130C">
        <w:rPr>
          <w:b/>
          <w:sz w:val="20"/>
          <w:szCs w:val="20"/>
        </w:rPr>
        <w:tab/>
      </w:r>
      <w:r w:rsidRPr="00F6130C">
        <w:rPr>
          <w:sz w:val="20"/>
          <w:szCs w:val="20"/>
        </w:rPr>
        <w:t xml:space="preserve">HTML response </w:t>
      </w:r>
      <w:r w:rsidR="00092878">
        <w:rPr>
          <w:sz w:val="20"/>
          <w:szCs w:val="20"/>
        </w:rPr>
        <w:t>containing</w:t>
      </w:r>
      <w:r w:rsidR="00337840">
        <w:rPr>
          <w:sz w:val="20"/>
          <w:szCs w:val="20"/>
        </w:rPr>
        <w:t xml:space="preserve"> the</w:t>
      </w:r>
      <w:r w:rsidRPr="00F6130C">
        <w:rPr>
          <w:sz w:val="20"/>
          <w:szCs w:val="20"/>
        </w:rPr>
        <w:t xml:space="preserve"> login </w:t>
      </w:r>
      <w:r w:rsidR="00756877">
        <w:rPr>
          <w:sz w:val="20"/>
          <w:szCs w:val="20"/>
        </w:rPr>
        <w:t>page</w:t>
      </w:r>
    </w:p>
    <w:p w:rsidRPr="00F6130C" w:rsidR="00390AD1" w:rsidP="00B07697" w:rsidRDefault="00390AD1" w14:paraId="2C249D4A" w14:textId="7F467242">
      <w:bookmarkStart w:name="_anja20too4ra" w:colFirst="0" w:colLast="0" w:id="7"/>
      <w:bookmarkEnd w:id="7"/>
    </w:p>
    <w:p w:rsidR="00156112" w:rsidRDefault="00156112" w14:paraId="6C82DBB6" w14:textId="77777777">
      <w:pPr>
        <w:rPr>
          <w:color w:val="434343"/>
          <w:sz w:val="28"/>
          <w:szCs w:val="28"/>
        </w:rPr>
      </w:pPr>
      <w:r>
        <w:br w:type="page"/>
      </w:r>
    </w:p>
    <w:p w:rsidRPr="00F6130C" w:rsidR="00390AD1" w:rsidP="009E7010" w:rsidRDefault="00F859A2" w14:paraId="13B2E02D" w14:textId="4FAE4B12">
      <w:pPr>
        <w:pStyle w:val="Overskrift3"/>
      </w:pPr>
      <w:bookmarkStart w:name="_Toc145667776" w:id="8"/>
      <w:r w:rsidRPr="00F6130C">
        <w:t>Request (Animalia SSO authorization service, logout)</w:t>
      </w:r>
      <w:bookmarkEnd w:id="8"/>
    </w:p>
    <w:p w:rsidRPr="00F6130C" w:rsidR="00390AD1" w:rsidRDefault="00F859A2" w14:paraId="504ECBFA" w14:textId="77777777">
      <w:pPr>
        <w:numPr>
          <w:ilvl w:val="0"/>
          <w:numId w:val="2"/>
        </w:numPr>
        <w:rPr>
          <w:b/>
          <w:color w:val="000000"/>
        </w:rPr>
      </w:pPr>
      <w:r w:rsidRPr="00F6130C">
        <w:rPr>
          <w:b/>
        </w:rPr>
        <w:t>Staging environment:</w:t>
      </w:r>
      <w:r w:rsidRPr="00F6130C">
        <w:t xml:space="preserve"> </w:t>
      </w:r>
      <w:r w:rsidRPr="00F6130C">
        <w:tab/>
      </w:r>
      <w:hyperlink r:id="rId17">
        <w:r w:rsidRPr="00F6130C">
          <w:rPr>
            <w:b/>
            <w:color w:val="1155CC"/>
            <w:u w:val="single"/>
          </w:rPr>
          <w:t>https://staging-sso.animalia.no/logout</w:t>
        </w:r>
      </w:hyperlink>
    </w:p>
    <w:p w:rsidRPr="00F6130C" w:rsidR="00390AD1" w:rsidRDefault="00F859A2" w14:paraId="79F42769" w14:textId="77777777">
      <w:pPr>
        <w:numPr>
          <w:ilvl w:val="0"/>
          <w:numId w:val="2"/>
        </w:numPr>
        <w:rPr>
          <w:b/>
          <w:color w:val="000000"/>
        </w:rPr>
      </w:pPr>
      <w:r w:rsidRPr="00F6130C">
        <w:rPr>
          <w:b/>
        </w:rPr>
        <w:t xml:space="preserve">Production environment: </w:t>
      </w:r>
      <w:r w:rsidRPr="00F6130C">
        <w:rPr>
          <w:b/>
        </w:rPr>
        <w:tab/>
      </w:r>
      <w:hyperlink r:id="rId18">
        <w:r w:rsidRPr="00F6130C">
          <w:rPr>
            <w:b/>
            <w:color w:val="1155CC"/>
            <w:u w:val="single"/>
          </w:rPr>
          <w:t>https://sso.animalia.no/logout</w:t>
        </w:r>
      </w:hyperlink>
    </w:p>
    <w:p w:rsidRPr="00F6130C" w:rsidR="00390AD1" w:rsidRDefault="00390AD1" w14:paraId="2698CF12" w14:textId="77777777"/>
    <w:p w:rsidRPr="00F6130C" w:rsidR="00390AD1" w:rsidRDefault="00F859A2" w14:paraId="4F4CBCFB" w14:textId="77777777">
      <w:pPr>
        <w:spacing w:line="288" w:lineRule="auto"/>
        <w:ind w:left="720"/>
        <w:rPr>
          <w:sz w:val="20"/>
          <w:szCs w:val="20"/>
        </w:rPr>
      </w:pPr>
      <w:r w:rsidRPr="00F6130C">
        <w:rPr>
          <w:b/>
          <w:sz w:val="20"/>
          <w:szCs w:val="20"/>
        </w:rPr>
        <w:t>Allowed-methods:</w:t>
      </w:r>
      <w:r w:rsidRPr="00F6130C">
        <w:rPr>
          <w:sz w:val="20"/>
          <w:szCs w:val="20"/>
        </w:rPr>
        <w:t xml:space="preserve">          </w:t>
      </w:r>
      <w:r w:rsidRPr="00F6130C">
        <w:rPr>
          <w:sz w:val="20"/>
          <w:szCs w:val="20"/>
        </w:rPr>
        <w:tab/>
      </w:r>
      <w:r w:rsidRPr="00F6130C">
        <w:rPr>
          <w:sz w:val="20"/>
          <w:szCs w:val="20"/>
        </w:rPr>
        <w:t>GET</w:t>
      </w:r>
    </w:p>
    <w:p w:rsidRPr="00F6130C" w:rsidR="00390AD1" w:rsidRDefault="00390AD1" w14:paraId="4DFAC20C" w14:textId="77777777">
      <w:pPr>
        <w:ind w:firstLine="720"/>
        <w:rPr>
          <w:sz w:val="20"/>
          <w:szCs w:val="20"/>
        </w:rPr>
      </w:pPr>
    </w:p>
    <w:p w:rsidRPr="00F6130C" w:rsidR="00390AD1" w:rsidRDefault="00F859A2" w14:paraId="27F33089" w14:textId="77777777">
      <w:pPr>
        <w:ind w:firstLine="720"/>
        <w:rPr>
          <w:sz w:val="20"/>
          <w:szCs w:val="20"/>
        </w:rPr>
      </w:pPr>
      <w:r w:rsidRPr="00F6130C">
        <w:rPr>
          <w:b/>
          <w:sz w:val="20"/>
          <w:szCs w:val="20"/>
        </w:rPr>
        <w:t>Parameters:</w:t>
      </w:r>
    </w:p>
    <w:p w:rsidRPr="00F6130C" w:rsidR="00390AD1" w:rsidRDefault="00390AD1" w14:paraId="3799BA02" w14:textId="77777777">
      <w:pPr>
        <w:rPr>
          <w:sz w:val="20"/>
          <w:szCs w:val="20"/>
        </w:rPr>
      </w:pPr>
    </w:p>
    <w:p w:rsidRPr="00F6130C" w:rsidR="00390AD1" w:rsidRDefault="00F859A2" w14:paraId="1F81A815" w14:textId="77777777">
      <w:pPr>
        <w:numPr>
          <w:ilvl w:val="0"/>
          <w:numId w:val="1"/>
        </w:numPr>
        <w:rPr>
          <w:color w:val="000000"/>
          <w:sz w:val="20"/>
          <w:szCs w:val="20"/>
        </w:rPr>
      </w:pPr>
      <w:r w:rsidRPr="00F6130C">
        <w:rPr>
          <w:b/>
          <w:sz w:val="20"/>
          <w:szCs w:val="20"/>
        </w:rPr>
        <w:t>redirect_uri</w:t>
      </w:r>
      <w:r w:rsidRPr="00F6130C">
        <w:rPr>
          <w:sz w:val="20"/>
          <w:szCs w:val="20"/>
        </w:rPr>
        <w:tab/>
      </w:r>
      <w:r w:rsidRPr="00F6130C">
        <w:rPr>
          <w:sz w:val="20"/>
          <w:szCs w:val="20"/>
        </w:rPr>
        <w:tab/>
      </w:r>
      <w:r w:rsidRPr="00F6130C">
        <w:rPr>
          <w:sz w:val="20"/>
          <w:szCs w:val="20"/>
        </w:rPr>
        <w:tab/>
      </w:r>
      <w:r w:rsidRPr="00F6130C">
        <w:rPr>
          <w:sz w:val="20"/>
          <w:szCs w:val="20"/>
        </w:rPr>
        <w:t>optional</w:t>
      </w:r>
      <w:r w:rsidRPr="00F6130C">
        <w:rPr>
          <w:sz w:val="20"/>
          <w:szCs w:val="20"/>
        </w:rPr>
        <w:tab/>
      </w:r>
      <w:r w:rsidRPr="00F6130C">
        <w:rPr>
          <w:sz w:val="20"/>
          <w:szCs w:val="20"/>
        </w:rPr>
        <w:tab/>
      </w:r>
      <w:r w:rsidRPr="00F6130C">
        <w:rPr>
          <w:sz w:val="20"/>
          <w:szCs w:val="20"/>
        </w:rPr>
        <w:t>string: uri to client logout success page</w:t>
      </w:r>
    </w:p>
    <w:p w:rsidRPr="00F6130C" w:rsidR="00390AD1" w:rsidRDefault="00390AD1" w14:paraId="4C1A00CD" w14:textId="77777777">
      <w:pPr>
        <w:rPr>
          <w:sz w:val="20"/>
          <w:szCs w:val="20"/>
        </w:rPr>
      </w:pPr>
    </w:p>
    <w:p w:rsidRPr="00F6130C" w:rsidR="00390AD1" w:rsidRDefault="00F859A2" w14:paraId="1C9D83C7" w14:textId="780B1E74">
      <w:pPr>
        <w:rPr>
          <w:sz w:val="20"/>
          <w:szCs w:val="20"/>
        </w:rPr>
      </w:pPr>
      <w:r w:rsidRPr="00F6130C">
        <w:rPr>
          <w:sz w:val="20"/>
          <w:szCs w:val="20"/>
        </w:rPr>
        <w:t xml:space="preserve">In order for the user to </w:t>
      </w:r>
      <w:r w:rsidR="00EA1516">
        <w:rPr>
          <w:sz w:val="20"/>
          <w:szCs w:val="20"/>
        </w:rPr>
        <w:t xml:space="preserve">be </w:t>
      </w:r>
      <w:r w:rsidRPr="00F6130C">
        <w:rPr>
          <w:sz w:val="20"/>
          <w:szCs w:val="20"/>
        </w:rPr>
        <w:t>log</w:t>
      </w:r>
      <w:r w:rsidR="00EA1516">
        <w:rPr>
          <w:sz w:val="20"/>
          <w:szCs w:val="20"/>
        </w:rPr>
        <w:t>ged</w:t>
      </w:r>
      <w:r w:rsidRPr="00F6130C">
        <w:rPr>
          <w:sz w:val="20"/>
          <w:szCs w:val="20"/>
        </w:rPr>
        <w:t xml:space="preserve"> out, the browser must visit this service as part of the logout process. This invalidates the</w:t>
      </w:r>
      <w:r w:rsidR="00EA1516">
        <w:rPr>
          <w:sz w:val="20"/>
          <w:szCs w:val="20"/>
        </w:rPr>
        <w:t xml:space="preserve"> sso token and the</w:t>
      </w:r>
      <w:r w:rsidRPr="00F6130C">
        <w:rPr>
          <w:sz w:val="20"/>
          <w:szCs w:val="20"/>
        </w:rPr>
        <w:t xml:space="preserve"> refresh token, so that a new user can enter their credentials into the login box. The service accepts an optional parameter redirect_uri. When used, this allows the client to redirect the user automatically to any page after the logout has been successful.</w:t>
      </w:r>
    </w:p>
    <w:p w:rsidRPr="00F6130C" w:rsidR="00390AD1" w:rsidRDefault="00390AD1" w14:paraId="61D531D2" w14:textId="77777777">
      <w:pPr>
        <w:rPr>
          <w:sz w:val="20"/>
          <w:szCs w:val="20"/>
        </w:rPr>
      </w:pPr>
    </w:p>
    <w:p w:rsidRPr="00F6130C" w:rsidR="00390AD1" w:rsidRDefault="00F859A2" w14:paraId="4AE53EE6" w14:textId="77777777">
      <w:pPr>
        <w:rPr>
          <w:b/>
        </w:rPr>
      </w:pPr>
      <w:r w:rsidRPr="00F6130C">
        <w:rPr>
          <w:b/>
        </w:rPr>
        <w:t>Response (success)</w:t>
      </w:r>
    </w:p>
    <w:p w:rsidRPr="00F6130C" w:rsidR="00390AD1" w:rsidRDefault="00390AD1" w14:paraId="57AACFD3" w14:textId="77777777">
      <w:pPr>
        <w:rPr>
          <w:b/>
          <w:sz w:val="20"/>
          <w:szCs w:val="20"/>
        </w:rPr>
      </w:pPr>
    </w:p>
    <w:p w:rsidRPr="00F6130C" w:rsidR="00390AD1" w:rsidRDefault="00F859A2" w14:paraId="4EF3BC6D"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200 OK</w:t>
      </w:r>
    </w:p>
    <w:p w:rsidRPr="00F6130C" w:rsidR="00390AD1" w:rsidRDefault="00F859A2" w14:paraId="77907537"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(matching the Accept header from the request)</w:t>
      </w:r>
    </w:p>
    <w:p w:rsidRPr="00F6130C" w:rsidR="00390AD1" w:rsidRDefault="00F859A2" w14:paraId="7BEDB417" w14:textId="77777777">
      <w:pPr>
        <w:ind w:firstLine="720"/>
        <w:rPr>
          <w:sz w:val="20"/>
          <w:szCs w:val="20"/>
        </w:rPr>
      </w:pPr>
      <w:r w:rsidRPr="00F6130C">
        <w:rPr>
          <w:b/>
          <w:sz w:val="20"/>
          <w:szCs w:val="20"/>
        </w:rPr>
        <w:t>Body:</w:t>
      </w:r>
      <w:r w:rsidRPr="00F6130C">
        <w:rPr>
          <w:b/>
          <w:sz w:val="20"/>
          <w:szCs w:val="20"/>
        </w:rPr>
        <w:tab/>
      </w:r>
      <w:r w:rsidRPr="00F6130C">
        <w:rPr>
          <w:b/>
          <w:sz w:val="20"/>
          <w:szCs w:val="20"/>
        </w:rPr>
        <w:tab/>
      </w:r>
      <w:r w:rsidRPr="00F6130C">
        <w:rPr>
          <w:b/>
          <w:sz w:val="20"/>
          <w:szCs w:val="20"/>
        </w:rPr>
        <w:tab/>
      </w:r>
      <w:r w:rsidRPr="00F6130C">
        <w:rPr>
          <w:b/>
          <w:sz w:val="20"/>
          <w:szCs w:val="20"/>
        </w:rPr>
        <w:tab/>
      </w:r>
      <w:r w:rsidRPr="00F6130C">
        <w:rPr>
          <w:sz w:val="20"/>
          <w:szCs w:val="20"/>
        </w:rPr>
        <w:t>“SSO-utlogging vellykket”</w:t>
      </w:r>
    </w:p>
    <w:p w:rsidRPr="00F6130C" w:rsidR="00390AD1" w:rsidRDefault="00390AD1" w14:paraId="4D169B45" w14:textId="77777777">
      <w:pPr>
        <w:rPr>
          <w:sz w:val="20"/>
          <w:szCs w:val="20"/>
        </w:rPr>
      </w:pPr>
    </w:p>
    <w:p w:rsidRPr="00F6130C" w:rsidR="00390AD1" w:rsidRDefault="00F859A2" w14:paraId="774F84B3" w14:textId="77777777">
      <w:pPr>
        <w:rPr>
          <w:b/>
        </w:rPr>
      </w:pPr>
      <w:r w:rsidRPr="00F6130C">
        <w:rPr>
          <w:b/>
        </w:rPr>
        <w:t>Response (redirect)</w:t>
      </w:r>
    </w:p>
    <w:p w:rsidRPr="00F6130C" w:rsidR="00390AD1" w:rsidRDefault="00390AD1" w14:paraId="40A2B0AD" w14:textId="77777777">
      <w:pPr>
        <w:rPr>
          <w:b/>
          <w:sz w:val="20"/>
          <w:szCs w:val="20"/>
        </w:rPr>
      </w:pPr>
    </w:p>
    <w:p w:rsidRPr="00F6130C" w:rsidR="00390AD1" w:rsidRDefault="00F859A2" w14:paraId="3C60BB2F"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301 Moved permanently</w:t>
      </w:r>
    </w:p>
    <w:p w:rsidRPr="00F6130C" w:rsidR="00390AD1" w:rsidRDefault="00F859A2" w14:paraId="65F9C7D9" w14:textId="77777777">
      <w:pPr>
        <w:ind w:left="720"/>
        <w:rPr>
          <w:sz w:val="20"/>
          <w:szCs w:val="20"/>
        </w:rPr>
      </w:pPr>
      <w:r w:rsidRPr="00F6130C">
        <w:rPr>
          <w:b/>
          <w:sz w:val="20"/>
          <w:szCs w:val="20"/>
        </w:rPr>
        <w:t xml:space="preserve">Location: </w:t>
      </w:r>
      <w:r w:rsidRPr="00F6130C">
        <w:rPr>
          <w:sz w:val="20"/>
          <w:szCs w:val="20"/>
        </w:rPr>
        <w:tab/>
      </w:r>
      <w:r w:rsidRPr="00F6130C">
        <w:rPr>
          <w:sz w:val="20"/>
          <w:szCs w:val="20"/>
        </w:rPr>
        <w:tab/>
      </w:r>
      <w:r w:rsidRPr="00F6130C">
        <w:rPr>
          <w:sz w:val="20"/>
          <w:szCs w:val="20"/>
        </w:rPr>
        <w:tab/>
      </w:r>
      <w:r w:rsidRPr="00F6130C">
        <w:rPr>
          <w:sz w:val="20"/>
          <w:szCs w:val="20"/>
        </w:rPr>
        <w:t>(The redirect_uri query param from the request)</w:t>
      </w:r>
    </w:p>
    <w:p w:rsidRPr="00F6130C" w:rsidR="00390AD1" w:rsidP="009E7010" w:rsidRDefault="00F859A2" w14:paraId="3A74BE80" w14:textId="77777777">
      <w:pPr>
        <w:pStyle w:val="Overskrift3"/>
      </w:pPr>
      <w:bookmarkStart w:name="_Toc145667777" w:id="9"/>
      <w:r w:rsidRPr="00F6130C">
        <w:t>Request (Client authorization service example)</w:t>
      </w:r>
      <w:bookmarkEnd w:id="9"/>
    </w:p>
    <w:p w:rsidRPr="00F6130C" w:rsidR="00390AD1" w:rsidRDefault="00F859A2" w14:paraId="2BBD1935" w14:textId="77777777">
      <w:pPr>
        <w:rPr>
          <w:sz w:val="20"/>
          <w:szCs w:val="20"/>
        </w:rPr>
      </w:pPr>
      <w:r w:rsidRPr="00F6130C">
        <w:rPr>
          <w:sz w:val="20"/>
          <w:szCs w:val="20"/>
        </w:rPr>
        <w:t>This is the service that you need to implement in the client backend. The login box will execute this request after a successful authentication of the user, in order to authenticate the client.</w:t>
      </w:r>
    </w:p>
    <w:p w:rsidRPr="00F6130C" w:rsidR="00390AD1" w:rsidRDefault="00390AD1" w14:paraId="107CBE87" w14:textId="77777777"/>
    <w:p w:rsidRPr="00F6130C" w:rsidR="00390AD1" w:rsidRDefault="00F859A2" w14:paraId="1CA60455" w14:textId="77777777">
      <w:pPr>
        <w:numPr>
          <w:ilvl w:val="0"/>
          <w:numId w:val="2"/>
        </w:numPr>
        <w:rPr>
          <w:b/>
        </w:rPr>
      </w:pPr>
      <w:r w:rsidRPr="00F6130C">
        <w:rPr>
          <w:b/>
        </w:rPr>
        <w:t>My environment:</w:t>
      </w:r>
      <w:r w:rsidRPr="00F6130C">
        <w:t xml:space="preserve"> </w:t>
      </w:r>
      <w:r w:rsidRPr="00F6130C">
        <w:tab/>
      </w:r>
      <w:r w:rsidRPr="00F6130C">
        <w:tab/>
      </w:r>
      <w:hyperlink r:id="rId19">
        <w:r w:rsidRPr="00F6130C">
          <w:rPr>
            <w:b/>
            <w:color w:val="1155CC"/>
            <w:u w:val="single"/>
          </w:rPr>
          <w:t>https://my-example.app/authorize</w:t>
        </w:r>
      </w:hyperlink>
      <w:r w:rsidRPr="00F6130C">
        <w:rPr>
          <w:b/>
        </w:rPr>
        <w:t xml:space="preserve"> (redirect uri)</w:t>
      </w:r>
    </w:p>
    <w:p w:rsidRPr="00F6130C" w:rsidR="00390AD1" w:rsidRDefault="00390AD1" w14:paraId="2800E8B4" w14:textId="77777777"/>
    <w:p w:rsidRPr="00F6130C" w:rsidR="00390AD1" w:rsidRDefault="00F859A2" w14:paraId="45EC013B" w14:textId="77777777">
      <w:pPr>
        <w:spacing w:line="288" w:lineRule="auto"/>
        <w:ind w:left="720"/>
        <w:rPr>
          <w:sz w:val="20"/>
          <w:szCs w:val="20"/>
        </w:rPr>
      </w:pPr>
      <w:r w:rsidRPr="00F6130C">
        <w:rPr>
          <w:b/>
          <w:sz w:val="20"/>
          <w:szCs w:val="20"/>
        </w:rPr>
        <w:t>Allowed-methods:</w:t>
      </w:r>
      <w:r w:rsidRPr="00F6130C">
        <w:rPr>
          <w:sz w:val="20"/>
          <w:szCs w:val="20"/>
        </w:rPr>
        <w:t xml:space="preserve">          </w:t>
      </w:r>
      <w:r w:rsidRPr="00F6130C">
        <w:rPr>
          <w:sz w:val="20"/>
          <w:szCs w:val="20"/>
        </w:rPr>
        <w:tab/>
      </w:r>
      <w:r w:rsidRPr="00F6130C">
        <w:rPr>
          <w:sz w:val="20"/>
          <w:szCs w:val="20"/>
        </w:rPr>
        <w:t>GET</w:t>
      </w:r>
    </w:p>
    <w:p w:rsidRPr="00F6130C" w:rsidR="00390AD1" w:rsidRDefault="00F859A2" w14:paraId="09F804FC" w14:textId="77777777">
      <w:pPr>
        <w:ind w:left="720"/>
        <w:rPr>
          <w:sz w:val="20"/>
          <w:szCs w:val="20"/>
        </w:rPr>
      </w:pPr>
      <w:r w:rsidRPr="00F6130C">
        <w:rPr>
          <w:b/>
          <w:sz w:val="20"/>
          <w:szCs w:val="20"/>
        </w:rPr>
        <w:t xml:space="preserve">Accept: </w:t>
      </w:r>
      <w:r w:rsidRPr="00F6130C">
        <w:rPr>
          <w:sz w:val="20"/>
          <w:szCs w:val="20"/>
        </w:rPr>
        <w:tab/>
      </w:r>
      <w:r w:rsidRPr="00F6130C">
        <w:rPr>
          <w:sz w:val="20"/>
          <w:szCs w:val="20"/>
        </w:rPr>
        <w:tab/>
      </w:r>
      <w:r w:rsidRPr="00F6130C">
        <w:rPr>
          <w:sz w:val="20"/>
          <w:szCs w:val="20"/>
        </w:rPr>
        <w:tab/>
      </w:r>
      <w:r w:rsidRPr="00F6130C">
        <w:rPr>
          <w:sz w:val="20"/>
          <w:szCs w:val="20"/>
        </w:rPr>
        <w:t>(not relevant)</w:t>
      </w:r>
    </w:p>
    <w:p w:rsidRPr="00F6130C" w:rsidR="00390AD1" w:rsidRDefault="00390AD1" w14:paraId="0AE3F524" w14:textId="77777777">
      <w:pPr>
        <w:ind w:firstLine="720"/>
        <w:rPr>
          <w:sz w:val="20"/>
          <w:szCs w:val="20"/>
        </w:rPr>
      </w:pPr>
    </w:p>
    <w:p w:rsidRPr="00F6130C" w:rsidR="00390AD1" w:rsidRDefault="00F859A2" w14:paraId="66402564" w14:textId="77777777">
      <w:pPr>
        <w:ind w:firstLine="720"/>
        <w:rPr>
          <w:sz w:val="20"/>
          <w:szCs w:val="20"/>
        </w:rPr>
      </w:pPr>
      <w:r w:rsidRPr="00F6130C">
        <w:rPr>
          <w:b/>
          <w:sz w:val="20"/>
          <w:szCs w:val="20"/>
        </w:rPr>
        <w:t>Parameters:</w:t>
      </w:r>
    </w:p>
    <w:p w:rsidRPr="00F6130C" w:rsidR="00390AD1" w:rsidRDefault="00390AD1" w14:paraId="45E759D3" w14:textId="77777777">
      <w:pPr>
        <w:ind w:firstLine="720"/>
        <w:rPr>
          <w:sz w:val="20"/>
          <w:szCs w:val="20"/>
        </w:rPr>
      </w:pPr>
    </w:p>
    <w:p w:rsidRPr="00F6130C" w:rsidR="00390AD1" w:rsidRDefault="00F859A2" w14:paraId="576DCE17" w14:textId="77777777">
      <w:pPr>
        <w:numPr>
          <w:ilvl w:val="0"/>
          <w:numId w:val="1"/>
        </w:numPr>
        <w:rPr>
          <w:sz w:val="20"/>
          <w:szCs w:val="20"/>
        </w:rPr>
      </w:pPr>
      <w:r w:rsidRPr="00F6130C">
        <w:rPr>
          <w:b/>
          <w:sz w:val="20"/>
          <w:szCs w:val="20"/>
        </w:rPr>
        <w:t>code</w:t>
      </w:r>
      <w:r w:rsidRPr="00F6130C">
        <w:rPr>
          <w:sz w:val="20"/>
          <w:szCs w:val="20"/>
        </w:rPr>
        <w:tab/>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string: the authorization code</w:t>
      </w:r>
    </w:p>
    <w:p w:rsidRPr="00F6130C" w:rsidR="00390AD1" w:rsidRDefault="00F859A2" w14:paraId="2A882B6A" w14:textId="77777777">
      <w:pPr>
        <w:numPr>
          <w:ilvl w:val="0"/>
          <w:numId w:val="1"/>
        </w:numPr>
        <w:rPr>
          <w:sz w:val="20"/>
          <w:szCs w:val="20"/>
        </w:rPr>
      </w:pPr>
      <w:r w:rsidRPr="00F6130C">
        <w:rPr>
          <w:b/>
          <w:sz w:val="20"/>
          <w:szCs w:val="20"/>
        </w:rPr>
        <w:t>state</w:t>
      </w:r>
      <w:r w:rsidRPr="00F6130C">
        <w:rPr>
          <w:b/>
          <w:sz w:val="20"/>
          <w:szCs w:val="20"/>
        </w:rPr>
        <w:tab/>
      </w:r>
      <w:r w:rsidRPr="00F6130C">
        <w:rPr>
          <w:b/>
          <w:sz w:val="20"/>
          <w:szCs w:val="20"/>
        </w:rPr>
        <w:tab/>
      </w:r>
      <w:r w:rsidRPr="00F6130C">
        <w:rPr>
          <w:b/>
          <w:sz w:val="20"/>
          <w:szCs w:val="20"/>
        </w:rPr>
        <w:tab/>
      </w:r>
      <w:r w:rsidRPr="00F6130C">
        <w:rPr>
          <w:b/>
          <w:sz w:val="20"/>
          <w:szCs w:val="20"/>
        </w:rPr>
        <w:tab/>
      </w:r>
      <w:r w:rsidRPr="00F6130C">
        <w:rPr>
          <w:sz w:val="20"/>
          <w:szCs w:val="20"/>
        </w:rPr>
        <w:t>optional</w:t>
      </w:r>
      <w:r w:rsidRPr="00F6130C">
        <w:rPr>
          <w:sz w:val="20"/>
          <w:szCs w:val="20"/>
        </w:rPr>
        <w:tab/>
      </w:r>
      <w:r w:rsidRPr="00F6130C">
        <w:rPr>
          <w:b/>
          <w:sz w:val="20"/>
          <w:szCs w:val="20"/>
        </w:rPr>
        <w:tab/>
      </w:r>
      <w:r w:rsidRPr="00F6130C">
        <w:rPr>
          <w:sz w:val="20"/>
          <w:szCs w:val="20"/>
        </w:rPr>
        <w:t xml:space="preserve">string: </w:t>
      </w:r>
      <w:r w:rsidRPr="00F6130C">
        <w:rPr>
          <w:color w:val="242729"/>
          <w:sz w:val="20"/>
          <w:szCs w:val="20"/>
          <w:highlight w:val="white"/>
        </w:rPr>
        <w:t>CSRF anti-forgery token</w:t>
      </w:r>
    </w:p>
    <w:p w:rsidRPr="00F6130C" w:rsidR="00390AD1" w:rsidRDefault="00390AD1" w14:paraId="44F639EE" w14:textId="77777777"/>
    <w:p w:rsidRPr="00F6130C" w:rsidR="00390AD1" w:rsidRDefault="00F859A2" w14:paraId="351930AF" w14:textId="77777777">
      <w:pPr>
        <w:rPr>
          <w:sz w:val="20"/>
          <w:szCs w:val="20"/>
        </w:rPr>
      </w:pPr>
      <w:r w:rsidRPr="00F6130C">
        <w:rPr>
          <w:sz w:val="20"/>
          <w:szCs w:val="20"/>
        </w:rPr>
        <w:t>This service should in turn call the Animalia SSO token service with the authorization code and exchange it for an access token.</w:t>
      </w:r>
    </w:p>
    <w:p w:rsidRPr="00F6130C" w:rsidR="00390AD1" w:rsidRDefault="00390AD1" w14:paraId="226D7F85" w14:textId="77777777"/>
    <w:p w:rsidRPr="00F6130C" w:rsidR="00390AD1" w:rsidRDefault="00F859A2" w14:paraId="5DC1D1E7" w14:textId="77777777">
      <w:pPr>
        <w:rPr>
          <w:b/>
        </w:rPr>
      </w:pPr>
      <w:r w:rsidRPr="00F6130C">
        <w:rPr>
          <w:b/>
        </w:rPr>
        <w:t>Response (success)</w:t>
      </w:r>
    </w:p>
    <w:p w:rsidRPr="00F6130C" w:rsidR="00390AD1" w:rsidRDefault="00390AD1" w14:paraId="6F9E7AC9" w14:textId="77777777">
      <w:pPr>
        <w:rPr>
          <w:b/>
        </w:rPr>
      </w:pPr>
    </w:p>
    <w:p w:rsidRPr="00F6130C" w:rsidR="00390AD1" w:rsidRDefault="00F859A2" w14:paraId="2DD95221" w14:textId="77777777">
      <w:pPr>
        <w:ind w:firstLine="720"/>
      </w:pPr>
      <w:r w:rsidRPr="00F6130C">
        <w:rPr>
          <w:b/>
        </w:rPr>
        <w:t>Status code:</w:t>
      </w:r>
      <w:r w:rsidRPr="00F6130C">
        <w:tab/>
      </w:r>
      <w:r w:rsidRPr="00F6130C">
        <w:tab/>
      </w:r>
      <w:r w:rsidRPr="00F6130C">
        <w:tab/>
      </w:r>
      <w:r w:rsidRPr="00F6130C">
        <w:t>302 Found</w:t>
      </w:r>
    </w:p>
    <w:p w:rsidRPr="00F6130C" w:rsidR="00390AD1" w:rsidRDefault="00F859A2" w14:paraId="05307F0E" w14:textId="77777777">
      <w:pPr>
        <w:ind w:firstLine="720"/>
      </w:pPr>
      <w:r w:rsidRPr="00F6130C">
        <w:rPr>
          <w:b/>
        </w:rPr>
        <w:t>Location:</w:t>
      </w:r>
      <w:r w:rsidRPr="00F6130C">
        <w:tab/>
      </w:r>
      <w:r w:rsidRPr="00F6130C">
        <w:tab/>
      </w:r>
      <w:r w:rsidRPr="00F6130C">
        <w:tab/>
      </w:r>
      <w:r w:rsidRPr="00F6130C">
        <w:t>Your “logged in” page</w:t>
      </w:r>
    </w:p>
    <w:p w:rsidRPr="00F6130C" w:rsidR="00390AD1" w:rsidRDefault="00F859A2" w14:paraId="3086DF01" w14:textId="77777777">
      <w:pPr>
        <w:ind w:firstLine="720"/>
      </w:pPr>
      <w:r w:rsidRPr="00F6130C">
        <w:rPr>
          <w:b/>
        </w:rPr>
        <w:t>Cookie:</w:t>
      </w:r>
      <w:r w:rsidRPr="00F6130C">
        <w:rPr>
          <w:b/>
        </w:rPr>
        <w:tab/>
      </w:r>
      <w:r w:rsidRPr="00F6130C">
        <w:rPr>
          <w:b/>
        </w:rPr>
        <w:tab/>
      </w:r>
      <w:r w:rsidRPr="00F6130C">
        <w:rPr>
          <w:b/>
        </w:rPr>
        <w:tab/>
      </w:r>
      <w:r w:rsidRPr="00F6130C">
        <w:t>The access token can be bound to a cookie</w:t>
      </w:r>
    </w:p>
    <w:p w:rsidRPr="00F6130C" w:rsidR="00390AD1" w:rsidP="001B126F" w:rsidRDefault="00390AD1" w14:paraId="4125F591" w14:textId="77777777"/>
    <w:p w:rsidRPr="00F6130C" w:rsidR="00390AD1" w:rsidRDefault="00F859A2" w14:paraId="684A8B19" w14:textId="77777777">
      <w:pPr>
        <w:rPr>
          <w:rFonts w:ascii="Courier New" w:hAnsi="Courier New" w:eastAsia="Courier New" w:cs="Courier New"/>
          <w:b/>
          <w:sz w:val="20"/>
          <w:szCs w:val="20"/>
        </w:rPr>
      </w:pPr>
      <w:r w:rsidRPr="00F6130C">
        <w:rPr>
          <w:sz w:val="20"/>
          <w:szCs w:val="20"/>
        </w:rPr>
        <w:t>How you want to keep the access token is up to you, but a common way to do it is to save it in a cookie. This way you can have a stateless web application that has no information about the user logged in, and only use the given token to authenticate the user on each subsequent request.</w:t>
      </w:r>
    </w:p>
    <w:p w:rsidRPr="00F6130C" w:rsidR="00390AD1" w:rsidP="009E7010" w:rsidRDefault="00F859A2" w14:paraId="0A06E6B7" w14:textId="77777777">
      <w:pPr>
        <w:pStyle w:val="Overskrift3"/>
      </w:pPr>
      <w:bookmarkStart w:name="_mbn04dbta5fi" w:colFirst="0" w:colLast="0" w:id="10"/>
      <w:bookmarkStart w:name="_Toc145667778" w:id="11"/>
      <w:bookmarkEnd w:id="10"/>
      <w:r w:rsidRPr="00F6130C">
        <w:t>Request (Animalia SSO token service)</w:t>
      </w:r>
      <w:bookmarkEnd w:id="11"/>
    </w:p>
    <w:p w:rsidRPr="00F6130C" w:rsidR="00390AD1" w:rsidRDefault="00F859A2" w14:paraId="45CDBAFE" w14:textId="77777777">
      <w:pPr>
        <w:numPr>
          <w:ilvl w:val="0"/>
          <w:numId w:val="2"/>
        </w:numPr>
        <w:rPr>
          <w:b/>
        </w:rPr>
      </w:pPr>
      <w:r w:rsidRPr="00F6130C">
        <w:rPr>
          <w:b/>
        </w:rPr>
        <w:t>Staging environment:</w:t>
      </w:r>
      <w:r w:rsidRPr="00F6130C">
        <w:t xml:space="preserve"> </w:t>
      </w:r>
      <w:r w:rsidRPr="00F6130C">
        <w:tab/>
      </w:r>
      <w:hyperlink r:id="rId20">
        <w:r w:rsidRPr="00F6130C">
          <w:rPr>
            <w:b/>
            <w:color w:val="1155CC"/>
            <w:u w:val="single"/>
          </w:rPr>
          <w:t>https://staging-sso.animalia.no/token</w:t>
        </w:r>
      </w:hyperlink>
    </w:p>
    <w:p w:rsidRPr="00F6130C" w:rsidR="00390AD1" w:rsidRDefault="00F859A2" w14:paraId="008B8B2D" w14:textId="77777777">
      <w:pPr>
        <w:numPr>
          <w:ilvl w:val="0"/>
          <w:numId w:val="2"/>
        </w:numPr>
        <w:rPr>
          <w:b/>
        </w:rPr>
      </w:pPr>
      <w:r w:rsidRPr="00F6130C">
        <w:rPr>
          <w:b/>
        </w:rPr>
        <w:t xml:space="preserve">Production environment: </w:t>
      </w:r>
      <w:r w:rsidRPr="00F6130C">
        <w:rPr>
          <w:b/>
        </w:rPr>
        <w:tab/>
      </w:r>
      <w:hyperlink r:id="rId21">
        <w:r w:rsidRPr="00F6130C">
          <w:rPr>
            <w:b/>
            <w:color w:val="1155CC"/>
            <w:u w:val="single"/>
          </w:rPr>
          <w:t>https://sso.animalia.no/token</w:t>
        </w:r>
      </w:hyperlink>
    </w:p>
    <w:p w:rsidRPr="00F6130C" w:rsidR="00390AD1" w:rsidRDefault="00390AD1" w14:paraId="0466FC37" w14:textId="77777777"/>
    <w:p w:rsidRPr="00F6130C" w:rsidR="00390AD1" w:rsidRDefault="00F859A2" w14:paraId="7DE68CAA" w14:textId="77777777">
      <w:pPr>
        <w:spacing w:line="288" w:lineRule="auto"/>
        <w:ind w:left="720"/>
        <w:rPr>
          <w:sz w:val="20"/>
          <w:szCs w:val="20"/>
        </w:rPr>
      </w:pPr>
      <w:r w:rsidRPr="00F6130C">
        <w:rPr>
          <w:b/>
          <w:sz w:val="20"/>
          <w:szCs w:val="20"/>
        </w:rPr>
        <w:t>Allowed-methods:</w:t>
      </w:r>
      <w:r w:rsidRPr="00F6130C">
        <w:rPr>
          <w:sz w:val="20"/>
          <w:szCs w:val="20"/>
        </w:rPr>
        <w:t xml:space="preserve">          </w:t>
      </w:r>
      <w:r w:rsidRPr="00F6130C">
        <w:rPr>
          <w:sz w:val="20"/>
          <w:szCs w:val="20"/>
        </w:rPr>
        <w:tab/>
      </w:r>
      <w:r w:rsidRPr="00F6130C">
        <w:rPr>
          <w:sz w:val="20"/>
          <w:szCs w:val="20"/>
        </w:rPr>
        <w:t>POST</w:t>
      </w:r>
    </w:p>
    <w:p w:rsidRPr="00F6130C" w:rsidR="00390AD1" w:rsidRDefault="00F859A2" w14:paraId="10AF546C" w14:textId="77777777">
      <w:pPr>
        <w:ind w:left="720"/>
        <w:rPr>
          <w:sz w:val="20"/>
          <w:szCs w:val="20"/>
        </w:rPr>
      </w:pPr>
      <w:r w:rsidRPr="00F6130C">
        <w:rPr>
          <w:b/>
          <w:sz w:val="20"/>
          <w:szCs w:val="20"/>
        </w:rPr>
        <w:t xml:space="preserve">Accept: </w:t>
      </w:r>
      <w:r w:rsidRPr="00F6130C">
        <w:rPr>
          <w:sz w:val="20"/>
          <w:szCs w:val="20"/>
        </w:rPr>
        <w:tab/>
      </w:r>
      <w:r w:rsidRPr="00F6130C">
        <w:rPr>
          <w:sz w:val="20"/>
          <w:szCs w:val="20"/>
        </w:rPr>
        <w:tab/>
      </w:r>
      <w:r w:rsidRPr="00F6130C">
        <w:rPr>
          <w:sz w:val="20"/>
          <w:szCs w:val="20"/>
        </w:rPr>
        <w:tab/>
      </w:r>
      <w:r w:rsidRPr="00F6130C">
        <w:rPr>
          <w:sz w:val="20"/>
          <w:szCs w:val="20"/>
        </w:rPr>
        <w:t>application/json, application/edn</w:t>
      </w:r>
    </w:p>
    <w:p w:rsidRPr="00F6130C" w:rsidR="00390AD1" w:rsidRDefault="00390AD1" w14:paraId="314674CC" w14:textId="77777777">
      <w:pPr>
        <w:ind w:firstLine="720"/>
        <w:rPr>
          <w:sz w:val="20"/>
          <w:szCs w:val="20"/>
        </w:rPr>
      </w:pPr>
    </w:p>
    <w:p w:rsidRPr="00F6130C" w:rsidR="00390AD1" w:rsidRDefault="00F859A2" w14:paraId="76FB8D79" w14:textId="77777777">
      <w:pPr>
        <w:ind w:firstLine="720"/>
        <w:rPr>
          <w:sz w:val="20"/>
          <w:szCs w:val="20"/>
        </w:rPr>
      </w:pPr>
      <w:r w:rsidRPr="00F6130C">
        <w:rPr>
          <w:b/>
          <w:sz w:val="20"/>
          <w:szCs w:val="20"/>
        </w:rPr>
        <w:t>Parameters:</w:t>
      </w:r>
    </w:p>
    <w:p w:rsidRPr="00F6130C" w:rsidR="00390AD1" w:rsidRDefault="00390AD1" w14:paraId="2B6F5338" w14:textId="77777777">
      <w:pPr>
        <w:ind w:firstLine="720"/>
        <w:rPr>
          <w:sz w:val="20"/>
          <w:szCs w:val="20"/>
        </w:rPr>
      </w:pPr>
    </w:p>
    <w:p w:rsidRPr="00F6130C" w:rsidR="00390AD1" w:rsidRDefault="00F859A2" w14:paraId="68D85359" w14:textId="77777777">
      <w:pPr>
        <w:numPr>
          <w:ilvl w:val="0"/>
          <w:numId w:val="1"/>
        </w:numPr>
        <w:rPr>
          <w:sz w:val="20"/>
          <w:szCs w:val="20"/>
        </w:rPr>
      </w:pPr>
      <w:r w:rsidRPr="00F6130C">
        <w:rPr>
          <w:b/>
          <w:sz w:val="20"/>
          <w:szCs w:val="20"/>
        </w:rPr>
        <w:t>grant_type</w:t>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string: “authorization_code”</w:t>
      </w:r>
    </w:p>
    <w:p w:rsidRPr="00F6130C" w:rsidR="00390AD1" w:rsidRDefault="00F859A2" w14:paraId="4E026C86" w14:textId="77777777">
      <w:pPr>
        <w:numPr>
          <w:ilvl w:val="0"/>
          <w:numId w:val="1"/>
        </w:numPr>
        <w:rPr>
          <w:sz w:val="20"/>
          <w:szCs w:val="20"/>
        </w:rPr>
      </w:pPr>
      <w:r w:rsidRPr="00F6130C">
        <w:rPr>
          <w:b/>
          <w:sz w:val="20"/>
          <w:szCs w:val="20"/>
        </w:rPr>
        <w:t>client_id</w:t>
      </w:r>
      <w:r w:rsidRPr="00F6130C">
        <w:rPr>
          <w:b/>
          <w:sz w:val="20"/>
          <w:szCs w:val="20"/>
        </w:rPr>
        <w:tab/>
      </w:r>
      <w:r w:rsidRPr="00F6130C">
        <w:rPr>
          <w:b/>
          <w:sz w:val="20"/>
          <w:szCs w:val="20"/>
        </w:rPr>
        <w:tab/>
      </w:r>
      <w:r w:rsidRPr="00F6130C">
        <w:rPr>
          <w:b/>
          <w:sz w:val="20"/>
          <w:szCs w:val="20"/>
        </w:rPr>
        <w:tab/>
      </w:r>
      <w:r w:rsidRPr="00F6130C">
        <w:rPr>
          <w:sz w:val="20"/>
          <w:szCs w:val="20"/>
        </w:rPr>
        <w:t>required</w:t>
      </w:r>
      <w:r w:rsidRPr="00F6130C">
        <w:rPr>
          <w:b/>
          <w:sz w:val="20"/>
          <w:szCs w:val="20"/>
        </w:rPr>
        <w:tab/>
      </w:r>
      <w:r w:rsidRPr="00F6130C">
        <w:rPr>
          <w:sz w:val="20"/>
          <w:szCs w:val="20"/>
        </w:rPr>
        <w:t>string: the client id</w:t>
      </w:r>
    </w:p>
    <w:p w:rsidRPr="00F6130C" w:rsidR="00390AD1" w:rsidRDefault="00F859A2" w14:paraId="4E0A3FCC" w14:textId="77777777">
      <w:pPr>
        <w:numPr>
          <w:ilvl w:val="0"/>
          <w:numId w:val="1"/>
        </w:numPr>
        <w:rPr>
          <w:sz w:val="20"/>
          <w:szCs w:val="20"/>
        </w:rPr>
      </w:pPr>
      <w:r w:rsidRPr="00F6130C">
        <w:rPr>
          <w:b/>
          <w:sz w:val="20"/>
          <w:szCs w:val="20"/>
        </w:rPr>
        <w:t>client_secret</w:t>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string: the client secret (UUIDv4)</w:t>
      </w:r>
    </w:p>
    <w:p w:rsidRPr="00F6130C" w:rsidR="00390AD1" w:rsidRDefault="00F859A2" w14:paraId="7A3E5D42" w14:textId="77777777">
      <w:pPr>
        <w:numPr>
          <w:ilvl w:val="0"/>
          <w:numId w:val="1"/>
        </w:numPr>
        <w:rPr>
          <w:sz w:val="20"/>
          <w:szCs w:val="20"/>
        </w:rPr>
      </w:pPr>
      <w:r w:rsidRPr="00F6130C">
        <w:rPr>
          <w:b/>
          <w:sz w:val="20"/>
          <w:szCs w:val="20"/>
        </w:rPr>
        <w:t>code</w:t>
      </w:r>
      <w:r w:rsidRPr="00F6130C">
        <w:rPr>
          <w:sz w:val="20"/>
          <w:szCs w:val="20"/>
        </w:rPr>
        <w:tab/>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string: the authorization code</w:t>
      </w:r>
    </w:p>
    <w:p w:rsidRPr="00F6130C" w:rsidR="00390AD1" w:rsidRDefault="00F859A2" w14:paraId="458C993F" w14:textId="4EA46F40">
      <w:pPr>
        <w:numPr>
          <w:ilvl w:val="0"/>
          <w:numId w:val="1"/>
        </w:numPr>
        <w:rPr>
          <w:sz w:val="20"/>
          <w:szCs w:val="20"/>
        </w:rPr>
      </w:pPr>
      <w:r w:rsidRPr="00F6130C">
        <w:rPr>
          <w:b/>
          <w:sz w:val="20"/>
          <w:szCs w:val="20"/>
        </w:rPr>
        <w:t>redirect_uri</w:t>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 xml:space="preserve">string: redirect uri, given to </w:t>
      </w:r>
      <w:r w:rsidR="00634B6B">
        <w:rPr>
          <w:sz w:val="20"/>
          <w:szCs w:val="20"/>
        </w:rPr>
        <w:t>auth service</w:t>
      </w:r>
    </w:p>
    <w:p w:rsidRPr="00F6130C" w:rsidR="00390AD1" w:rsidRDefault="00390AD1" w14:paraId="3DDFF1DC" w14:textId="77777777">
      <w:pPr>
        <w:rPr>
          <w:sz w:val="20"/>
          <w:szCs w:val="20"/>
        </w:rPr>
      </w:pPr>
    </w:p>
    <w:p w:rsidRPr="00F6130C" w:rsidR="00390AD1" w:rsidRDefault="00F859A2" w14:paraId="534E54F2" w14:textId="5A6079FC">
      <w:pPr>
        <w:rPr>
          <w:sz w:val="20"/>
          <w:szCs w:val="20"/>
        </w:rPr>
      </w:pPr>
      <w:r w:rsidRPr="00F6130C">
        <w:rPr>
          <w:sz w:val="20"/>
          <w:szCs w:val="20"/>
        </w:rPr>
        <w:t>The grant type should be set to “authorization_code” when using this grant.</w:t>
      </w:r>
    </w:p>
    <w:p w:rsidRPr="00F6130C" w:rsidR="00390AD1" w:rsidRDefault="00390AD1" w14:paraId="7F1DA173" w14:textId="77777777">
      <w:pPr>
        <w:rPr>
          <w:sz w:val="20"/>
          <w:szCs w:val="20"/>
        </w:rPr>
      </w:pPr>
    </w:p>
    <w:p w:rsidRPr="00F6130C" w:rsidR="00390AD1" w:rsidRDefault="00F859A2" w14:paraId="2EC7BB4E" w14:textId="77777777">
      <w:pPr>
        <w:rPr>
          <w:sz w:val="20"/>
          <w:szCs w:val="20"/>
        </w:rPr>
      </w:pPr>
      <w:r w:rsidRPr="00F6130C">
        <w:rPr>
          <w:sz w:val="20"/>
          <w:szCs w:val="20"/>
        </w:rPr>
        <w:t>As this request always should be initiated by the client backend, the client id and client secret are available, and must be added to the request.</w:t>
      </w:r>
    </w:p>
    <w:p w:rsidRPr="00F6130C" w:rsidR="00390AD1" w:rsidRDefault="00390AD1" w14:paraId="3F6962FF" w14:textId="77777777">
      <w:pPr>
        <w:rPr>
          <w:sz w:val="20"/>
          <w:szCs w:val="20"/>
        </w:rPr>
      </w:pPr>
    </w:p>
    <w:p w:rsidRPr="00F6130C" w:rsidR="00390AD1" w:rsidRDefault="00F859A2" w14:paraId="4907AB4D" w14:textId="77777777">
      <w:pPr>
        <w:rPr>
          <w:sz w:val="20"/>
          <w:szCs w:val="20"/>
        </w:rPr>
      </w:pPr>
      <w:r w:rsidRPr="00F6130C">
        <w:rPr>
          <w:sz w:val="20"/>
          <w:szCs w:val="20"/>
        </w:rPr>
        <w:t>The authorization code is delivered from the client frontend, who initiates this chain of requests by calling the client backend with the authorization code.</w:t>
      </w:r>
    </w:p>
    <w:p w:rsidRPr="00F6130C" w:rsidR="00390AD1" w:rsidRDefault="00390AD1" w14:paraId="46437A92" w14:textId="77777777">
      <w:pPr>
        <w:rPr>
          <w:sz w:val="20"/>
          <w:szCs w:val="20"/>
        </w:rPr>
      </w:pPr>
    </w:p>
    <w:p w:rsidRPr="00F6130C" w:rsidR="00390AD1" w:rsidRDefault="00F859A2" w14:paraId="25C20576" w14:textId="77777777">
      <w:pPr>
        <w:rPr>
          <w:sz w:val="20"/>
          <w:szCs w:val="20"/>
        </w:rPr>
      </w:pPr>
      <w:r w:rsidRPr="00F6130C">
        <w:rPr>
          <w:sz w:val="20"/>
          <w:szCs w:val="20"/>
        </w:rPr>
        <w:t>The redirect uri is used to verify that the authorization code delivered has the correct origin. The authorization code includes a signed fingerprint of the original redirect uri used by the login box, and the token service will check this parameter up against this fingerprint. In other words, this has to be the same as the redirect uri used by the login box.</w:t>
      </w:r>
    </w:p>
    <w:p w:rsidRPr="00F6130C" w:rsidR="00390AD1" w:rsidRDefault="00390AD1" w14:paraId="1F585237" w14:textId="77777777">
      <w:pPr>
        <w:rPr>
          <w:sz w:val="20"/>
          <w:szCs w:val="20"/>
        </w:rPr>
      </w:pPr>
    </w:p>
    <w:p w:rsidRPr="00F6130C" w:rsidR="00390AD1" w:rsidRDefault="00F859A2" w14:paraId="1A56D35C" w14:textId="77777777">
      <w:pPr>
        <w:rPr>
          <w:b/>
        </w:rPr>
      </w:pPr>
      <w:r w:rsidRPr="00F6130C">
        <w:rPr>
          <w:b/>
        </w:rPr>
        <w:t>Response (success)</w:t>
      </w:r>
    </w:p>
    <w:p w:rsidRPr="00F6130C" w:rsidR="00390AD1" w:rsidRDefault="00390AD1" w14:paraId="0FF73FED" w14:textId="77777777">
      <w:pPr>
        <w:rPr>
          <w:b/>
        </w:rPr>
      </w:pPr>
    </w:p>
    <w:p w:rsidRPr="00F6130C" w:rsidR="00390AD1" w:rsidRDefault="00F859A2" w14:paraId="1B5C0FDC"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201 Created</w:t>
      </w:r>
    </w:p>
    <w:p w:rsidRPr="00F6130C" w:rsidR="00390AD1" w:rsidRDefault="00F859A2" w14:paraId="35D93D92"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(matching the Accept header from the request)</w:t>
      </w:r>
    </w:p>
    <w:p w:rsidRPr="00F6130C" w:rsidR="00390AD1" w:rsidRDefault="00F859A2" w14:paraId="6A1BCAED" w14:textId="77777777">
      <w:pPr>
        <w:ind w:firstLine="720"/>
        <w:rPr>
          <w:b/>
          <w:sz w:val="20"/>
          <w:szCs w:val="20"/>
        </w:rPr>
      </w:pPr>
      <w:r w:rsidRPr="00F6130C">
        <w:rPr>
          <w:b/>
          <w:sz w:val="20"/>
          <w:szCs w:val="20"/>
        </w:rPr>
        <w:t>Body:</w:t>
      </w:r>
    </w:p>
    <w:p w:rsidRPr="00F6130C" w:rsidR="00390AD1" w:rsidRDefault="00F859A2" w14:paraId="4744CB7A" w14:textId="77777777">
      <w:pPr>
        <w:numPr>
          <w:ilvl w:val="0"/>
          <w:numId w:val="3"/>
        </w:numPr>
        <w:ind w:left="3600"/>
        <w:rPr>
          <w:sz w:val="20"/>
          <w:szCs w:val="20"/>
        </w:rPr>
      </w:pPr>
      <w:r w:rsidRPr="00F6130C">
        <w:rPr>
          <w:sz w:val="20"/>
          <w:szCs w:val="20"/>
        </w:rPr>
        <w:t>access_token</w:t>
      </w:r>
    </w:p>
    <w:p w:rsidRPr="00F6130C" w:rsidR="00390AD1" w:rsidRDefault="00F859A2" w14:paraId="353ED7F2" w14:textId="77777777">
      <w:pPr>
        <w:numPr>
          <w:ilvl w:val="0"/>
          <w:numId w:val="3"/>
        </w:numPr>
        <w:ind w:left="3600"/>
        <w:rPr>
          <w:sz w:val="20"/>
          <w:szCs w:val="20"/>
        </w:rPr>
      </w:pPr>
      <w:r w:rsidRPr="00F6130C">
        <w:rPr>
          <w:sz w:val="20"/>
          <w:szCs w:val="20"/>
        </w:rPr>
        <w:t>token_type</w:t>
      </w:r>
    </w:p>
    <w:p w:rsidRPr="00F6130C" w:rsidR="00390AD1" w:rsidRDefault="00F859A2" w14:paraId="46EF2379" w14:textId="77777777">
      <w:pPr>
        <w:numPr>
          <w:ilvl w:val="0"/>
          <w:numId w:val="3"/>
        </w:numPr>
        <w:ind w:left="3600"/>
        <w:rPr>
          <w:sz w:val="20"/>
          <w:szCs w:val="20"/>
        </w:rPr>
      </w:pPr>
      <w:r w:rsidRPr="00F6130C">
        <w:rPr>
          <w:sz w:val="20"/>
          <w:szCs w:val="20"/>
        </w:rPr>
        <w:t>expires_in</w:t>
      </w:r>
    </w:p>
    <w:p w:rsidRPr="00F6130C" w:rsidR="00390AD1" w:rsidRDefault="00390AD1" w14:paraId="5F30BA83" w14:textId="77777777">
      <w:pPr>
        <w:rPr>
          <w:sz w:val="20"/>
          <w:szCs w:val="20"/>
        </w:rPr>
      </w:pPr>
    </w:p>
    <w:p w:rsidRPr="00F6130C" w:rsidR="00390AD1" w:rsidRDefault="00390AD1" w14:paraId="6B702075" w14:textId="77777777">
      <w:pPr>
        <w:rPr>
          <w:sz w:val="20"/>
          <w:szCs w:val="20"/>
        </w:rPr>
      </w:pPr>
    </w:p>
    <w:tbl>
      <w:tblPr>
        <w:tblW w:w="10480" w:type="dxa"/>
        <w:tblBorders>
          <w:top w:val="single" w:color="CCCCCC" w:sz="8" w:space="0"/>
          <w:left w:val="single" w:color="CCCCCC" w:sz="8" w:space="0"/>
          <w:bottom w:val="single" w:color="CCCCCC" w:sz="8" w:space="0"/>
          <w:right w:val="single" w:color="CCCCCC" w:sz="8" w:space="0"/>
          <w:insideH w:val="single" w:color="CCCCCC" w:sz="8" w:space="0"/>
          <w:insideV w:val="single" w:color="CCCCCC" w:sz="8" w:space="0"/>
        </w:tblBorders>
        <w:tblLayout w:type="fixed"/>
        <w:tblLook w:val="0600" w:firstRow="0" w:lastRow="0" w:firstColumn="0" w:lastColumn="0" w:noHBand="1" w:noVBand="1"/>
      </w:tblPr>
      <w:tblGrid>
        <w:gridCol w:w="2080"/>
        <w:gridCol w:w="1120"/>
        <w:gridCol w:w="2020"/>
        <w:gridCol w:w="5260"/>
      </w:tblGrid>
      <w:tr w:rsidRPr="00F6130C" w:rsidR="00E24426" w:rsidTr="004049FD" w14:paraId="604491DF" w14:textId="77777777">
        <w:trPr>
          <w:trHeight w:val="480"/>
        </w:trPr>
        <w:tc>
          <w:tcPr>
            <w:tcW w:w="2080" w:type="dxa"/>
            <w:shd w:val="clear" w:color="auto" w:fill="auto"/>
            <w:tcMar>
              <w:top w:w="100" w:type="dxa"/>
              <w:left w:w="100" w:type="dxa"/>
              <w:bottom w:w="100" w:type="dxa"/>
              <w:right w:w="100" w:type="dxa"/>
            </w:tcMar>
          </w:tcPr>
          <w:p w:rsidRPr="00F6130C" w:rsidR="00E24426" w:rsidRDefault="00E24426" w14:paraId="0A99665C" w14:textId="77777777">
            <w:pPr>
              <w:widowControl w:val="0"/>
              <w:spacing w:line="240" w:lineRule="auto"/>
              <w:rPr>
                <w:sz w:val="18"/>
                <w:szCs w:val="18"/>
              </w:rPr>
            </w:pPr>
            <w:bookmarkStart w:name="_bfu575hdjif6" w:colFirst="0" w:colLast="0" w:id="12"/>
            <w:bookmarkEnd w:id="12"/>
            <w:r w:rsidRPr="00F6130C">
              <w:rPr>
                <w:sz w:val="18"/>
                <w:szCs w:val="18"/>
              </w:rPr>
              <w:t>access_token</w:t>
            </w:r>
          </w:p>
        </w:tc>
        <w:tc>
          <w:tcPr>
            <w:tcW w:w="1120" w:type="dxa"/>
            <w:shd w:val="clear" w:color="auto" w:fill="auto"/>
            <w:tcMar>
              <w:top w:w="100" w:type="dxa"/>
              <w:left w:w="100" w:type="dxa"/>
              <w:bottom w:w="100" w:type="dxa"/>
              <w:right w:w="100" w:type="dxa"/>
            </w:tcMar>
          </w:tcPr>
          <w:p w:rsidRPr="00F6130C" w:rsidR="00E24426" w:rsidRDefault="00E24426" w14:paraId="39F884E7" w14:textId="77777777">
            <w:pPr>
              <w:widowControl w:val="0"/>
              <w:spacing w:line="240" w:lineRule="auto"/>
              <w:rPr>
                <w:sz w:val="18"/>
                <w:szCs w:val="18"/>
              </w:rPr>
            </w:pPr>
            <w:r w:rsidRPr="00F6130C">
              <w:rPr>
                <w:sz w:val="18"/>
                <w:szCs w:val="18"/>
              </w:rPr>
              <w:t>string</w:t>
            </w:r>
          </w:p>
        </w:tc>
        <w:tc>
          <w:tcPr>
            <w:tcW w:w="2020" w:type="dxa"/>
            <w:shd w:val="clear" w:color="auto" w:fill="auto"/>
            <w:tcMar>
              <w:top w:w="100" w:type="dxa"/>
              <w:left w:w="100" w:type="dxa"/>
              <w:bottom w:w="100" w:type="dxa"/>
              <w:right w:w="100" w:type="dxa"/>
            </w:tcMar>
          </w:tcPr>
          <w:p w:rsidRPr="00F6130C" w:rsidR="00E24426" w:rsidRDefault="00E24426" w14:paraId="0E0F7593" w14:textId="77777777">
            <w:pPr>
              <w:widowControl w:val="0"/>
              <w:spacing w:line="240" w:lineRule="auto"/>
              <w:rPr>
                <w:sz w:val="18"/>
                <w:szCs w:val="18"/>
              </w:rPr>
            </w:pPr>
            <w:r w:rsidRPr="00F6130C">
              <w:rPr>
                <w:sz w:val="18"/>
                <w:szCs w:val="18"/>
              </w:rPr>
              <w:t>0 .. * chars</w:t>
            </w:r>
          </w:p>
        </w:tc>
        <w:tc>
          <w:tcPr>
            <w:tcW w:w="5260" w:type="dxa"/>
            <w:shd w:val="clear" w:color="auto" w:fill="auto"/>
            <w:tcMar>
              <w:top w:w="100" w:type="dxa"/>
              <w:left w:w="100" w:type="dxa"/>
              <w:bottom w:w="100" w:type="dxa"/>
              <w:right w:w="100" w:type="dxa"/>
            </w:tcMar>
          </w:tcPr>
          <w:p w:rsidRPr="00F6130C" w:rsidR="00E24426" w:rsidRDefault="00E24426" w14:paraId="021E5236" w14:textId="77777777">
            <w:pPr>
              <w:widowControl w:val="0"/>
              <w:spacing w:line="240" w:lineRule="auto"/>
              <w:rPr>
                <w:sz w:val="18"/>
                <w:szCs w:val="18"/>
              </w:rPr>
            </w:pPr>
            <w:r w:rsidRPr="00F6130C">
              <w:rPr>
                <w:sz w:val="18"/>
                <w:szCs w:val="18"/>
              </w:rPr>
              <w:t>Base64-encoded signed token including the access rights granted to the client and the expiry time</w:t>
            </w:r>
          </w:p>
        </w:tc>
      </w:tr>
      <w:tr w:rsidRPr="00F6130C" w:rsidR="00E24426" w:rsidTr="004049FD" w14:paraId="13FE8D80" w14:textId="77777777">
        <w:trPr>
          <w:trHeight w:val="480"/>
        </w:trPr>
        <w:tc>
          <w:tcPr>
            <w:tcW w:w="2080" w:type="dxa"/>
            <w:shd w:val="clear" w:color="auto" w:fill="auto"/>
            <w:tcMar>
              <w:top w:w="100" w:type="dxa"/>
              <w:left w:w="100" w:type="dxa"/>
              <w:bottom w:w="100" w:type="dxa"/>
              <w:right w:w="100" w:type="dxa"/>
            </w:tcMar>
          </w:tcPr>
          <w:p w:rsidRPr="00F6130C" w:rsidR="00E24426" w:rsidRDefault="00E24426" w14:paraId="419CF0F4" w14:textId="1F4EA254">
            <w:pPr>
              <w:widowControl w:val="0"/>
              <w:spacing w:line="240" w:lineRule="auto"/>
              <w:rPr>
                <w:sz w:val="18"/>
                <w:szCs w:val="18"/>
              </w:rPr>
            </w:pPr>
            <w:r>
              <w:rPr>
                <w:sz w:val="18"/>
                <w:szCs w:val="18"/>
              </w:rPr>
              <w:t>refresh</w:t>
            </w:r>
            <w:r w:rsidRPr="00F6130C">
              <w:rPr>
                <w:sz w:val="18"/>
                <w:szCs w:val="18"/>
              </w:rPr>
              <w:t>_token</w:t>
            </w:r>
          </w:p>
        </w:tc>
        <w:tc>
          <w:tcPr>
            <w:tcW w:w="1120" w:type="dxa"/>
            <w:shd w:val="clear" w:color="auto" w:fill="auto"/>
            <w:tcMar>
              <w:top w:w="100" w:type="dxa"/>
              <w:left w:w="100" w:type="dxa"/>
              <w:bottom w:w="100" w:type="dxa"/>
              <w:right w:w="100" w:type="dxa"/>
            </w:tcMar>
          </w:tcPr>
          <w:p w:rsidRPr="00F6130C" w:rsidR="00E24426" w:rsidRDefault="00E24426" w14:paraId="3CD4A26C" w14:textId="77777777">
            <w:pPr>
              <w:widowControl w:val="0"/>
              <w:spacing w:line="240" w:lineRule="auto"/>
              <w:rPr>
                <w:sz w:val="18"/>
                <w:szCs w:val="18"/>
              </w:rPr>
            </w:pPr>
            <w:r w:rsidRPr="00F6130C">
              <w:rPr>
                <w:sz w:val="18"/>
                <w:szCs w:val="18"/>
              </w:rPr>
              <w:t>string</w:t>
            </w:r>
          </w:p>
        </w:tc>
        <w:tc>
          <w:tcPr>
            <w:tcW w:w="2020" w:type="dxa"/>
            <w:shd w:val="clear" w:color="auto" w:fill="auto"/>
            <w:tcMar>
              <w:top w:w="100" w:type="dxa"/>
              <w:left w:w="100" w:type="dxa"/>
              <w:bottom w:w="100" w:type="dxa"/>
              <w:right w:w="100" w:type="dxa"/>
            </w:tcMar>
          </w:tcPr>
          <w:p w:rsidRPr="00F6130C" w:rsidR="00E24426" w:rsidRDefault="00E24426" w14:paraId="4467E4A6" w14:textId="77777777">
            <w:pPr>
              <w:widowControl w:val="0"/>
              <w:spacing w:line="240" w:lineRule="auto"/>
              <w:rPr>
                <w:sz w:val="18"/>
                <w:szCs w:val="18"/>
              </w:rPr>
            </w:pPr>
            <w:r w:rsidRPr="00F6130C">
              <w:rPr>
                <w:sz w:val="18"/>
                <w:szCs w:val="18"/>
              </w:rPr>
              <w:t>0 .. * chars</w:t>
            </w:r>
          </w:p>
        </w:tc>
        <w:tc>
          <w:tcPr>
            <w:tcW w:w="5260" w:type="dxa"/>
            <w:shd w:val="clear" w:color="auto" w:fill="auto"/>
            <w:tcMar>
              <w:top w:w="100" w:type="dxa"/>
              <w:left w:w="100" w:type="dxa"/>
              <w:bottom w:w="100" w:type="dxa"/>
              <w:right w:w="100" w:type="dxa"/>
            </w:tcMar>
          </w:tcPr>
          <w:p w:rsidRPr="00F6130C" w:rsidR="00E24426" w:rsidRDefault="00E24426" w14:paraId="60BB7EDB" w14:textId="7012B82A">
            <w:pPr>
              <w:widowControl w:val="0"/>
              <w:spacing w:line="240" w:lineRule="auto"/>
              <w:rPr>
                <w:sz w:val="18"/>
                <w:szCs w:val="18"/>
              </w:rPr>
            </w:pPr>
            <w:r w:rsidRPr="00F6130C">
              <w:rPr>
                <w:sz w:val="18"/>
                <w:szCs w:val="18"/>
              </w:rPr>
              <w:t xml:space="preserve">Base64-encoded signed token </w:t>
            </w:r>
            <w:r>
              <w:rPr>
                <w:sz w:val="18"/>
                <w:szCs w:val="18"/>
              </w:rPr>
              <w:t>that can be used to refresh the access token</w:t>
            </w:r>
            <w:r w:rsidR="006E7F8C">
              <w:rPr>
                <w:sz w:val="18"/>
                <w:szCs w:val="18"/>
              </w:rPr>
              <w:t>. Only available when the scope “offline_access” is used.</w:t>
            </w:r>
          </w:p>
        </w:tc>
      </w:tr>
      <w:tr w:rsidRPr="00F6130C" w:rsidR="00E24426" w:rsidTr="004049FD" w14:paraId="4251DA5A" w14:textId="77777777">
        <w:tc>
          <w:tcPr>
            <w:tcW w:w="2080" w:type="dxa"/>
            <w:shd w:val="clear" w:color="auto" w:fill="auto"/>
            <w:tcMar>
              <w:top w:w="100" w:type="dxa"/>
              <w:left w:w="100" w:type="dxa"/>
              <w:bottom w:w="100" w:type="dxa"/>
              <w:right w:w="100" w:type="dxa"/>
            </w:tcMar>
          </w:tcPr>
          <w:p w:rsidRPr="00F6130C" w:rsidR="00E24426" w:rsidRDefault="00E24426" w14:paraId="2787173B" w14:textId="77777777">
            <w:pPr>
              <w:widowControl w:val="0"/>
              <w:spacing w:line="240" w:lineRule="auto"/>
              <w:rPr>
                <w:sz w:val="18"/>
                <w:szCs w:val="18"/>
              </w:rPr>
            </w:pPr>
            <w:r w:rsidRPr="00F6130C">
              <w:rPr>
                <w:sz w:val="18"/>
                <w:szCs w:val="18"/>
              </w:rPr>
              <w:t>token_type</w:t>
            </w:r>
          </w:p>
        </w:tc>
        <w:tc>
          <w:tcPr>
            <w:tcW w:w="1120" w:type="dxa"/>
            <w:shd w:val="clear" w:color="auto" w:fill="auto"/>
            <w:tcMar>
              <w:top w:w="100" w:type="dxa"/>
              <w:left w:w="100" w:type="dxa"/>
              <w:bottom w:w="100" w:type="dxa"/>
              <w:right w:w="100" w:type="dxa"/>
            </w:tcMar>
          </w:tcPr>
          <w:p w:rsidRPr="00F6130C" w:rsidR="00E24426" w:rsidRDefault="00E24426" w14:paraId="049300F6" w14:textId="77777777">
            <w:pPr>
              <w:widowControl w:val="0"/>
              <w:spacing w:line="240" w:lineRule="auto"/>
              <w:rPr>
                <w:sz w:val="18"/>
                <w:szCs w:val="18"/>
              </w:rPr>
            </w:pPr>
            <w:r w:rsidRPr="00F6130C">
              <w:rPr>
                <w:sz w:val="18"/>
                <w:szCs w:val="18"/>
              </w:rPr>
              <w:t>string</w:t>
            </w:r>
          </w:p>
        </w:tc>
        <w:tc>
          <w:tcPr>
            <w:tcW w:w="2020" w:type="dxa"/>
            <w:shd w:val="clear" w:color="auto" w:fill="auto"/>
            <w:tcMar>
              <w:top w:w="100" w:type="dxa"/>
              <w:left w:w="100" w:type="dxa"/>
              <w:bottom w:w="100" w:type="dxa"/>
              <w:right w:w="100" w:type="dxa"/>
            </w:tcMar>
          </w:tcPr>
          <w:p w:rsidRPr="00F6130C" w:rsidR="00E24426" w:rsidRDefault="00E24426" w14:paraId="16989EA2" w14:textId="77777777">
            <w:pPr>
              <w:widowControl w:val="0"/>
              <w:spacing w:line="240" w:lineRule="auto"/>
              <w:rPr>
                <w:sz w:val="18"/>
                <w:szCs w:val="18"/>
              </w:rPr>
            </w:pPr>
            <w:r w:rsidRPr="00F6130C">
              <w:rPr>
                <w:sz w:val="18"/>
                <w:szCs w:val="18"/>
              </w:rPr>
              <w:t>0 .. * chars</w:t>
            </w:r>
          </w:p>
        </w:tc>
        <w:tc>
          <w:tcPr>
            <w:tcW w:w="5260" w:type="dxa"/>
            <w:shd w:val="clear" w:color="auto" w:fill="auto"/>
            <w:tcMar>
              <w:top w:w="100" w:type="dxa"/>
              <w:left w:w="100" w:type="dxa"/>
              <w:bottom w:w="100" w:type="dxa"/>
              <w:right w:w="100" w:type="dxa"/>
            </w:tcMar>
          </w:tcPr>
          <w:p w:rsidRPr="00F6130C" w:rsidR="00E24426" w:rsidRDefault="00E24426" w14:paraId="780A6857" w14:textId="77777777">
            <w:pPr>
              <w:widowControl w:val="0"/>
              <w:spacing w:line="240" w:lineRule="auto"/>
              <w:rPr>
                <w:sz w:val="18"/>
                <w:szCs w:val="18"/>
              </w:rPr>
            </w:pPr>
            <w:r w:rsidRPr="00F6130C">
              <w:rPr>
                <w:sz w:val="18"/>
                <w:szCs w:val="18"/>
              </w:rPr>
              <w:t>Token type. Returns “bearer” in current implementation.</w:t>
            </w:r>
          </w:p>
        </w:tc>
      </w:tr>
      <w:tr w:rsidRPr="00F6130C" w:rsidR="00E24426" w:rsidTr="004049FD" w14:paraId="470EB837" w14:textId="77777777">
        <w:tc>
          <w:tcPr>
            <w:tcW w:w="2080" w:type="dxa"/>
            <w:shd w:val="clear" w:color="auto" w:fill="auto"/>
            <w:tcMar>
              <w:top w:w="100" w:type="dxa"/>
              <w:left w:w="100" w:type="dxa"/>
              <w:bottom w:w="100" w:type="dxa"/>
              <w:right w:w="100" w:type="dxa"/>
            </w:tcMar>
          </w:tcPr>
          <w:p w:rsidRPr="00F6130C" w:rsidR="00E24426" w:rsidRDefault="00E24426" w14:paraId="59327534" w14:textId="77777777">
            <w:pPr>
              <w:widowControl w:val="0"/>
              <w:spacing w:line="240" w:lineRule="auto"/>
              <w:rPr>
                <w:sz w:val="18"/>
                <w:szCs w:val="18"/>
              </w:rPr>
            </w:pPr>
            <w:r w:rsidRPr="00F6130C">
              <w:rPr>
                <w:sz w:val="18"/>
                <w:szCs w:val="18"/>
              </w:rPr>
              <w:t>expires_in</w:t>
            </w:r>
          </w:p>
        </w:tc>
        <w:tc>
          <w:tcPr>
            <w:tcW w:w="1120" w:type="dxa"/>
            <w:shd w:val="clear" w:color="auto" w:fill="auto"/>
            <w:tcMar>
              <w:top w:w="100" w:type="dxa"/>
              <w:left w:w="100" w:type="dxa"/>
              <w:bottom w:w="100" w:type="dxa"/>
              <w:right w:w="100" w:type="dxa"/>
            </w:tcMar>
          </w:tcPr>
          <w:p w:rsidRPr="00F6130C" w:rsidR="00E24426" w:rsidRDefault="00E24426" w14:paraId="7FC722CE" w14:textId="77777777">
            <w:pPr>
              <w:widowControl w:val="0"/>
              <w:spacing w:line="240" w:lineRule="auto"/>
              <w:rPr>
                <w:sz w:val="18"/>
                <w:szCs w:val="18"/>
              </w:rPr>
            </w:pPr>
            <w:r w:rsidRPr="00F6130C">
              <w:rPr>
                <w:sz w:val="18"/>
                <w:szCs w:val="18"/>
              </w:rPr>
              <w:t>integer</w:t>
            </w:r>
          </w:p>
        </w:tc>
        <w:tc>
          <w:tcPr>
            <w:tcW w:w="2020" w:type="dxa"/>
            <w:shd w:val="clear" w:color="auto" w:fill="auto"/>
            <w:tcMar>
              <w:top w:w="100" w:type="dxa"/>
              <w:left w:w="100" w:type="dxa"/>
              <w:bottom w:w="100" w:type="dxa"/>
              <w:right w:w="100" w:type="dxa"/>
            </w:tcMar>
          </w:tcPr>
          <w:p w:rsidRPr="00F6130C" w:rsidR="00E24426" w:rsidRDefault="00E24426" w14:paraId="158F2DA7" w14:textId="77777777">
            <w:pPr>
              <w:widowControl w:val="0"/>
              <w:spacing w:line="240" w:lineRule="auto"/>
              <w:rPr>
                <w:sz w:val="18"/>
                <w:szCs w:val="18"/>
              </w:rPr>
            </w:pPr>
            <w:r w:rsidRPr="00F6130C">
              <w:rPr>
                <w:sz w:val="18"/>
                <w:szCs w:val="18"/>
              </w:rPr>
              <w:t>0 .. 2</w:t>
            </w:r>
            <w:r w:rsidRPr="00F6130C">
              <w:rPr>
                <w:sz w:val="18"/>
                <w:szCs w:val="18"/>
                <w:vertAlign w:val="superscript"/>
              </w:rPr>
              <w:t>31</w:t>
            </w:r>
            <w:r w:rsidRPr="00F6130C">
              <w:rPr>
                <w:sz w:val="18"/>
                <w:szCs w:val="18"/>
              </w:rPr>
              <w:t>-1</w:t>
            </w:r>
          </w:p>
        </w:tc>
        <w:tc>
          <w:tcPr>
            <w:tcW w:w="5260" w:type="dxa"/>
            <w:shd w:val="clear" w:color="auto" w:fill="auto"/>
            <w:tcMar>
              <w:top w:w="100" w:type="dxa"/>
              <w:left w:w="100" w:type="dxa"/>
              <w:bottom w:w="100" w:type="dxa"/>
              <w:right w:w="100" w:type="dxa"/>
            </w:tcMar>
          </w:tcPr>
          <w:p w:rsidRPr="00F6130C" w:rsidR="00E24426" w:rsidRDefault="00E24426" w14:paraId="30D71A0A" w14:textId="77777777">
            <w:pPr>
              <w:widowControl w:val="0"/>
              <w:spacing w:line="240" w:lineRule="auto"/>
              <w:rPr>
                <w:sz w:val="18"/>
                <w:szCs w:val="18"/>
              </w:rPr>
            </w:pPr>
            <w:r w:rsidRPr="00F6130C">
              <w:rPr>
                <w:sz w:val="18"/>
                <w:szCs w:val="18"/>
              </w:rPr>
              <w:t>The lifespan of the token, in seconds.</w:t>
            </w:r>
          </w:p>
        </w:tc>
      </w:tr>
    </w:tbl>
    <w:p w:rsidR="00390AD1" w:rsidRDefault="00390AD1" w14:paraId="498B0F10" w14:textId="77777777">
      <w:pPr>
        <w:pStyle w:val="Overskrift3"/>
        <w:rPr>
          <w:color w:val="000000"/>
          <w:sz w:val="20"/>
          <w:szCs w:val="20"/>
        </w:rPr>
      </w:pPr>
    </w:p>
    <w:p w:rsidR="004E59AC" w:rsidRDefault="004E59AC" w14:paraId="23597261" w14:textId="77777777">
      <w:pPr>
        <w:rPr>
          <w:color w:val="434343"/>
          <w:sz w:val="28"/>
          <w:szCs w:val="28"/>
        </w:rPr>
      </w:pPr>
      <w:r>
        <w:br w:type="page"/>
      </w:r>
    </w:p>
    <w:p w:rsidRPr="00F6130C" w:rsidR="00F6212F" w:rsidP="009E7010" w:rsidRDefault="00F6212F" w14:paraId="427DB887" w14:textId="5D79C3CD">
      <w:pPr>
        <w:pStyle w:val="Overskrift3"/>
      </w:pPr>
      <w:bookmarkStart w:name="_Toc145667779" w:id="13"/>
      <w:r w:rsidRPr="00F6130C">
        <w:t>Request (Animalia SSO token service</w:t>
      </w:r>
      <w:r>
        <w:t>, refresh token</w:t>
      </w:r>
      <w:r w:rsidRPr="00F6130C">
        <w:t>)</w:t>
      </w:r>
      <w:bookmarkEnd w:id="13"/>
    </w:p>
    <w:p w:rsidRPr="00F6130C" w:rsidR="00F6212F" w:rsidP="00F6212F" w:rsidRDefault="00F6212F" w14:paraId="6C1CDC65" w14:textId="77777777">
      <w:pPr>
        <w:numPr>
          <w:ilvl w:val="0"/>
          <w:numId w:val="2"/>
        </w:numPr>
        <w:rPr>
          <w:b/>
        </w:rPr>
      </w:pPr>
      <w:r w:rsidRPr="00F6130C">
        <w:rPr>
          <w:b/>
        </w:rPr>
        <w:t>Staging environment:</w:t>
      </w:r>
      <w:r w:rsidRPr="00F6130C">
        <w:t xml:space="preserve"> </w:t>
      </w:r>
      <w:r w:rsidRPr="00F6130C">
        <w:tab/>
      </w:r>
      <w:hyperlink r:id="rId22">
        <w:r w:rsidRPr="00F6130C">
          <w:rPr>
            <w:b/>
            <w:color w:val="1155CC"/>
            <w:u w:val="single"/>
          </w:rPr>
          <w:t>https://staging-sso.animalia.no/token</w:t>
        </w:r>
      </w:hyperlink>
    </w:p>
    <w:p w:rsidRPr="00F6130C" w:rsidR="00F6212F" w:rsidP="00F6212F" w:rsidRDefault="00F6212F" w14:paraId="2A40083A" w14:textId="77777777">
      <w:pPr>
        <w:numPr>
          <w:ilvl w:val="0"/>
          <w:numId w:val="2"/>
        </w:numPr>
        <w:rPr>
          <w:b/>
        </w:rPr>
      </w:pPr>
      <w:r w:rsidRPr="00F6130C">
        <w:rPr>
          <w:b/>
        </w:rPr>
        <w:t xml:space="preserve">Production environment: </w:t>
      </w:r>
      <w:r w:rsidRPr="00F6130C">
        <w:rPr>
          <w:b/>
        </w:rPr>
        <w:tab/>
      </w:r>
      <w:hyperlink r:id="rId23">
        <w:r w:rsidRPr="00F6130C">
          <w:rPr>
            <w:b/>
            <w:color w:val="1155CC"/>
            <w:u w:val="single"/>
          </w:rPr>
          <w:t>https://sso.animalia.no/token</w:t>
        </w:r>
      </w:hyperlink>
    </w:p>
    <w:p w:rsidRPr="00F6130C" w:rsidR="00F6212F" w:rsidP="00F6212F" w:rsidRDefault="00F6212F" w14:paraId="75886485" w14:textId="77777777"/>
    <w:p w:rsidRPr="00F6130C" w:rsidR="00F6212F" w:rsidP="00F6212F" w:rsidRDefault="00F6212F" w14:paraId="0C853F27" w14:textId="77777777">
      <w:pPr>
        <w:spacing w:line="288" w:lineRule="auto"/>
        <w:ind w:left="720"/>
        <w:rPr>
          <w:sz w:val="20"/>
          <w:szCs w:val="20"/>
        </w:rPr>
      </w:pPr>
      <w:r w:rsidRPr="00F6130C">
        <w:rPr>
          <w:b/>
          <w:sz w:val="20"/>
          <w:szCs w:val="20"/>
        </w:rPr>
        <w:t>Allowed-methods:</w:t>
      </w:r>
      <w:r w:rsidRPr="00F6130C">
        <w:rPr>
          <w:sz w:val="20"/>
          <w:szCs w:val="20"/>
        </w:rPr>
        <w:t xml:space="preserve">          </w:t>
      </w:r>
      <w:r w:rsidRPr="00F6130C">
        <w:rPr>
          <w:sz w:val="20"/>
          <w:szCs w:val="20"/>
        </w:rPr>
        <w:tab/>
      </w:r>
      <w:r w:rsidRPr="00F6130C">
        <w:rPr>
          <w:sz w:val="20"/>
          <w:szCs w:val="20"/>
        </w:rPr>
        <w:t>POST</w:t>
      </w:r>
    </w:p>
    <w:p w:rsidRPr="00F6130C" w:rsidR="00F6212F" w:rsidP="00F6212F" w:rsidRDefault="00F6212F" w14:paraId="6ED45FF5" w14:textId="77777777">
      <w:pPr>
        <w:ind w:left="720"/>
        <w:rPr>
          <w:sz w:val="20"/>
          <w:szCs w:val="20"/>
        </w:rPr>
      </w:pPr>
      <w:r w:rsidRPr="00F6130C">
        <w:rPr>
          <w:b/>
          <w:sz w:val="20"/>
          <w:szCs w:val="20"/>
        </w:rPr>
        <w:t xml:space="preserve">Accept: </w:t>
      </w:r>
      <w:r w:rsidRPr="00F6130C">
        <w:rPr>
          <w:sz w:val="20"/>
          <w:szCs w:val="20"/>
        </w:rPr>
        <w:tab/>
      </w:r>
      <w:r w:rsidRPr="00F6130C">
        <w:rPr>
          <w:sz w:val="20"/>
          <w:szCs w:val="20"/>
        </w:rPr>
        <w:tab/>
      </w:r>
      <w:r w:rsidRPr="00F6130C">
        <w:rPr>
          <w:sz w:val="20"/>
          <w:szCs w:val="20"/>
        </w:rPr>
        <w:tab/>
      </w:r>
      <w:r w:rsidRPr="00F6130C">
        <w:rPr>
          <w:sz w:val="20"/>
          <w:szCs w:val="20"/>
        </w:rPr>
        <w:t>application/json, application/edn</w:t>
      </w:r>
    </w:p>
    <w:p w:rsidRPr="00F6130C" w:rsidR="00F6212F" w:rsidP="00F6212F" w:rsidRDefault="00F6212F" w14:paraId="64721AF6" w14:textId="77777777">
      <w:pPr>
        <w:ind w:firstLine="720"/>
        <w:rPr>
          <w:sz w:val="20"/>
          <w:szCs w:val="20"/>
        </w:rPr>
      </w:pPr>
    </w:p>
    <w:p w:rsidRPr="00F6130C" w:rsidR="00F6212F" w:rsidP="00F6212F" w:rsidRDefault="00F6212F" w14:paraId="08812B02" w14:textId="77777777">
      <w:pPr>
        <w:ind w:firstLine="720"/>
        <w:rPr>
          <w:sz w:val="20"/>
          <w:szCs w:val="20"/>
        </w:rPr>
      </w:pPr>
      <w:r w:rsidRPr="00F6130C">
        <w:rPr>
          <w:b/>
          <w:sz w:val="20"/>
          <w:szCs w:val="20"/>
        </w:rPr>
        <w:t>Parameters:</w:t>
      </w:r>
    </w:p>
    <w:p w:rsidRPr="00F6130C" w:rsidR="00F6212F" w:rsidP="00F6212F" w:rsidRDefault="00F6212F" w14:paraId="5E5BA4D2" w14:textId="77777777">
      <w:pPr>
        <w:ind w:firstLine="720"/>
        <w:rPr>
          <w:sz w:val="20"/>
          <w:szCs w:val="20"/>
        </w:rPr>
      </w:pPr>
    </w:p>
    <w:p w:rsidRPr="00F6130C" w:rsidR="00F6212F" w:rsidP="00F6212F" w:rsidRDefault="00F6212F" w14:paraId="7CCEF5DC" w14:textId="12AC9525">
      <w:pPr>
        <w:numPr>
          <w:ilvl w:val="0"/>
          <w:numId w:val="1"/>
        </w:numPr>
        <w:rPr>
          <w:sz w:val="20"/>
          <w:szCs w:val="20"/>
        </w:rPr>
      </w:pPr>
      <w:r w:rsidRPr="00F6130C">
        <w:rPr>
          <w:b/>
          <w:sz w:val="20"/>
          <w:szCs w:val="20"/>
        </w:rPr>
        <w:t>grant_type</w:t>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string: “</w:t>
      </w:r>
      <w:r w:rsidR="00DC6ECA">
        <w:rPr>
          <w:sz w:val="20"/>
          <w:szCs w:val="20"/>
        </w:rPr>
        <w:t>refresh_token</w:t>
      </w:r>
      <w:r w:rsidRPr="00F6130C">
        <w:rPr>
          <w:sz w:val="20"/>
          <w:szCs w:val="20"/>
        </w:rPr>
        <w:t>”</w:t>
      </w:r>
    </w:p>
    <w:p w:rsidRPr="00F6130C" w:rsidR="00F6212F" w:rsidP="00F6212F" w:rsidRDefault="00F6212F" w14:paraId="2ABAF681" w14:textId="77777777">
      <w:pPr>
        <w:numPr>
          <w:ilvl w:val="0"/>
          <w:numId w:val="1"/>
        </w:numPr>
        <w:rPr>
          <w:sz w:val="20"/>
          <w:szCs w:val="20"/>
        </w:rPr>
      </w:pPr>
      <w:r w:rsidRPr="00F6130C">
        <w:rPr>
          <w:b/>
          <w:sz w:val="20"/>
          <w:szCs w:val="20"/>
        </w:rPr>
        <w:t>client_id</w:t>
      </w:r>
      <w:r w:rsidRPr="00F6130C">
        <w:rPr>
          <w:b/>
          <w:sz w:val="20"/>
          <w:szCs w:val="20"/>
        </w:rPr>
        <w:tab/>
      </w:r>
      <w:r w:rsidRPr="00F6130C">
        <w:rPr>
          <w:b/>
          <w:sz w:val="20"/>
          <w:szCs w:val="20"/>
        </w:rPr>
        <w:tab/>
      </w:r>
      <w:r w:rsidRPr="00F6130C">
        <w:rPr>
          <w:b/>
          <w:sz w:val="20"/>
          <w:szCs w:val="20"/>
        </w:rPr>
        <w:tab/>
      </w:r>
      <w:r w:rsidRPr="00F6130C">
        <w:rPr>
          <w:sz w:val="20"/>
          <w:szCs w:val="20"/>
        </w:rPr>
        <w:t>required</w:t>
      </w:r>
      <w:r w:rsidRPr="00F6130C">
        <w:rPr>
          <w:b/>
          <w:sz w:val="20"/>
          <w:szCs w:val="20"/>
        </w:rPr>
        <w:tab/>
      </w:r>
      <w:r w:rsidRPr="00F6130C">
        <w:rPr>
          <w:sz w:val="20"/>
          <w:szCs w:val="20"/>
        </w:rPr>
        <w:t>string: the client id</w:t>
      </w:r>
    </w:p>
    <w:p w:rsidRPr="00F6130C" w:rsidR="00F6212F" w:rsidP="00F6212F" w:rsidRDefault="00F6212F" w14:paraId="618F76D2" w14:textId="77777777">
      <w:pPr>
        <w:numPr>
          <w:ilvl w:val="0"/>
          <w:numId w:val="1"/>
        </w:numPr>
        <w:rPr>
          <w:sz w:val="20"/>
          <w:szCs w:val="20"/>
        </w:rPr>
      </w:pPr>
      <w:r w:rsidRPr="00F6130C">
        <w:rPr>
          <w:b/>
          <w:sz w:val="20"/>
          <w:szCs w:val="20"/>
        </w:rPr>
        <w:t>client_secret</w:t>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string: the client secret (UUIDv4)</w:t>
      </w:r>
    </w:p>
    <w:p w:rsidRPr="00F6130C" w:rsidR="00F6212F" w:rsidP="00F6212F" w:rsidRDefault="008B4C9D" w14:paraId="57CE4CD3" w14:textId="671A91F4">
      <w:pPr>
        <w:numPr>
          <w:ilvl w:val="0"/>
          <w:numId w:val="1"/>
        </w:numPr>
        <w:rPr>
          <w:sz w:val="20"/>
          <w:szCs w:val="20"/>
        </w:rPr>
      </w:pPr>
      <w:r>
        <w:rPr>
          <w:b/>
          <w:sz w:val="20"/>
          <w:szCs w:val="20"/>
        </w:rPr>
        <w:t>refresh_token</w:t>
      </w:r>
      <w:r w:rsidRPr="00F6130C" w:rsidR="00F6212F">
        <w:rPr>
          <w:sz w:val="20"/>
          <w:szCs w:val="20"/>
        </w:rPr>
        <w:tab/>
      </w:r>
      <w:r w:rsidRPr="00F6130C" w:rsidR="00F6212F">
        <w:rPr>
          <w:sz w:val="20"/>
          <w:szCs w:val="20"/>
        </w:rPr>
        <w:tab/>
      </w:r>
      <w:r w:rsidRPr="00F6130C" w:rsidR="00F6212F">
        <w:rPr>
          <w:sz w:val="20"/>
          <w:szCs w:val="20"/>
        </w:rPr>
        <w:tab/>
      </w:r>
      <w:r w:rsidRPr="00F6130C" w:rsidR="00F6212F">
        <w:rPr>
          <w:sz w:val="20"/>
          <w:szCs w:val="20"/>
        </w:rPr>
        <w:t>required</w:t>
      </w:r>
      <w:r w:rsidRPr="00F6130C" w:rsidR="00F6212F">
        <w:rPr>
          <w:sz w:val="20"/>
          <w:szCs w:val="20"/>
        </w:rPr>
        <w:tab/>
      </w:r>
      <w:r w:rsidRPr="00F6130C" w:rsidR="00F6212F">
        <w:rPr>
          <w:sz w:val="20"/>
          <w:szCs w:val="20"/>
        </w:rPr>
        <w:t xml:space="preserve">string: the </w:t>
      </w:r>
      <w:r>
        <w:rPr>
          <w:sz w:val="20"/>
          <w:szCs w:val="20"/>
        </w:rPr>
        <w:t>refresh token</w:t>
      </w:r>
    </w:p>
    <w:p w:rsidRPr="00F6130C" w:rsidR="00F6212F" w:rsidP="00F6212F" w:rsidRDefault="00F6212F" w14:paraId="20662221" w14:textId="6FA644C6">
      <w:pPr>
        <w:numPr>
          <w:ilvl w:val="0"/>
          <w:numId w:val="1"/>
        </w:numPr>
        <w:rPr>
          <w:sz w:val="20"/>
          <w:szCs w:val="20"/>
        </w:rPr>
      </w:pPr>
      <w:r w:rsidRPr="00F6130C">
        <w:rPr>
          <w:b/>
          <w:sz w:val="20"/>
          <w:szCs w:val="20"/>
        </w:rPr>
        <w:t>redirect_uri</w:t>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 xml:space="preserve">string: redirect uri, given to the </w:t>
      </w:r>
      <w:r w:rsidR="00634B6B">
        <w:rPr>
          <w:sz w:val="20"/>
          <w:szCs w:val="20"/>
        </w:rPr>
        <w:t>auth service</w:t>
      </w:r>
    </w:p>
    <w:p w:rsidRPr="00F6130C" w:rsidR="00F6212F" w:rsidP="00F6212F" w:rsidRDefault="00F6212F" w14:paraId="09381FE9" w14:textId="77777777">
      <w:pPr>
        <w:rPr>
          <w:sz w:val="20"/>
          <w:szCs w:val="20"/>
        </w:rPr>
      </w:pPr>
    </w:p>
    <w:p w:rsidRPr="00F6130C" w:rsidR="00F6212F" w:rsidP="00F6212F" w:rsidRDefault="00F6212F" w14:paraId="492CF1E7" w14:textId="1D9AE56E">
      <w:pPr>
        <w:rPr>
          <w:sz w:val="20"/>
          <w:szCs w:val="20"/>
        </w:rPr>
      </w:pPr>
      <w:r w:rsidRPr="00F6130C">
        <w:rPr>
          <w:sz w:val="20"/>
          <w:szCs w:val="20"/>
        </w:rPr>
        <w:t>The grant type should be set to “</w:t>
      </w:r>
      <w:r w:rsidR="00BD2CCB">
        <w:rPr>
          <w:sz w:val="20"/>
          <w:szCs w:val="20"/>
        </w:rPr>
        <w:t>refresh_token</w:t>
      </w:r>
      <w:r w:rsidRPr="00F6130C">
        <w:rPr>
          <w:sz w:val="20"/>
          <w:szCs w:val="20"/>
        </w:rPr>
        <w:t xml:space="preserve">” when </w:t>
      </w:r>
      <w:r w:rsidR="00BD2CCB">
        <w:rPr>
          <w:sz w:val="20"/>
          <w:szCs w:val="20"/>
        </w:rPr>
        <w:t>renewing access tokens with a refresh token</w:t>
      </w:r>
      <w:r w:rsidRPr="00F6130C">
        <w:rPr>
          <w:sz w:val="20"/>
          <w:szCs w:val="20"/>
        </w:rPr>
        <w:t>.</w:t>
      </w:r>
    </w:p>
    <w:p w:rsidRPr="00F6130C" w:rsidR="00F6212F" w:rsidP="00F6212F" w:rsidRDefault="00F6212F" w14:paraId="5C4916F7" w14:textId="77777777">
      <w:pPr>
        <w:rPr>
          <w:sz w:val="20"/>
          <w:szCs w:val="20"/>
        </w:rPr>
      </w:pPr>
    </w:p>
    <w:p w:rsidRPr="00F6130C" w:rsidR="00F6212F" w:rsidP="00F6212F" w:rsidRDefault="00F6212F" w14:paraId="7B02D8B8" w14:textId="77777777">
      <w:pPr>
        <w:rPr>
          <w:sz w:val="20"/>
          <w:szCs w:val="20"/>
        </w:rPr>
      </w:pPr>
      <w:r w:rsidRPr="00F6130C">
        <w:rPr>
          <w:sz w:val="20"/>
          <w:szCs w:val="20"/>
        </w:rPr>
        <w:t>As this request always should be initiated by the client backend, the client id and client secret are available, and must be added to the request.</w:t>
      </w:r>
    </w:p>
    <w:p w:rsidRPr="00F6130C" w:rsidR="00F6212F" w:rsidP="00F6212F" w:rsidRDefault="00F6212F" w14:paraId="374106A0" w14:textId="77777777">
      <w:pPr>
        <w:rPr>
          <w:sz w:val="20"/>
          <w:szCs w:val="20"/>
        </w:rPr>
      </w:pPr>
    </w:p>
    <w:p w:rsidRPr="00F6130C" w:rsidR="00F6212F" w:rsidP="009B1402" w:rsidRDefault="00F6212F" w14:paraId="236156E0" w14:textId="0066DC5A">
      <w:pPr>
        <w:rPr>
          <w:sz w:val="20"/>
          <w:szCs w:val="20"/>
        </w:rPr>
      </w:pPr>
      <w:r w:rsidRPr="00F6130C">
        <w:rPr>
          <w:sz w:val="20"/>
          <w:szCs w:val="20"/>
        </w:rPr>
        <w:t xml:space="preserve">The </w:t>
      </w:r>
      <w:r w:rsidR="006E355B">
        <w:rPr>
          <w:sz w:val="20"/>
          <w:szCs w:val="20"/>
        </w:rPr>
        <w:t xml:space="preserve">refresh token is delivered together with the access token, if </w:t>
      </w:r>
      <w:r w:rsidR="00514E7B">
        <w:rPr>
          <w:sz w:val="20"/>
          <w:szCs w:val="20"/>
        </w:rPr>
        <w:t>the scope “offline_access” was used as in the initial authentication.</w:t>
      </w:r>
    </w:p>
    <w:p w:rsidRPr="00F6130C" w:rsidR="00F6212F" w:rsidP="00F6212F" w:rsidRDefault="00F6212F" w14:paraId="684E84B9" w14:textId="77777777">
      <w:pPr>
        <w:rPr>
          <w:sz w:val="20"/>
          <w:szCs w:val="20"/>
        </w:rPr>
      </w:pPr>
    </w:p>
    <w:p w:rsidRPr="00F6130C" w:rsidR="00F6212F" w:rsidP="00F6212F" w:rsidRDefault="00F6212F" w14:paraId="274693A3" w14:textId="77777777">
      <w:pPr>
        <w:rPr>
          <w:b/>
        </w:rPr>
      </w:pPr>
      <w:r w:rsidRPr="00F6130C">
        <w:rPr>
          <w:b/>
        </w:rPr>
        <w:t>Response (success)</w:t>
      </w:r>
    </w:p>
    <w:p w:rsidRPr="00F6130C" w:rsidR="00F6212F" w:rsidP="00F6212F" w:rsidRDefault="00F6212F" w14:paraId="599A934E" w14:textId="77777777">
      <w:pPr>
        <w:rPr>
          <w:b/>
        </w:rPr>
      </w:pPr>
    </w:p>
    <w:p w:rsidRPr="00F6130C" w:rsidR="00F6212F" w:rsidP="00F6212F" w:rsidRDefault="00F6212F" w14:paraId="1A11EEEE"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201 Created</w:t>
      </w:r>
    </w:p>
    <w:p w:rsidRPr="00F6130C" w:rsidR="00F6212F" w:rsidP="00F6212F" w:rsidRDefault="00F6212F" w14:paraId="3D07E0E6"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(matching the Accept header from the request)</w:t>
      </w:r>
    </w:p>
    <w:p w:rsidRPr="00F6130C" w:rsidR="00F6212F" w:rsidP="00F6212F" w:rsidRDefault="00F6212F" w14:paraId="724BB97C" w14:textId="77777777">
      <w:pPr>
        <w:ind w:firstLine="720"/>
        <w:rPr>
          <w:b/>
          <w:sz w:val="20"/>
          <w:szCs w:val="20"/>
        </w:rPr>
      </w:pPr>
      <w:r w:rsidRPr="00F6130C">
        <w:rPr>
          <w:b/>
          <w:sz w:val="20"/>
          <w:szCs w:val="20"/>
        </w:rPr>
        <w:t>Body:</w:t>
      </w:r>
    </w:p>
    <w:p w:rsidRPr="00F6130C" w:rsidR="00F6212F" w:rsidP="00F6212F" w:rsidRDefault="00F6212F" w14:paraId="5E17B365" w14:textId="77777777">
      <w:pPr>
        <w:numPr>
          <w:ilvl w:val="0"/>
          <w:numId w:val="3"/>
        </w:numPr>
        <w:ind w:left="3600"/>
        <w:rPr>
          <w:sz w:val="20"/>
          <w:szCs w:val="20"/>
        </w:rPr>
      </w:pPr>
      <w:r w:rsidRPr="00F6130C">
        <w:rPr>
          <w:sz w:val="20"/>
          <w:szCs w:val="20"/>
        </w:rPr>
        <w:t>access_token</w:t>
      </w:r>
    </w:p>
    <w:p w:rsidRPr="00F6130C" w:rsidR="00F6212F" w:rsidP="00F6212F" w:rsidRDefault="00F6212F" w14:paraId="4E4A1284" w14:textId="77777777">
      <w:pPr>
        <w:numPr>
          <w:ilvl w:val="0"/>
          <w:numId w:val="3"/>
        </w:numPr>
        <w:ind w:left="3600"/>
        <w:rPr>
          <w:sz w:val="20"/>
          <w:szCs w:val="20"/>
        </w:rPr>
      </w:pPr>
      <w:r w:rsidRPr="00F6130C">
        <w:rPr>
          <w:sz w:val="20"/>
          <w:szCs w:val="20"/>
        </w:rPr>
        <w:t>token_type</w:t>
      </w:r>
    </w:p>
    <w:p w:rsidRPr="00F6130C" w:rsidR="00F6212F" w:rsidP="00F6212F" w:rsidRDefault="00F6212F" w14:paraId="0AB53037" w14:textId="77777777">
      <w:pPr>
        <w:numPr>
          <w:ilvl w:val="0"/>
          <w:numId w:val="3"/>
        </w:numPr>
        <w:ind w:left="3600"/>
        <w:rPr>
          <w:sz w:val="20"/>
          <w:szCs w:val="20"/>
        </w:rPr>
      </w:pPr>
      <w:r w:rsidRPr="00F6130C">
        <w:rPr>
          <w:sz w:val="20"/>
          <w:szCs w:val="20"/>
        </w:rPr>
        <w:t>expires_in</w:t>
      </w:r>
    </w:p>
    <w:p w:rsidRPr="00F6130C" w:rsidR="00F6212F" w:rsidP="00F6212F" w:rsidRDefault="00F6212F" w14:paraId="640774C9" w14:textId="77777777">
      <w:pPr>
        <w:rPr>
          <w:sz w:val="20"/>
          <w:szCs w:val="20"/>
        </w:rPr>
      </w:pPr>
    </w:p>
    <w:p w:rsidRPr="00F6130C" w:rsidR="00F6212F" w:rsidP="00F6212F" w:rsidRDefault="00F6212F" w14:paraId="0D1835D0" w14:textId="77777777">
      <w:pPr>
        <w:rPr>
          <w:sz w:val="20"/>
          <w:szCs w:val="20"/>
        </w:rPr>
      </w:pPr>
    </w:p>
    <w:tbl>
      <w:tblPr>
        <w:tblW w:w="10480" w:type="dxa"/>
        <w:tblBorders>
          <w:top w:val="single" w:color="CCCCCC" w:sz="8" w:space="0"/>
          <w:left w:val="single" w:color="CCCCCC" w:sz="8" w:space="0"/>
          <w:bottom w:val="single" w:color="CCCCCC" w:sz="8" w:space="0"/>
          <w:right w:val="single" w:color="CCCCCC" w:sz="8" w:space="0"/>
          <w:insideH w:val="single" w:color="CCCCCC" w:sz="8" w:space="0"/>
          <w:insideV w:val="single" w:color="CCCCCC" w:sz="8" w:space="0"/>
        </w:tblBorders>
        <w:tblLayout w:type="fixed"/>
        <w:tblLook w:val="0600" w:firstRow="0" w:lastRow="0" w:firstColumn="0" w:lastColumn="0" w:noHBand="1" w:noVBand="1"/>
      </w:tblPr>
      <w:tblGrid>
        <w:gridCol w:w="2080"/>
        <w:gridCol w:w="1120"/>
        <w:gridCol w:w="2020"/>
        <w:gridCol w:w="5260"/>
      </w:tblGrid>
      <w:tr w:rsidRPr="00F6130C" w:rsidR="00F6212F" w:rsidTr="004049FD" w14:paraId="34FA184E" w14:textId="77777777">
        <w:trPr>
          <w:trHeight w:val="480"/>
        </w:trPr>
        <w:tc>
          <w:tcPr>
            <w:tcW w:w="2080" w:type="dxa"/>
            <w:shd w:val="clear" w:color="auto" w:fill="auto"/>
            <w:tcMar>
              <w:top w:w="100" w:type="dxa"/>
              <w:left w:w="100" w:type="dxa"/>
              <w:bottom w:w="100" w:type="dxa"/>
              <w:right w:w="100" w:type="dxa"/>
            </w:tcMar>
          </w:tcPr>
          <w:p w:rsidRPr="00F6130C" w:rsidR="00F6212F" w:rsidRDefault="00F6212F" w14:paraId="74D52A86" w14:textId="77777777">
            <w:pPr>
              <w:widowControl w:val="0"/>
              <w:spacing w:line="240" w:lineRule="auto"/>
              <w:rPr>
                <w:sz w:val="18"/>
                <w:szCs w:val="18"/>
              </w:rPr>
            </w:pPr>
            <w:r w:rsidRPr="00F6130C">
              <w:rPr>
                <w:sz w:val="18"/>
                <w:szCs w:val="18"/>
              </w:rPr>
              <w:t>access_token</w:t>
            </w:r>
          </w:p>
        </w:tc>
        <w:tc>
          <w:tcPr>
            <w:tcW w:w="1120" w:type="dxa"/>
            <w:shd w:val="clear" w:color="auto" w:fill="auto"/>
            <w:tcMar>
              <w:top w:w="100" w:type="dxa"/>
              <w:left w:w="100" w:type="dxa"/>
              <w:bottom w:w="100" w:type="dxa"/>
              <w:right w:w="100" w:type="dxa"/>
            </w:tcMar>
          </w:tcPr>
          <w:p w:rsidRPr="00F6130C" w:rsidR="00F6212F" w:rsidRDefault="00F6212F" w14:paraId="30CD5F33" w14:textId="77777777">
            <w:pPr>
              <w:widowControl w:val="0"/>
              <w:spacing w:line="240" w:lineRule="auto"/>
              <w:rPr>
                <w:sz w:val="18"/>
                <w:szCs w:val="18"/>
              </w:rPr>
            </w:pPr>
            <w:r w:rsidRPr="00F6130C">
              <w:rPr>
                <w:sz w:val="18"/>
                <w:szCs w:val="18"/>
              </w:rPr>
              <w:t>string</w:t>
            </w:r>
          </w:p>
        </w:tc>
        <w:tc>
          <w:tcPr>
            <w:tcW w:w="2020" w:type="dxa"/>
            <w:shd w:val="clear" w:color="auto" w:fill="auto"/>
            <w:tcMar>
              <w:top w:w="100" w:type="dxa"/>
              <w:left w:w="100" w:type="dxa"/>
              <w:bottom w:w="100" w:type="dxa"/>
              <w:right w:w="100" w:type="dxa"/>
            </w:tcMar>
          </w:tcPr>
          <w:p w:rsidRPr="00F6130C" w:rsidR="00F6212F" w:rsidRDefault="00F6212F" w14:paraId="51C9FF91" w14:textId="77777777">
            <w:pPr>
              <w:widowControl w:val="0"/>
              <w:spacing w:line="240" w:lineRule="auto"/>
              <w:rPr>
                <w:sz w:val="18"/>
                <w:szCs w:val="18"/>
              </w:rPr>
            </w:pPr>
            <w:r w:rsidRPr="00F6130C">
              <w:rPr>
                <w:sz w:val="18"/>
                <w:szCs w:val="18"/>
              </w:rPr>
              <w:t>0 .. * chars</w:t>
            </w:r>
          </w:p>
        </w:tc>
        <w:tc>
          <w:tcPr>
            <w:tcW w:w="5260" w:type="dxa"/>
            <w:shd w:val="clear" w:color="auto" w:fill="auto"/>
            <w:tcMar>
              <w:top w:w="100" w:type="dxa"/>
              <w:left w:w="100" w:type="dxa"/>
              <w:bottom w:w="100" w:type="dxa"/>
              <w:right w:w="100" w:type="dxa"/>
            </w:tcMar>
          </w:tcPr>
          <w:p w:rsidRPr="00F6130C" w:rsidR="00F6212F" w:rsidRDefault="00F6212F" w14:paraId="4D5E47EC" w14:textId="77777777">
            <w:pPr>
              <w:widowControl w:val="0"/>
              <w:spacing w:line="240" w:lineRule="auto"/>
              <w:rPr>
                <w:sz w:val="18"/>
                <w:szCs w:val="18"/>
              </w:rPr>
            </w:pPr>
            <w:r w:rsidRPr="00F6130C">
              <w:rPr>
                <w:sz w:val="18"/>
                <w:szCs w:val="18"/>
              </w:rPr>
              <w:t>Base64-encoded signed token including the access rights granted to the client and the expiry time</w:t>
            </w:r>
          </w:p>
        </w:tc>
      </w:tr>
      <w:tr w:rsidRPr="00F6130C" w:rsidR="00307CE7" w:rsidTr="004049FD" w14:paraId="1DBCE0ED" w14:textId="77777777">
        <w:trPr>
          <w:trHeight w:val="480"/>
        </w:trPr>
        <w:tc>
          <w:tcPr>
            <w:tcW w:w="2080" w:type="dxa"/>
            <w:shd w:val="clear" w:color="auto" w:fill="auto"/>
            <w:tcMar>
              <w:top w:w="100" w:type="dxa"/>
              <w:left w:w="100" w:type="dxa"/>
              <w:bottom w:w="100" w:type="dxa"/>
              <w:right w:w="100" w:type="dxa"/>
            </w:tcMar>
          </w:tcPr>
          <w:p w:rsidRPr="00F6130C" w:rsidR="00307CE7" w:rsidP="00307CE7" w:rsidRDefault="00307CE7" w14:paraId="5C9F5D72" w14:textId="1FBE3D3F">
            <w:pPr>
              <w:widowControl w:val="0"/>
              <w:spacing w:line="240" w:lineRule="auto"/>
              <w:rPr>
                <w:sz w:val="18"/>
                <w:szCs w:val="18"/>
              </w:rPr>
            </w:pPr>
            <w:r>
              <w:rPr>
                <w:sz w:val="18"/>
                <w:szCs w:val="18"/>
              </w:rPr>
              <w:t>refresh</w:t>
            </w:r>
            <w:r w:rsidRPr="00F6130C">
              <w:rPr>
                <w:sz w:val="18"/>
                <w:szCs w:val="18"/>
              </w:rPr>
              <w:t>_token</w:t>
            </w:r>
          </w:p>
        </w:tc>
        <w:tc>
          <w:tcPr>
            <w:tcW w:w="1120" w:type="dxa"/>
            <w:shd w:val="clear" w:color="auto" w:fill="auto"/>
            <w:tcMar>
              <w:top w:w="100" w:type="dxa"/>
              <w:left w:w="100" w:type="dxa"/>
              <w:bottom w:w="100" w:type="dxa"/>
              <w:right w:w="100" w:type="dxa"/>
            </w:tcMar>
          </w:tcPr>
          <w:p w:rsidRPr="00F6130C" w:rsidR="00307CE7" w:rsidP="00307CE7" w:rsidRDefault="00307CE7" w14:paraId="68D0B9C0" w14:textId="31BE7E54">
            <w:pPr>
              <w:widowControl w:val="0"/>
              <w:spacing w:line="240" w:lineRule="auto"/>
              <w:rPr>
                <w:sz w:val="18"/>
                <w:szCs w:val="18"/>
              </w:rPr>
            </w:pPr>
            <w:r w:rsidRPr="00F6130C">
              <w:rPr>
                <w:sz w:val="18"/>
                <w:szCs w:val="18"/>
              </w:rPr>
              <w:t>string</w:t>
            </w:r>
          </w:p>
        </w:tc>
        <w:tc>
          <w:tcPr>
            <w:tcW w:w="2020" w:type="dxa"/>
            <w:shd w:val="clear" w:color="auto" w:fill="auto"/>
            <w:tcMar>
              <w:top w:w="100" w:type="dxa"/>
              <w:left w:w="100" w:type="dxa"/>
              <w:bottom w:w="100" w:type="dxa"/>
              <w:right w:w="100" w:type="dxa"/>
            </w:tcMar>
          </w:tcPr>
          <w:p w:rsidRPr="00F6130C" w:rsidR="00307CE7" w:rsidP="00307CE7" w:rsidRDefault="00307CE7" w14:paraId="2A72E4B3" w14:textId="7401335B">
            <w:pPr>
              <w:widowControl w:val="0"/>
              <w:spacing w:line="240" w:lineRule="auto"/>
              <w:rPr>
                <w:sz w:val="18"/>
                <w:szCs w:val="18"/>
              </w:rPr>
            </w:pPr>
            <w:r w:rsidRPr="00F6130C">
              <w:rPr>
                <w:sz w:val="18"/>
                <w:szCs w:val="18"/>
              </w:rPr>
              <w:t>0 .. * chars</w:t>
            </w:r>
          </w:p>
        </w:tc>
        <w:tc>
          <w:tcPr>
            <w:tcW w:w="5260" w:type="dxa"/>
            <w:shd w:val="clear" w:color="auto" w:fill="auto"/>
            <w:tcMar>
              <w:top w:w="100" w:type="dxa"/>
              <w:left w:w="100" w:type="dxa"/>
              <w:bottom w:w="100" w:type="dxa"/>
              <w:right w:w="100" w:type="dxa"/>
            </w:tcMar>
          </w:tcPr>
          <w:p w:rsidRPr="00F6130C" w:rsidR="00307CE7" w:rsidP="00307CE7" w:rsidRDefault="00307CE7" w14:paraId="14BC7ABA" w14:textId="26944C75">
            <w:pPr>
              <w:widowControl w:val="0"/>
              <w:spacing w:line="240" w:lineRule="auto"/>
              <w:rPr>
                <w:sz w:val="18"/>
                <w:szCs w:val="18"/>
              </w:rPr>
            </w:pPr>
            <w:r w:rsidRPr="00F6130C">
              <w:rPr>
                <w:sz w:val="18"/>
                <w:szCs w:val="18"/>
              </w:rPr>
              <w:t xml:space="preserve">Base64-encoded signed token </w:t>
            </w:r>
            <w:r>
              <w:rPr>
                <w:sz w:val="18"/>
                <w:szCs w:val="18"/>
              </w:rPr>
              <w:t xml:space="preserve">that can be used to refresh </w:t>
            </w:r>
            <w:r w:rsidR="003F06ED">
              <w:rPr>
                <w:sz w:val="18"/>
                <w:szCs w:val="18"/>
              </w:rPr>
              <w:t>the access token again</w:t>
            </w:r>
          </w:p>
        </w:tc>
      </w:tr>
      <w:tr w:rsidRPr="00F6130C" w:rsidR="00307CE7" w:rsidTr="004049FD" w14:paraId="07BC8002" w14:textId="77777777">
        <w:tc>
          <w:tcPr>
            <w:tcW w:w="2080" w:type="dxa"/>
            <w:shd w:val="clear" w:color="auto" w:fill="auto"/>
            <w:tcMar>
              <w:top w:w="100" w:type="dxa"/>
              <w:left w:w="100" w:type="dxa"/>
              <w:bottom w:w="100" w:type="dxa"/>
              <w:right w:w="100" w:type="dxa"/>
            </w:tcMar>
          </w:tcPr>
          <w:p w:rsidRPr="00F6130C" w:rsidR="00307CE7" w:rsidP="00307CE7" w:rsidRDefault="00307CE7" w14:paraId="79832D91" w14:textId="77777777">
            <w:pPr>
              <w:widowControl w:val="0"/>
              <w:spacing w:line="240" w:lineRule="auto"/>
              <w:rPr>
                <w:sz w:val="18"/>
                <w:szCs w:val="18"/>
              </w:rPr>
            </w:pPr>
            <w:r w:rsidRPr="00F6130C">
              <w:rPr>
                <w:sz w:val="18"/>
                <w:szCs w:val="18"/>
              </w:rPr>
              <w:t>token_type</w:t>
            </w:r>
          </w:p>
        </w:tc>
        <w:tc>
          <w:tcPr>
            <w:tcW w:w="1120" w:type="dxa"/>
            <w:shd w:val="clear" w:color="auto" w:fill="auto"/>
            <w:tcMar>
              <w:top w:w="100" w:type="dxa"/>
              <w:left w:w="100" w:type="dxa"/>
              <w:bottom w:w="100" w:type="dxa"/>
              <w:right w:w="100" w:type="dxa"/>
            </w:tcMar>
          </w:tcPr>
          <w:p w:rsidRPr="00F6130C" w:rsidR="00307CE7" w:rsidP="00307CE7" w:rsidRDefault="00307CE7" w14:paraId="38780D96" w14:textId="77777777">
            <w:pPr>
              <w:widowControl w:val="0"/>
              <w:spacing w:line="240" w:lineRule="auto"/>
              <w:rPr>
                <w:sz w:val="18"/>
                <w:szCs w:val="18"/>
              </w:rPr>
            </w:pPr>
            <w:r w:rsidRPr="00F6130C">
              <w:rPr>
                <w:sz w:val="18"/>
                <w:szCs w:val="18"/>
              </w:rPr>
              <w:t>string</w:t>
            </w:r>
          </w:p>
        </w:tc>
        <w:tc>
          <w:tcPr>
            <w:tcW w:w="2020" w:type="dxa"/>
            <w:shd w:val="clear" w:color="auto" w:fill="auto"/>
            <w:tcMar>
              <w:top w:w="100" w:type="dxa"/>
              <w:left w:w="100" w:type="dxa"/>
              <w:bottom w:w="100" w:type="dxa"/>
              <w:right w:w="100" w:type="dxa"/>
            </w:tcMar>
          </w:tcPr>
          <w:p w:rsidRPr="00F6130C" w:rsidR="00307CE7" w:rsidP="00307CE7" w:rsidRDefault="00307CE7" w14:paraId="70ADFB59" w14:textId="77777777">
            <w:pPr>
              <w:widowControl w:val="0"/>
              <w:spacing w:line="240" w:lineRule="auto"/>
              <w:rPr>
                <w:sz w:val="18"/>
                <w:szCs w:val="18"/>
              </w:rPr>
            </w:pPr>
            <w:r w:rsidRPr="00F6130C">
              <w:rPr>
                <w:sz w:val="18"/>
                <w:szCs w:val="18"/>
              </w:rPr>
              <w:t>0 .. * chars</w:t>
            </w:r>
          </w:p>
        </w:tc>
        <w:tc>
          <w:tcPr>
            <w:tcW w:w="5260" w:type="dxa"/>
            <w:shd w:val="clear" w:color="auto" w:fill="auto"/>
            <w:tcMar>
              <w:top w:w="100" w:type="dxa"/>
              <w:left w:w="100" w:type="dxa"/>
              <w:bottom w:w="100" w:type="dxa"/>
              <w:right w:w="100" w:type="dxa"/>
            </w:tcMar>
          </w:tcPr>
          <w:p w:rsidRPr="00F6130C" w:rsidR="00307CE7" w:rsidP="00307CE7" w:rsidRDefault="00307CE7" w14:paraId="5D906696" w14:textId="77777777">
            <w:pPr>
              <w:widowControl w:val="0"/>
              <w:spacing w:line="240" w:lineRule="auto"/>
              <w:rPr>
                <w:sz w:val="18"/>
                <w:szCs w:val="18"/>
              </w:rPr>
            </w:pPr>
            <w:r w:rsidRPr="00F6130C">
              <w:rPr>
                <w:sz w:val="18"/>
                <w:szCs w:val="18"/>
              </w:rPr>
              <w:t>Token type. Returns “bearer” in current implementation.</w:t>
            </w:r>
          </w:p>
        </w:tc>
      </w:tr>
      <w:tr w:rsidRPr="00F6130C" w:rsidR="00307CE7" w:rsidTr="004049FD" w14:paraId="47EEE8A5" w14:textId="77777777">
        <w:tc>
          <w:tcPr>
            <w:tcW w:w="2080" w:type="dxa"/>
            <w:shd w:val="clear" w:color="auto" w:fill="auto"/>
            <w:tcMar>
              <w:top w:w="100" w:type="dxa"/>
              <w:left w:w="100" w:type="dxa"/>
              <w:bottom w:w="100" w:type="dxa"/>
              <w:right w:w="100" w:type="dxa"/>
            </w:tcMar>
          </w:tcPr>
          <w:p w:rsidRPr="00F6130C" w:rsidR="00307CE7" w:rsidP="00307CE7" w:rsidRDefault="00307CE7" w14:paraId="65877556" w14:textId="77777777">
            <w:pPr>
              <w:widowControl w:val="0"/>
              <w:spacing w:line="240" w:lineRule="auto"/>
              <w:rPr>
                <w:sz w:val="18"/>
                <w:szCs w:val="18"/>
              </w:rPr>
            </w:pPr>
            <w:r w:rsidRPr="00F6130C">
              <w:rPr>
                <w:sz w:val="18"/>
                <w:szCs w:val="18"/>
              </w:rPr>
              <w:t>expires_in</w:t>
            </w:r>
          </w:p>
        </w:tc>
        <w:tc>
          <w:tcPr>
            <w:tcW w:w="1120" w:type="dxa"/>
            <w:shd w:val="clear" w:color="auto" w:fill="auto"/>
            <w:tcMar>
              <w:top w:w="100" w:type="dxa"/>
              <w:left w:w="100" w:type="dxa"/>
              <w:bottom w:w="100" w:type="dxa"/>
              <w:right w:w="100" w:type="dxa"/>
            </w:tcMar>
          </w:tcPr>
          <w:p w:rsidRPr="00F6130C" w:rsidR="00307CE7" w:rsidP="00307CE7" w:rsidRDefault="00307CE7" w14:paraId="18AD4F51" w14:textId="77777777">
            <w:pPr>
              <w:widowControl w:val="0"/>
              <w:spacing w:line="240" w:lineRule="auto"/>
              <w:rPr>
                <w:sz w:val="18"/>
                <w:szCs w:val="18"/>
              </w:rPr>
            </w:pPr>
            <w:r w:rsidRPr="00F6130C">
              <w:rPr>
                <w:sz w:val="18"/>
                <w:szCs w:val="18"/>
              </w:rPr>
              <w:t>integer</w:t>
            </w:r>
          </w:p>
        </w:tc>
        <w:tc>
          <w:tcPr>
            <w:tcW w:w="2020" w:type="dxa"/>
            <w:shd w:val="clear" w:color="auto" w:fill="auto"/>
            <w:tcMar>
              <w:top w:w="100" w:type="dxa"/>
              <w:left w:w="100" w:type="dxa"/>
              <w:bottom w:w="100" w:type="dxa"/>
              <w:right w:w="100" w:type="dxa"/>
            </w:tcMar>
          </w:tcPr>
          <w:p w:rsidRPr="00F6130C" w:rsidR="00307CE7" w:rsidP="00307CE7" w:rsidRDefault="00307CE7" w14:paraId="4BC89F8E" w14:textId="77777777">
            <w:pPr>
              <w:widowControl w:val="0"/>
              <w:spacing w:line="240" w:lineRule="auto"/>
              <w:rPr>
                <w:sz w:val="18"/>
                <w:szCs w:val="18"/>
              </w:rPr>
            </w:pPr>
            <w:r w:rsidRPr="00F6130C">
              <w:rPr>
                <w:sz w:val="18"/>
                <w:szCs w:val="18"/>
              </w:rPr>
              <w:t>0 .. 2</w:t>
            </w:r>
            <w:r w:rsidRPr="00F6130C">
              <w:rPr>
                <w:sz w:val="18"/>
                <w:szCs w:val="18"/>
                <w:vertAlign w:val="superscript"/>
              </w:rPr>
              <w:t>31</w:t>
            </w:r>
            <w:r w:rsidRPr="00F6130C">
              <w:rPr>
                <w:sz w:val="18"/>
                <w:szCs w:val="18"/>
              </w:rPr>
              <w:t>-1</w:t>
            </w:r>
          </w:p>
        </w:tc>
        <w:tc>
          <w:tcPr>
            <w:tcW w:w="5260" w:type="dxa"/>
            <w:shd w:val="clear" w:color="auto" w:fill="auto"/>
            <w:tcMar>
              <w:top w:w="100" w:type="dxa"/>
              <w:left w:w="100" w:type="dxa"/>
              <w:bottom w:w="100" w:type="dxa"/>
              <w:right w:w="100" w:type="dxa"/>
            </w:tcMar>
          </w:tcPr>
          <w:p w:rsidRPr="00F6130C" w:rsidR="00307CE7" w:rsidP="00307CE7" w:rsidRDefault="00307CE7" w14:paraId="6A9DEF36" w14:textId="77777777">
            <w:pPr>
              <w:widowControl w:val="0"/>
              <w:spacing w:line="240" w:lineRule="auto"/>
              <w:rPr>
                <w:sz w:val="18"/>
                <w:szCs w:val="18"/>
              </w:rPr>
            </w:pPr>
            <w:r w:rsidRPr="00F6130C">
              <w:rPr>
                <w:sz w:val="18"/>
                <w:szCs w:val="18"/>
              </w:rPr>
              <w:t>The lifespan of the token, in seconds.</w:t>
            </w:r>
          </w:p>
        </w:tc>
      </w:tr>
    </w:tbl>
    <w:p w:rsidRPr="00F6212F" w:rsidR="00F6212F" w:rsidP="00F6212F" w:rsidRDefault="00F6212F" w14:paraId="726FB4F3" w14:textId="77777777"/>
    <w:p w:rsidRPr="00F6130C" w:rsidR="00390AD1" w:rsidRDefault="00F859A2" w14:paraId="4D2038C5" w14:textId="77777777">
      <w:pPr>
        <w:rPr>
          <w:b/>
        </w:rPr>
      </w:pPr>
      <w:r w:rsidRPr="00F6130C">
        <w:rPr>
          <w:b/>
        </w:rPr>
        <w:t>Example response (JSON)</w:t>
      </w:r>
    </w:p>
    <w:p w:rsidRPr="00F6130C" w:rsidR="00390AD1" w:rsidRDefault="00F859A2" w14:paraId="682EB8E7"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w:t>
      </w:r>
    </w:p>
    <w:p w:rsidRPr="00F6130C" w:rsidR="00390AD1" w:rsidRDefault="00F859A2" w14:paraId="63785FDD"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 xml:space="preserve">  "access_token": "eyJhbGciOiJSUzI1NiIsInR5cCI6IkpXVCJ9.eyJjbGllbnQiOiJkaHAiLCJ0eXBlIjoiY2xpZW50IiwiZXhwIjoxNDc0OTU5MzY0fQ.Jy2OIsybFafAhDnPAu7RTUtoUEFAy-KabaBuZDp94Sb8xIVFKXz1igDiQ1V5gFSKibPEblyNamb5YftKabhHXwJYI_fcai7JDKzrMXXauvmys7DuxZA9gvS9HgWrvbqVBVR_s1EOh-q5d5RVLtlR-0Tl4WIsZaG931XXh2UKPJbjPW5uC4rJAHhhil6vqgrNWFcS2vbN_TYKVBzXVuYW0-rEI_33NTVJ0WXTeH8t9oMlntRWRY381EpDnMgjqTLUgoKT4rt9Wer7Hw7ltxTSIIU3IWBndF6kIFZEd5vt2KvQL1E3EbOn0IZgQks4_SxCMgoSu2Dtj1bB1yBvUrofbw",</w:t>
      </w:r>
    </w:p>
    <w:p w:rsidRPr="00F6130C" w:rsidR="00390AD1" w:rsidRDefault="00F859A2" w14:paraId="1C029B59"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 xml:space="preserve">  "token_type": "bearer",</w:t>
      </w:r>
    </w:p>
    <w:p w:rsidRPr="00F6130C" w:rsidR="00390AD1" w:rsidRDefault="00F859A2" w14:paraId="2B0E54B0"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 xml:space="preserve">  "expires_in": 1800</w:t>
      </w:r>
    </w:p>
    <w:p w:rsidRPr="00C0136F" w:rsidR="00C0136F" w:rsidP="00C0136F" w:rsidRDefault="00F859A2" w14:paraId="41B30695" w14:textId="5DC2C81E">
      <w:r w:rsidRPr="00F6130C">
        <w:rPr>
          <w:rFonts w:ascii="Courier New" w:hAnsi="Courier New" w:eastAsia="Courier New" w:cs="Courier New"/>
          <w:b/>
          <w:sz w:val="18"/>
          <w:szCs w:val="18"/>
        </w:rPr>
        <w:t>}</w:t>
      </w:r>
    </w:p>
    <w:p w:rsidR="003E5CDA" w:rsidP="009E7010" w:rsidRDefault="003E5CDA" w14:paraId="465AB924" w14:textId="39F3BF9F">
      <w:pPr>
        <w:pStyle w:val="Overskrift3"/>
      </w:pPr>
      <w:bookmarkStart w:name="_Toc145667780" w:id="14"/>
      <w:r>
        <w:t>OpenID Connect</w:t>
      </w:r>
      <w:bookmarkEnd w:id="14"/>
    </w:p>
    <w:p w:rsidRPr="007431DD" w:rsidR="003E5CDA" w:rsidP="003E5CDA" w:rsidRDefault="001B4189" w14:paraId="255521EF" w14:textId="3FB9BD68">
      <w:pPr>
        <w:rPr>
          <w:sz w:val="20"/>
          <w:szCs w:val="20"/>
        </w:rPr>
      </w:pPr>
      <w:r w:rsidRPr="007431DD">
        <w:rPr>
          <w:sz w:val="20"/>
          <w:szCs w:val="20"/>
        </w:rPr>
        <w:t>Animalia SSO has basic support for OpenID Connect</w:t>
      </w:r>
      <w:r w:rsidRPr="007431DD" w:rsidR="00BF626A">
        <w:rPr>
          <w:sz w:val="20"/>
          <w:szCs w:val="20"/>
        </w:rPr>
        <w:t xml:space="preserve">. </w:t>
      </w:r>
      <w:r w:rsidRPr="007431DD" w:rsidR="00BD29B2">
        <w:rPr>
          <w:sz w:val="20"/>
          <w:szCs w:val="20"/>
        </w:rPr>
        <w:t>Retrieve the configuration from the following service endpoints:</w:t>
      </w:r>
    </w:p>
    <w:p w:rsidR="009612F2" w:rsidP="003E5CDA" w:rsidRDefault="009612F2" w14:paraId="48AC3DF2" w14:textId="77777777"/>
    <w:p w:rsidRPr="007431DD" w:rsidR="009612F2" w:rsidP="0035001A" w:rsidRDefault="009612F2" w14:paraId="1800920F" w14:textId="56A0421A">
      <w:pPr>
        <w:ind w:left="360"/>
        <w:rPr>
          <w:b/>
        </w:rPr>
      </w:pPr>
      <w:r w:rsidRPr="007431DD">
        <w:rPr>
          <w:b/>
        </w:rPr>
        <w:t>Staging environment:</w:t>
      </w:r>
      <w:r w:rsidRPr="007431DD">
        <w:t xml:space="preserve"> </w:t>
      </w:r>
      <w:r w:rsidRPr="007431DD" w:rsidR="0035001A">
        <w:tab/>
      </w:r>
      <w:r w:rsidR="007431DD">
        <w:tab/>
      </w:r>
      <w:hyperlink w:history="1" r:id="rId24">
        <w:r w:rsidRPr="00B648AD" w:rsidR="007431DD">
          <w:rPr>
            <w:rStyle w:val="Hyperkobling"/>
            <w:b/>
          </w:rPr>
          <w:t>https://staging-sso.animalia.no/.well-known/openid-configuration</w:t>
        </w:r>
      </w:hyperlink>
    </w:p>
    <w:p w:rsidRPr="007431DD" w:rsidR="00BD29B2" w:rsidP="0035001A" w:rsidRDefault="009612F2" w14:paraId="563AE0FF" w14:textId="6B65393A">
      <w:pPr>
        <w:ind w:left="360"/>
        <w:rPr>
          <w:b/>
        </w:rPr>
      </w:pPr>
      <w:r w:rsidRPr="007431DD">
        <w:rPr>
          <w:b/>
        </w:rPr>
        <w:t>Production environment:</w:t>
      </w:r>
      <w:r w:rsidRPr="007431DD" w:rsidR="0035001A">
        <w:rPr>
          <w:b/>
        </w:rPr>
        <w:tab/>
      </w:r>
      <w:hyperlink w:history="1" r:id="rId25">
        <w:r w:rsidRPr="007431DD" w:rsidR="00350A4D">
          <w:rPr>
            <w:rStyle w:val="Hyperkobling"/>
            <w:b/>
          </w:rPr>
          <w:t>https://sso.animalia.no/.well-known/openid-configuration</w:t>
        </w:r>
      </w:hyperlink>
    </w:p>
    <w:p w:rsidRPr="00F6130C" w:rsidR="00C0136F" w:rsidP="007431DD" w:rsidRDefault="00C0136F" w14:paraId="0C104B30" w14:textId="06F6D51F">
      <w:pPr>
        <w:pStyle w:val="Overskrift3"/>
      </w:pPr>
      <w:bookmarkStart w:name="_Toc145667781" w:id="15"/>
      <w:r>
        <w:t>Scopes</w:t>
      </w:r>
      <w:bookmarkEnd w:id="15"/>
    </w:p>
    <w:p w:rsidR="00C0136F" w:rsidRDefault="00F434B5" w14:paraId="37131460" w14:textId="4245E4E5">
      <w:pPr>
        <w:pStyle w:val="Overskrift2"/>
        <w:rPr>
          <w:sz w:val="20"/>
          <w:szCs w:val="20"/>
        </w:rPr>
      </w:pPr>
      <w:bookmarkStart w:name="_Toc145667782" w:id="16"/>
      <w:r>
        <w:rPr>
          <w:sz w:val="20"/>
          <w:szCs w:val="20"/>
        </w:rPr>
        <w:t>Animalia SSO a</w:t>
      </w:r>
      <w:r w:rsidR="00613560">
        <w:rPr>
          <w:sz w:val="20"/>
          <w:szCs w:val="20"/>
        </w:rPr>
        <w:t xml:space="preserve">ccepts the following </w:t>
      </w:r>
      <w:r w:rsidR="00617045">
        <w:rPr>
          <w:sz w:val="20"/>
          <w:szCs w:val="20"/>
        </w:rPr>
        <w:t>general</w:t>
      </w:r>
      <w:r w:rsidR="00613560">
        <w:rPr>
          <w:sz w:val="20"/>
          <w:szCs w:val="20"/>
        </w:rPr>
        <w:t xml:space="preserve"> scopes:</w:t>
      </w:r>
      <w:bookmarkEnd w:id="16"/>
    </w:p>
    <w:tbl>
      <w:tblPr>
        <w:tblW w:w="10480" w:type="dxa"/>
        <w:tblBorders>
          <w:top w:val="single" w:color="CCCCCC" w:sz="8" w:space="0"/>
          <w:left w:val="single" w:color="CCCCCC" w:sz="8" w:space="0"/>
          <w:bottom w:val="single" w:color="CCCCCC" w:sz="8" w:space="0"/>
          <w:right w:val="single" w:color="CCCCCC" w:sz="8" w:space="0"/>
          <w:insideH w:val="single" w:color="CCCCCC" w:sz="8" w:space="0"/>
          <w:insideV w:val="single" w:color="CCCCCC" w:sz="8" w:space="0"/>
        </w:tblBorders>
        <w:tblLayout w:type="fixed"/>
        <w:tblLook w:val="0600" w:firstRow="0" w:lastRow="0" w:firstColumn="0" w:lastColumn="0" w:noHBand="1" w:noVBand="1"/>
      </w:tblPr>
      <w:tblGrid>
        <w:gridCol w:w="2080"/>
        <w:gridCol w:w="8400"/>
      </w:tblGrid>
      <w:tr w:rsidRPr="00F6130C" w:rsidR="00E91A2D" w:rsidTr="004049FD" w14:paraId="7F60F19D" w14:textId="77777777">
        <w:trPr>
          <w:trHeight w:val="480"/>
        </w:trPr>
        <w:tc>
          <w:tcPr>
            <w:tcW w:w="2080" w:type="dxa"/>
            <w:shd w:val="clear" w:color="auto" w:fill="auto"/>
            <w:tcMar>
              <w:top w:w="100" w:type="dxa"/>
              <w:left w:w="100" w:type="dxa"/>
              <w:bottom w:w="100" w:type="dxa"/>
              <w:right w:w="100" w:type="dxa"/>
            </w:tcMar>
          </w:tcPr>
          <w:p w:rsidRPr="00F6130C" w:rsidR="00E91A2D" w:rsidRDefault="00D81CA3" w14:paraId="539F370D" w14:textId="7C8D2572">
            <w:pPr>
              <w:widowControl w:val="0"/>
              <w:spacing w:line="240" w:lineRule="auto"/>
              <w:rPr>
                <w:sz w:val="18"/>
                <w:szCs w:val="18"/>
              </w:rPr>
            </w:pPr>
            <w:r>
              <w:rPr>
                <w:sz w:val="18"/>
                <w:szCs w:val="18"/>
              </w:rPr>
              <w:t>openid</w:t>
            </w:r>
          </w:p>
        </w:tc>
        <w:tc>
          <w:tcPr>
            <w:tcW w:w="8400" w:type="dxa"/>
            <w:shd w:val="clear" w:color="auto" w:fill="auto"/>
            <w:tcMar>
              <w:top w:w="100" w:type="dxa"/>
              <w:left w:w="100" w:type="dxa"/>
              <w:bottom w:w="100" w:type="dxa"/>
              <w:right w:w="100" w:type="dxa"/>
            </w:tcMar>
          </w:tcPr>
          <w:p w:rsidRPr="00F6130C" w:rsidR="00E91A2D" w:rsidRDefault="003A3797" w14:paraId="3943F6D4" w14:textId="401F1DE3">
            <w:pPr>
              <w:widowControl w:val="0"/>
              <w:spacing w:line="240" w:lineRule="auto"/>
              <w:rPr>
                <w:sz w:val="18"/>
                <w:szCs w:val="18"/>
              </w:rPr>
            </w:pPr>
            <w:r>
              <w:rPr>
                <w:sz w:val="18"/>
                <w:szCs w:val="18"/>
              </w:rPr>
              <w:t>Use this scope in order to receive an OpenID Connect</w:t>
            </w:r>
            <w:r w:rsidR="006F7A96">
              <w:rPr>
                <w:sz w:val="18"/>
                <w:szCs w:val="18"/>
              </w:rPr>
              <w:t xml:space="preserve"> </w:t>
            </w:r>
            <w:r>
              <w:rPr>
                <w:sz w:val="18"/>
                <w:szCs w:val="18"/>
              </w:rPr>
              <w:t>compliant ID token</w:t>
            </w:r>
            <w:r w:rsidR="006F7A96">
              <w:rPr>
                <w:sz w:val="18"/>
                <w:szCs w:val="18"/>
              </w:rPr>
              <w:t xml:space="preserve"> together with the access token.</w:t>
            </w:r>
          </w:p>
        </w:tc>
      </w:tr>
      <w:tr w:rsidRPr="00F6130C" w:rsidR="00E91A2D" w:rsidTr="004049FD" w14:paraId="0FC5ABCA" w14:textId="77777777">
        <w:tc>
          <w:tcPr>
            <w:tcW w:w="2080" w:type="dxa"/>
            <w:shd w:val="clear" w:color="auto" w:fill="auto"/>
            <w:tcMar>
              <w:top w:w="100" w:type="dxa"/>
              <w:left w:w="100" w:type="dxa"/>
              <w:bottom w:w="100" w:type="dxa"/>
              <w:right w:w="100" w:type="dxa"/>
            </w:tcMar>
          </w:tcPr>
          <w:p w:rsidRPr="00F6130C" w:rsidR="00E91A2D" w:rsidRDefault="00D81CA3" w14:paraId="452202A1" w14:textId="3B07BA8B">
            <w:pPr>
              <w:widowControl w:val="0"/>
              <w:spacing w:line="240" w:lineRule="auto"/>
              <w:rPr>
                <w:sz w:val="18"/>
                <w:szCs w:val="18"/>
              </w:rPr>
            </w:pPr>
            <w:r>
              <w:rPr>
                <w:sz w:val="18"/>
                <w:szCs w:val="18"/>
              </w:rPr>
              <w:t>offline_access</w:t>
            </w:r>
          </w:p>
        </w:tc>
        <w:tc>
          <w:tcPr>
            <w:tcW w:w="8400" w:type="dxa"/>
            <w:shd w:val="clear" w:color="auto" w:fill="auto"/>
            <w:tcMar>
              <w:top w:w="100" w:type="dxa"/>
              <w:left w:w="100" w:type="dxa"/>
              <w:bottom w:w="100" w:type="dxa"/>
              <w:right w:w="100" w:type="dxa"/>
            </w:tcMar>
          </w:tcPr>
          <w:p w:rsidRPr="00F6130C" w:rsidR="00E91A2D" w:rsidRDefault="006F7A96" w14:paraId="52E0A924" w14:textId="3DF2A5D0">
            <w:pPr>
              <w:widowControl w:val="0"/>
              <w:spacing w:line="240" w:lineRule="auto"/>
              <w:rPr>
                <w:sz w:val="18"/>
                <w:szCs w:val="18"/>
              </w:rPr>
            </w:pPr>
            <w:r>
              <w:rPr>
                <w:sz w:val="18"/>
                <w:szCs w:val="18"/>
              </w:rPr>
              <w:t xml:space="preserve">This scope enables the use of </w:t>
            </w:r>
            <w:r w:rsidR="00540890">
              <w:rPr>
                <w:sz w:val="18"/>
                <w:szCs w:val="18"/>
              </w:rPr>
              <w:t>refresh tokens to renew the access token directly from the client.</w:t>
            </w:r>
          </w:p>
        </w:tc>
      </w:tr>
      <w:tr w:rsidRPr="00F6130C" w:rsidR="00D81CA3" w:rsidTr="004049FD" w14:paraId="0311FEB0" w14:textId="77777777">
        <w:tc>
          <w:tcPr>
            <w:tcW w:w="2080" w:type="dxa"/>
            <w:shd w:val="clear" w:color="auto" w:fill="auto"/>
            <w:tcMar>
              <w:top w:w="100" w:type="dxa"/>
              <w:left w:w="100" w:type="dxa"/>
              <w:bottom w:w="100" w:type="dxa"/>
              <w:right w:w="100" w:type="dxa"/>
            </w:tcMar>
          </w:tcPr>
          <w:p w:rsidR="00D81CA3" w:rsidRDefault="00D81CA3" w14:paraId="00A5A9D5" w14:textId="4D1ED4C3">
            <w:pPr>
              <w:widowControl w:val="0"/>
              <w:spacing w:line="240" w:lineRule="auto"/>
              <w:rPr>
                <w:sz w:val="18"/>
                <w:szCs w:val="18"/>
              </w:rPr>
            </w:pPr>
            <w:r>
              <w:rPr>
                <w:sz w:val="18"/>
                <w:szCs w:val="18"/>
              </w:rPr>
              <w:t>profile</w:t>
            </w:r>
          </w:p>
        </w:tc>
        <w:tc>
          <w:tcPr>
            <w:tcW w:w="8400" w:type="dxa"/>
            <w:shd w:val="clear" w:color="auto" w:fill="auto"/>
            <w:tcMar>
              <w:top w:w="100" w:type="dxa"/>
              <w:left w:w="100" w:type="dxa"/>
              <w:bottom w:w="100" w:type="dxa"/>
              <w:right w:w="100" w:type="dxa"/>
            </w:tcMar>
          </w:tcPr>
          <w:p w:rsidRPr="00F6130C" w:rsidR="00D81CA3" w:rsidRDefault="00540890" w14:paraId="6E7113D0" w14:textId="7C66E889">
            <w:pPr>
              <w:widowControl w:val="0"/>
              <w:spacing w:line="240" w:lineRule="auto"/>
              <w:rPr>
                <w:sz w:val="18"/>
                <w:szCs w:val="18"/>
              </w:rPr>
            </w:pPr>
            <w:r>
              <w:rPr>
                <w:sz w:val="18"/>
                <w:szCs w:val="18"/>
              </w:rPr>
              <w:t xml:space="preserve">Adds the name of the user, if available, </w:t>
            </w:r>
            <w:r w:rsidR="00C20091">
              <w:rPr>
                <w:sz w:val="18"/>
                <w:szCs w:val="18"/>
              </w:rPr>
              <w:t>to the ID token (requires the openid scope)</w:t>
            </w:r>
          </w:p>
        </w:tc>
      </w:tr>
      <w:tr w:rsidRPr="00F6130C" w:rsidR="00134A79" w:rsidTr="004049FD" w14:paraId="64908200" w14:textId="77777777">
        <w:tc>
          <w:tcPr>
            <w:tcW w:w="2080" w:type="dxa"/>
            <w:shd w:val="clear" w:color="auto" w:fill="auto"/>
            <w:tcMar>
              <w:top w:w="100" w:type="dxa"/>
              <w:left w:w="100" w:type="dxa"/>
              <w:bottom w:w="100" w:type="dxa"/>
              <w:right w:w="100" w:type="dxa"/>
            </w:tcMar>
          </w:tcPr>
          <w:p w:rsidR="00134A79" w:rsidRDefault="00134A79" w14:paraId="18E3FDC6" w14:textId="6EA1B243">
            <w:pPr>
              <w:widowControl w:val="0"/>
              <w:spacing w:line="240" w:lineRule="auto"/>
              <w:rPr>
                <w:sz w:val="18"/>
                <w:szCs w:val="18"/>
              </w:rPr>
            </w:pPr>
            <w:r>
              <w:rPr>
                <w:sz w:val="18"/>
                <w:szCs w:val="18"/>
              </w:rPr>
              <w:t>email</w:t>
            </w:r>
          </w:p>
        </w:tc>
        <w:tc>
          <w:tcPr>
            <w:tcW w:w="8400" w:type="dxa"/>
            <w:shd w:val="clear" w:color="auto" w:fill="auto"/>
            <w:tcMar>
              <w:top w:w="100" w:type="dxa"/>
              <w:left w:w="100" w:type="dxa"/>
              <w:bottom w:w="100" w:type="dxa"/>
              <w:right w:w="100" w:type="dxa"/>
            </w:tcMar>
          </w:tcPr>
          <w:p w:rsidRPr="00F6130C" w:rsidR="00134A79" w:rsidRDefault="00C20091" w14:paraId="7D8B5032" w14:textId="6B8B706D">
            <w:pPr>
              <w:widowControl w:val="0"/>
              <w:spacing w:line="240" w:lineRule="auto"/>
              <w:rPr>
                <w:sz w:val="18"/>
                <w:szCs w:val="18"/>
              </w:rPr>
            </w:pPr>
            <w:r>
              <w:rPr>
                <w:sz w:val="18"/>
                <w:szCs w:val="18"/>
              </w:rPr>
              <w:t>Adds the email address of the user, if available, to the ID token (requires the openid scope)</w:t>
            </w:r>
          </w:p>
        </w:tc>
      </w:tr>
      <w:tr w:rsidRPr="00F6130C" w:rsidR="00134A79" w:rsidTr="004049FD" w14:paraId="1D024D8A" w14:textId="77777777">
        <w:tc>
          <w:tcPr>
            <w:tcW w:w="2080" w:type="dxa"/>
            <w:shd w:val="clear" w:color="auto" w:fill="auto"/>
            <w:tcMar>
              <w:top w:w="100" w:type="dxa"/>
              <w:left w:w="100" w:type="dxa"/>
              <w:bottom w:w="100" w:type="dxa"/>
              <w:right w:w="100" w:type="dxa"/>
            </w:tcMar>
          </w:tcPr>
          <w:p w:rsidR="00134A79" w:rsidRDefault="00134A79" w14:paraId="271D8D03" w14:textId="57BF7686">
            <w:pPr>
              <w:widowControl w:val="0"/>
              <w:spacing w:line="240" w:lineRule="auto"/>
              <w:rPr>
                <w:sz w:val="18"/>
                <w:szCs w:val="18"/>
              </w:rPr>
            </w:pPr>
            <w:r>
              <w:rPr>
                <w:sz w:val="18"/>
                <w:szCs w:val="18"/>
              </w:rPr>
              <w:t>address</w:t>
            </w:r>
          </w:p>
        </w:tc>
        <w:tc>
          <w:tcPr>
            <w:tcW w:w="8400" w:type="dxa"/>
            <w:shd w:val="clear" w:color="auto" w:fill="auto"/>
            <w:tcMar>
              <w:top w:w="100" w:type="dxa"/>
              <w:left w:w="100" w:type="dxa"/>
              <w:bottom w:w="100" w:type="dxa"/>
              <w:right w:w="100" w:type="dxa"/>
            </w:tcMar>
          </w:tcPr>
          <w:p w:rsidRPr="00F6130C" w:rsidR="00134A79" w:rsidRDefault="00D305A1" w14:paraId="33B7609E" w14:textId="556BA24B">
            <w:pPr>
              <w:widowControl w:val="0"/>
              <w:spacing w:line="240" w:lineRule="auto"/>
              <w:rPr>
                <w:sz w:val="18"/>
                <w:szCs w:val="18"/>
              </w:rPr>
            </w:pPr>
            <w:r>
              <w:rPr>
                <w:sz w:val="18"/>
                <w:szCs w:val="18"/>
              </w:rPr>
              <w:t xml:space="preserve">Adds the </w:t>
            </w:r>
            <w:r w:rsidR="00BC68C3">
              <w:rPr>
                <w:sz w:val="18"/>
                <w:szCs w:val="18"/>
              </w:rPr>
              <w:t>postal address</w:t>
            </w:r>
            <w:r>
              <w:rPr>
                <w:sz w:val="18"/>
                <w:szCs w:val="18"/>
              </w:rPr>
              <w:t xml:space="preserve"> of the user</w:t>
            </w:r>
            <w:r w:rsidR="00BC68C3">
              <w:rPr>
                <w:sz w:val="18"/>
                <w:szCs w:val="18"/>
              </w:rPr>
              <w:t xml:space="preserve"> including street address</w:t>
            </w:r>
            <w:r w:rsidR="00391A8A">
              <w:rPr>
                <w:sz w:val="18"/>
                <w:szCs w:val="18"/>
              </w:rPr>
              <w:t>, postal code and country</w:t>
            </w:r>
            <w:r>
              <w:rPr>
                <w:sz w:val="18"/>
                <w:szCs w:val="18"/>
              </w:rPr>
              <w:t>, if available, to the ID token (requires the openid scope)</w:t>
            </w:r>
          </w:p>
        </w:tc>
      </w:tr>
      <w:tr w:rsidRPr="00F6130C" w:rsidR="00134A79" w:rsidTr="004049FD" w14:paraId="3812C2ED" w14:textId="77777777">
        <w:tc>
          <w:tcPr>
            <w:tcW w:w="2080" w:type="dxa"/>
            <w:shd w:val="clear" w:color="auto" w:fill="auto"/>
            <w:tcMar>
              <w:top w:w="100" w:type="dxa"/>
              <w:left w:w="100" w:type="dxa"/>
              <w:bottom w:w="100" w:type="dxa"/>
              <w:right w:w="100" w:type="dxa"/>
            </w:tcMar>
          </w:tcPr>
          <w:p w:rsidR="00134A79" w:rsidRDefault="001E7168" w14:paraId="5B54B0C1" w14:textId="2A70AF08">
            <w:pPr>
              <w:widowControl w:val="0"/>
              <w:spacing w:line="240" w:lineRule="auto"/>
              <w:rPr>
                <w:sz w:val="18"/>
                <w:szCs w:val="18"/>
              </w:rPr>
            </w:pPr>
            <w:r>
              <w:rPr>
                <w:sz w:val="18"/>
                <w:szCs w:val="18"/>
              </w:rPr>
              <w:t>phone</w:t>
            </w:r>
          </w:p>
        </w:tc>
        <w:tc>
          <w:tcPr>
            <w:tcW w:w="8400" w:type="dxa"/>
            <w:shd w:val="clear" w:color="auto" w:fill="auto"/>
            <w:tcMar>
              <w:top w:w="100" w:type="dxa"/>
              <w:left w:w="100" w:type="dxa"/>
              <w:bottom w:w="100" w:type="dxa"/>
              <w:right w:w="100" w:type="dxa"/>
            </w:tcMar>
          </w:tcPr>
          <w:p w:rsidRPr="00F6130C" w:rsidR="00134A79" w:rsidRDefault="00391A8A" w14:paraId="5B0DB62D" w14:textId="367FEF2E">
            <w:pPr>
              <w:widowControl w:val="0"/>
              <w:spacing w:line="240" w:lineRule="auto"/>
              <w:rPr>
                <w:sz w:val="18"/>
                <w:szCs w:val="18"/>
              </w:rPr>
            </w:pPr>
            <w:r>
              <w:rPr>
                <w:sz w:val="18"/>
                <w:szCs w:val="18"/>
              </w:rPr>
              <w:t>Adds the phone number of the user, if available, to the ID token (requires the openid scope)</w:t>
            </w:r>
          </w:p>
        </w:tc>
      </w:tr>
      <w:tr w:rsidRPr="00F6130C" w:rsidR="00134A79" w:rsidTr="004049FD" w14:paraId="0DDC3526" w14:textId="77777777">
        <w:tc>
          <w:tcPr>
            <w:tcW w:w="2080" w:type="dxa"/>
            <w:shd w:val="clear" w:color="auto" w:fill="auto"/>
            <w:tcMar>
              <w:top w:w="100" w:type="dxa"/>
              <w:left w:w="100" w:type="dxa"/>
              <w:bottom w:w="100" w:type="dxa"/>
              <w:right w:w="100" w:type="dxa"/>
            </w:tcMar>
          </w:tcPr>
          <w:p w:rsidR="00134A79" w:rsidRDefault="001E7168" w14:paraId="4D22D717" w14:textId="60F409B7">
            <w:pPr>
              <w:widowControl w:val="0"/>
              <w:spacing w:line="240" w:lineRule="auto"/>
              <w:rPr>
                <w:sz w:val="18"/>
                <w:szCs w:val="18"/>
              </w:rPr>
            </w:pPr>
            <w:r>
              <w:rPr>
                <w:sz w:val="18"/>
                <w:szCs w:val="18"/>
              </w:rPr>
              <w:t>pid</w:t>
            </w:r>
          </w:p>
        </w:tc>
        <w:tc>
          <w:tcPr>
            <w:tcW w:w="8400" w:type="dxa"/>
            <w:shd w:val="clear" w:color="auto" w:fill="auto"/>
            <w:tcMar>
              <w:top w:w="100" w:type="dxa"/>
              <w:left w:w="100" w:type="dxa"/>
              <w:bottom w:w="100" w:type="dxa"/>
              <w:right w:w="100" w:type="dxa"/>
            </w:tcMar>
          </w:tcPr>
          <w:p w:rsidRPr="00F6130C" w:rsidR="00134A79" w:rsidRDefault="007D661E" w14:paraId="4CA26A7E" w14:textId="135571FC">
            <w:pPr>
              <w:widowControl w:val="0"/>
              <w:spacing w:line="240" w:lineRule="auto"/>
              <w:rPr>
                <w:sz w:val="18"/>
                <w:szCs w:val="18"/>
              </w:rPr>
            </w:pPr>
            <w:r>
              <w:rPr>
                <w:sz w:val="18"/>
                <w:szCs w:val="18"/>
              </w:rPr>
              <w:t>Adds the user PID number from Landbrukets Dataflyt, if available, to the ID token (requires the openid scope)</w:t>
            </w:r>
          </w:p>
        </w:tc>
      </w:tr>
    </w:tbl>
    <w:p w:rsidRPr="00613560" w:rsidR="00613560" w:rsidP="00613560" w:rsidRDefault="00613560" w14:paraId="04E7BFDE" w14:textId="77777777"/>
    <w:p w:rsidR="004E59AC" w:rsidRDefault="004E59AC" w14:paraId="5BC05975" w14:textId="77777777">
      <w:pPr>
        <w:rPr>
          <w:sz w:val="32"/>
          <w:szCs w:val="32"/>
        </w:rPr>
      </w:pPr>
      <w:r>
        <w:br w:type="page"/>
      </w:r>
    </w:p>
    <w:p w:rsidRPr="00F6130C" w:rsidR="00390AD1" w:rsidP="007431DD" w:rsidRDefault="00F859A2" w14:paraId="57F95A6A" w14:textId="3985C416">
      <w:pPr>
        <w:pStyle w:val="Overskrift2"/>
        <w:rPr>
          <w:sz w:val="20"/>
          <w:szCs w:val="20"/>
        </w:rPr>
      </w:pPr>
      <w:bookmarkStart w:name="_Toc145667783" w:id="17"/>
      <w:r w:rsidRPr="00F6130C">
        <w:t>Client credentials (system-to-system)</w:t>
      </w:r>
      <w:bookmarkEnd w:id="17"/>
    </w:p>
    <w:p w:rsidRPr="00F6130C" w:rsidR="00390AD1" w:rsidRDefault="00F859A2" w14:paraId="140E747E" w14:textId="77777777">
      <w:pPr>
        <w:rPr>
          <w:sz w:val="20"/>
          <w:szCs w:val="20"/>
        </w:rPr>
      </w:pPr>
      <w:r w:rsidRPr="00F6130C">
        <w:rPr>
          <w:sz w:val="20"/>
          <w:szCs w:val="20"/>
        </w:rPr>
        <w:t>This grant is only to be used in cases where there is no user interaction involved at all, and the communication is strictly initiated by an external system and does not by default involve data from any one particular user.</w:t>
      </w:r>
    </w:p>
    <w:p w:rsidRPr="00F6130C" w:rsidR="00390AD1" w:rsidRDefault="00390AD1" w14:paraId="0997D367" w14:textId="77777777">
      <w:pPr>
        <w:rPr>
          <w:sz w:val="20"/>
          <w:szCs w:val="20"/>
        </w:rPr>
      </w:pPr>
    </w:p>
    <w:p w:rsidRPr="00F6130C" w:rsidR="00390AD1" w:rsidRDefault="00F859A2" w14:paraId="2095D0CA" w14:textId="77777777">
      <w:pPr>
        <w:rPr>
          <w:sz w:val="20"/>
          <w:szCs w:val="20"/>
        </w:rPr>
      </w:pPr>
      <w:r w:rsidRPr="00F6130C">
        <w:rPr>
          <w:sz w:val="20"/>
          <w:szCs w:val="20"/>
        </w:rPr>
        <w:t>The following endpoint is used to exchange a client id and a client secret for an access token lasting 30 minutes.</w:t>
      </w:r>
    </w:p>
    <w:p w:rsidRPr="00F6130C" w:rsidR="00390AD1" w:rsidRDefault="00390AD1" w14:paraId="2E779BF7" w14:textId="77777777">
      <w:pPr>
        <w:rPr>
          <w:sz w:val="20"/>
          <w:szCs w:val="20"/>
        </w:rPr>
      </w:pPr>
    </w:p>
    <w:p w:rsidRPr="00F6130C" w:rsidR="00390AD1" w:rsidRDefault="00F859A2" w14:paraId="3DA7309E" w14:textId="77777777">
      <w:pPr>
        <w:rPr>
          <w:sz w:val="20"/>
          <w:szCs w:val="20"/>
        </w:rPr>
      </w:pPr>
      <w:r w:rsidRPr="00F6130C">
        <w:rPr>
          <w:sz w:val="20"/>
          <w:szCs w:val="20"/>
        </w:rPr>
        <w:t xml:space="preserve">Please note that the production and staging environments do not share client secrets. If you have a client id and secret for staging, please contact your representative in Animalia or Animalia IT at </w:t>
      </w:r>
      <w:hyperlink r:id="rId26">
        <w:r w:rsidRPr="00F6130C">
          <w:rPr>
            <w:i/>
            <w:color w:val="1155CC"/>
            <w:sz w:val="20"/>
            <w:szCs w:val="20"/>
            <w:u w:val="single"/>
          </w:rPr>
          <w:t>itdrift@animalia.no</w:t>
        </w:r>
      </w:hyperlink>
      <w:r w:rsidRPr="00F6130C">
        <w:rPr>
          <w:sz w:val="20"/>
          <w:szCs w:val="20"/>
        </w:rPr>
        <w:t xml:space="preserve"> for access to the production environment.</w:t>
      </w:r>
    </w:p>
    <w:p w:rsidRPr="00F6130C" w:rsidR="00390AD1" w:rsidP="007431DD" w:rsidRDefault="00F859A2" w14:paraId="5200E7BA" w14:textId="77777777">
      <w:pPr>
        <w:pStyle w:val="Overskrift3"/>
      </w:pPr>
      <w:bookmarkStart w:name="_Toc145667784" w:id="18"/>
      <w:r w:rsidRPr="00F6130C">
        <w:t>Request (Animalia SSO token service)</w:t>
      </w:r>
      <w:bookmarkEnd w:id="18"/>
    </w:p>
    <w:p w:rsidRPr="00F6130C" w:rsidR="00390AD1" w:rsidRDefault="00F859A2" w14:paraId="07C6AB9B" w14:textId="77777777">
      <w:pPr>
        <w:numPr>
          <w:ilvl w:val="0"/>
          <w:numId w:val="2"/>
        </w:numPr>
        <w:rPr>
          <w:b/>
        </w:rPr>
      </w:pPr>
      <w:r w:rsidRPr="00F6130C">
        <w:rPr>
          <w:b/>
        </w:rPr>
        <w:t>Staging environment:</w:t>
      </w:r>
      <w:r w:rsidRPr="00F6130C">
        <w:t xml:space="preserve"> </w:t>
      </w:r>
      <w:r w:rsidRPr="00F6130C">
        <w:tab/>
      </w:r>
      <w:hyperlink r:id="rId27">
        <w:r w:rsidRPr="00F6130C">
          <w:rPr>
            <w:b/>
            <w:color w:val="1155CC"/>
            <w:u w:val="single"/>
          </w:rPr>
          <w:t>https://staging-sso.animalia.no/token</w:t>
        </w:r>
      </w:hyperlink>
    </w:p>
    <w:p w:rsidRPr="00F6130C" w:rsidR="00390AD1" w:rsidRDefault="00F859A2" w14:paraId="6BB21566" w14:textId="77777777">
      <w:pPr>
        <w:numPr>
          <w:ilvl w:val="0"/>
          <w:numId w:val="2"/>
        </w:numPr>
        <w:rPr>
          <w:b/>
        </w:rPr>
      </w:pPr>
      <w:r w:rsidRPr="00F6130C">
        <w:rPr>
          <w:b/>
        </w:rPr>
        <w:t xml:space="preserve">Production environment: </w:t>
      </w:r>
      <w:r w:rsidRPr="00F6130C">
        <w:rPr>
          <w:b/>
        </w:rPr>
        <w:tab/>
      </w:r>
      <w:hyperlink r:id="rId28">
        <w:r w:rsidRPr="00F6130C">
          <w:rPr>
            <w:b/>
            <w:color w:val="1155CC"/>
            <w:u w:val="single"/>
          </w:rPr>
          <w:t>https://sso.animalia.no/token</w:t>
        </w:r>
      </w:hyperlink>
    </w:p>
    <w:p w:rsidRPr="00F6130C" w:rsidR="00390AD1" w:rsidRDefault="00390AD1" w14:paraId="29EBDDD2" w14:textId="77777777"/>
    <w:p w:rsidRPr="00F6130C" w:rsidR="00390AD1" w:rsidRDefault="00F859A2" w14:paraId="58A98D31" w14:textId="77777777">
      <w:pPr>
        <w:spacing w:line="288" w:lineRule="auto"/>
        <w:ind w:left="720"/>
        <w:rPr>
          <w:sz w:val="20"/>
          <w:szCs w:val="20"/>
        </w:rPr>
      </w:pPr>
      <w:r w:rsidRPr="00F6130C">
        <w:rPr>
          <w:b/>
          <w:sz w:val="20"/>
          <w:szCs w:val="20"/>
        </w:rPr>
        <w:t>Allowed-methods:</w:t>
      </w:r>
      <w:r w:rsidRPr="00F6130C">
        <w:rPr>
          <w:sz w:val="20"/>
          <w:szCs w:val="20"/>
        </w:rPr>
        <w:t xml:space="preserve">          </w:t>
      </w:r>
      <w:r w:rsidRPr="00F6130C">
        <w:rPr>
          <w:sz w:val="20"/>
          <w:szCs w:val="20"/>
        </w:rPr>
        <w:tab/>
      </w:r>
      <w:r w:rsidRPr="00F6130C">
        <w:rPr>
          <w:sz w:val="20"/>
          <w:szCs w:val="20"/>
        </w:rPr>
        <w:t>POST</w:t>
      </w:r>
    </w:p>
    <w:p w:rsidRPr="00F6130C" w:rsidR="00390AD1" w:rsidRDefault="00F859A2" w14:paraId="7B9A6AB6" w14:textId="77777777">
      <w:pPr>
        <w:ind w:left="720"/>
        <w:rPr>
          <w:sz w:val="20"/>
          <w:szCs w:val="20"/>
        </w:rPr>
      </w:pPr>
      <w:r w:rsidRPr="00F6130C">
        <w:rPr>
          <w:b/>
          <w:sz w:val="20"/>
          <w:szCs w:val="20"/>
        </w:rPr>
        <w:t xml:space="preserve">Accept: </w:t>
      </w:r>
      <w:r w:rsidRPr="00F6130C">
        <w:rPr>
          <w:sz w:val="20"/>
          <w:szCs w:val="20"/>
        </w:rPr>
        <w:tab/>
      </w:r>
      <w:r w:rsidRPr="00F6130C">
        <w:rPr>
          <w:sz w:val="20"/>
          <w:szCs w:val="20"/>
        </w:rPr>
        <w:tab/>
      </w:r>
      <w:r w:rsidRPr="00F6130C">
        <w:rPr>
          <w:sz w:val="20"/>
          <w:szCs w:val="20"/>
        </w:rPr>
        <w:tab/>
      </w:r>
      <w:r w:rsidRPr="00F6130C">
        <w:rPr>
          <w:sz w:val="20"/>
          <w:szCs w:val="20"/>
        </w:rPr>
        <w:t>application/json, application/edn</w:t>
      </w:r>
    </w:p>
    <w:p w:rsidRPr="00F6130C" w:rsidR="00390AD1" w:rsidRDefault="00390AD1" w14:paraId="6DFCC71E" w14:textId="77777777">
      <w:pPr>
        <w:ind w:firstLine="720"/>
        <w:rPr>
          <w:sz w:val="20"/>
          <w:szCs w:val="20"/>
        </w:rPr>
      </w:pPr>
    </w:p>
    <w:p w:rsidRPr="00F6130C" w:rsidR="00390AD1" w:rsidRDefault="00F859A2" w14:paraId="156FC59C" w14:textId="77777777">
      <w:pPr>
        <w:ind w:firstLine="720"/>
        <w:rPr>
          <w:sz w:val="20"/>
          <w:szCs w:val="20"/>
        </w:rPr>
      </w:pPr>
      <w:r w:rsidRPr="00F6130C">
        <w:rPr>
          <w:b/>
          <w:sz w:val="20"/>
          <w:szCs w:val="20"/>
        </w:rPr>
        <w:t>Parameters:</w:t>
      </w:r>
    </w:p>
    <w:p w:rsidRPr="00F6130C" w:rsidR="00390AD1" w:rsidRDefault="00390AD1" w14:paraId="7BFCA0F3" w14:textId="77777777">
      <w:pPr>
        <w:ind w:firstLine="720"/>
        <w:rPr>
          <w:sz w:val="20"/>
          <w:szCs w:val="20"/>
        </w:rPr>
      </w:pPr>
    </w:p>
    <w:p w:rsidRPr="00F6130C" w:rsidR="00390AD1" w:rsidRDefault="00F859A2" w14:paraId="25B77BB9" w14:textId="77777777">
      <w:pPr>
        <w:numPr>
          <w:ilvl w:val="0"/>
          <w:numId w:val="1"/>
        </w:numPr>
        <w:rPr>
          <w:sz w:val="20"/>
          <w:szCs w:val="20"/>
        </w:rPr>
      </w:pPr>
      <w:r w:rsidRPr="00F6130C">
        <w:rPr>
          <w:b/>
          <w:sz w:val="20"/>
          <w:szCs w:val="20"/>
        </w:rPr>
        <w:t>grant_type</w:t>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string: “client_credentials”</w:t>
      </w:r>
    </w:p>
    <w:p w:rsidRPr="00F6130C" w:rsidR="00390AD1" w:rsidRDefault="00F859A2" w14:paraId="0B121BFC" w14:textId="77777777">
      <w:pPr>
        <w:numPr>
          <w:ilvl w:val="0"/>
          <w:numId w:val="1"/>
        </w:numPr>
        <w:rPr>
          <w:sz w:val="20"/>
          <w:szCs w:val="20"/>
        </w:rPr>
      </w:pPr>
      <w:r w:rsidRPr="00F6130C">
        <w:rPr>
          <w:b/>
          <w:sz w:val="20"/>
          <w:szCs w:val="20"/>
        </w:rPr>
        <w:t>client_id</w:t>
      </w:r>
      <w:r w:rsidRPr="00F6130C">
        <w:rPr>
          <w:b/>
          <w:sz w:val="20"/>
          <w:szCs w:val="20"/>
        </w:rPr>
        <w:tab/>
      </w:r>
      <w:r w:rsidRPr="00F6130C">
        <w:rPr>
          <w:b/>
          <w:sz w:val="20"/>
          <w:szCs w:val="20"/>
        </w:rPr>
        <w:tab/>
      </w:r>
      <w:r w:rsidRPr="00F6130C">
        <w:rPr>
          <w:b/>
          <w:sz w:val="20"/>
          <w:szCs w:val="20"/>
        </w:rPr>
        <w:tab/>
      </w:r>
      <w:r w:rsidRPr="00F6130C">
        <w:rPr>
          <w:sz w:val="20"/>
          <w:szCs w:val="20"/>
        </w:rPr>
        <w:t>required</w:t>
      </w:r>
      <w:r w:rsidRPr="00F6130C">
        <w:rPr>
          <w:b/>
          <w:sz w:val="20"/>
          <w:szCs w:val="20"/>
        </w:rPr>
        <w:tab/>
      </w:r>
      <w:r w:rsidRPr="00F6130C">
        <w:rPr>
          <w:sz w:val="20"/>
          <w:szCs w:val="20"/>
        </w:rPr>
        <w:t>string: the client id</w:t>
      </w:r>
    </w:p>
    <w:p w:rsidRPr="00F6130C" w:rsidR="00390AD1" w:rsidRDefault="00F859A2" w14:paraId="50C859BA" w14:textId="77777777">
      <w:pPr>
        <w:numPr>
          <w:ilvl w:val="0"/>
          <w:numId w:val="1"/>
        </w:numPr>
        <w:rPr>
          <w:sz w:val="20"/>
          <w:szCs w:val="20"/>
        </w:rPr>
      </w:pPr>
      <w:r w:rsidRPr="00F6130C">
        <w:rPr>
          <w:b/>
          <w:sz w:val="20"/>
          <w:szCs w:val="20"/>
        </w:rPr>
        <w:t>client_secret</w:t>
      </w:r>
      <w:r w:rsidRPr="00F6130C">
        <w:rPr>
          <w:sz w:val="20"/>
          <w:szCs w:val="20"/>
        </w:rPr>
        <w:tab/>
      </w:r>
      <w:r w:rsidRPr="00F6130C">
        <w:rPr>
          <w:sz w:val="20"/>
          <w:szCs w:val="20"/>
        </w:rPr>
        <w:tab/>
      </w:r>
      <w:r w:rsidRPr="00F6130C">
        <w:rPr>
          <w:sz w:val="20"/>
          <w:szCs w:val="20"/>
        </w:rPr>
        <w:tab/>
      </w:r>
      <w:r w:rsidRPr="00F6130C">
        <w:rPr>
          <w:sz w:val="20"/>
          <w:szCs w:val="20"/>
        </w:rPr>
        <w:t>required</w:t>
      </w:r>
      <w:r w:rsidRPr="00F6130C">
        <w:rPr>
          <w:sz w:val="20"/>
          <w:szCs w:val="20"/>
        </w:rPr>
        <w:tab/>
      </w:r>
      <w:r w:rsidRPr="00F6130C">
        <w:rPr>
          <w:sz w:val="20"/>
          <w:szCs w:val="20"/>
        </w:rPr>
        <w:t>string: the client secret (UUIDv4)</w:t>
      </w:r>
    </w:p>
    <w:p w:rsidRPr="00F6130C" w:rsidR="00390AD1" w:rsidRDefault="00390AD1" w14:paraId="312723D7" w14:textId="77777777">
      <w:pPr>
        <w:rPr>
          <w:sz w:val="20"/>
          <w:szCs w:val="20"/>
        </w:rPr>
      </w:pPr>
    </w:p>
    <w:p w:rsidRPr="00F6130C" w:rsidR="00390AD1" w:rsidRDefault="00390AD1" w14:paraId="4596BED4" w14:textId="77777777">
      <w:pPr>
        <w:rPr>
          <w:sz w:val="20"/>
          <w:szCs w:val="20"/>
        </w:rPr>
      </w:pPr>
    </w:p>
    <w:p w:rsidRPr="00F6130C" w:rsidR="00390AD1" w:rsidRDefault="00F859A2" w14:paraId="4323AF0C" w14:textId="77777777">
      <w:pPr>
        <w:rPr>
          <w:b/>
        </w:rPr>
      </w:pPr>
      <w:r w:rsidRPr="00F6130C">
        <w:rPr>
          <w:b/>
        </w:rPr>
        <w:t>Response (success)</w:t>
      </w:r>
    </w:p>
    <w:p w:rsidRPr="00F6130C" w:rsidR="00390AD1" w:rsidRDefault="00390AD1" w14:paraId="4AFF25A4" w14:textId="77777777">
      <w:pPr>
        <w:rPr>
          <w:b/>
        </w:rPr>
      </w:pPr>
    </w:p>
    <w:p w:rsidRPr="00F6130C" w:rsidR="00390AD1" w:rsidRDefault="00F859A2" w14:paraId="3953ECF4"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201 Created</w:t>
      </w:r>
    </w:p>
    <w:p w:rsidRPr="00F6130C" w:rsidR="00390AD1" w:rsidRDefault="00F859A2" w14:paraId="63B62774"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(matching the Accept header from the request)</w:t>
      </w:r>
    </w:p>
    <w:p w:rsidRPr="00F6130C" w:rsidR="00390AD1" w:rsidRDefault="00F859A2" w14:paraId="5E146CAC" w14:textId="77777777">
      <w:pPr>
        <w:ind w:firstLine="720"/>
        <w:rPr>
          <w:b/>
          <w:sz w:val="20"/>
          <w:szCs w:val="20"/>
        </w:rPr>
      </w:pPr>
      <w:r w:rsidRPr="00F6130C">
        <w:rPr>
          <w:b/>
          <w:sz w:val="20"/>
          <w:szCs w:val="20"/>
        </w:rPr>
        <w:t>Body:</w:t>
      </w:r>
    </w:p>
    <w:p w:rsidRPr="00F6130C" w:rsidR="00390AD1" w:rsidRDefault="00F859A2" w14:paraId="5099F307" w14:textId="77777777">
      <w:pPr>
        <w:numPr>
          <w:ilvl w:val="0"/>
          <w:numId w:val="3"/>
        </w:numPr>
        <w:ind w:left="3600"/>
        <w:rPr>
          <w:sz w:val="20"/>
          <w:szCs w:val="20"/>
        </w:rPr>
      </w:pPr>
      <w:r w:rsidRPr="00F6130C">
        <w:rPr>
          <w:sz w:val="20"/>
          <w:szCs w:val="20"/>
        </w:rPr>
        <w:t>access_token</w:t>
      </w:r>
    </w:p>
    <w:p w:rsidRPr="00F6130C" w:rsidR="00390AD1" w:rsidRDefault="00F859A2" w14:paraId="3D0D26A4" w14:textId="77777777">
      <w:pPr>
        <w:numPr>
          <w:ilvl w:val="0"/>
          <w:numId w:val="3"/>
        </w:numPr>
        <w:ind w:left="3600"/>
        <w:rPr>
          <w:sz w:val="20"/>
          <w:szCs w:val="20"/>
        </w:rPr>
      </w:pPr>
      <w:r w:rsidRPr="00F6130C">
        <w:rPr>
          <w:sz w:val="20"/>
          <w:szCs w:val="20"/>
        </w:rPr>
        <w:t>token_type</w:t>
      </w:r>
    </w:p>
    <w:p w:rsidRPr="00F6130C" w:rsidR="00390AD1" w:rsidRDefault="00F859A2" w14:paraId="3C9025EA" w14:textId="77777777">
      <w:pPr>
        <w:numPr>
          <w:ilvl w:val="0"/>
          <w:numId w:val="3"/>
        </w:numPr>
        <w:ind w:left="3600"/>
        <w:rPr>
          <w:sz w:val="20"/>
          <w:szCs w:val="20"/>
        </w:rPr>
      </w:pPr>
      <w:r w:rsidRPr="00F6130C">
        <w:rPr>
          <w:sz w:val="20"/>
          <w:szCs w:val="20"/>
        </w:rPr>
        <w:t>expires_in</w:t>
      </w:r>
    </w:p>
    <w:p w:rsidRPr="00F6130C" w:rsidR="00390AD1" w:rsidRDefault="00390AD1" w14:paraId="010B4EAA" w14:textId="77777777">
      <w:pPr>
        <w:rPr>
          <w:sz w:val="20"/>
          <w:szCs w:val="20"/>
        </w:rPr>
      </w:pPr>
    </w:p>
    <w:p w:rsidRPr="00F6130C" w:rsidR="00390AD1" w:rsidRDefault="00390AD1" w14:paraId="29D57C44" w14:textId="77777777">
      <w:pPr>
        <w:rPr>
          <w:sz w:val="20"/>
          <w:szCs w:val="20"/>
        </w:rPr>
      </w:pPr>
    </w:p>
    <w:tbl>
      <w:tblPr>
        <w:tblW w:w="10480" w:type="dxa"/>
        <w:tblBorders>
          <w:top w:val="single" w:color="CCCCCC" w:sz="8" w:space="0"/>
          <w:left w:val="single" w:color="CCCCCC" w:sz="8" w:space="0"/>
          <w:bottom w:val="single" w:color="CCCCCC" w:sz="8" w:space="0"/>
          <w:right w:val="single" w:color="CCCCCC" w:sz="8" w:space="0"/>
          <w:insideH w:val="single" w:color="CCCCCC" w:sz="8" w:space="0"/>
          <w:insideV w:val="single" w:color="CCCCCC" w:sz="8" w:space="0"/>
        </w:tblBorders>
        <w:tblLayout w:type="fixed"/>
        <w:tblCellMar>
          <w:top w:w="100" w:type="dxa"/>
          <w:left w:w="100" w:type="dxa"/>
          <w:bottom w:w="100" w:type="dxa"/>
          <w:right w:w="100" w:type="dxa"/>
        </w:tblCellMar>
        <w:tblLook w:val="0600" w:firstRow="0" w:lastRow="0" w:firstColumn="0" w:lastColumn="0" w:noHBand="1" w:noVBand="1"/>
      </w:tblPr>
      <w:tblGrid>
        <w:gridCol w:w="2080"/>
        <w:gridCol w:w="1120"/>
        <w:gridCol w:w="2020"/>
        <w:gridCol w:w="5260"/>
      </w:tblGrid>
      <w:tr w:rsidRPr="00F6130C" w:rsidR="00390AD1" w:rsidTr="004049FD" w14:paraId="776D8152" w14:textId="77777777">
        <w:trPr>
          <w:trHeight w:val="480"/>
        </w:trPr>
        <w:tc>
          <w:tcPr>
            <w:tcW w:w="2080" w:type="dxa"/>
            <w:shd w:val="clear" w:color="auto" w:fill="auto"/>
            <w:tcMar>
              <w:top w:w="100" w:type="dxa"/>
              <w:left w:w="100" w:type="dxa"/>
              <w:bottom w:w="100" w:type="dxa"/>
              <w:right w:w="100" w:type="dxa"/>
            </w:tcMar>
          </w:tcPr>
          <w:p w:rsidRPr="00F6130C" w:rsidR="00390AD1" w:rsidRDefault="00F859A2" w14:paraId="7E0D127E" w14:textId="77777777">
            <w:pPr>
              <w:widowControl w:val="0"/>
              <w:spacing w:line="240" w:lineRule="auto"/>
              <w:rPr>
                <w:sz w:val="18"/>
                <w:szCs w:val="18"/>
              </w:rPr>
            </w:pPr>
            <w:r w:rsidRPr="00F6130C">
              <w:rPr>
                <w:sz w:val="18"/>
                <w:szCs w:val="18"/>
              </w:rPr>
              <w:t>access_token</w:t>
            </w:r>
          </w:p>
        </w:tc>
        <w:tc>
          <w:tcPr>
            <w:tcW w:w="1120" w:type="dxa"/>
            <w:shd w:val="clear" w:color="auto" w:fill="auto"/>
            <w:tcMar>
              <w:top w:w="100" w:type="dxa"/>
              <w:left w:w="100" w:type="dxa"/>
              <w:bottom w:w="100" w:type="dxa"/>
              <w:right w:w="100" w:type="dxa"/>
            </w:tcMar>
          </w:tcPr>
          <w:p w:rsidRPr="00F6130C" w:rsidR="00390AD1" w:rsidRDefault="00F859A2" w14:paraId="568B76A7" w14:textId="77777777">
            <w:pPr>
              <w:widowControl w:val="0"/>
              <w:spacing w:line="240" w:lineRule="auto"/>
              <w:rPr>
                <w:sz w:val="18"/>
                <w:szCs w:val="18"/>
              </w:rPr>
            </w:pPr>
            <w:r w:rsidRPr="00F6130C">
              <w:rPr>
                <w:sz w:val="18"/>
                <w:szCs w:val="18"/>
              </w:rPr>
              <w:t>string</w:t>
            </w:r>
          </w:p>
        </w:tc>
        <w:tc>
          <w:tcPr>
            <w:tcW w:w="2020" w:type="dxa"/>
            <w:shd w:val="clear" w:color="auto" w:fill="auto"/>
            <w:tcMar>
              <w:top w:w="100" w:type="dxa"/>
              <w:left w:w="100" w:type="dxa"/>
              <w:bottom w:w="100" w:type="dxa"/>
              <w:right w:w="100" w:type="dxa"/>
            </w:tcMar>
          </w:tcPr>
          <w:p w:rsidRPr="00F6130C" w:rsidR="00390AD1" w:rsidRDefault="00F859A2" w14:paraId="3F53C51A" w14:textId="77777777">
            <w:pPr>
              <w:widowControl w:val="0"/>
              <w:spacing w:line="240" w:lineRule="auto"/>
              <w:rPr>
                <w:sz w:val="18"/>
                <w:szCs w:val="18"/>
              </w:rPr>
            </w:pPr>
            <w:r w:rsidRPr="00F6130C">
              <w:rPr>
                <w:sz w:val="18"/>
                <w:szCs w:val="18"/>
              </w:rPr>
              <w:t>0 .. * chars</w:t>
            </w:r>
          </w:p>
        </w:tc>
        <w:tc>
          <w:tcPr>
            <w:tcW w:w="5260" w:type="dxa"/>
            <w:shd w:val="clear" w:color="auto" w:fill="auto"/>
            <w:tcMar>
              <w:top w:w="100" w:type="dxa"/>
              <w:left w:w="100" w:type="dxa"/>
              <w:bottom w:w="100" w:type="dxa"/>
              <w:right w:w="100" w:type="dxa"/>
            </w:tcMar>
          </w:tcPr>
          <w:p w:rsidRPr="00F6130C" w:rsidR="00390AD1" w:rsidRDefault="00F859A2" w14:paraId="0BBD4785" w14:textId="77777777">
            <w:pPr>
              <w:widowControl w:val="0"/>
              <w:spacing w:line="240" w:lineRule="auto"/>
              <w:rPr>
                <w:sz w:val="18"/>
                <w:szCs w:val="18"/>
              </w:rPr>
            </w:pPr>
            <w:r w:rsidRPr="00F6130C">
              <w:rPr>
                <w:sz w:val="18"/>
                <w:szCs w:val="18"/>
              </w:rPr>
              <w:t>Base64-encoded signed token including the access rights granted to the client and the expiry time</w:t>
            </w:r>
          </w:p>
        </w:tc>
      </w:tr>
      <w:tr w:rsidRPr="00F6130C" w:rsidR="00390AD1" w:rsidTr="004049FD" w14:paraId="43FC5D4E" w14:textId="77777777">
        <w:tc>
          <w:tcPr>
            <w:tcW w:w="2080" w:type="dxa"/>
            <w:shd w:val="clear" w:color="auto" w:fill="auto"/>
            <w:tcMar>
              <w:top w:w="100" w:type="dxa"/>
              <w:left w:w="100" w:type="dxa"/>
              <w:bottom w:w="100" w:type="dxa"/>
              <w:right w:w="100" w:type="dxa"/>
            </w:tcMar>
          </w:tcPr>
          <w:p w:rsidRPr="00F6130C" w:rsidR="00390AD1" w:rsidRDefault="00F859A2" w14:paraId="3F0715FC" w14:textId="77777777">
            <w:pPr>
              <w:widowControl w:val="0"/>
              <w:spacing w:line="240" w:lineRule="auto"/>
              <w:rPr>
                <w:sz w:val="18"/>
                <w:szCs w:val="18"/>
              </w:rPr>
            </w:pPr>
            <w:r w:rsidRPr="00F6130C">
              <w:rPr>
                <w:sz w:val="18"/>
                <w:szCs w:val="18"/>
              </w:rPr>
              <w:t>token_type</w:t>
            </w:r>
          </w:p>
        </w:tc>
        <w:tc>
          <w:tcPr>
            <w:tcW w:w="1120" w:type="dxa"/>
            <w:shd w:val="clear" w:color="auto" w:fill="auto"/>
            <w:tcMar>
              <w:top w:w="100" w:type="dxa"/>
              <w:left w:w="100" w:type="dxa"/>
              <w:bottom w:w="100" w:type="dxa"/>
              <w:right w:w="100" w:type="dxa"/>
            </w:tcMar>
          </w:tcPr>
          <w:p w:rsidRPr="00F6130C" w:rsidR="00390AD1" w:rsidRDefault="00F859A2" w14:paraId="0DE32D4E" w14:textId="77777777">
            <w:pPr>
              <w:widowControl w:val="0"/>
              <w:spacing w:line="240" w:lineRule="auto"/>
              <w:rPr>
                <w:sz w:val="18"/>
                <w:szCs w:val="18"/>
              </w:rPr>
            </w:pPr>
            <w:r w:rsidRPr="00F6130C">
              <w:rPr>
                <w:sz w:val="18"/>
                <w:szCs w:val="18"/>
              </w:rPr>
              <w:t>string</w:t>
            </w:r>
          </w:p>
        </w:tc>
        <w:tc>
          <w:tcPr>
            <w:tcW w:w="2020" w:type="dxa"/>
            <w:shd w:val="clear" w:color="auto" w:fill="auto"/>
            <w:tcMar>
              <w:top w:w="100" w:type="dxa"/>
              <w:left w:w="100" w:type="dxa"/>
              <w:bottom w:w="100" w:type="dxa"/>
              <w:right w:w="100" w:type="dxa"/>
            </w:tcMar>
          </w:tcPr>
          <w:p w:rsidRPr="00F6130C" w:rsidR="00390AD1" w:rsidRDefault="00F859A2" w14:paraId="5F4DCB1F" w14:textId="77777777">
            <w:pPr>
              <w:widowControl w:val="0"/>
              <w:spacing w:line="240" w:lineRule="auto"/>
              <w:rPr>
                <w:sz w:val="18"/>
                <w:szCs w:val="18"/>
              </w:rPr>
            </w:pPr>
            <w:r w:rsidRPr="00F6130C">
              <w:rPr>
                <w:sz w:val="18"/>
                <w:szCs w:val="18"/>
              </w:rPr>
              <w:t>0 .. * chars</w:t>
            </w:r>
          </w:p>
        </w:tc>
        <w:tc>
          <w:tcPr>
            <w:tcW w:w="5260" w:type="dxa"/>
            <w:shd w:val="clear" w:color="auto" w:fill="auto"/>
            <w:tcMar>
              <w:top w:w="100" w:type="dxa"/>
              <w:left w:w="100" w:type="dxa"/>
              <w:bottom w:w="100" w:type="dxa"/>
              <w:right w:w="100" w:type="dxa"/>
            </w:tcMar>
          </w:tcPr>
          <w:p w:rsidRPr="00F6130C" w:rsidR="00390AD1" w:rsidRDefault="00F859A2" w14:paraId="46765088" w14:textId="77777777">
            <w:pPr>
              <w:widowControl w:val="0"/>
              <w:spacing w:line="240" w:lineRule="auto"/>
              <w:rPr>
                <w:sz w:val="18"/>
                <w:szCs w:val="18"/>
              </w:rPr>
            </w:pPr>
            <w:r w:rsidRPr="00F6130C">
              <w:rPr>
                <w:sz w:val="18"/>
                <w:szCs w:val="18"/>
              </w:rPr>
              <w:t>Token type. Returns “bearer” in current implementation.</w:t>
            </w:r>
          </w:p>
        </w:tc>
      </w:tr>
      <w:tr w:rsidRPr="00F6130C" w:rsidR="00390AD1" w:rsidTr="004049FD" w14:paraId="6146DEC8" w14:textId="77777777">
        <w:tc>
          <w:tcPr>
            <w:tcW w:w="2080" w:type="dxa"/>
            <w:shd w:val="clear" w:color="auto" w:fill="auto"/>
            <w:tcMar>
              <w:top w:w="100" w:type="dxa"/>
              <w:left w:w="100" w:type="dxa"/>
              <w:bottom w:w="100" w:type="dxa"/>
              <w:right w:w="100" w:type="dxa"/>
            </w:tcMar>
          </w:tcPr>
          <w:p w:rsidRPr="00F6130C" w:rsidR="00390AD1" w:rsidRDefault="00F859A2" w14:paraId="43944264" w14:textId="77777777">
            <w:pPr>
              <w:widowControl w:val="0"/>
              <w:spacing w:line="240" w:lineRule="auto"/>
              <w:rPr>
                <w:sz w:val="18"/>
                <w:szCs w:val="18"/>
              </w:rPr>
            </w:pPr>
            <w:r w:rsidRPr="00F6130C">
              <w:rPr>
                <w:sz w:val="18"/>
                <w:szCs w:val="18"/>
              </w:rPr>
              <w:t>expires_in</w:t>
            </w:r>
          </w:p>
        </w:tc>
        <w:tc>
          <w:tcPr>
            <w:tcW w:w="1120" w:type="dxa"/>
            <w:shd w:val="clear" w:color="auto" w:fill="auto"/>
            <w:tcMar>
              <w:top w:w="100" w:type="dxa"/>
              <w:left w:w="100" w:type="dxa"/>
              <w:bottom w:w="100" w:type="dxa"/>
              <w:right w:w="100" w:type="dxa"/>
            </w:tcMar>
          </w:tcPr>
          <w:p w:rsidRPr="00F6130C" w:rsidR="00390AD1" w:rsidRDefault="00F859A2" w14:paraId="29C3D3FD" w14:textId="77777777">
            <w:pPr>
              <w:widowControl w:val="0"/>
              <w:spacing w:line="240" w:lineRule="auto"/>
              <w:rPr>
                <w:sz w:val="18"/>
                <w:szCs w:val="18"/>
              </w:rPr>
            </w:pPr>
            <w:r w:rsidRPr="00F6130C">
              <w:rPr>
                <w:sz w:val="18"/>
                <w:szCs w:val="18"/>
              </w:rPr>
              <w:t>integer</w:t>
            </w:r>
          </w:p>
        </w:tc>
        <w:tc>
          <w:tcPr>
            <w:tcW w:w="2020" w:type="dxa"/>
            <w:shd w:val="clear" w:color="auto" w:fill="auto"/>
            <w:tcMar>
              <w:top w:w="100" w:type="dxa"/>
              <w:left w:w="100" w:type="dxa"/>
              <w:bottom w:w="100" w:type="dxa"/>
              <w:right w:w="100" w:type="dxa"/>
            </w:tcMar>
          </w:tcPr>
          <w:p w:rsidRPr="00F6130C" w:rsidR="00390AD1" w:rsidRDefault="00F859A2" w14:paraId="58A86CB2" w14:textId="77777777">
            <w:pPr>
              <w:widowControl w:val="0"/>
              <w:spacing w:line="240" w:lineRule="auto"/>
              <w:rPr>
                <w:sz w:val="18"/>
                <w:szCs w:val="18"/>
              </w:rPr>
            </w:pPr>
            <w:r w:rsidRPr="00F6130C">
              <w:rPr>
                <w:sz w:val="18"/>
                <w:szCs w:val="18"/>
              </w:rPr>
              <w:t>0 .. 2</w:t>
            </w:r>
            <w:r w:rsidRPr="00F6130C">
              <w:rPr>
                <w:sz w:val="18"/>
                <w:szCs w:val="18"/>
                <w:vertAlign w:val="superscript"/>
              </w:rPr>
              <w:t>31</w:t>
            </w:r>
            <w:r w:rsidRPr="00F6130C">
              <w:rPr>
                <w:sz w:val="18"/>
                <w:szCs w:val="18"/>
              </w:rPr>
              <w:t>-1</w:t>
            </w:r>
          </w:p>
        </w:tc>
        <w:tc>
          <w:tcPr>
            <w:tcW w:w="5260" w:type="dxa"/>
            <w:shd w:val="clear" w:color="auto" w:fill="auto"/>
            <w:tcMar>
              <w:top w:w="100" w:type="dxa"/>
              <w:left w:w="100" w:type="dxa"/>
              <w:bottom w:w="100" w:type="dxa"/>
              <w:right w:w="100" w:type="dxa"/>
            </w:tcMar>
          </w:tcPr>
          <w:p w:rsidRPr="00F6130C" w:rsidR="00390AD1" w:rsidRDefault="00F859A2" w14:paraId="505ED60F" w14:textId="77777777">
            <w:pPr>
              <w:widowControl w:val="0"/>
              <w:spacing w:line="240" w:lineRule="auto"/>
              <w:rPr>
                <w:sz w:val="18"/>
                <w:szCs w:val="18"/>
              </w:rPr>
            </w:pPr>
            <w:r w:rsidRPr="00F6130C">
              <w:rPr>
                <w:sz w:val="18"/>
                <w:szCs w:val="18"/>
              </w:rPr>
              <w:t>The lifespan of the token, in seconds.</w:t>
            </w:r>
          </w:p>
        </w:tc>
      </w:tr>
    </w:tbl>
    <w:p w:rsidRPr="00F6130C" w:rsidR="00390AD1" w:rsidRDefault="00390AD1" w14:paraId="76DD769E" w14:textId="77777777">
      <w:pPr>
        <w:pStyle w:val="Overskrift3"/>
        <w:rPr>
          <w:color w:val="000000"/>
          <w:sz w:val="20"/>
          <w:szCs w:val="20"/>
        </w:rPr>
      </w:pPr>
      <w:bookmarkStart w:name="_qkwh2ubwd6od" w:colFirst="0" w:colLast="0" w:id="19"/>
      <w:bookmarkEnd w:id="19"/>
    </w:p>
    <w:p w:rsidRPr="00F6130C" w:rsidR="00390AD1" w:rsidRDefault="00F859A2" w14:paraId="291C950B" w14:textId="77777777">
      <w:pPr>
        <w:rPr>
          <w:b/>
        </w:rPr>
      </w:pPr>
      <w:r w:rsidRPr="00F6130C">
        <w:rPr>
          <w:b/>
        </w:rPr>
        <w:t>Example response (JSON)</w:t>
      </w:r>
    </w:p>
    <w:p w:rsidRPr="00F6130C" w:rsidR="00390AD1" w:rsidRDefault="00F859A2" w14:paraId="488E9466"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w:t>
      </w:r>
    </w:p>
    <w:p w:rsidRPr="00F6130C" w:rsidR="00390AD1" w:rsidRDefault="00F859A2" w14:paraId="20DFD8E2"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 xml:space="preserve">  "access_token": "eyJhbGciOiJSUzI1NiIsInR5cCI6IkpXVCJ9.eyJjbGllbnQiOiJkaHAiLCJ0eXBlIjoiY2xpZW50IiwiZXhwIjoxNDc0OTU5MzY0fQ.Jy2OIsybFafAhDnPAu7RTUtoUEFAy-KabaBuZDp94Sb8xIVFKXz1igDiQ1V5gFSKibPEblyNamb5YftKabhHXwJYI_fcai7JDKzrMXXauvmys7DuxZA9gvS9HgWrvbqVBVR_s1EOh-q5d5RVLtlR-0Tl4WIsZaG931XXh2UKPJbjPW5uC4rJAHhhil6vqgrNWFcS2vbN_TYKVBzXVuYW0-rEI_33NTVJ0WXTeH8t9oMlntRWRY381EpDnMgjqTLUgoKT4rt9Wer7Hw7ltxTSIIU3IWBndF6kIFZEd5vt2KvQL1E3EbOn0IZgQks4_SxCMgoSu2Dtj1bB1yBvUrofbw",</w:t>
      </w:r>
    </w:p>
    <w:p w:rsidRPr="00F6130C" w:rsidR="00390AD1" w:rsidRDefault="00F859A2" w14:paraId="4690290C"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 xml:space="preserve">  "token_type": "bearer",</w:t>
      </w:r>
    </w:p>
    <w:p w:rsidRPr="00F6130C" w:rsidR="00390AD1" w:rsidRDefault="00F859A2" w14:paraId="23838E1F"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 xml:space="preserve">  "expires_in": 1800</w:t>
      </w:r>
    </w:p>
    <w:p w:rsidRPr="00F6130C" w:rsidR="00390AD1" w:rsidRDefault="00F859A2" w14:paraId="08F01029"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w:t>
      </w:r>
    </w:p>
    <w:p w:rsidRPr="00F6130C" w:rsidR="00390AD1" w:rsidP="007431DD" w:rsidRDefault="00F859A2" w14:paraId="6C280380" w14:textId="669424B0">
      <w:pPr>
        <w:pStyle w:val="Overskrift2"/>
      </w:pPr>
      <w:bookmarkStart w:name="_Toc145667785" w:id="20"/>
      <w:r w:rsidRPr="00F6130C">
        <w:t>Response</w:t>
      </w:r>
      <w:r w:rsidR="009E7010">
        <w:t>s</w:t>
      </w:r>
      <w:r w:rsidRPr="00F6130C">
        <w:t xml:space="preserve"> (errors)</w:t>
      </w:r>
      <w:bookmarkEnd w:id="20"/>
    </w:p>
    <w:p w:rsidRPr="00F6130C" w:rsidR="00390AD1" w:rsidRDefault="00390AD1" w14:paraId="561B47CD" w14:textId="77777777"/>
    <w:p w:rsidRPr="00F6130C" w:rsidR="00390AD1" w:rsidRDefault="00F859A2" w14:paraId="6F9E5884"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401 Unauhorized</w:t>
      </w:r>
    </w:p>
    <w:p w:rsidRPr="00F6130C" w:rsidR="00390AD1" w:rsidRDefault="00F859A2" w14:paraId="28B6A003"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(matching the Accept header from the request)</w:t>
      </w:r>
    </w:p>
    <w:p w:rsidRPr="00F6130C" w:rsidR="00390AD1" w:rsidRDefault="00F859A2" w14:paraId="012567D7" w14:textId="77777777">
      <w:pPr>
        <w:ind w:firstLine="720"/>
        <w:rPr>
          <w:sz w:val="20"/>
          <w:szCs w:val="20"/>
        </w:rPr>
      </w:pPr>
      <w:r w:rsidRPr="00F6130C">
        <w:rPr>
          <w:b/>
          <w:sz w:val="20"/>
          <w:szCs w:val="20"/>
        </w:rPr>
        <w:t>Body:</w:t>
      </w:r>
      <w:r w:rsidRPr="00F6130C">
        <w:rPr>
          <w:sz w:val="20"/>
          <w:szCs w:val="20"/>
        </w:rPr>
        <w:tab/>
      </w:r>
      <w:r w:rsidRPr="00F6130C">
        <w:rPr>
          <w:sz w:val="20"/>
          <w:szCs w:val="20"/>
        </w:rPr>
        <w:tab/>
      </w:r>
      <w:r w:rsidRPr="00F6130C">
        <w:rPr>
          <w:sz w:val="20"/>
          <w:szCs w:val="20"/>
        </w:rPr>
        <w:tab/>
      </w:r>
      <w:r w:rsidRPr="00F6130C">
        <w:rPr>
          <w:sz w:val="20"/>
          <w:szCs w:val="20"/>
        </w:rPr>
        <w:tab/>
      </w:r>
      <w:r w:rsidRPr="00F6130C">
        <w:rPr>
          <w:sz w:val="20"/>
          <w:szCs w:val="20"/>
        </w:rPr>
        <w:t>error: (feilkode)</w:t>
      </w:r>
    </w:p>
    <w:p w:rsidRPr="00F6130C" w:rsidR="00390AD1" w:rsidRDefault="00390AD1" w14:paraId="130D40EE" w14:textId="77777777"/>
    <w:p w:rsidRPr="00F6130C" w:rsidR="00390AD1" w:rsidRDefault="00F859A2" w14:paraId="7E80A92C" w14:textId="77777777">
      <w:pPr>
        <w:rPr>
          <w:sz w:val="20"/>
          <w:szCs w:val="20"/>
        </w:rPr>
      </w:pPr>
      <w:r w:rsidRPr="00F6130C">
        <w:rPr>
          <w:sz w:val="20"/>
          <w:szCs w:val="20"/>
        </w:rPr>
        <w:t>The client id, client secret or grant type did not match.</w:t>
      </w:r>
    </w:p>
    <w:p w:rsidRPr="00F6130C" w:rsidR="00390AD1" w:rsidRDefault="00390AD1" w14:paraId="28E709F7" w14:textId="77777777"/>
    <w:p w:rsidRPr="00F6130C" w:rsidR="00390AD1" w:rsidRDefault="00390AD1" w14:paraId="42760619" w14:textId="77777777"/>
    <w:p w:rsidRPr="00F6130C" w:rsidR="00390AD1" w:rsidRDefault="00390AD1" w14:paraId="44D4BDDB" w14:textId="77777777"/>
    <w:p w:rsidRPr="00F6130C" w:rsidR="00390AD1" w:rsidRDefault="00F859A2" w14:paraId="30844D0E"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404 Not Found</w:t>
      </w:r>
    </w:p>
    <w:p w:rsidRPr="00F6130C" w:rsidR="00390AD1" w:rsidRDefault="00F859A2" w14:paraId="5E8CEB66"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(matching the Accept header from the request)</w:t>
      </w:r>
    </w:p>
    <w:p w:rsidRPr="00950D4E" w:rsidR="00390AD1" w:rsidRDefault="00F859A2" w14:paraId="5F2F95AC" w14:textId="77777777">
      <w:pPr>
        <w:ind w:firstLine="720"/>
        <w:rPr>
          <w:sz w:val="20"/>
          <w:szCs w:val="20"/>
          <w:lang w:val="nb-NO"/>
        </w:rPr>
      </w:pPr>
      <w:r w:rsidRPr="00950D4E">
        <w:rPr>
          <w:b/>
          <w:sz w:val="20"/>
          <w:szCs w:val="20"/>
          <w:lang w:val="nb-NO"/>
        </w:rPr>
        <w:t>Body:</w:t>
      </w:r>
      <w:r w:rsidRPr="00950D4E">
        <w:rPr>
          <w:sz w:val="20"/>
          <w:szCs w:val="20"/>
          <w:lang w:val="nb-NO"/>
        </w:rPr>
        <w:tab/>
      </w:r>
      <w:r w:rsidRPr="00950D4E">
        <w:rPr>
          <w:sz w:val="20"/>
          <w:szCs w:val="20"/>
          <w:lang w:val="nb-NO"/>
        </w:rPr>
        <w:tab/>
      </w:r>
      <w:r w:rsidRPr="00950D4E">
        <w:rPr>
          <w:sz w:val="20"/>
          <w:szCs w:val="20"/>
          <w:lang w:val="nb-NO"/>
        </w:rPr>
        <w:tab/>
      </w:r>
      <w:r w:rsidRPr="00950D4E">
        <w:rPr>
          <w:sz w:val="20"/>
          <w:szCs w:val="20"/>
          <w:lang w:val="nb-NO"/>
        </w:rPr>
        <w:tab/>
      </w:r>
      <w:r w:rsidRPr="00950D4E">
        <w:rPr>
          <w:sz w:val="20"/>
          <w:szCs w:val="20"/>
          <w:lang w:val="nb-NO"/>
        </w:rPr>
        <w:t>error: Tjenesten du forsøker å aksessere, finnes ikke</w:t>
      </w:r>
    </w:p>
    <w:p w:rsidRPr="00950D4E" w:rsidR="00390AD1" w:rsidRDefault="00390AD1" w14:paraId="3F8DDDB9" w14:textId="77777777">
      <w:pPr>
        <w:rPr>
          <w:lang w:val="nb-NO"/>
        </w:rPr>
      </w:pPr>
    </w:p>
    <w:p w:rsidRPr="00F6130C" w:rsidR="00390AD1" w:rsidRDefault="00F859A2" w14:paraId="407FCDCF" w14:textId="77777777">
      <w:pPr>
        <w:rPr>
          <w:sz w:val="20"/>
          <w:szCs w:val="20"/>
        </w:rPr>
      </w:pPr>
      <w:r w:rsidRPr="00F6130C">
        <w:rPr>
          <w:sz w:val="20"/>
          <w:szCs w:val="20"/>
        </w:rPr>
        <w:t>The URL given did not match any resource</w:t>
      </w:r>
    </w:p>
    <w:p w:rsidRPr="00F6130C" w:rsidR="00390AD1" w:rsidRDefault="00390AD1" w14:paraId="0207629B" w14:textId="77777777"/>
    <w:p w:rsidRPr="00F6130C" w:rsidR="00390AD1" w:rsidRDefault="00390AD1" w14:paraId="705E9711" w14:textId="77777777"/>
    <w:p w:rsidRPr="00F6130C" w:rsidR="00390AD1" w:rsidRDefault="00390AD1" w14:paraId="77D6614F" w14:textId="77777777"/>
    <w:p w:rsidRPr="00F6130C" w:rsidR="00390AD1" w:rsidRDefault="00F859A2" w14:paraId="76600776"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406 Not Acceptable</w:t>
      </w:r>
    </w:p>
    <w:p w:rsidRPr="00F6130C" w:rsidR="00390AD1" w:rsidRDefault="00F859A2" w14:paraId="5D0B2C22"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text/plain</w:t>
      </w:r>
    </w:p>
    <w:p w:rsidRPr="00F6130C" w:rsidR="00390AD1" w:rsidRDefault="00F859A2" w14:paraId="10A8EE58" w14:textId="77777777">
      <w:pPr>
        <w:ind w:firstLine="720"/>
        <w:rPr>
          <w:sz w:val="20"/>
          <w:szCs w:val="20"/>
        </w:rPr>
      </w:pPr>
      <w:r w:rsidRPr="00F6130C">
        <w:rPr>
          <w:b/>
          <w:sz w:val="20"/>
          <w:szCs w:val="20"/>
        </w:rPr>
        <w:t>Body:</w:t>
      </w:r>
      <w:r w:rsidRPr="00F6130C">
        <w:rPr>
          <w:sz w:val="20"/>
          <w:szCs w:val="20"/>
        </w:rPr>
        <w:tab/>
      </w:r>
      <w:r w:rsidRPr="00F6130C">
        <w:rPr>
          <w:sz w:val="20"/>
          <w:szCs w:val="20"/>
        </w:rPr>
        <w:tab/>
      </w:r>
      <w:r w:rsidRPr="00F6130C">
        <w:rPr>
          <w:sz w:val="20"/>
          <w:szCs w:val="20"/>
        </w:rPr>
        <w:tab/>
      </w:r>
      <w:r w:rsidRPr="00F6130C">
        <w:rPr>
          <w:sz w:val="20"/>
          <w:szCs w:val="20"/>
        </w:rPr>
        <w:tab/>
      </w:r>
      <w:r w:rsidRPr="00F6130C">
        <w:rPr>
          <w:sz w:val="20"/>
          <w:szCs w:val="20"/>
        </w:rPr>
        <w:t>(List of valid content types)</w:t>
      </w:r>
    </w:p>
    <w:p w:rsidRPr="00F6130C" w:rsidR="00390AD1" w:rsidRDefault="00390AD1" w14:paraId="3BCC5F37" w14:textId="77777777"/>
    <w:p w:rsidRPr="00F6130C" w:rsidR="00390AD1" w:rsidRDefault="00F859A2" w14:paraId="2A6D9221" w14:textId="77777777">
      <w:pPr>
        <w:rPr>
          <w:sz w:val="20"/>
          <w:szCs w:val="20"/>
        </w:rPr>
      </w:pPr>
      <w:r w:rsidRPr="00F6130C">
        <w:rPr>
          <w:sz w:val="20"/>
          <w:szCs w:val="20"/>
        </w:rPr>
        <w:t>The client asked for a content type in the Accept header that does not match any of our implemented response content types.</w:t>
      </w:r>
    </w:p>
    <w:p w:rsidRPr="00F6130C" w:rsidR="00390AD1" w:rsidRDefault="00390AD1" w14:paraId="488BCAF6" w14:textId="77777777"/>
    <w:p w:rsidRPr="00F6130C" w:rsidR="00390AD1" w:rsidRDefault="00390AD1" w14:paraId="35F62A71" w14:textId="77777777"/>
    <w:p w:rsidRPr="00F6130C" w:rsidR="00390AD1" w:rsidRDefault="00390AD1" w14:paraId="3FC6FA2E" w14:textId="77777777"/>
    <w:p w:rsidRPr="00F6130C" w:rsidR="00390AD1" w:rsidRDefault="00F859A2" w14:paraId="4F789B57"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500 Server Error</w:t>
      </w:r>
    </w:p>
    <w:p w:rsidRPr="00F6130C" w:rsidR="00390AD1" w:rsidRDefault="00F859A2" w14:paraId="60EC3045"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(matching the Accept header from the request)</w:t>
      </w:r>
    </w:p>
    <w:p w:rsidRPr="00F6130C" w:rsidR="00390AD1" w:rsidRDefault="00F859A2" w14:paraId="6004B4D6" w14:textId="77777777">
      <w:pPr>
        <w:ind w:firstLine="720"/>
        <w:rPr>
          <w:sz w:val="20"/>
          <w:szCs w:val="20"/>
        </w:rPr>
      </w:pPr>
      <w:r w:rsidRPr="00F6130C">
        <w:rPr>
          <w:b/>
          <w:sz w:val="20"/>
          <w:szCs w:val="20"/>
        </w:rPr>
        <w:t>Body:</w:t>
      </w:r>
      <w:r w:rsidRPr="00F6130C">
        <w:rPr>
          <w:sz w:val="20"/>
          <w:szCs w:val="20"/>
        </w:rPr>
        <w:tab/>
      </w:r>
      <w:r w:rsidRPr="00F6130C">
        <w:rPr>
          <w:sz w:val="20"/>
          <w:szCs w:val="20"/>
        </w:rPr>
        <w:tab/>
      </w:r>
      <w:r w:rsidRPr="00F6130C">
        <w:rPr>
          <w:sz w:val="20"/>
          <w:szCs w:val="20"/>
        </w:rPr>
        <w:tab/>
      </w:r>
      <w:r w:rsidRPr="00F6130C">
        <w:rPr>
          <w:sz w:val="20"/>
          <w:szCs w:val="20"/>
        </w:rPr>
        <w:tab/>
      </w:r>
      <w:r w:rsidRPr="00F6130C">
        <w:rPr>
          <w:sz w:val="20"/>
          <w:szCs w:val="20"/>
        </w:rPr>
        <w:t>(feilmelding)</w:t>
      </w:r>
    </w:p>
    <w:p w:rsidRPr="00F6130C" w:rsidR="00390AD1" w:rsidRDefault="00390AD1" w14:paraId="2F9A538E" w14:textId="77777777"/>
    <w:p w:rsidRPr="00F6130C" w:rsidR="00390AD1" w:rsidRDefault="00F859A2" w14:paraId="4E8431F2" w14:textId="77777777">
      <w:pPr>
        <w:rPr>
          <w:sz w:val="20"/>
          <w:szCs w:val="20"/>
        </w:rPr>
      </w:pPr>
      <w:r w:rsidRPr="00F6130C">
        <w:rPr>
          <w:sz w:val="20"/>
          <w:szCs w:val="20"/>
        </w:rPr>
        <w:t>In a wonderful, perfect world, there would be no errors. The truth is that the world is not perfect, and neither are our services. If you ever encounter an error in our service, please tell us, and we will fix it as soon as possible!</w:t>
      </w:r>
    </w:p>
    <w:p w:rsidRPr="00F6130C" w:rsidR="00390AD1" w:rsidRDefault="00390AD1" w14:paraId="407CF611" w14:textId="77777777"/>
    <w:p w:rsidRPr="00F6130C" w:rsidR="00390AD1" w:rsidRDefault="00390AD1" w14:paraId="14F8CC43" w14:textId="77777777"/>
    <w:p w:rsidRPr="00F6130C" w:rsidR="00390AD1" w:rsidRDefault="00390AD1" w14:paraId="27C0D0E7" w14:textId="77777777"/>
    <w:p w:rsidRPr="00F6130C" w:rsidR="00390AD1" w:rsidRDefault="00F859A2" w14:paraId="2B1AE7FD"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502 Bad Gateway</w:t>
      </w:r>
    </w:p>
    <w:p w:rsidRPr="00F6130C" w:rsidR="00390AD1" w:rsidRDefault="00F859A2" w14:paraId="4242A5FC"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text/html</w:t>
      </w:r>
    </w:p>
    <w:p w:rsidRPr="00F6130C" w:rsidR="00390AD1" w:rsidRDefault="00F859A2" w14:paraId="11E67C8E" w14:textId="77777777">
      <w:pPr>
        <w:ind w:firstLine="720"/>
        <w:rPr>
          <w:sz w:val="20"/>
          <w:szCs w:val="20"/>
        </w:rPr>
      </w:pPr>
      <w:r w:rsidRPr="00F6130C">
        <w:rPr>
          <w:b/>
          <w:sz w:val="20"/>
          <w:szCs w:val="20"/>
        </w:rPr>
        <w:t>Body:</w:t>
      </w:r>
      <w:r w:rsidRPr="00F6130C">
        <w:rPr>
          <w:sz w:val="20"/>
          <w:szCs w:val="20"/>
        </w:rPr>
        <w:tab/>
      </w:r>
      <w:r w:rsidRPr="00F6130C">
        <w:rPr>
          <w:sz w:val="20"/>
          <w:szCs w:val="20"/>
        </w:rPr>
        <w:tab/>
      </w:r>
      <w:r w:rsidRPr="00F6130C">
        <w:rPr>
          <w:sz w:val="20"/>
          <w:szCs w:val="20"/>
        </w:rPr>
        <w:tab/>
      </w:r>
      <w:r w:rsidRPr="00F6130C">
        <w:rPr>
          <w:sz w:val="20"/>
          <w:szCs w:val="20"/>
        </w:rPr>
        <w:tab/>
      </w:r>
      <w:r w:rsidRPr="00F6130C">
        <w:rPr>
          <w:sz w:val="20"/>
          <w:szCs w:val="20"/>
        </w:rPr>
        <w:t>(generic HTML error page from our load balancer)</w:t>
      </w:r>
    </w:p>
    <w:p w:rsidRPr="00F6130C" w:rsidR="00390AD1" w:rsidRDefault="00390AD1" w14:paraId="52451C6A" w14:textId="77777777"/>
    <w:p w:rsidRPr="00F6130C" w:rsidR="00390AD1" w:rsidRDefault="00F859A2" w14:paraId="405FFDA0" w14:textId="77777777">
      <w:pPr>
        <w:rPr>
          <w:sz w:val="20"/>
          <w:szCs w:val="20"/>
        </w:rPr>
      </w:pPr>
      <w:r w:rsidRPr="00F6130C">
        <w:rPr>
          <w:sz w:val="20"/>
          <w:szCs w:val="20"/>
        </w:rPr>
        <w:t>If something is wrong in our service platform, the load balancer will report this as a bad gateway.</w:t>
      </w:r>
    </w:p>
    <w:p w:rsidRPr="00F6130C" w:rsidR="00390AD1" w:rsidRDefault="00390AD1" w14:paraId="3D91CB47" w14:textId="77777777"/>
    <w:p w:rsidRPr="00F6130C" w:rsidR="00390AD1" w:rsidRDefault="00390AD1" w14:paraId="1D3028B4" w14:textId="77777777"/>
    <w:p w:rsidRPr="00F6130C" w:rsidR="00390AD1" w:rsidRDefault="00390AD1" w14:paraId="5B9646EC" w14:textId="77777777"/>
    <w:p w:rsidRPr="00F6130C" w:rsidR="00390AD1" w:rsidRDefault="00F859A2" w14:paraId="2F2BBB27"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503 Service Unavailable</w:t>
      </w:r>
    </w:p>
    <w:p w:rsidRPr="00F6130C" w:rsidR="00390AD1" w:rsidRDefault="00F859A2" w14:paraId="3BB7A4D4"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text/html</w:t>
      </w:r>
    </w:p>
    <w:p w:rsidRPr="00F6130C" w:rsidR="00390AD1" w:rsidRDefault="00F859A2" w14:paraId="0F3B34CE" w14:textId="77777777">
      <w:pPr>
        <w:ind w:firstLine="720"/>
        <w:rPr>
          <w:sz w:val="20"/>
          <w:szCs w:val="20"/>
        </w:rPr>
      </w:pPr>
      <w:r w:rsidRPr="00F6130C">
        <w:rPr>
          <w:b/>
          <w:sz w:val="20"/>
          <w:szCs w:val="20"/>
        </w:rPr>
        <w:t>Body:</w:t>
      </w:r>
      <w:r w:rsidRPr="00F6130C">
        <w:rPr>
          <w:sz w:val="20"/>
          <w:szCs w:val="20"/>
        </w:rPr>
        <w:tab/>
      </w:r>
      <w:r w:rsidRPr="00F6130C">
        <w:rPr>
          <w:sz w:val="20"/>
          <w:szCs w:val="20"/>
        </w:rPr>
        <w:tab/>
      </w:r>
      <w:r w:rsidRPr="00F6130C">
        <w:rPr>
          <w:sz w:val="20"/>
          <w:szCs w:val="20"/>
        </w:rPr>
        <w:tab/>
      </w:r>
      <w:r w:rsidRPr="00F6130C">
        <w:rPr>
          <w:sz w:val="20"/>
          <w:szCs w:val="20"/>
        </w:rPr>
        <w:tab/>
      </w:r>
      <w:r w:rsidRPr="00F6130C">
        <w:rPr>
          <w:sz w:val="20"/>
          <w:szCs w:val="20"/>
        </w:rPr>
        <w:t>(generic HTML error page from our service platform)</w:t>
      </w:r>
    </w:p>
    <w:p w:rsidRPr="00F6130C" w:rsidR="00390AD1" w:rsidRDefault="00390AD1" w14:paraId="6D6589DE" w14:textId="77777777"/>
    <w:p w:rsidRPr="00F6130C" w:rsidR="00390AD1" w:rsidRDefault="00F859A2" w14:paraId="6B66EAFA" w14:textId="77777777">
      <w:pPr>
        <w:rPr>
          <w:sz w:val="20"/>
          <w:szCs w:val="20"/>
        </w:rPr>
      </w:pPr>
      <w:r w:rsidRPr="00F6130C">
        <w:rPr>
          <w:sz w:val="20"/>
          <w:szCs w:val="20"/>
        </w:rPr>
        <w:t>If the Animalia SSO or Animalia Authentication services are down, the service platform will respond with 503.</w:t>
      </w:r>
    </w:p>
    <w:p w:rsidRPr="00F6130C" w:rsidR="00390AD1" w:rsidRDefault="00390AD1" w14:paraId="66517739" w14:textId="77777777">
      <w:bookmarkStart w:name="_owzfsve5xikj" w:colFirst="0" w:colLast="0" w:id="21"/>
      <w:bookmarkEnd w:id="21"/>
    </w:p>
    <w:p w:rsidRPr="00F6130C" w:rsidR="00390AD1" w:rsidP="009E7010" w:rsidRDefault="00F859A2" w14:paraId="6508F314" w14:textId="77777777">
      <w:pPr>
        <w:pStyle w:val="Overskrift2"/>
      </w:pPr>
      <w:bookmarkStart w:name="_Toc145667786" w:id="22"/>
      <w:r w:rsidRPr="00F6130C">
        <w:t>Verifying the access token</w:t>
      </w:r>
      <w:bookmarkEnd w:id="22"/>
    </w:p>
    <w:p w:rsidRPr="00F6130C" w:rsidR="00390AD1" w:rsidRDefault="00F859A2" w14:paraId="23622DBE" w14:textId="209E160E">
      <w:pPr>
        <w:rPr>
          <w:sz w:val="20"/>
          <w:szCs w:val="20"/>
        </w:rPr>
      </w:pPr>
      <w:r w:rsidRPr="00F6130C">
        <w:rPr>
          <w:sz w:val="20"/>
          <w:szCs w:val="20"/>
        </w:rPr>
        <w:t>If you want to verify the integrity of tokens issued by Animalia SSO to ensure they have not been manipulated, you need to verify the signature of the token.</w:t>
      </w:r>
    </w:p>
    <w:p w:rsidRPr="00F6130C" w:rsidR="00390AD1" w:rsidRDefault="00390AD1" w14:paraId="0881A5F2" w14:textId="77777777">
      <w:pPr>
        <w:rPr>
          <w:sz w:val="20"/>
          <w:szCs w:val="20"/>
        </w:rPr>
      </w:pPr>
    </w:p>
    <w:p w:rsidRPr="00F6130C" w:rsidR="00390AD1" w:rsidRDefault="00F859A2" w14:paraId="70C7F92C" w14:textId="6BC0E3BC">
      <w:pPr>
        <w:rPr>
          <w:sz w:val="20"/>
          <w:szCs w:val="20"/>
        </w:rPr>
      </w:pPr>
      <w:r w:rsidRPr="00F6130C">
        <w:rPr>
          <w:sz w:val="20"/>
          <w:szCs w:val="20"/>
        </w:rPr>
        <w:t>Every token has a key identification (KID) in the header section of the token:</w:t>
      </w:r>
    </w:p>
    <w:p w:rsidRPr="00F6130C" w:rsidR="00390AD1" w:rsidRDefault="00390AD1" w14:paraId="42AEF908" w14:textId="77777777"/>
    <w:p w:rsidRPr="00F6130C" w:rsidR="00390AD1" w:rsidRDefault="00F859A2" w14:paraId="4D947F0C"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w:t>
      </w:r>
    </w:p>
    <w:p w:rsidRPr="00F6130C" w:rsidR="00390AD1" w:rsidRDefault="00F859A2" w14:paraId="54DAD2B7"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 xml:space="preserve">  "alg": "RS256",</w:t>
      </w:r>
    </w:p>
    <w:p w:rsidRPr="00F6130C" w:rsidR="00390AD1" w:rsidRDefault="00F859A2" w14:paraId="69D28AC6"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 xml:space="preserve">  "kid": "animalia_sso_0000_00_00_0"</w:t>
      </w:r>
    </w:p>
    <w:p w:rsidRPr="00F6130C" w:rsidR="00390AD1" w:rsidRDefault="00F859A2" w14:paraId="4D22B508"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w:t>
      </w:r>
    </w:p>
    <w:p w:rsidRPr="00F6130C" w:rsidR="00390AD1" w:rsidRDefault="00F859A2" w14:paraId="4787CB59" w14:textId="77777777">
      <w:pPr>
        <w:rPr>
          <w:rFonts w:ascii="Courier New" w:hAnsi="Courier New" w:eastAsia="Courier New" w:cs="Courier New"/>
          <w:b/>
          <w:sz w:val="18"/>
          <w:szCs w:val="18"/>
        </w:rPr>
      </w:pPr>
      <w:r w:rsidRPr="00F6130C">
        <w:rPr>
          <w:rFonts w:ascii="Courier New" w:hAnsi="Courier New" w:eastAsia="Courier New" w:cs="Courier New"/>
          <w:b/>
          <w:sz w:val="18"/>
          <w:szCs w:val="18"/>
        </w:rPr>
        <w:t>...</w:t>
      </w:r>
    </w:p>
    <w:p w:rsidRPr="00F6130C" w:rsidR="00390AD1" w:rsidRDefault="00390AD1" w14:paraId="3F90EE33" w14:textId="77777777">
      <w:pPr>
        <w:rPr>
          <w:sz w:val="20"/>
          <w:szCs w:val="20"/>
        </w:rPr>
      </w:pPr>
    </w:p>
    <w:p w:rsidRPr="00F6130C" w:rsidR="00390AD1" w:rsidRDefault="00F859A2" w14:paraId="360EDE57" w14:textId="77777777">
      <w:pPr>
        <w:rPr>
          <w:sz w:val="20"/>
          <w:szCs w:val="20"/>
        </w:rPr>
      </w:pPr>
      <w:r w:rsidRPr="00F6130C">
        <w:rPr>
          <w:sz w:val="20"/>
          <w:szCs w:val="20"/>
        </w:rPr>
        <w:t>In this example the KID is</w:t>
      </w:r>
      <w:r w:rsidRPr="00F6130C">
        <w:rPr>
          <w:i/>
          <w:sz w:val="20"/>
          <w:szCs w:val="20"/>
        </w:rPr>
        <w:t xml:space="preserve"> “animalia_sso_0000_00_00_0”</w:t>
      </w:r>
      <w:r w:rsidRPr="00F6130C">
        <w:rPr>
          <w:sz w:val="20"/>
          <w:szCs w:val="20"/>
        </w:rPr>
        <w:t>, which identifies the key used to sign this token. The corresponding public key can be used to verify its integrity.</w:t>
      </w:r>
    </w:p>
    <w:p w:rsidRPr="00F6130C" w:rsidR="00390AD1" w:rsidRDefault="00390AD1" w14:paraId="737471D7" w14:textId="77777777">
      <w:pPr>
        <w:rPr>
          <w:sz w:val="20"/>
          <w:szCs w:val="20"/>
        </w:rPr>
      </w:pPr>
    </w:p>
    <w:p w:rsidRPr="00F6130C" w:rsidR="00390AD1" w:rsidRDefault="00F859A2" w14:paraId="554034D3" w14:textId="77777777">
      <w:pPr>
        <w:rPr>
          <w:sz w:val="20"/>
          <w:szCs w:val="20"/>
        </w:rPr>
      </w:pPr>
      <w:r w:rsidRPr="00F6130C">
        <w:rPr>
          <w:sz w:val="20"/>
          <w:szCs w:val="20"/>
        </w:rPr>
        <w:t>All active public keys for Animalia SSO are available at this service endpoint:</w:t>
      </w:r>
    </w:p>
    <w:p w:rsidRPr="00F6130C" w:rsidR="00390AD1" w:rsidRDefault="00390AD1" w14:paraId="1B3755E6" w14:textId="77777777"/>
    <w:p w:rsidRPr="00F6130C" w:rsidR="00390AD1" w:rsidRDefault="00F859A2" w14:paraId="34E72AD4" w14:textId="77777777">
      <w:pPr>
        <w:pStyle w:val="Overskrift3"/>
      </w:pPr>
      <w:bookmarkStart w:name="_Toc145667787" w:id="23"/>
      <w:r w:rsidRPr="00F6130C">
        <w:t>Request (Animalia SSO public key endpoint)</w:t>
      </w:r>
      <w:bookmarkEnd w:id="23"/>
    </w:p>
    <w:p w:rsidRPr="00F6130C" w:rsidR="00390AD1" w:rsidRDefault="00F859A2" w14:paraId="2362CB6D" w14:textId="77777777">
      <w:pPr>
        <w:numPr>
          <w:ilvl w:val="0"/>
          <w:numId w:val="2"/>
        </w:numPr>
        <w:rPr>
          <w:b/>
        </w:rPr>
      </w:pPr>
      <w:r w:rsidRPr="00F6130C">
        <w:rPr>
          <w:b/>
        </w:rPr>
        <w:t>Staging environment:</w:t>
      </w:r>
      <w:r w:rsidRPr="00F6130C">
        <w:t xml:space="preserve"> </w:t>
      </w:r>
      <w:r w:rsidRPr="00F6130C">
        <w:tab/>
      </w:r>
      <w:hyperlink r:id="rId29">
        <w:r w:rsidRPr="00F6130C">
          <w:rPr>
            <w:b/>
            <w:color w:val="1155CC"/>
            <w:u w:val="single"/>
          </w:rPr>
          <w:t>https://staging-sso.animalia.no/keys</w:t>
        </w:r>
      </w:hyperlink>
    </w:p>
    <w:p w:rsidRPr="00F6130C" w:rsidR="00390AD1" w:rsidRDefault="00F859A2" w14:paraId="2022E838" w14:textId="77777777">
      <w:pPr>
        <w:numPr>
          <w:ilvl w:val="0"/>
          <w:numId w:val="2"/>
        </w:numPr>
        <w:rPr>
          <w:b/>
        </w:rPr>
      </w:pPr>
      <w:r w:rsidRPr="00F6130C">
        <w:rPr>
          <w:b/>
        </w:rPr>
        <w:t xml:space="preserve">Production environment: </w:t>
      </w:r>
      <w:r w:rsidRPr="00F6130C">
        <w:rPr>
          <w:b/>
        </w:rPr>
        <w:tab/>
      </w:r>
      <w:hyperlink r:id="rId30">
        <w:r w:rsidRPr="00F6130C">
          <w:rPr>
            <w:b/>
            <w:color w:val="1155CC"/>
            <w:u w:val="single"/>
          </w:rPr>
          <w:t>https://sso.animalia.no/keys</w:t>
        </w:r>
      </w:hyperlink>
    </w:p>
    <w:p w:rsidRPr="00F6130C" w:rsidR="00390AD1" w:rsidRDefault="00390AD1" w14:paraId="76337B17" w14:textId="77777777"/>
    <w:p w:rsidRPr="00F6130C" w:rsidR="00390AD1" w:rsidRDefault="00F859A2" w14:paraId="30061DE3" w14:textId="77777777">
      <w:pPr>
        <w:spacing w:line="288" w:lineRule="auto"/>
        <w:ind w:left="720"/>
        <w:rPr>
          <w:sz w:val="20"/>
          <w:szCs w:val="20"/>
        </w:rPr>
      </w:pPr>
      <w:r w:rsidRPr="00F6130C">
        <w:rPr>
          <w:b/>
          <w:sz w:val="20"/>
          <w:szCs w:val="20"/>
        </w:rPr>
        <w:t>Allowed-methods:</w:t>
      </w:r>
      <w:r w:rsidRPr="00F6130C">
        <w:rPr>
          <w:sz w:val="20"/>
          <w:szCs w:val="20"/>
        </w:rPr>
        <w:t xml:space="preserve">          </w:t>
      </w:r>
      <w:r w:rsidRPr="00F6130C">
        <w:rPr>
          <w:sz w:val="20"/>
          <w:szCs w:val="20"/>
        </w:rPr>
        <w:tab/>
      </w:r>
      <w:r w:rsidRPr="00F6130C">
        <w:rPr>
          <w:sz w:val="20"/>
          <w:szCs w:val="20"/>
        </w:rPr>
        <w:t>GET</w:t>
      </w:r>
    </w:p>
    <w:p w:rsidRPr="00F6130C" w:rsidR="00390AD1" w:rsidRDefault="00F859A2" w14:paraId="75B5631B" w14:textId="77777777">
      <w:pPr>
        <w:ind w:left="720"/>
        <w:rPr>
          <w:sz w:val="20"/>
          <w:szCs w:val="20"/>
        </w:rPr>
      </w:pPr>
      <w:r w:rsidRPr="00F6130C">
        <w:rPr>
          <w:b/>
          <w:sz w:val="20"/>
          <w:szCs w:val="20"/>
        </w:rPr>
        <w:t xml:space="preserve">Accept: </w:t>
      </w:r>
      <w:r w:rsidRPr="00F6130C">
        <w:rPr>
          <w:sz w:val="20"/>
          <w:szCs w:val="20"/>
        </w:rPr>
        <w:tab/>
      </w:r>
      <w:r w:rsidRPr="00F6130C">
        <w:rPr>
          <w:sz w:val="20"/>
          <w:szCs w:val="20"/>
        </w:rPr>
        <w:tab/>
      </w:r>
      <w:r w:rsidRPr="00F6130C">
        <w:rPr>
          <w:sz w:val="20"/>
          <w:szCs w:val="20"/>
        </w:rPr>
        <w:tab/>
      </w:r>
      <w:r w:rsidRPr="00F6130C">
        <w:rPr>
          <w:sz w:val="20"/>
          <w:szCs w:val="20"/>
        </w:rPr>
        <w:t>application/json</w:t>
      </w:r>
    </w:p>
    <w:p w:rsidRPr="00F6130C" w:rsidR="00390AD1" w:rsidRDefault="00390AD1" w14:paraId="4AA7F440" w14:textId="77777777">
      <w:pPr>
        <w:ind w:left="720"/>
        <w:rPr>
          <w:sz w:val="20"/>
          <w:szCs w:val="20"/>
        </w:rPr>
      </w:pPr>
    </w:p>
    <w:p w:rsidRPr="00F6130C" w:rsidR="00390AD1" w:rsidRDefault="00F859A2" w14:paraId="28521564" w14:textId="77777777">
      <w:pPr>
        <w:rPr>
          <w:b/>
        </w:rPr>
      </w:pPr>
      <w:r w:rsidRPr="00F6130C">
        <w:rPr>
          <w:b/>
        </w:rPr>
        <w:t>Response (success)</w:t>
      </w:r>
    </w:p>
    <w:p w:rsidRPr="00F6130C" w:rsidR="00390AD1" w:rsidRDefault="00390AD1" w14:paraId="700B6482" w14:textId="77777777">
      <w:pPr>
        <w:rPr>
          <w:b/>
        </w:rPr>
      </w:pPr>
    </w:p>
    <w:p w:rsidRPr="00F6130C" w:rsidR="00390AD1" w:rsidRDefault="00F859A2" w14:paraId="001BBE80" w14:textId="77777777">
      <w:pPr>
        <w:ind w:firstLine="720"/>
        <w:rPr>
          <w:sz w:val="20"/>
          <w:szCs w:val="20"/>
        </w:rPr>
      </w:pPr>
      <w:r w:rsidRPr="00F6130C">
        <w:rPr>
          <w:b/>
          <w:sz w:val="20"/>
          <w:szCs w:val="20"/>
        </w:rPr>
        <w:t>Status code:</w:t>
      </w:r>
      <w:r w:rsidRPr="00F6130C">
        <w:rPr>
          <w:sz w:val="20"/>
          <w:szCs w:val="20"/>
        </w:rPr>
        <w:tab/>
      </w:r>
      <w:r w:rsidRPr="00F6130C">
        <w:rPr>
          <w:sz w:val="20"/>
          <w:szCs w:val="20"/>
        </w:rPr>
        <w:tab/>
      </w:r>
      <w:r w:rsidRPr="00F6130C">
        <w:rPr>
          <w:sz w:val="20"/>
          <w:szCs w:val="20"/>
        </w:rPr>
        <w:tab/>
      </w:r>
      <w:r w:rsidRPr="00F6130C">
        <w:rPr>
          <w:sz w:val="20"/>
          <w:szCs w:val="20"/>
        </w:rPr>
        <w:t>200 OK</w:t>
      </w:r>
    </w:p>
    <w:p w:rsidRPr="00F6130C" w:rsidR="00390AD1" w:rsidRDefault="00F859A2" w14:paraId="4367DDEF" w14:textId="77777777">
      <w:pPr>
        <w:ind w:firstLine="720"/>
        <w:rPr>
          <w:sz w:val="20"/>
          <w:szCs w:val="20"/>
        </w:rPr>
      </w:pPr>
      <w:r w:rsidRPr="00F6130C">
        <w:rPr>
          <w:b/>
          <w:sz w:val="20"/>
          <w:szCs w:val="20"/>
        </w:rPr>
        <w:t>Content-type:</w:t>
      </w:r>
      <w:r w:rsidRPr="00F6130C">
        <w:rPr>
          <w:sz w:val="20"/>
          <w:szCs w:val="20"/>
        </w:rPr>
        <w:tab/>
      </w:r>
      <w:r w:rsidRPr="00F6130C">
        <w:rPr>
          <w:sz w:val="20"/>
          <w:szCs w:val="20"/>
        </w:rPr>
        <w:tab/>
      </w:r>
      <w:r w:rsidRPr="00F6130C">
        <w:rPr>
          <w:sz w:val="20"/>
          <w:szCs w:val="20"/>
        </w:rPr>
        <w:tab/>
      </w:r>
      <w:r w:rsidRPr="00F6130C">
        <w:rPr>
          <w:sz w:val="20"/>
          <w:szCs w:val="20"/>
        </w:rPr>
        <w:t>(matching the Accept header from the request)</w:t>
      </w:r>
    </w:p>
    <w:p w:rsidRPr="00F6130C" w:rsidR="00390AD1" w:rsidRDefault="00F859A2" w14:paraId="02BA04D4" w14:textId="77777777">
      <w:pPr>
        <w:ind w:firstLine="720"/>
        <w:rPr>
          <w:b/>
          <w:sz w:val="20"/>
          <w:szCs w:val="20"/>
        </w:rPr>
      </w:pPr>
      <w:r w:rsidRPr="00F6130C">
        <w:rPr>
          <w:b/>
          <w:sz w:val="20"/>
          <w:szCs w:val="20"/>
        </w:rPr>
        <w:t>Headers:</w:t>
      </w:r>
    </w:p>
    <w:p w:rsidRPr="00F6130C" w:rsidR="00390AD1" w:rsidRDefault="00F859A2" w14:paraId="3557E334" w14:textId="77777777">
      <w:pPr>
        <w:numPr>
          <w:ilvl w:val="0"/>
          <w:numId w:val="3"/>
        </w:numPr>
        <w:ind w:left="3600"/>
        <w:rPr>
          <w:sz w:val="20"/>
          <w:szCs w:val="20"/>
        </w:rPr>
      </w:pPr>
      <w:r w:rsidRPr="00F6130C">
        <w:rPr>
          <w:sz w:val="20"/>
          <w:szCs w:val="20"/>
        </w:rPr>
        <w:t>Cache-Control: max-age=?</w:t>
      </w:r>
    </w:p>
    <w:p w:rsidRPr="00F6130C" w:rsidR="00390AD1" w:rsidRDefault="00F859A2" w14:paraId="07B3FF7D" w14:textId="77777777">
      <w:pPr>
        <w:ind w:firstLine="720"/>
        <w:rPr>
          <w:b/>
          <w:sz w:val="20"/>
          <w:szCs w:val="20"/>
        </w:rPr>
      </w:pPr>
      <w:r w:rsidRPr="00F6130C">
        <w:rPr>
          <w:b/>
          <w:sz w:val="20"/>
          <w:szCs w:val="20"/>
        </w:rPr>
        <w:t>Body:</w:t>
      </w:r>
    </w:p>
    <w:p w:rsidRPr="00F6130C" w:rsidR="00390AD1" w:rsidRDefault="00F859A2" w14:paraId="1F5D0E5E" w14:textId="77777777">
      <w:pPr>
        <w:numPr>
          <w:ilvl w:val="0"/>
          <w:numId w:val="3"/>
        </w:numPr>
        <w:ind w:left="3600"/>
        <w:rPr>
          <w:sz w:val="20"/>
          <w:szCs w:val="20"/>
        </w:rPr>
      </w:pPr>
      <w:r w:rsidRPr="00F6130C">
        <w:rPr>
          <w:sz w:val="20"/>
          <w:szCs w:val="20"/>
        </w:rPr>
        <w:t>keys</w:t>
      </w:r>
    </w:p>
    <w:p w:rsidRPr="00F6130C" w:rsidR="00390AD1" w:rsidRDefault="00390AD1" w14:paraId="4FFCE937" w14:textId="77777777">
      <w:pPr>
        <w:rPr>
          <w:sz w:val="20"/>
          <w:szCs w:val="20"/>
        </w:rPr>
      </w:pPr>
    </w:p>
    <w:p w:rsidRPr="00F6130C" w:rsidR="00390AD1" w:rsidRDefault="00390AD1" w14:paraId="348BBE3F" w14:textId="77777777">
      <w:pPr>
        <w:rPr>
          <w:sz w:val="20"/>
          <w:szCs w:val="20"/>
        </w:rPr>
      </w:pPr>
    </w:p>
    <w:tbl>
      <w:tblPr>
        <w:tblW w:w="10480" w:type="dxa"/>
        <w:tblBorders>
          <w:top w:val="single" w:color="CCCCCC" w:sz="8" w:space="0"/>
          <w:left w:val="single" w:color="CCCCCC" w:sz="8" w:space="0"/>
          <w:bottom w:val="single" w:color="CCCCCC" w:sz="8" w:space="0"/>
          <w:right w:val="single" w:color="CCCCCC" w:sz="8" w:space="0"/>
          <w:insideH w:val="single" w:color="CCCCCC" w:sz="8" w:space="0"/>
          <w:insideV w:val="single" w:color="CCCCCC" w:sz="8" w:space="0"/>
        </w:tblBorders>
        <w:tblLayout w:type="fixed"/>
        <w:tblCellMar>
          <w:top w:w="100" w:type="dxa"/>
          <w:left w:w="100" w:type="dxa"/>
          <w:bottom w:w="100" w:type="dxa"/>
          <w:right w:w="100" w:type="dxa"/>
        </w:tblCellMar>
        <w:tblLook w:val="0600" w:firstRow="0" w:lastRow="0" w:firstColumn="0" w:lastColumn="0" w:noHBand="1" w:noVBand="1"/>
      </w:tblPr>
      <w:tblGrid>
        <w:gridCol w:w="2080"/>
        <w:gridCol w:w="1120"/>
        <w:gridCol w:w="2020"/>
        <w:gridCol w:w="5260"/>
      </w:tblGrid>
      <w:tr w:rsidRPr="00F6130C" w:rsidR="00390AD1" w:rsidTr="004049FD" w14:paraId="29B9D283" w14:textId="77777777">
        <w:trPr>
          <w:trHeight w:val="213"/>
        </w:trPr>
        <w:tc>
          <w:tcPr>
            <w:tcW w:w="2080" w:type="dxa"/>
            <w:shd w:val="clear" w:color="auto" w:fill="auto"/>
            <w:tcMar>
              <w:top w:w="100" w:type="dxa"/>
              <w:left w:w="100" w:type="dxa"/>
              <w:bottom w:w="100" w:type="dxa"/>
              <w:right w:w="100" w:type="dxa"/>
            </w:tcMar>
          </w:tcPr>
          <w:p w:rsidRPr="00F6130C" w:rsidR="00390AD1" w:rsidRDefault="00F859A2" w14:paraId="700E3380" w14:textId="77777777">
            <w:pPr>
              <w:widowControl w:val="0"/>
              <w:spacing w:line="240" w:lineRule="auto"/>
              <w:rPr>
                <w:sz w:val="18"/>
                <w:szCs w:val="18"/>
              </w:rPr>
            </w:pPr>
            <w:r w:rsidRPr="00F6130C">
              <w:rPr>
                <w:sz w:val="18"/>
                <w:szCs w:val="18"/>
              </w:rPr>
              <w:t>keys</w:t>
            </w:r>
          </w:p>
        </w:tc>
        <w:tc>
          <w:tcPr>
            <w:tcW w:w="1120" w:type="dxa"/>
            <w:shd w:val="clear" w:color="auto" w:fill="auto"/>
            <w:tcMar>
              <w:top w:w="100" w:type="dxa"/>
              <w:left w:w="100" w:type="dxa"/>
              <w:bottom w:w="100" w:type="dxa"/>
              <w:right w:w="100" w:type="dxa"/>
            </w:tcMar>
          </w:tcPr>
          <w:p w:rsidRPr="00F6130C" w:rsidR="00390AD1" w:rsidRDefault="00F859A2" w14:paraId="6BDAB3AD" w14:textId="77777777">
            <w:pPr>
              <w:widowControl w:val="0"/>
              <w:spacing w:line="240" w:lineRule="auto"/>
              <w:rPr>
                <w:sz w:val="18"/>
                <w:szCs w:val="18"/>
              </w:rPr>
            </w:pPr>
            <w:r w:rsidRPr="00F6130C">
              <w:rPr>
                <w:sz w:val="18"/>
                <w:szCs w:val="18"/>
              </w:rPr>
              <w:t>list</w:t>
            </w:r>
          </w:p>
        </w:tc>
        <w:tc>
          <w:tcPr>
            <w:tcW w:w="2020" w:type="dxa"/>
            <w:shd w:val="clear" w:color="auto" w:fill="auto"/>
            <w:tcMar>
              <w:top w:w="100" w:type="dxa"/>
              <w:left w:w="100" w:type="dxa"/>
              <w:bottom w:w="100" w:type="dxa"/>
              <w:right w:w="100" w:type="dxa"/>
            </w:tcMar>
          </w:tcPr>
          <w:p w:rsidRPr="00F6130C" w:rsidR="00390AD1" w:rsidRDefault="00F859A2" w14:paraId="402BEF8E" w14:textId="77777777">
            <w:pPr>
              <w:widowControl w:val="0"/>
              <w:spacing w:line="240" w:lineRule="auto"/>
              <w:rPr>
                <w:sz w:val="18"/>
                <w:szCs w:val="18"/>
              </w:rPr>
            </w:pPr>
            <w:r w:rsidRPr="00F6130C">
              <w:rPr>
                <w:sz w:val="18"/>
                <w:szCs w:val="18"/>
              </w:rPr>
              <w:t>0 .. * JWK-objects</w:t>
            </w:r>
          </w:p>
        </w:tc>
        <w:tc>
          <w:tcPr>
            <w:tcW w:w="5260" w:type="dxa"/>
            <w:shd w:val="clear" w:color="auto" w:fill="auto"/>
            <w:tcMar>
              <w:top w:w="100" w:type="dxa"/>
              <w:left w:w="100" w:type="dxa"/>
              <w:bottom w:w="100" w:type="dxa"/>
              <w:right w:w="100" w:type="dxa"/>
            </w:tcMar>
          </w:tcPr>
          <w:p w:rsidRPr="00F6130C" w:rsidR="00390AD1" w:rsidRDefault="00F859A2" w14:paraId="7091F03A" w14:textId="77777777">
            <w:pPr>
              <w:widowControl w:val="0"/>
              <w:spacing w:line="240" w:lineRule="auto"/>
              <w:rPr>
                <w:sz w:val="18"/>
                <w:szCs w:val="18"/>
              </w:rPr>
            </w:pPr>
            <w:r w:rsidRPr="00F6130C">
              <w:rPr>
                <w:sz w:val="18"/>
                <w:szCs w:val="18"/>
              </w:rPr>
              <w:t xml:space="preserve">A list of all active public keys in the </w:t>
            </w:r>
            <w:hyperlink r:id="rId31">
              <w:r w:rsidRPr="00F6130C">
                <w:rPr>
                  <w:color w:val="1155CC"/>
                  <w:sz w:val="18"/>
                  <w:szCs w:val="18"/>
                  <w:u w:val="single"/>
                </w:rPr>
                <w:t>JWK format</w:t>
              </w:r>
            </w:hyperlink>
            <w:r w:rsidRPr="00F6130C">
              <w:rPr>
                <w:sz w:val="18"/>
                <w:szCs w:val="18"/>
              </w:rPr>
              <w:t>.</w:t>
            </w:r>
          </w:p>
        </w:tc>
      </w:tr>
    </w:tbl>
    <w:p w:rsidRPr="00F6130C" w:rsidR="00390AD1" w:rsidRDefault="00390AD1" w14:paraId="58CDC5BA" w14:textId="77777777">
      <w:pPr>
        <w:pStyle w:val="Overskrift3"/>
        <w:rPr>
          <w:sz w:val="20"/>
          <w:szCs w:val="20"/>
        </w:rPr>
      </w:pPr>
      <w:bookmarkStart w:name="_ujt68yr0eth1" w:colFirst="0" w:colLast="0" w:id="24"/>
      <w:bookmarkEnd w:id="24"/>
    </w:p>
    <w:p w:rsidRPr="00F6130C" w:rsidR="00390AD1" w:rsidRDefault="00F859A2" w14:paraId="69275E1D" w14:textId="77777777">
      <w:pPr>
        <w:rPr>
          <w:sz w:val="20"/>
          <w:szCs w:val="20"/>
        </w:rPr>
      </w:pPr>
      <w:r w:rsidRPr="00F6130C">
        <w:rPr>
          <w:sz w:val="20"/>
          <w:szCs w:val="20"/>
        </w:rPr>
        <w:t xml:space="preserve">The keys are delivered according to the </w:t>
      </w:r>
      <w:hyperlink r:id="rId32">
        <w:r w:rsidRPr="00F6130C">
          <w:rPr>
            <w:color w:val="1155CC"/>
            <w:sz w:val="20"/>
            <w:szCs w:val="20"/>
            <w:u w:val="single"/>
          </w:rPr>
          <w:t>RFC 7517</w:t>
        </w:r>
      </w:hyperlink>
      <w:r w:rsidRPr="00F6130C">
        <w:rPr>
          <w:sz w:val="20"/>
          <w:szCs w:val="20"/>
        </w:rPr>
        <w:t xml:space="preserve"> definition of the JWK format, and should be compatible with standard JWK parsers. Each JWK has a KID that should match the KID in the access token that was signed with the corresponding private key. Use that key to verify the access token integrity.</w:t>
      </w:r>
    </w:p>
    <w:p w:rsidRPr="00F6130C" w:rsidR="00390AD1" w:rsidRDefault="00390AD1" w14:paraId="26526DCE" w14:textId="77777777"/>
    <w:p w:rsidR="00390AD1" w:rsidRDefault="00F859A2" w14:paraId="434B478F" w14:textId="77777777">
      <w:pPr>
        <w:rPr>
          <w:sz w:val="20"/>
          <w:szCs w:val="20"/>
        </w:rPr>
      </w:pPr>
      <w:r w:rsidRPr="00F6130C">
        <w:rPr>
          <w:sz w:val="20"/>
          <w:szCs w:val="20"/>
        </w:rPr>
        <w:t>Please note that calls to this service could and should be cached for the amount of time defined by the Cache-Control header max-age value. All tokens issued within this duration should always have a corresponding public key in the cached response.</w:t>
      </w:r>
    </w:p>
    <w:sectPr w:rsidR="00390AD1" w:rsidSect="00A40878">
      <w:footerReference w:type="default" r:id="rId33"/>
      <w:pgSz w:w="11909" w:h="16834" w:orient="portrait"/>
      <w:pgMar w:top="680" w:right="720" w:bottom="680" w:left="720" w:header="0" w:footer="720" w:gutter="0"/>
      <w:pgNumType w:start="1" w:chapStyle="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F6130C" w:rsidR="00306EBB" w:rsidRDefault="00306EBB" w14:paraId="7870F51F" w14:textId="77777777">
      <w:pPr>
        <w:spacing w:line="240" w:lineRule="auto"/>
      </w:pPr>
      <w:r w:rsidRPr="00F6130C">
        <w:separator/>
      </w:r>
    </w:p>
  </w:endnote>
  <w:endnote w:type="continuationSeparator" w:id="0">
    <w:p w:rsidRPr="00F6130C" w:rsidR="00306EBB" w:rsidRDefault="00306EBB" w14:paraId="4EFE9BE8" w14:textId="77777777">
      <w:pPr>
        <w:spacing w:line="240" w:lineRule="auto"/>
      </w:pPr>
      <w:r w:rsidRPr="00F6130C">
        <w:continuationSeparator/>
      </w:r>
    </w:p>
  </w:endnote>
  <w:endnote w:type="continuationNotice" w:id="1">
    <w:p w:rsidR="00306EBB" w:rsidRDefault="00306EBB" w14:paraId="306AACF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131860"/>
      <w:docPartObj>
        <w:docPartGallery w:val="Page Numbers (Bottom of Page)"/>
        <w:docPartUnique/>
      </w:docPartObj>
    </w:sdtPr>
    <w:sdtEndPr/>
    <w:sdtContent>
      <w:p w:rsidR="001B126F" w:rsidRDefault="001B126F" w14:paraId="0BB4A609" w14:textId="09C4608B">
        <w:pPr>
          <w:pStyle w:val="Bunntekst"/>
          <w:jc w:val="right"/>
        </w:pPr>
        <w:r>
          <w:fldChar w:fldCharType="begin"/>
        </w:r>
        <w:r>
          <w:instrText>PAGE   \* MERGEFORMAT</w:instrText>
        </w:r>
        <w:r>
          <w:fldChar w:fldCharType="separate"/>
        </w:r>
        <w:r>
          <w:rPr>
            <w:lang w:val="nb-NO"/>
          </w:rPr>
          <w:t>2</w:t>
        </w:r>
        <w:r>
          <w:fldChar w:fldCharType="end"/>
        </w:r>
      </w:p>
    </w:sdtContent>
  </w:sdt>
  <w:p w:rsidR="005969CC" w:rsidRDefault="005969CC" w14:paraId="5B0BB356" w14:textId="7777777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F6130C" w:rsidR="00306EBB" w:rsidRDefault="00306EBB" w14:paraId="540A5A76" w14:textId="77777777">
      <w:pPr>
        <w:spacing w:line="240" w:lineRule="auto"/>
      </w:pPr>
      <w:r w:rsidRPr="00F6130C">
        <w:separator/>
      </w:r>
    </w:p>
  </w:footnote>
  <w:footnote w:type="continuationSeparator" w:id="0">
    <w:p w:rsidRPr="00F6130C" w:rsidR="00306EBB" w:rsidRDefault="00306EBB" w14:paraId="42C011E9" w14:textId="77777777">
      <w:pPr>
        <w:spacing w:line="240" w:lineRule="auto"/>
      </w:pPr>
      <w:r w:rsidRPr="00F6130C">
        <w:continuationSeparator/>
      </w:r>
    </w:p>
  </w:footnote>
  <w:footnote w:type="continuationNotice" w:id="1">
    <w:p w:rsidR="00306EBB" w:rsidRDefault="00306EBB" w14:paraId="7708B26C"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12353"/>
    <w:multiLevelType w:val="multilevel"/>
    <w:tmpl w:val="9B301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E2EDA"/>
    <w:multiLevelType w:val="multilevel"/>
    <w:tmpl w:val="1818A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146E3"/>
    <w:multiLevelType w:val="multilevel"/>
    <w:tmpl w:val="897E3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DF2B80"/>
    <w:multiLevelType w:val="multilevel"/>
    <w:tmpl w:val="FB7EC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E836FD"/>
    <w:multiLevelType w:val="multilevel"/>
    <w:tmpl w:val="913AE918"/>
    <w:lvl w:ilvl="0">
      <w:start w:val="1"/>
      <w:numFmt w:val="bullet"/>
      <w:lvlText w:val="➔"/>
      <w:lvlJc w:val="left"/>
      <w:pPr>
        <w:ind w:left="720" w:hanging="360"/>
      </w:pPr>
      <w:rPr>
        <w:b w:val="0"/>
        <w:i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6545518">
    <w:abstractNumId w:val="1"/>
  </w:num>
  <w:num w:numId="2" w16cid:durableId="2015718021">
    <w:abstractNumId w:val="0"/>
  </w:num>
  <w:num w:numId="3" w16cid:durableId="210919408">
    <w:abstractNumId w:val="4"/>
  </w:num>
  <w:num w:numId="4" w16cid:durableId="18091616">
    <w:abstractNumId w:val="2"/>
  </w:num>
  <w:num w:numId="5" w16cid:durableId="207777735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AD1"/>
    <w:rsid w:val="00020965"/>
    <w:rsid w:val="000236C6"/>
    <w:rsid w:val="00092878"/>
    <w:rsid w:val="000A2599"/>
    <w:rsid w:val="000A6A53"/>
    <w:rsid w:val="000C6FDF"/>
    <w:rsid w:val="001212CA"/>
    <w:rsid w:val="001262D4"/>
    <w:rsid w:val="00134A79"/>
    <w:rsid w:val="00156112"/>
    <w:rsid w:val="0016042E"/>
    <w:rsid w:val="00165168"/>
    <w:rsid w:val="00174C8A"/>
    <w:rsid w:val="001B126F"/>
    <w:rsid w:val="001B4189"/>
    <w:rsid w:val="001C1686"/>
    <w:rsid w:val="001D59AC"/>
    <w:rsid w:val="001E4544"/>
    <w:rsid w:val="001E7168"/>
    <w:rsid w:val="002201FF"/>
    <w:rsid w:val="00221FEB"/>
    <w:rsid w:val="00244934"/>
    <w:rsid w:val="00294F40"/>
    <w:rsid w:val="002A2732"/>
    <w:rsid w:val="002C30FE"/>
    <w:rsid w:val="002D4E5B"/>
    <w:rsid w:val="002D6999"/>
    <w:rsid w:val="002F741D"/>
    <w:rsid w:val="003010AB"/>
    <w:rsid w:val="00306EBB"/>
    <w:rsid w:val="00307CE7"/>
    <w:rsid w:val="00307ED4"/>
    <w:rsid w:val="00321212"/>
    <w:rsid w:val="00334A2C"/>
    <w:rsid w:val="00337840"/>
    <w:rsid w:val="0034445F"/>
    <w:rsid w:val="0035001A"/>
    <w:rsid w:val="00350A4D"/>
    <w:rsid w:val="00353754"/>
    <w:rsid w:val="00384256"/>
    <w:rsid w:val="00390AD1"/>
    <w:rsid w:val="00391A8A"/>
    <w:rsid w:val="003A3797"/>
    <w:rsid w:val="003B4FA9"/>
    <w:rsid w:val="003C1FF5"/>
    <w:rsid w:val="003E5CDA"/>
    <w:rsid w:val="003F06ED"/>
    <w:rsid w:val="004049FD"/>
    <w:rsid w:val="0041123E"/>
    <w:rsid w:val="00412448"/>
    <w:rsid w:val="00460991"/>
    <w:rsid w:val="00484FAC"/>
    <w:rsid w:val="004E59AC"/>
    <w:rsid w:val="004F09DD"/>
    <w:rsid w:val="004F7EA1"/>
    <w:rsid w:val="00514E7B"/>
    <w:rsid w:val="00516934"/>
    <w:rsid w:val="00520680"/>
    <w:rsid w:val="00540890"/>
    <w:rsid w:val="005706C8"/>
    <w:rsid w:val="005969CC"/>
    <w:rsid w:val="005A221C"/>
    <w:rsid w:val="005D2A15"/>
    <w:rsid w:val="005F2880"/>
    <w:rsid w:val="005F72A2"/>
    <w:rsid w:val="00613560"/>
    <w:rsid w:val="00617045"/>
    <w:rsid w:val="00624FD2"/>
    <w:rsid w:val="00634B6B"/>
    <w:rsid w:val="006356F3"/>
    <w:rsid w:val="006452CB"/>
    <w:rsid w:val="00647552"/>
    <w:rsid w:val="00673293"/>
    <w:rsid w:val="006C07FF"/>
    <w:rsid w:val="006D30E6"/>
    <w:rsid w:val="006E0FB4"/>
    <w:rsid w:val="006E355B"/>
    <w:rsid w:val="006E7F8C"/>
    <w:rsid w:val="006F7A96"/>
    <w:rsid w:val="00707A7A"/>
    <w:rsid w:val="00712E8C"/>
    <w:rsid w:val="00716505"/>
    <w:rsid w:val="00733F48"/>
    <w:rsid w:val="007361B7"/>
    <w:rsid w:val="007431DD"/>
    <w:rsid w:val="00755530"/>
    <w:rsid w:val="00756877"/>
    <w:rsid w:val="00760C45"/>
    <w:rsid w:val="00782C63"/>
    <w:rsid w:val="007C2CA3"/>
    <w:rsid w:val="007D57C2"/>
    <w:rsid w:val="007D638F"/>
    <w:rsid w:val="007D661E"/>
    <w:rsid w:val="007D6CE1"/>
    <w:rsid w:val="007F5235"/>
    <w:rsid w:val="008072EC"/>
    <w:rsid w:val="00810E70"/>
    <w:rsid w:val="00811225"/>
    <w:rsid w:val="0081195A"/>
    <w:rsid w:val="008447BB"/>
    <w:rsid w:val="008672B5"/>
    <w:rsid w:val="008A298B"/>
    <w:rsid w:val="008B4C9D"/>
    <w:rsid w:val="008C48F8"/>
    <w:rsid w:val="008E3A07"/>
    <w:rsid w:val="00906502"/>
    <w:rsid w:val="00950D4E"/>
    <w:rsid w:val="00954253"/>
    <w:rsid w:val="009612F2"/>
    <w:rsid w:val="0097198A"/>
    <w:rsid w:val="00985C98"/>
    <w:rsid w:val="009B1402"/>
    <w:rsid w:val="009D6897"/>
    <w:rsid w:val="009D6B27"/>
    <w:rsid w:val="009E7010"/>
    <w:rsid w:val="00A10615"/>
    <w:rsid w:val="00A14DBB"/>
    <w:rsid w:val="00A40878"/>
    <w:rsid w:val="00A53049"/>
    <w:rsid w:val="00A80EB9"/>
    <w:rsid w:val="00A97CDF"/>
    <w:rsid w:val="00AC3358"/>
    <w:rsid w:val="00B029ED"/>
    <w:rsid w:val="00B07697"/>
    <w:rsid w:val="00B2683C"/>
    <w:rsid w:val="00B927A1"/>
    <w:rsid w:val="00B94176"/>
    <w:rsid w:val="00BC68C3"/>
    <w:rsid w:val="00BD29B2"/>
    <w:rsid w:val="00BD2CCB"/>
    <w:rsid w:val="00BF626A"/>
    <w:rsid w:val="00BF74C9"/>
    <w:rsid w:val="00C0136F"/>
    <w:rsid w:val="00C20091"/>
    <w:rsid w:val="00C257E3"/>
    <w:rsid w:val="00C6356C"/>
    <w:rsid w:val="00C86BD7"/>
    <w:rsid w:val="00C9300D"/>
    <w:rsid w:val="00C9315E"/>
    <w:rsid w:val="00C965C6"/>
    <w:rsid w:val="00D305A1"/>
    <w:rsid w:val="00D53912"/>
    <w:rsid w:val="00D610E5"/>
    <w:rsid w:val="00D80390"/>
    <w:rsid w:val="00D81CA3"/>
    <w:rsid w:val="00D84F4A"/>
    <w:rsid w:val="00DC6ECA"/>
    <w:rsid w:val="00DE188D"/>
    <w:rsid w:val="00E077D0"/>
    <w:rsid w:val="00E24426"/>
    <w:rsid w:val="00E85583"/>
    <w:rsid w:val="00E90AC9"/>
    <w:rsid w:val="00E91A2D"/>
    <w:rsid w:val="00E94FDD"/>
    <w:rsid w:val="00EA1516"/>
    <w:rsid w:val="00EA6DC3"/>
    <w:rsid w:val="00ED20A9"/>
    <w:rsid w:val="00F15629"/>
    <w:rsid w:val="00F434B5"/>
    <w:rsid w:val="00F52CC8"/>
    <w:rsid w:val="00F55428"/>
    <w:rsid w:val="00F6130C"/>
    <w:rsid w:val="00F6212F"/>
    <w:rsid w:val="00F859A2"/>
    <w:rsid w:val="00FB2314"/>
    <w:rsid w:val="00FD0B75"/>
    <w:rsid w:val="05721246"/>
    <w:rsid w:val="7858995A"/>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42403"/>
  <w15:docId w15:val="{05F01AB0-749C-4BBD-B69F-CD7D8F39AA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0A4D"/>
    <w:rPr>
      <w:lang w:val="en-US"/>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link w:val="Overskrift3Tegn"/>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table" w:styleId="a" w:customStyle="1">
    <w:basedOn w:val="Vanligtabell"/>
    <w:tblPr>
      <w:tblStyleRowBandSize w:val="1"/>
      <w:tblStyleColBandSize w:val="1"/>
      <w:tblCellMar>
        <w:top w:w="100" w:type="dxa"/>
        <w:left w:w="100" w:type="dxa"/>
        <w:bottom w:w="100" w:type="dxa"/>
        <w:right w:w="100" w:type="dxa"/>
      </w:tblCellMar>
    </w:tblPr>
  </w:style>
  <w:style w:type="table" w:styleId="a0" w:customStyle="1">
    <w:basedOn w:val="Vanligtabell"/>
    <w:tblPr>
      <w:tblStyleRowBandSize w:val="1"/>
      <w:tblStyleColBandSize w:val="1"/>
      <w:tblInd w:w="0" w:type="nil"/>
      <w:tblCellMar>
        <w:top w:w="100" w:type="dxa"/>
        <w:left w:w="100" w:type="dxa"/>
        <w:bottom w:w="100" w:type="dxa"/>
        <w:right w:w="100" w:type="dxa"/>
      </w:tblCellMar>
    </w:tblPr>
  </w:style>
  <w:style w:type="table" w:styleId="a1" w:customStyle="1">
    <w:basedOn w:val="Vanligtabell"/>
    <w:tblPr>
      <w:tblStyleRowBandSize w:val="1"/>
      <w:tblStyleColBandSize w:val="1"/>
      <w:tblInd w:w="0" w:type="nil"/>
      <w:tblCellMar>
        <w:top w:w="100" w:type="dxa"/>
        <w:left w:w="100" w:type="dxa"/>
        <w:bottom w:w="100" w:type="dxa"/>
        <w:right w:w="100" w:type="dxa"/>
      </w:tblCellMar>
    </w:tblPr>
  </w:style>
  <w:style w:type="character" w:styleId="Overskrift3Tegn" w:customStyle="1">
    <w:name w:val="Overskrift 3 Tegn"/>
    <w:basedOn w:val="Standardskriftforavsnitt"/>
    <w:link w:val="Overskrift3"/>
    <w:uiPriority w:val="9"/>
    <w:rsid w:val="001D59AC"/>
    <w:rPr>
      <w:color w:val="434343"/>
      <w:sz w:val="28"/>
      <w:szCs w:val="28"/>
      <w:lang w:val="en-US"/>
    </w:rPr>
  </w:style>
  <w:style w:type="table" w:styleId="Tabellrutenett">
    <w:name w:val="Table Grid"/>
    <w:basedOn w:val="Vanligtabell"/>
    <w:uiPriority w:val="39"/>
    <w:rsid w:val="008C48F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kobling">
    <w:name w:val="Hyperlink"/>
    <w:basedOn w:val="Standardskriftforavsnitt"/>
    <w:uiPriority w:val="99"/>
    <w:unhideWhenUsed/>
    <w:rsid w:val="009612F2"/>
    <w:rPr>
      <w:color w:val="0000FF" w:themeColor="hyperlink"/>
      <w:u w:val="single"/>
    </w:rPr>
  </w:style>
  <w:style w:type="character" w:styleId="Ulstomtale">
    <w:name w:val="Unresolved Mention"/>
    <w:basedOn w:val="Standardskriftforavsnitt"/>
    <w:uiPriority w:val="99"/>
    <w:semiHidden/>
    <w:unhideWhenUsed/>
    <w:rsid w:val="009612F2"/>
    <w:rPr>
      <w:color w:val="605E5C"/>
      <w:shd w:val="clear" w:color="auto" w:fill="E1DFDD"/>
    </w:rPr>
  </w:style>
  <w:style w:type="character" w:styleId="Fulgthyperkobling">
    <w:name w:val="FollowedHyperlink"/>
    <w:basedOn w:val="Standardskriftforavsnitt"/>
    <w:uiPriority w:val="99"/>
    <w:semiHidden/>
    <w:unhideWhenUsed/>
    <w:rsid w:val="00AC3358"/>
    <w:rPr>
      <w:color w:val="800080" w:themeColor="followedHyperlink"/>
      <w:u w:val="single"/>
    </w:rPr>
  </w:style>
  <w:style w:type="paragraph" w:styleId="Overskriftforinnholdsfortegnelse">
    <w:name w:val="TOC Heading"/>
    <w:basedOn w:val="Overskrift1"/>
    <w:next w:val="Normal"/>
    <w:uiPriority w:val="39"/>
    <w:unhideWhenUsed/>
    <w:qFormat/>
    <w:rsid w:val="00321212"/>
    <w:pPr>
      <w:spacing w:before="240" w:after="0" w:line="259" w:lineRule="auto"/>
      <w:outlineLvl w:val="9"/>
    </w:pPr>
    <w:rPr>
      <w:rFonts w:asciiTheme="majorHAnsi" w:hAnsiTheme="majorHAnsi" w:eastAsiaTheme="majorEastAsia" w:cstheme="majorBidi"/>
      <w:color w:val="365F91" w:themeColor="accent1" w:themeShade="BF"/>
      <w:sz w:val="32"/>
      <w:szCs w:val="32"/>
      <w:lang w:val="nb-NO"/>
    </w:rPr>
  </w:style>
  <w:style w:type="paragraph" w:styleId="INNH1">
    <w:name w:val="toc 1"/>
    <w:basedOn w:val="Normal"/>
    <w:next w:val="Normal"/>
    <w:autoRedefine/>
    <w:uiPriority w:val="39"/>
    <w:unhideWhenUsed/>
    <w:rsid w:val="00F15629"/>
    <w:pPr>
      <w:tabs>
        <w:tab w:val="right" w:leader="dot" w:pos="10459"/>
      </w:tabs>
      <w:spacing w:after="100"/>
    </w:pPr>
    <w:rPr>
      <w:noProof/>
    </w:rPr>
  </w:style>
  <w:style w:type="paragraph" w:styleId="INNH2">
    <w:name w:val="toc 2"/>
    <w:basedOn w:val="Normal"/>
    <w:next w:val="Normal"/>
    <w:autoRedefine/>
    <w:uiPriority w:val="39"/>
    <w:unhideWhenUsed/>
    <w:rsid w:val="00F15629"/>
    <w:pPr>
      <w:tabs>
        <w:tab w:val="right" w:leader="dot" w:pos="10459"/>
      </w:tabs>
      <w:spacing w:after="100"/>
      <w:ind w:left="220"/>
    </w:pPr>
    <w:rPr>
      <w:noProof/>
      <w:sz w:val="20"/>
      <w:szCs w:val="20"/>
    </w:rPr>
  </w:style>
  <w:style w:type="paragraph" w:styleId="INNH3">
    <w:name w:val="toc 3"/>
    <w:basedOn w:val="Normal"/>
    <w:next w:val="Normal"/>
    <w:autoRedefine/>
    <w:uiPriority w:val="39"/>
    <w:unhideWhenUsed/>
    <w:rsid w:val="00F15629"/>
    <w:pPr>
      <w:tabs>
        <w:tab w:val="right" w:leader="dot" w:pos="10459"/>
      </w:tabs>
      <w:spacing w:after="100"/>
      <w:ind w:left="440"/>
    </w:pPr>
    <w:rPr>
      <w:noProof/>
      <w:sz w:val="20"/>
      <w:szCs w:val="20"/>
    </w:rPr>
  </w:style>
  <w:style w:type="paragraph" w:styleId="Topptekst">
    <w:name w:val="header"/>
    <w:basedOn w:val="Normal"/>
    <w:link w:val="TopptekstTegn"/>
    <w:uiPriority w:val="99"/>
    <w:unhideWhenUsed/>
    <w:rsid w:val="005969CC"/>
    <w:pPr>
      <w:tabs>
        <w:tab w:val="center" w:pos="4536"/>
        <w:tab w:val="right" w:pos="9072"/>
      </w:tabs>
      <w:spacing w:line="240" w:lineRule="auto"/>
    </w:pPr>
  </w:style>
  <w:style w:type="character" w:styleId="TopptekstTegn" w:customStyle="1">
    <w:name w:val="Topptekst Tegn"/>
    <w:basedOn w:val="Standardskriftforavsnitt"/>
    <w:link w:val="Topptekst"/>
    <w:uiPriority w:val="99"/>
    <w:rsid w:val="005969CC"/>
    <w:rPr>
      <w:lang w:val="en-US"/>
    </w:rPr>
  </w:style>
  <w:style w:type="paragraph" w:styleId="Bunntekst">
    <w:name w:val="footer"/>
    <w:basedOn w:val="Normal"/>
    <w:link w:val="BunntekstTegn"/>
    <w:uiPriority w:val="99"/>
    <w:unhideWhenUsed/>
    <w:rsid w:val="005969CC"/>
    <w:pPr>
      <w:tabs>
        <w:tab w:val="center" w:pos="4536"/>
        <w:tab w:val="right" w:pos="9072"/>
      </w:tabs>
      <w:spacing w:line="240" w:lineRule="auto"/>
    </w:pPr>
  </w:style>
  <w:style w:type="character" w:styleId="BunntekstTegn" w:customStyle="1">
    <w:name w:val="Bunntekst Tegn"/>
    <w:basedOn w:val="Standardskriftforavsnitt"/>
    <w:link w:val="Bunntekst"/>
    <w:uiPriority w:val="99"/>
    <w:rsid w:val="005969CC"/>
    <w:rPr>
      <w:lang w:val="en-US"/>
    </w:rPr>
  </w:style>
  <w:style w:type="table" w:styleId="TableNormal1" w:customStyle="1">
    <w:name w:val="Table Normal1"/>
    <w:rsid w:val="000C6FDF"/>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yperlink" Target="https://sso.animalia.no/logout" TargetMode="External" Id="rId18" /><Relationship Type="http://schemas.openxmlformats.org/officeDocument/2006/relationships/hyperlink" Target="mailto:itdrift@animalia.no" TargetMode="External" Id="rId26" /><Relationship Type="http://schemas.openxmlformats.org/officeDocument/2006/relationships/customXml" Target="../customXml/item3.xml" Id="rId3" /><Relationship Type="http://schemas.openxmlformats.org/officeDocument/2006/relationships/hyperlink" Target="https://sso.animalia.no/token" TargetMode="External" Id="rId21" /><Relationship Type="http://schemas.openxmlformats.org/officeDocument/2006/relationships/fontTable" Target="fontTable.xml" Id="rId34" /><Relationship Type="http://schemas.openxmlformats.org/officeDocument/2006/relationships/webSettings" Target="webSettings.xml" Id="rId7" /><Relationship Type="http://schemas.openxmlformats.org/officeDocument/2006/relationships/image" Target="media/image1.png" Id="rId12" /><Relationship Type="http://schemas.openxmlformats.org/officeDocument/2006/relationships/hyperlink" Target="https://staging-sso.animalia.no/logout" TargetMode="External" Id="rId17" /><Relationship Type="http://schemas.openxmlformats.org/officeDocument/2006/relationships/hyperlink" Target="https://sso.animalia.no/.well-known/openid-configuration" TargetMode="External" Id="rId25" /><Relationship Type="http://schemas.openxmlformats.org/officeDocument/2006/relationships/footer" Target="footer1.xml" Id="rId33" /><Relationship Type="http://schemas.openxmlformats.org/officeDocument/2006/relationships/customXml" Target="../customXml/item2.xml" Id="rId2" /><Relationship Type="http://schemas.openxmlformats.org/officeDocument/2006/relationships/hyperlink" Target="https://sso.animalia.no/authorize" TargetMode="External" Id="rId16" /><Relationship Type="http://schemas.openxmlformats.org/officeDocument/2006/relationships/hyperlink" Target="https://staging-sso.animalia.no/token" TargetMode="External" Id="rId20" /><Relationship Type="http://schemas.openxmlformats.org/officeDocument/2006/relationships/hyperlink" Target="https://staging-sso.animalia.no/keys"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itdrift@animalia.no" TargetMode="External" Id="rId11" /><Relationship Type="http://schemas.openxmlformats.org/officeDocument/2006/relationships/hyperlink" Target="https://staging-sso.animalia.no/.well-known/openid-configuration" TargetMode="External" Id="rId24" /><Relationship Type="http://schemas.openxmlformats.org/officeDocument/2006/relationships/hyperlink" Target="https://tools.ietf.org/html/rfc7517" TargetMode="External" Id="rId32" /><Relationship Type="http://schemas.openxmlformats.org/officeDocument/2006/relationships/styles" Target="styles.xml" Id="rId5" /><Relationship Type="http://schemas.openxmlformats.org/officeDocument/2006/relationships/hyperlink" Target="https://staging-sso.animalia.no/authorize" TargetMode="External" Id="rId15" /><Relationship Type="http://schemas.openxmlformats.org/officeDocument/2006/relationships/hyperlink" Target="https://sso.animalia.no/token" TargetMode="External" Id="rId23" /><Relationship Type="http://schemas.openxmlformats.org/officeDocument/2006/relationships/hyperlink" Target="https://sso.animalia.no/token" TargetMode="External" Id="rId28" /><Relationship Type="http://schemas.openxmlformats.org/officeDocument/2006/relationships/hyperlink" Target="mailto:itdrift@animalia.no" TargetMode="External" Id="rId10" /><Relationship Type="http://schemas.openxmlformats.org/officeDocument/2006/relationships/hyperlink" Target="https://my-example.app/authorize" TargetMode="External" Id="rId19" /><Relationship Type="http://schemas.openxmlformats.org/officeDocument/2006/relationships/hyperlink" Target="https://tools.ietf.org/html/rfc7517"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4" /><Relationship Type="http://schemas.openxmlformats.org/officeDocument/2006/relationships/hyperlink" Target="https://staging-sso.animalia.no/token" TargetMode="External" Id="rId22" /><Relationship Type="http://schemas.openxmlformats.org/officeDocument/2006/relationships/hyperlink" Target="https://staging-sso.animalia.no/token" TargetMode="External" Id="rId27" /><Relationship Type="http://schemas.openxmlformats.org/officeDocument/2006/relationships/hyperlink" Target="https://sso.animalia.no/keys" TargetMode="External" Id="rId30" /><Relationship Type="http://schemas.openxmlformats.org/officeDocument/2006/relationships/theme" Target="theme/theme1.xml" Id="rId35" /><Relationship Type="http://schemas.openxmlformats.org/officeDocument/2006/relationships/footnotes" Target="footnote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da30dfd-d795-44cd-b1ce-4c850d9252c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86BB7F0FBDE5344AA11B4BF531F3455" ma:contentTypeVersion="15" ma:contentTypeDescription="Opprett et nytt dokument." ma:contentTypeScope="" ma:versionID="b83693bc4b9d9b84b13c82c7368aa5ff">
  <xsd:schema xmlns:xsd="http://www.w3.org/2001/XMLSchema" xmlns:xs="http://www.w3.org/2001/XMLSchema" xmlns:p="http://schemas.microsoft.com/office/2006/metadata/properties" xmlns:ns3="d55305c6-f998-4c63-8859-f9ee645063f3" xmlns:ns4="7da30dfd-d795-44cd-b1ce-4c850d9252c1" targetNamespace="http://schemas.microsoft.com/office/2006/metadata/properties" ma:root="true" ma:fieldsID="47aa2433e539ec5f8335c9d3656477a4" ns3:_="" ns4:_="">
    <xsd:import namespace="d55305c6-f998-4c63-8859-f9ee645063f3"/>
    <xsd:import namespace="7da30dfd-d795-44cd-b1ce-4c850d9252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305c6-f998-4c63-8859-f9ee645063f3"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element name="SharingHintHash" ma:index="10" nillable="true" ma:displayName="Hash for deling av tips"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a30dfd-d795-44cd-b1ce-4c850d9252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CB4BB9-391C-4408-89AD-E6BD6CF622D4}">
  <ds:schemaRefs>
    <ds:schemaRef ds:uri="http://schemas.microsoft.com/office/2006/metadata/properties"/>
    <ds:schemaRef ds:uri="http://schemas.microsoft.com/office/infopath/2007/PartnerControls"/>
    <ds:schemaRef ds:uri="7da30dfd-d795-44cd-b1ce-4c850d9252c1"/>
  </ds:schemaRefs>
</ds:datastoreItem>
</file>

<file path=customXml/itemProps2.xml><?xml version="1.0" encoding="utf-8"?>
<ds:datastoreItem xmlns:ds="http://schemas.openxmlformats.org/officeDocument/2006/customXml" ds:itemID="{0F21363A-6C5A-43C9-8049-3C2AB7A1A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305c6-f998-4c63-8859-f9ee645063f3"/>
    <ds:schemaRef ds:uri="7da30dfd-d795-44cd-b1ce-4c850d925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629F3F-F4E0-4252-83A6-9A013A0179C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Ronny Ringkilen</dc:creator>
  <keywords/>
  <lastModifiedBy>Ronny Ringkilen</lastModifiedBy>
  <revision>153</revision>
  <lastPrinted>2024-09-11T08:55:00.0000000Z</lastPrinted>
  <dcterms:created xsi:type="dcterms:W3CDTF">2024-11-04T09:50:00.0000000Z</dcterms:created>
  <dcterms:modified xsi:type="dcterms:W3CDTF">2024-11-04T09:50:57.5992796Z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0x010100E86BB7F0FBDE5344AA11B4BF531F3455</vt:lpwstr>
  </property>
</Properties>
</file>