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3FD5" w14:textId="781C3F7F" w:rsidR="00AC71B9" w:rsidRDefault="00AC71B9">
      <w:r>
        <w:t xml:space="preserve">Methods </w:t>
      </w:r>
    </w:p>
    <w:p w14:paraId="6EBCF42E" w14:textId="452CEC45" w:rsidR="00FB55D7" w:rsidRPr="00FB55D7" w:rsidRDefault="00FB55D7" w:rsidP="00FB55D7">
      <w:pPr>
        <w:jc w:val="both"/>
        <w:rPr>
          <w:lang w:val="en-US"/>
        </w:rPr>
      </w:pPr>
      <w:r>
        <w:rPr>
          <w:lang w:val="en-US"/>
        </w:rPr>
        <w:t>In its core, the aim of this</w:t>
      </w:r>
      <w:r w:rsidRPr="00FB55D7">
        <w:rPr>
          <w:lang w:val="en-US"/>
        </w:rPr>
        <w:t xml:space="preserve"> paper</w:t>
      </w:r>
      <w:r>
        <w:rPr>
          <w:lang w:val="en-US"/>
        </w:rPr>
        <w:t xml:space="preserve"> was</w:t>
      </w:r>
      <w:r w:rsidRPr="00FB55D7">
        <w:rPr>
          <w:lang w:val="en-US"/>
        </w:rPr>
        <w:t xml:space="preserve"> to infer strategies or underl</w:t>
      </w:r>
      <w:r>
        <w:rPr>
          <w:lang w:val="en-US"/>
        </w:rPr>
        <w:t>ying driving mechanisms from behaviour. The obstacles tackled by the researcher to get there consequently presented themselves as specific cases of ‘the inverse problem’ in which what the researcher has at their disposal is overt observations, and what the researcher is interested in is the underlaying hidden causes that drive</w:t>
      </w:r>
      <w:r w:rsidR="00904843">
        <w:rPr>
          <w:lang w:val="en-US"/>
        </w:rPr>
        <w:t xml:space="preserve"> the</w:t>
      </w:r>
      <w:r>
        <w:rPr>
          <w:lang w:val="en-US"/>
        </w:rPr>
        <w:t xml:space="preserve"> behaviour that creates the overt observations. </w:t>
      </w:r>
    </w:p>
    <w:sectPr w:rsidR="00FB55D7" w:rsidRPr="00FB55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B9"/>
    <w:rsid w:val="003209C7"/>
    <w:rsid w:val="005B301F"/>
    <w:rsid w:val="00904843"/>
    <w:rsid w:val="00AC71B9"/>
    <w:rsid w:val="00FB5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2EEE248"/>
  <w15:chartTrackingRefBased/>
  <w15:docId w15:val="{6D44392E-42B3-DD43-BFD3-D5DB0146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394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Severin Mengel-Niemann</dc:creator>
  <cp:keywords/>
  <dc:description/>
  <cp:lastModifiedBy>Kristian Severin Mengel-Niemann</cp:lastModifiedBy>
  <cp:revision>2</cp:revision>
  <dcterms:created xsi:type="dcterms:W3CDTF">2023-05-19T20:30:00Z</dcterms:created>
  <dcterms:modified xsi:type="dcterms:W3CDTF">2023-05-20T12:31:00Z</dcterms:modified>
</cp:coreProperties>
</file>