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IoT Solution for Smart Agriculture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Introduction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response to the farm's goal of enhancing productivity and sustainability through smart agriculture practices, this report outlines a comprehensive IoT solution. The solution focuses on monitoring soil moisture, weather conditions, and crop health in real-time to enable data-driven decision-making and optimize farming operations.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IoT Devices Needed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Soil Moisture Sensors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Functionality: Measure soil moisture levels at various depths.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Deployment: Place sensors strategically across different sections of the farm.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Type: Capacitive or resistive sensors.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Weather Stations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Functionality: Gather data on temperature, humidity, rainfall, wind speed, and solar radiation.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Deployment: Install weather stations in open areas for accurate environmental monitoring.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Type: Integrated sensor modules with wireless connectivity.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Crop Health Monitoring Devices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Functionality: Monitor plant health parameters such as leaf temperature, chlorophyll levels, and canopy size.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Deployment: Attach sensors or cameras near crops for continuous monitoring.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Type: Multispectral cameras, infrared sensors, or chlorophyll meters.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IoT Gateway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Functionality: Collect data from all deployed sensors and transmit it to the cloud.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Deployment: Central point within the farm for data aggregation and communication.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Type: Raspberry Pi or similar IoT gateway device with Wi-Fi or cellular connectivity.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Collection and Analysis Process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Data Collection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Sensors continuously collect data on soil moisture, weather conditions, and crop health parameters.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Data is transmitted wirelessly to the IoT gateway for aggregation.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Data Transmission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IoT gateway securely transmits aggregated data to the cloud platform using MQTT or HTTPS protocols.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Data transmission occurs at regular intervals (e.g., every 15 minutes) to ensure real-time monitoring.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Data Storage and Processing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Cloud platform (e.g., AWS IoT, Azure IoT Hub) stores incoming data in a scalable database.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Real-time processing algorithms analyze data for anomalies, trends, and predictive insights.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Visualization and Alerts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Farmers access real-time data visualization dashboards through a web or mobile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Alerts notify farmers of critical conditions (e.g., low soil moisture, pest infestation) via SMS or app notifications.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System Improvements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Enhanced Decision Support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Implement machine learning models to predict optimal irrigation schedules based on soil moisture and weather forecasts.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Use image processing techniques to detect early signs of crop diseases or nutrient deficiencies.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Resource Optimization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Integrate actuators controlled by the IoT system for automated irrigation and greenhouse climate control.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Optimize fertilizer and pesticide usage based on real-time soil and crop health data, reducing waste and environmental impact.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Scalability and Integration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Ensure the IoT architecture is scalable to accommodate additional sensors or farms.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 Integrate with existing farm management systems (e.g., ERP software) for seamless data flow and decision-making support.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Conclusion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proposed IoT solution for smart agriculture leverages advanced sensor technology, cloud computing, and data analytics to empower farmers with real-time insights into soil conditions, weather patterns, and crop health. By implementing this solution, the farm aims to enhance productivity, optimize resource utilization, and promote sustainable farming practices.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