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76B7" w14:textId="77777777" w:rsidR="002F0465" w:rsidRPr="000D00E6" w:rsidRDefault="002F0465" w:rsidP="002F0465">
      <w:pPr>
        <w:spacing w:before="60" w:line="360" w:lineRule="auto"/>
        <w:jc w:val="center"/>
        <w:rPr>
          <w:b/>
          <w:szCs w:val="28"/>
        </w:rPr>
      </w:pPr>
      <w:r w:rsidRPr="000D00E6">
        <w:rPr>
          <w:b/>
          <w:szCs w:val="28"/>
        </w:rPr>
        <w:t>Министерство образования Иркутской области</w:t>
      </w:r>
    </w:p>
    <w:p w14:paraId="0A3FFAE3" w14:textId="77777777" w:rsidR="002F0465" w:rsidRPr="000D00E6" w:rsidRDefault="002F0465" w:rsidP="002F0465">
      <w:pPr>
        <w:spacing w:before="60" w:line="360" w:lineRule="auto"/>
        <w:ind w:left="284"/>
        <w:jc w:val="center"/>
        <w:rPr>
          <w:szCs w:val="28"/>
        </w:rPr>
      </w:pPr>
      <w:r w:rsidRPr="000D00E6"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538896FA" w14:textId="77777777" w:rsidR="002F0465" w:rsidRPr="000D00E6" w:rsidRDefault="002F0465" w:rsidP="002F0465">
      <w:pPr>
        <w:spacing w:before="60" w:line="360" w:lineRule="auto"/>
        <w:ind w:left="284"/>
        <w:jc w:val="center"/>
        <w:rPr>
          <w:szCs w:val="28"/>
        </w:rPr>
      </w:pPr>
      <w:r w:rsidRPr="000D00E6">
        <w:rPr>
          <w:szCs w:val="28"/>
        </w:rPr>
        <w:t>«Иркутский авиационный техникум»</w:t>
      </w:r>
    </w:p>
    <w:p w14:paraId="3A14DDB8" w14:textId="77777777" w:rsidR="002F0465" w:rsidRPr="000D00E6" w:rsidRDefault="002F0465" w:rsidP="002F0465">
      <w:pPr>
        <w:spacing w:before="60" w:line="360" w:lineRule="auto"/>
        <w:jc w:val="center"/>
        <w:rPr>
          <w:szCs w:val="28"/>
        </w:rPr>
      </w:pPr>
      <w:r w:rsidRPr="000D00E6">
        <w:rPr>
          <w:szCs w:val="28"/>
        </w:rPr>
        <w:t>(ГБПОУИО «ИАТ»)</w:t>
      </w:r>
    </w:p>
    <w:p w14:paraId="4D8AC112" w14:textId="77777777" w:rsidR="002F0465" w:rsidRPr="000D00E6" w:rsidRDefault="002F0465" w:rsidP="002F0465">
      <w:pPr>
        <w:spacing w:before="60"/>
      </w:pPr>
    </w:p>
    <w:p w14:paraId="5F1DB896" w14:textId="77777777" w:rsidR="002F0465" w:rsidRPr="000D00E6" w:rsidRDefault="002F0465" w:rsidP="002F0465">
      <w:pPr>
        <w:spacing w:before="60"/>
      </w:pPr>
    </w:p>
    <w:p w14:paraId="123F45A9" w14:textId="77777777" w:rsidR="002F0465" w:rsidRPr="000D00E6" w:rsidRDefault="002F0465" w:rsidP="002F0465">
      <w:pPr>
        <w:spacing w:before="60"/>
      </w:pPr>
    </w:p>
    <w:p w14:paraId="20601ED7" w14:textId="77777777" w:rsidR="002F0465" w:rsidRPr="000D00E6" w:rsidRDefault="002F0465" w:rsidP="002F0465"/>
    <w:p w14:paraId="228BEBA9" w14:textId="77777777" w:rsidR="002F0465" w:rsidRPr="000D00E6" w:rsidRDefault="002F0465" w:rsidP="002F0465"/>
    <w:p w14:paraId="6CDC65CB" w14:textId="77777777" w:rsidR="002F0465" w:rsidRPr="000D00E6" w:rsidRDefault="002F0465" w:rsidP="002F0465"/>
    <w:p w14:paraId="5E3A0DD0" w14:textId="77777777" w:rsidR="002F0465" w:rsidRPr="000D00E6" w:rsidRDefault="002F0465" w:rsidP="002F0465"/>
    <w:p w14:paraId="7430C225" w14:textId="77777777" w:rsidR="002F0465" w:rsidRPr="000D00E6" w:rsidRDefault="002F0465" w:rsidP="002F0465"/>
    <w:p w14:paraId="0D9500A0" w14:textId="108AB312" w:rsidR="002F0465" w:rsidRPr="000D00E6" w:rsidRDefault="002F0465" w:rsidP="002F0465">
      <w:pPr>
        <w:spacing w:before="60" w:after="120"/>
        <w:jc w:val="center"/>
        <w:rPr>
          <w:rFonts w:eastAsia="Calibri"/>
          <w:b/>
          <w:sz w:val="36"/>
          <w:szCs w:val="36"/>
        </w:rPr>
      </w:pPr>
      <w:bookmarkStart w:id="0" w:name="_Hlk134970380"/>
      <w:r w:rsidRPr="000D00E6">
        <w:rPr>
          <w:rFonts w:eastAsia="Calibri"/>
          <w:b/>
          <w:sz w:val="36"/>
          <w:szCs w:val="36"/>
        </w:rPr>
        <w:t>ТЕХНИЧЕСКОЕ ЗАДАНИЕ</w:t>
      </w:r>
      <w:r>
        <w:rPr>
          <w:rFonts w:eastAsia="Calibri"/>
          <w:b/>
          <w:sz w:val="36"/>
          <w:szCs w:val="36"/>
        </w:rPr>
        <w:t xml:space="preserve"> НА РАСПРЕДЕЛЕНИЕ ДОСТУПА К БАЗЕ ДАННЫХ</w:t>
      </w:r>
    </w:p>
    <w:bookmarkEnd w:id="0"/>
    <w:p w14:paraId="17AE15C1" w14:textId="77777777" w:rsidR="002F0465" w:rsidRPr="000D00E6" w:rsidRDefault="002F0465" w:rsidP="002F0465">
      <w:pPr>
        <w:spacing w:before="60" w:after="120"/>
        <w:jc w:val="center"/>
        <w:rPr>
          <w:b/>
          <w:sz w:val="44"/>
          <w:szCs w:val="44"/>
        </w:rPr>
      </w:pPr>
    </w:p>
    <w:p w14:paraId="0C85423E" w14:textId="77777777" w:rsidR="002F0465" w:rsidRPr="000D00E6" w:rsidRDefault="002F0465" w:rsidP="002F0465">
      <w:pPr>
        <w:spacing w:before="60" w:after="120"/>
        <w:jc w:val="center"/>
        <w:rPr>
          <w:b/>
          <w:sz w:val="44"/>
          <w:szCs w:val="44"/>
        </w:rPr>
      </w:pPr>
    </w:p>
    <w:p w14:paraId="6F4AEFAE" w14:textId="77777777" w:rsidR="002F0465" w:rsidRPr="000D00E6" w:rsidRDefault="002F0465" w:rsidP="002F0465">
      <w:pPr>
        <w:spacing w:before="60" w:after="120"/>
        <w:jc w:val="center"/>
        <w:rPr>
          <w:b/>
          <w:sz w:val="44"/>
          <w:szCs w:val="44"/>
        </w:rPr>
      </w:pPr>
    </w:p>
    <w:p w14:paraId="28D9D807" w14:textId="77777777" w:rsidR="002F0465" w:rsidRPr="000D00E6" w:rsidRDefault="002F0465" w:rsidP="002F0465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2F0465" w:rsidRPr="000D00E6" w14:paraId="503DD92B" w14:textId="77777777" w:rsidTr="002D16C5">
        <w:tc>
          <w:tcPr>
            <w:tcW w:w="3152" w:type="dxa"/>
          </w:tcPr>
          <w:p w14:paraId="48415B16" w14:textId="77777777" w:rsidR="002F0465" w:rsidRPr="000D00E6" w:rsidRDefault="002F0465" w:rsidP="002D16C5">
            <w:pPr>
              <w:spacing w:before="60"/>
            </w:pPr>
            <w:r w:rsidRPr="00320016">
              <w:rPr>
                <w:szCs w:val="28"/>
              </w:rPr>
              <w:t>Руководитель:</w:t>
            </w:r>
          </w:p>
        </w:tc>
        <w:tc>
          <w:tcPr>
            <w:tcW w:w="3736" w:type="dxa"/>
          </w:tcPr>
          <w:p w14:paraId="0E502CF8" w14:textId="77777777" w:rsidR="002F0465" w:rsidRPr="000D00E6" w:rsidRDefault="002F0465" w:rsidP="002D16C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4D9CEA2" w14:textId="77777777" w:rsidR="002F0465" w:rsidRPr="000D00E6" w:rsidRDefault="002F0465" w:rsidP="002D16C5">
            <w:pPr>
              <w:spacing w:before="60"/>
              <w:jc w:val="right"/>
              <w:rPr>
                <w:sz w:val="16"/>
                <w:szCs w:val="16"/>
              </w:rPr>
            </w:pPr>
            <w:r w:rsidRPr="000D00E6">
              <w:rPr>
                <w:sz w:val="16"/>
                <w:szCs w:val="16"/>
              </w:rPr>
              <w:t>____________________________________________</w:t>
            </w:r>
          </w:p>
          <w:p w14:paraId="22D8DA98" w14:textId="77777777" w:rsidR="002F0465" w:rsidRPr="000D00E6" w:rsidRDefault="002F0465" w:rsidP="002D16C5">
            <w:pPr>
              <w:spacing w:before="60"/>
              <w:jc w:val="center"/>
              <w:rPr>
                <w:sz w:val="16"/>
                <w:szCs w:val="16"/>
              </w:rPr>
            </w:pPr>
            <w:r w:rsidRPr="000D00E6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14:paraId="7446C678" w14:textId="30C3AD76" w:rsidR="002F0465" w:rsidRPr="00320016" w:rsidRDefault="002F0465" w:rsidP="002D16C5">
            <w:pPr>
              <w:spacing w:before="60"/>
              <w:jc w:val="both"/>
              <w:rPr>
                <w:szCs w:val="32"/>
              </w:rPr>
            </w:pPr>
            <w:r w:rsidRPr="00320016">
              <w:rPr>
                <w:szCs w:val="32"/>
              </w:rPr>
              <w:t xml:space="preserve"> (</w:t>
            </w:r>
            <w:r>
              <w:rPr>
                <w:szCs w:val="32"/>
              </w:rPr>
              <w:t>С</w:t>
            </w:r>
            <w:r w:rsidRPr="00320016">
              <w:rPr>
                <w:szCs w:val="32"/>
              </w:rPr>
              <w:t>.</w:t>
            </w:r>
            <w:r>
              <w:rPr>
                <w:szCs w:val="32"/>
              </w:rPr>
              <w:t>Н</w:t>
            </w:r>
            <w:r w:rsidRPr="00320016">
              <w:rPr>
                <w:szCs w:val="32"/>
              </w:rPr>
              <w:t xml:space="preserve">. </w:t>
            </w:r>
            <w:r>
              <w:rPr>
                <w:szCs w:val="32"/>
              </w:rPr>
              <w:t>Касьяненко</w:t>
            </w:r>
            <w:r w:rsidRPr="00320016">
              <w:rPr>
                <w:szCs w:val="32"/>
              </w:rPr>
              <w:t>)</w:t>
            </w:r>
          </w:p>
          <w:p w14:paraId="5A38CDD9" w14:textId="77777777" w:rsidR="002F0465" w:rsidRPr="00320016" w:rsidRDefault="002F0465" w:rsidP="002D16C5">
            <w:pPr>
              <w:spacing w:before="60"/>
              <w:jc w:val="both"/>
              <w:rPr>
                <w:szCs w:val="32"/>
              </w:rPr>
            </w:pPr>
          </w:p>
        </w:tc>
      </w:tr>
      <w:tr w:rsidR="002F0465" w:rsidRPr="000D00E6" w14:paraId="4A6E2C37" w14:textId="77777777" w:rsidTr="002D16C5">
        <w:tc>
          <w:tcPr>
            <w:tcW w:w="3152" w:type="dxa"/>
            <w:hideMark/>
          </w:tcPr>
          <w:p w14:paraId="6FC13091" w14:textId="77777777" w:rsidR="002F0465" w:rsidRPr="000D00E6" w:rsidRDefault="002F0465" w:rsidP="002D16C5">
            <w:pPr>
              <w:spacing w:before="60"/>
            </w:pPr>
            <w:r w:rsidRPr="00320016">
              <w:rPr>
                <w:szCs w:val="28"/>
              </w:rPr>
              <w:t>Студент:</w:t>
            </w:r>
          </w:p>
        </w:tc>
        <w:tc>
          <w:tcPr>
            <w:tcW w:w="3736" w:type="dxa"/>
          </w:tcPr>
          <w:p w14:paraId="617124BB" w14:textId="77777777" w:rsidR="002F0465" w:rsidRPr="000D00E6" w:rsidRDefault="002F0465" w:rsidP="002D16C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C9B1617" w14:textId="77777777" w:rsidR="002F0465" w:rsidRPr="000D00E6" w:rsidRDefault="002F0465" w:rsidP="002D16C5">
            <w:pPr>
              <w:spacing w:before="60"/>
              <w:jc w:val="right"/>
              <w:rPr>
                <w:sz w:val="16"/>
                <w:szCs w:val="16"/>
              </w:rPr>
            </w:pPr>
            <w:r w:rsidRPr="000D00E6">
              <w:rPr>
                <w:sz w:val="16"/>
                <w:szCs w:val="16"/>
              </w:rPr>
              <w:t>____________________________________________</w:t>
            </w:r>
          </w:p>
          <w:p w14:paraId="74AB495E" w14:textId="77777777" w:rsidR="002F0465" w:rsidRPr="000D00E6" w:rsidRDefault="002F0465" w:rsidP="002D16C5">
            <w:pPr>
              <w:spacing w:before="60"/>
              <w:jc w:val="center"/>
              <w:rPr>
                <w:sz w:val="16"/>
                <w:szCs w:val="16"/>
              </w:rPr>
            </w:pPr>
            <w:r w:rsidRPr="000D00E6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6A2A9342" w14:textId="77777777" w:rsidR="002F0465" w:rsidRPr="00320016" w:rsidRDefault="002F0465" w:rsidP="002D16C5">
            <w:pPr>
              <w:spacing w:before="60"/>
              <w:jc w:val="both"/>
              <w:rPr>
                <w:szCs w:val="32"/>
              </w:rPr>
            </w:pPr>
            <w:r w:rsidRPr="00320016">
              <w:rPr>
                <w:szCs w:val="32"/>
              </w:rPr>
              <w:t xml:space="preserve"> (К.А. Беднарж)</w:t>
            </w:r>
          </w:p>
          <w:p w14:paraId="7E602B68" w14:textId="77777777" w:rsidR="002F0465" w:rsidRPr="00320016" w:rsidRDefault="002F0465" w:rsidP="002D16C5">
            <w:pPr>
              <w:spacing w:before="60"/>
              <w:jc w:val="both"/>
              <w:rPr>
                <w:szCs w:val="32"/>
              </w:rPr>
            </w:pPr>
          </w:p>
        </w:tc>
      </w:tr>
    </w:tbl>
    <w:p w14:paraId="7FA3287F" w14:textId="77777777" w:rsidR="002F0465" w:rsidRPr="000D00E6" w:rsidRDefault="002F0465" w:rsidP="002F0465">
      <w:pPr>
        <w:spacing w:before="60"/>
        <w:jc w:val="both"/>
      </w:pPr>
    </w:p>
    <w:p w14:paraId="31558D45" w14:textId="77777777" w:rsidR="002F0465" w:rsidRPr="000D00E6" w:rsidRDefault="002F0465" w:rsidP="002F0465">
      <w:pPr>
        <w:spacing w:before="60"/>
        <w:jc w:val="both"/>
      </w:pPr>
    </w:p>
    <w:p w14:paraId="3A1950BB" w14:textId="77777777" w:rsidR="002F0465" w:rsidRPr="000D00E6" w:rsidRDefault="002F0465" w:rsidP="002F0465">
      <w:pPr>
        <w:spacing w:before="60"/>
      </w:pPr>
    </w:p>
    <w:p w14:paraId="783AE667" w14:textId="77777777" w:rsidR="002F0465" w:rsidRPr="000D00E6" w:rsidRDefault="002F0465" w:rsidP="002F0465">
      <w:pPr>
        <w:jc w:val="center"/>
      </w:pPr>
    </w:p>
    <w:p w14:paraId="06A600C5" w14:textId="77777777" w:rsidR="002F0465" w:rsidRPr="000D00E6" w:rsidRDefault="002F0465" w:rsidP="002F0465">
      <w:pPr>
        <w:jc w:val="center"/>
      </w:pPr>
    </w:p>
    <w:p w14:paraId="29784914" w14:textId="77777777" w:rsidR="002F0465" w:rsidRPr="000D00E6" w:rsidRDefault="002F0465" w:rsidP="002F0465">
      <w:pPr>
        <w:jc w:val="center"/>
      </w:pPr>
    </w:p>
    <w:p w14:paraId="069850FF" w14:textId="77777777" w:rsidR="002F0465" w:rsidRPr="000D00E6" w:rsidRDefault="002F0465" w:rsidP="002F0465">
      <w:pPr>
        <w:jc w:val="center"/>
      </w:pPr>
    </w:p>
    <w:p w14:paraId="1C67FA1D" w14:textId="77777777" w:rsidR="002F0465" w:rsidRPr="000D00E6" w:rsidRDefault="002F0465" w:rsidP="002F0465">
      <w:pPr>
        <w:jc w:val="center"/>
      </w:pPr>
    </w:p>
    <w:p w14:paraId="5BF2FC35" w14:textId="77777777" w:rsidR="002F0465" w:rsidRPr="000D00E6" w:rsidRDefault="002F0465" w:rsidP="002F0465">
      <w:pPr>
        <w:jc w:val="center"/>
      </w:pPr>
    </w:p>
    <w:p w14:paraId="13C256A5" w14:textId="77777777" w:rsidR="002F0465" w:rsidRPr="000D00E6" w:rsidRDefault="002F0465" w:rsidP="002F0465"/>
    <w:p w14:paraId="0ECC877C" w14:textId="340465D3" w:rsidR="001F201E" w:rsidRDefault="002F0465" w:rsidP="002F0465">
      <w:pPr>
        <w:jc w:val="center"/>
        <w:rPr>
          <w:szCs w:val="28"/>
        </w:rPr>
      </w:pPr>
      <w:r w:rsidRPr="00320016">
        <w:rPr>
          <w:szCs w:val="28"/>
        </w:rPr>
        <w:t>Иркутск 2023</w:t>
      </w:r>
    </w:p>
    <w:p w14:paraId="27C3108B" w14:textId="015E6384" w:rsidR="002F0465" w:rsidRDefault="002F0465" w:rsidP="002F0465">
      <w:pPr>
        <w:jc w:val="center"/>
        <w:rPr>
          <w:szCs w:val="28"/>
        </w:rPr>
      </w:pPr>
    </w:p>
    <w:p w14:paraId="586AC5E7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lastRenderedPageBreak/>
        <w:t>Общие требования:</w:t>
      </w:r>
    </w:p>
    <w:p w14:paraId="13371C8B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Реализация должна соответствовать требованиям ГОСТ Р 51907-2002 "Информационные технологии. Методическое обеспечение. Требования к защите информации в автоматизированных системах".</w:t>
      </w:r>
    </w:p>
    <w:p w14:paraId="444EAA02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Должны быть реализованы механизмы аутентификации пользователей.</w:t>
      </w:r>
    </w:p>
    <w:p w14:paraId="18DCDA55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Доступ к базе данных и таблицам должен быть ограничен и базироваться на ролях пользователей.</w:t>
      </w:r>
    </w:p>
    <w:p w14:paraId="6BB0ACEB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Распределение доступа к базе данных:</w:t>
      </w:r>
    </w:p>
    <w:p w14:paraId="73E69C7E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Не менее 5 пользователей должны иметь доступ к базе данных.</w:t>
      </w:r>
    </w:p>
    <w:p w14:paraId="710E87FB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Каждый пользователь должен иметь уникальное имя пользователя и пароль для входа в систему.</w:t>
      </w:r>
    </w:p>
    <w:p w14:paraId="55838BEA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Разработать набор ролей пользователей, определяющих их доступ к различным функциональным возможностям базы данных.</w:t>
      </w:r>
    </w:p>
    <w:p w14:paraId="329B60DB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Распределение доступа к таблице:</w:t>
      </w:r>
    </w:p>
    <w:p w14:paraId="0DDF8B07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Определить таблицу, к которой будет осуществляться доступ.</w:t>
      </w:r>
    </w:p>
    <w:p w14:paraId="53E53A5F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Назначить права доступа на чтение и запись к таблице различным пользователям в соответствии с их ролями.</w:t>
      </w:r>
    </w:p>
    <w:p w14:paraId="1BFD3C82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Реализовать механизм отслеживания и регистрации изменений данных в таблице для каждого пользователя.</w:t>
      </w:r>
    </w:p>
    <w:p w14:paraId="5D071394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Мониторинг и аудит:</w:t>
      </w:r>
    </w:p>
    <w:p w14:paraId="7386F220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Разработать механизм мониторинга и аудита действий пользователей в базе данных.</w:t>
      </w:r>
    </w:p>
    <w:p w14:paraId="1B039BE8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Вести журналы аудита для анализа действий пользователей и выявления возможных нарушений безопасности.</w:t>
      </w:r>
    </w:p>
    <w:p w14:paraId="7480C482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Использование шифрования:</w:t>
      </w:r>
    </w:p>
    <w:p w14:paraId="0AFF9608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Применить методы шифрования для защиты конфиденциальных данных, передаваемых и хранимых в базе данных.</w:t>
      </w:r>
    </w:p>
    <w:p w14:paraId="0A2B6C7A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Обеспечить безопасное хранение паролей пользователей и других конфиденциальных данных.</w:t>
      </w:r>
    </w:p>
    <w:p w14:paraId="3EED474E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lastRenderedPageBreak/>
        <w:t>Документация и обучение:</w:t>
      </w:r>
    </w:p>
    <w:p w14:paraId="2FD56403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Предоставить документацию по использованию системы доступа к базе данных.</w:t>
      </w:r>
    </w:p>
    <w:p w14:paraId="286A976A" w14:textId="77777777" w:rsidR="002F0465" w:rsidRPr="00F9296E" w:rsidRDefault="002F0465" w:rsidP="002F0465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Провести обучение пользователей по работе с системой и правилам безопасности.</w:t>
      </w:r>
    </w:p>
    <w:p w14:paraId="1C3F8C8F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Оценка безопасности:</w:t>
      </w:r>
    </w:p>
    <w:p w14:paraId="4D0015A0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Провести оценку безопасности разработанной системы доступа к базе данных с использованием современных методов тестирования на проникновение.</w:t>
      </w:r>
    </w:p>
    <w:p w14:paraId="174A8680" w14:textId="77777777" w:rsidR="002F0465" w:rsidRPr="00F9296E" w:rsidRDefault="002F0465" w:rsidP="002F0465">
      <w:pPr>
        <w:tabs>
          <w:tab w:val="left" w:pos="0"/>
        </w:tabs>
        <w:spacing w:line="360" w:lineRule="auto"/>
        <w:ind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Этапы реализации проекта:</w:t>
      </w:r>
    </w:p>
    <w:p w14:paraId="21169B24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Анализ требований и составление технического задания.</w:t>
      </w:r>
    </w:p>
    <w:p w14:paraId="7B4A8838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Разработка архитектуры системы доступа к базе данных.</w:t>
      </w:r>
    </w:p>
    <w:p w14:paraId="7558CBDE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Настройка пользователей, ролей и прав доступа.</w:t>
      </w:r>
    </w:p>
    <w:p w14:paraId="6A9209D8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Тестирование функциональности и безопасности системы.</w:t>
      </w:r>
    </w:p>
    <w:p w14:paraId="7F908998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Внедрение системы и обучение пользователей.</w:t>
      </w:r>
    </w:p>
    <w:p w14:paraId="66FB7C29" w14:textId="77777777" w:rsidR="002F0465" w:rsidRPr="00F9296E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Проведение аудита системы и корректировка возможных недочетов.</w:t>
      </w:r>
    </w:p>
    <w:p w14:paraId="58D7191E" w14:textId="77777777" w:rsidR="002F0465" w:rsidRDefault="002F0465" w:rsidP="002F0465">
      <w:pPr>
        <w:pStyle w:val="a3"/>
        <w:numPr>
          <w:ilvl w:val="0"/>
          <w:numId w:val="1"/>
        </w:numPr>
        <w:tabs>
          <w:tab w:val="left" w:pos="0"/>
          <w:tab w:val="left" w:pos="1418"/>
        </w:tabs>
        <w:spacing w:line="360" w:lineRule="auto"/>
        <w:ind w:left="0" w:firstLine="851"/>
        <w:jc w:val="both"/>
        <w:rPr>
          <w:color w:val="000000" w:themeColor="text1"/>
        </w:rPr>
      </w:pPr>
      <w:r w:rsidRPr="00F9296E">
        <w:rPr>
          <w:color w:val="000000" w:themeColor="text1"/>
        </w:rPr>
        <w:t>Сопровождение и поддержка системы после внедрения.</w:t>
      </w:r>
    </w:p>
    <w:p w14:paraId="1D1C6937" w14:textId="4B73971F" w:rsidR="002F0465" w:rsidRDefault="002F0465">
      <w:pPr>
        <w:spacing w:after="160" w:line="259" w:lineRule="auto"/>
      </w:pPr>
      <w:r>
        <w:br w:type="page"/>
      </w:r>
    </w:p>
    <w:p w14:paraId="2C794EDD" w14:textId="459EE346" w:rsidR="002F0465" w:rsidRPr="00EC418D" w:rsidRDefault="002F0465" w:rsidP="00EC418D">
      <w:pPr>
        <w:spacing w:after="240" w:line="360" w:lineRule="auto"/>
        <w:jc w:val="center"/>
        <w:rPr>
          <w:b/>
          <w:bCs/>
        </w:rPr>
      </w:pPr>
      <w:r w:rsidRPr="00EC418D">
        <w:rPr>
          <w:b/>
          <w:bCs/>
        </w:rPr>
        <w:lastRenderedPageBreak/>
        <w:t>ПРИЛОЖЕНИЕ А – ПРИМЕРЫ КОММАНД</w:t>
      </w:r>
    </w:p>
    <w:p w14:paraId="47260108" w14:textId="7F33EA6C" w:rsidR="002F0465" w:rsidRPr="002F0465" w:rsidRDefault="002F0465" w:rsidP="002F0465">
      <w:pPr>
        <w:ind w:firstLine="851"/>
        <w:jc w:val="both"/>
        <w:rPr>
          <w:lang w:val="en-US"/>
        </w:rPr>
      </w:pPr>
      <w:r w:rsidRPr="002F0465">
        <w:rPr>
          <w:lang w:val="en-US"/>
        </w:rPr>
        <w:t>*</w:t>
      </w:r>
      <w:r>
        <w:t>Создание</w:t>
      </w:r>
      <w:r w:rsidRPr="002F0465">
        <w:rPr>
          <w:lang w:val="en-US"/>
        </w:rPr>
        <w:t xml:space="preserve"> </w:t>
      </w:r>
      <w:r>
        <w:t>ролей</w:t>
      </w:r>
    </w:p>
    <w:p w14:paraId="6D03531E" w14:textId="42977310" w:rsidR="002F0465" w:rsidRPr="00EC418D" w:rsidRDefault="002F0465" w:rsidP="00EC418D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 w:rsidRPr="00EC418D">
        <w:rPr>
          <w:lang w:val="en-US"/>
        </w:rPr>
        <w:t>CREATE ROLE admin;</w:t>
      </w:r>
    </w:p>
    <w:p w14:paraId="7FB38170" w14:textId="70563760" w:rsidR="002F0465" w:rsidRPr="00EC418D" w:rsidRDefault="002F0465" w:rsidP="00EC418D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 w:rsidRPr="00EC418D">
        <w:rPr>
          <w:lang w:val="en-US"/>
        </w:rPr>
        <w:t>CREATE ROLE manager;</w:t>
      </w:r>
    </w:p>
    <w:p w14:paraId="67122DDA" w14:textId="3697456D" w:rsidR="002F0465" w:rsidRPr="00EC418D" w:rsidRDefault="002F0465" w:rsidP="00EC418D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 w:rsidRPr="00EC418D">
        <w:rPr>
          <w:lang w:val="en-US"/>
        </w:rPr>
        <w:t>CREATE ROLE analyst;</w:t>
      </w:r>
    </w:p>
    <w:p w14:paraId="28666A59" w14:textId="644F41A2" w:rsidR="002F0465" w:rsidRPr="00EC418D" w:rsidRDefault="002F0465" w:rsidP="00EC418D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 w:rsidRPr="00EC418D">
        <w:rPr>
          <w:lang w:val="en-US"/>
        </w:rPr>
        <w:t>CREATE ROLE operator;</w:t>
      </w:r>
    </w:p>
    <w:p w14:paraId="3E90941E" w14:textId="4F95D84A" w:rsidR="002F0465" w:rsidRPr="00EC418D" w:rsidRDefault="002F0465" w:rsidP="00EC418D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 w:rsidRPr="00EC418D">
        <w:rPr>
          <w:lang w:val="en-US"/>
        </w:rPr>
        <w:t>CREATE ROLE guest;</w:t>
      </w:r>
    </w:p>
    <w:p w14:paraId="4C09536F" w14:textId="59E0243A" w:rsidR="002F0465" w:rsidRPr="002F0465" w:rsidRDefault="002F0465" w:rsidP="002F0465">
      <w:pPr>
        <w:ind w:firstLine="851"/>
        <w:jc w:val="both"/>
      </w:pPr>
      <w:r w:rsidRPr="002F0465">
        <w:rPr>
          <w:lang w:val="en-US"/>
        </w:rPr>
        <w:t>*</w:t>
      </w:r>
      <w:r>
        <w:t xml:space="preserve">Назначение прав доступа </w:t>
      </w:r>
    </w:p>
    <w:p w14:paraId="1CD2B8E5" w14:textId="77777777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>GRANT ALL PRIVILEGES ON example_</w:t>
      </w:r>
      <w:proofErr w:type="gramStart"/>
      <w:r w:rsidRPr="00EC418D">
        <w:rPr>
          <w:lang w:val="en-US"/>
        </w:rPr>
        <w:t>database.*</w:t>
      </w:r>
      <w:proofErr w:type="gramEnd"/>
      <w:r w:rsidRPr="00EC418D">
        <w:rPr>
          <w:lang w:val="en-US"/>
        </w:rPr>
        <w:t xml:space="preserve"> TO admin;</w:t>
      </w:r>
    </w:p>
    <w:p w14:paraId="5B0BEE6C" w14:textId="77777777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 xml:space="preserve">GRANT SELECT, INSERT, UPDATE, DELETE ON </w:t>
      </w:r>
      <w:proofErr w:type="spellStart"/>
      <w:r w:rsidRPr="00EC418D">
        <w:rPr>
          <w:lang w:val="en-US"/>
        </w:rPr>
        <w:t>example_database</w:t>
      </w:r>
      <w:proofErr w:type="spellEnd"/>
      <w:r w:rsidRPr="00EC418D">
        <w:rPr>
          <w:lang w:val="en-US"/>
        </w:rPr>
        <w:t>.</w:t>
      </w:r>
    </w:p>
    <w:p w14:paraId="25D4163A" w14:textId="0CA8E318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>users TO manager;</w:t>
      </w:r>
    </w:p>
    <w:p w14:paraId="54656325" w14:textId="77777777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 xml:space="preserve">GRANT SELECT ON </w:t>
      </w:r>
      <w:proofErr w:type="spellStart"/>
      <w:r w:rsidRPr="00EC418D">
        <w:rPr>
          <w:lang w:val="en-US"/>
        </w:rPr>
        <w:t>example_</w:t>
      </w:r>
      <w:proofErr w:type="gramStart"/>
      <w:r w:rsidRPr="00EC418D">
        <w:rPr>
          <w:lang w:val="en-US"/>
        </w:rPr>
        <w:t>database.products</w:t>
      </w:r>
      <w:proofErr w:type="spellEnd"/>
      <w:proofErr w:type="gramEnd"/>
      <w:r w:rsidRPr="00EC418D">
        <w:rPr>
          <w:lang w:val="en-US"/>
        </w:rPr>
        <w:t xml:space="preserve"> TO manager,</w:t>
      </w:r>
    </w:p>
    <w:p w14:paraId="27D797EC" w14:textId="461CB6E8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>analyst, guest;</w:t>
      </w:r>
    </w:p>
    <w:p w14:paraId="14EC09F6" w14:textId="77777777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 xml:space="preserve">GRANT SELECT, INSERT, UPDATE, DELETE ON </w:t>
      </w:r>
      <w:proofErr w:type="spellStart"/>
      <w:r w:rsidRPr="00EC418D">
        <w:rPr>
          <w:lang w:val="en-US"/>
        </w:rPr>
        <w:t>example_database</w:t>
      </w:r>
      <w:proofErr w:type="spellEnd"/>
      <w:r w:rsidRPr="00EC418D">
        <w:rPr>
          <w:lang w:val="en-US"/>
        </w:rPr>
        <w:t>.</w:t>
      </w:r>
    </w:p>
    <w:p w14:paraId="3DF117DE" w14:textId="56A1BC0B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>orders TO manager, operator;</w:t>
      </w:r>
    </w:p>
    <w:p w14:paraId="652D6927" w14:textId="77777777" w:rsidR="002F0465" w:rsidRPr="00EC418D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  <w:rPr>
          <w:lang w:val="en-US"/>
        </w:rPr>
      </w:pPr>
      <w:r w:rsidRPr="00EC418D">
        <w:rPr>
          <w:lang w:val="en-US"/>
        </w:rPr>
        <w:t xml:space="preserve">GRANT SELECT ON </w:t>
      </w:r>
      <w:proofErr w:type="spellStart"/>
      <w:r w:rsidRPr="00EC418D">
        <w:rPr>
          <w:lang w:val="en-US"/>
        </w:rPr>
        <w:t>example_</w:t>
      </w:r>
      <w:proofErr w:type="gramStart"/>
      <w:r w:rsidRPr="00EC418D">
        <w:rPr>
          <w:lang w:val="en-US"/>
        </w:rPr>
        <w:t>database.invoices</w:t>
      </w:r>
      <w:proofErr w:type="spellEnd"/>
      <w:proofErr w:type="gramEnd"/>
      <w:r w:rsidRPr="00EC418D">
        <w:rPr>
          <w:lang w:val="en-US"/>
        </w:rPr>
        <w:t xml:space="preserve"> TO analyst,</w:t>
      </w:r>
    </w:p>
    <w:p w14:paraId="7B81C413" w14:textId="377C5246" w:rsidR="002F0465" w:rsidRDefault="002F0465" w:rsidP="00EC418D">
      <w:pPr>
        <w:pStyle w:val="a3"/>
        <w:numPr>
          <w:ilvl w:val="0"/>
          <w:numId w:val="3"/>
        </w:numPr>
        <w:tabs>
          <w:tab w:val="left" w:pos="1058"/>
        </w:tabs>
        <w:ind w:left="0" w:firstLine="1134"/>
        <w:jc w:val="both"/>
      </w:pPr>
      <w:proofErr w:type="spellStart"/>
      <w:r>
        <w:t>operator</w:t>
      </w:r>
      <w:proofErr w:type="spellEnd"/>
      <w:r>
        <w:t>;</w:t>
      </w:r>
    </w:p>
    <w:p w14:paraId="376D0BFD" w14:textId="2A50B281" w:rsidR="00EC418D" w:rsidRDefault="00EC418D" w:rsidP="00EC418D">
      <w:pPr>
        <w:pStyle w:val="a3"/>
        <w:ind w:left="0" w:firstLine="851"/>
        <w:jc w:val="both"/>
      </w:pPr>
      <w:r>
        <w:t xml:space="preserve">*Создание пользователей и паролей </w:t>
      </w:r>
    </w:p>
    <w:p w14:paraId="261CF565" w14:textId="7D2FB571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CREATE USER ‘</w:t>
      </w:r>
      <w:proofErr w:type="spellStart"/>
      <w:r w:rsidRPr="00EC418D">
        <w:rPr>
          <w:lang w:val="en-US"/>
        </w:rPr>
        <w:t>admin_user</w:t>
      </w:r>
      <w:proofErr w:type="spellEnd"/>
      <w:r w:rsidRPr="00EC418D">
        <w:rPr>
          <w:lang w:val="en-US"/>
        </w:rPr>
        <w:t>'@'%' IDENTIFIED BY</w:t>
      </w:r>
    </w:p>
    <w:p w14:paraId="32FB0B78" w14:textId="65D54A42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"</w:t>
      </w:r>
      <w:proofErr w:type="spellStart"/>
      <w:r w:rsidRPr="00EC418D">
        <w:rPr>
          <w:lang w:val="en-US"/>
        </w:rPr>
        <w:t>admin_password</w:t>
      </w:r>
      <w:proofErr w:type="spellEnd"/>
      <w:proofErr w:type="gramStart"/>
      <w:r w:rsidRPr="00EC418D">
        <w:rPr>
          <w:lang w:val="en-US"/>
        </w:rPr>
        <w:t>' ;</w:t>
      </w:r>
      <w:proofErr w:type="gramEnd"/>
    </w:p>
    <w:p w14:paraId="63F3CBAA" w14:textId="77777777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CREATE USER '</w:t>
      </w:r>
      <w:proofErr w:type="spellStart"/>
      <w:r w:rsidRPr="00EC418D">
        <w:rPr>
          <w:lang w:val="en-US"/>
        </w:rPr>
        <w:t>manager_user</w:t>
      </w:r>
      <w:proofErr w:type="spellEnd"/>
      <w:r w:rsidRPr="00EC418D">
        <w:rPr>
          <w:lang w:val="en-US"/>
        </w:rPr>
        <w:t>'@'%' IDENTIFIED BY</w:t>
      </w:r>
    </w:p>
    <w:p w14:paraId="32719929" w14:textId="4ECDE324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"</w:t>
      </w:r>
      <w:proofErr w:type="spellStart"/>
      <w:r w:rsidRPr="00EC418D">
        <w:rPr>
          <w:lang w:val="en-US"/>
        </w:rPr>
        <w:t>manager_password</w:t>
      </w:r>
      <w:proofErr w:type="spellEnd"/>
      <w:proofErr w:type="gramStart"/>
      <w:r w:rsidRPr="00EC418D">
        <w:rPr>
          <w:lang w:val="en-US"/>
        </w:rPr>
        <w:t>' ;</w:t>
      </w:r>
      <w:proofErr w:type="gramEnd"/>
    </w:p>
    <w:p w14:paraId="0C9A61D5" w14:textId="2DCB8913" w:rsidR="00EC418D" w:rsidRPr="00EC418D" w:rsidRDefault="00EC418D" w:rsidP="00EC418D">
      <w:pPr>
        <w:pStyle w:val="a3"/>
        <w:ind w:left="0" w:firstLine="851"/>
        <w:jc w:val="both"/>
      </w:pPr>
      <w:r>
        <w:t>* Назначение ролей пользователей</w:t>
      </w:r>
    </w:p>
    <w:p w14:paraId="5AD4CDC2" w14:textId="5D195BF8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GRANT admin TO ‘</w:t>
      </w:r>
      <w:proofErr w:type="spellStart"/>
      <w:r w:rsidRPr="00EC418D">
        <w:rPr>
          <w:lang w:val="en-US"/>
        </w:rPr>
        <w:t>admin_user</w:t>
      </w:r>
      <w:proofErr w:type="spellEnd"/>
      <w:r w:rsidRPr="00EC418D">
        <w:rPr>
          <w:lang w:val="en-US"/>
        </w:rPr>
        <w:t>'@'%';</w:t>
      </w:r>
    </w:p>
    <w:p w14:paraId="15C8F80F" w14:textId="39FCDB6D" w:rsidR="00EC418D" w:rsidRPr="00EC418D" w:rsidRDefault="00EC418D" w:rsidP="00EC418D">
      <w:pPr>
        <w:pStyle w:val="a3"/>
        <w:numPr>
          <w:ilvl w:val="0"/>
          <w:numId w:val="4"/>
        </w:numPr>
        <w:ind w:left="0" w:firstLine="1134"/>
        <w:jc w:val="both"/>
        <w:rPr>
          <w:lang w:val="en-US"/>
        </w:rPr>
      </w:pPr>
      <w:r w:rsidRPr="00EC418D">
        <w:rPr>
          <w:lang w:val="en-US"/>
        </w:rPr>
        <w:t>GRANT manager TO '</w:t>
      </w:r>
      <w:proofErr w:type="spellStart"/>
      <w:r w:rsidRPr="00EC418D">
        <w:rPr>
          <w:lang w:val="en-US"/>
        </w:rPr>
        <w:t>manager_user</w:t>
      </w:r>
      <w:proofErr w:type="spellEnd"/>
      <w:r w:rsidRPr="00EC418D">
        <w:rPr>
          <w:lang w:val="en-US"/>
        </w:rPr>
        <w:t>'@'%';</w:t>
      </w:r>
    </w:p>
    <w:p w14:paraId="2DB7065E" w14:textId="77777777" w:rsidR="00EC418D" w:rsidRPr="00EC418D" w:rsidRDefault="00EC418D" w:rsidP="00EC418D">
      <w:pPr>
        <w:pStyle w:val="a3"/>
        <w:ind w:left="1571"/>
        <w:jc w:val="both"/>
        <w:rPr>
          <w:lang w:val="en-US"/>
        </w:rPr>
      </w:pPr>
    </w:p>
    <w:p w14:paraId="6803647D" w14:textId="417E0BD0" w:rsidR="00EC418D" w:rsidRPr="00EC418D" w:rsidRDefault="00EC418D" w:rsidP="00EC418D">
      <w:pPr>
        <w:pStyle w:val="a3"/>
        <w:ind w:left="1571"/>
        <w:jc w:val="both"/>
        <w:rPr>
          <w:lang w:val="en-US"/>
        </w:rPr>
      </w:pPr>
    </w:p>
    <w:sectPr w:rsidR="00EC418D" w:rsidRPr="00EC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EB7"/>
    <w:multiLevelType w:val="hybridMultilevel"/>
    <w:tmpl w:val="95D2FE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F56BCC"/>
    <w:multiLevelType w:val="hybridMultilevel"/>
    <w:tmpl w:val="973AF2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5B427ED"/>
    <w:multiLevelType w:val="hybridMultilevel"/>
    <w:tmpl w:val="CB76F1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2F21DCF"/>
    <w:multiLevelType w:val="hybridMultilevel"/>
    <w:tmpl w:val="EC5E64C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CBE81C2E">
      <w:numFmt w:val="bullet"/>
      <w:lvlText w:val=""/>
      <w:lvlJc w:val="left"/>
      <w:pPr>
        <w:ind w:left="3011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D"/>
    <w:rsid w:val="000A4D1F"/>
    <w:rsid w:val="002F0465"/>
    <w:rsid w:val="00756FCD"/>
    <w:rsid w:val="00CC481D"/>
    <w:rsid w:val="00DB38D1"/>
    <w:rsid w:val="00E81366"/>
    <w:rsid w:val="00E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A76D"/>
  <w15:chartTrackingRefBased/>
  <w15:docId w15:val="{8244221B-12BD-4BF4-9953-AEA71B7B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65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2F046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F0465"/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Беднарж</dc:creator>
  <cp:keywords/>
  <dc:description/>
  <cp:lastModifiedBy>Кристина Беднарж</cp:lastModifiedBy>
  <cp:revision>2</cp:revision>
  <dcterms:created xsi:type="dcterms:W3CDTF">2024-04-19T17:59:00Z</dcterms:created>
  <dcterms:modified xsi:type="dcterms:W3CDTF">2024-04-19T17:59:00Z</dcterms:modified>
</cp:coreProperties>
</file>