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08CB" w14:textId="272DB8BE" w:rsidR="00195ACB" w:rsidRDefault="00B62938">
      <w:r>
        <w:t>Я ничего не понимаю, помогите.</w:t>
      </w:r>
    </w:p>
    <w:sectPr w:rsidR="0019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5A"/>
    <w:rsid w:val="00195ACB"/>
    <w:rsid w:val="00A83D5A"/>
    <w:rsid w:val="00B6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04F1"/>
  <w15:chartTrackingRefBased/>
  <w15:docId w15:val="{79B9DFCF-4DA6-47F4-807D-BDF1009B1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Калямшина</dc:creator>
  <cp:keywords/>
  <dc:description/>
  <cp:lastModifiedBy>Кристина Калямшина</cp:lastModifiedBy>
  <cp:revision>3</cp:revision>
  <dcterms:created xsi:type="dcterms:W3CDTF">2022-09-27T15:01:00Z</dcterms:created>
  <dcterms:modified xsi:type="dcterms:W3CDTF">2022-09-27T15:02:00Z</dcterms:modified>
</cp:coreProperties>
</file>