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2F" w:rsidRPr="002C4572" w:rsidRDefault="0090222F" w:rsidP="00272705">
      <w:pPr>
        <w:jc w:val="both"/>
        <w:rPr>
          <w:rFonts w:ascii="Times New Roman" w:hAnsi="Times New Roman" w:cs="Times New Roman"/>
          <w:sz w:val="32"/>
          <w:szCs w:val="32"/>
        </w:rPr>
      </w:pPr>
      <w:r w:rsidRPr="002C4572">
        <w:rPr>
          <w:rFonts w:ascii="Times New Roman" w:hAnsi="Times New Roman" w:cs="Times New Roman"/>
          <w:sz w:val="32"/>
          <w:szCs w:val="32"/>
        </w:rPr>
        <w:t>Software Project Mana</w:t>
      </w:r>
      <w:r w:rsidR="00272705">
        <w:rPr>
          <w:rFonts w:ascii="Times New Roman" w:hAnsi="Times New Roman" w:cs="Times New Roman"/>
          <w:sz w:val="32"/>
          <w:szCs w:val="32"/>
        </w:rPr>
        <w:t xml:space="preserve">gement Plan (SPMP) for </w:t>
      </w:r>
      <w:proofErr w:type="spellStart"/>
      <w:r w:rsidR="00272705">
        <w:rPr>
          <w:rFonts w:ascii="Times New Roman" w:hAnsi="Times New Roman" w:cs="Times New Roman"/>
          <w:sz w:val="32"/>
          <w:szCs w:val="32"/>
        </w:rPr>
        <w:t>DoubleDO</w:t>
      </w:r>
      <w:proofErr w:type="spellEnd"/>
      <w:r w:rsidRPr="002C4572">
        <w:rPr>
          <w:rFonts w:ascii="Times New Roman" w:hAnsi="Times New Roman" w:cs="Times New Roman"/>
          <w:sz w:val="32"/>
          <w:szCs w:val="32"/>
        </w:rPr>
        <w:t xml:space="preserve"> Project</w:t>
      </w:r>
    </w:p>
    <w:p w:rsidR="006C20ED" w:rsidRDefault="006C20ED" w:rsidP="00272705">
      <w:pPr>
        <w:jc w:val="both"/>
        <w:rPr>
          <w:rFonts w:ascii="Times New Roman" w:hAnsi="Times New Roman" w:cs="Times New Roman"/>
        </w:rPr>
      </w:pPr>
    </w:p>
    <w:p w:rsidR="0090222F" w:rsidRPr="006C20ED" w:rsidRDefault="00F54E07" w:rsidP="00272705">
      <w:pPr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Baseline version 0.1</w:t>
      </w:r>
    </w:p>
    <w:p w:rsidR="0090222F" w:rsidRPr="006C20ED" w:rsidRDefault="0072762A" w:rsidP="0027270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Issued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on :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August 27, 2014</w:t>
      </w:r>
    </w:p>
    <w:p w:rsidR="0090222F" w:rsidRPr="006C20ED" w:rsidRDefault="0090222F" w:rsidP="00272705">
      <w:pPr>
        <w:jc w:val="both"/>
        <w:rPr>
          <w:rFonts w:ascii="Times New Roman" w:hAnsi="Times New Roman" w:cs="Times New Roman"/>
        </w:rPr>
      </w:pPr>
    </w:p>
    <w:p w:rsidR="0090222F" w:rsidRPr="006C20ED" w:rsidRDefault="00272705" w:rsidP="002727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</w:t>
      </w:r>
      <w:proofErr w:type="gramStart"/>
      <w:r>
        <w:rPr>
          <w:rFonts w:ascii="Times New Roman" w:hAnsi="Times New Roman" w:cs="Times New Roman"/>
          <w:sz w:val="24"/>
        </w:rPr>
        <w:t>by :</w:t>
      </w:r>
      <w:proofErr w:type="gramEnd"/>
      <w:r>
        <w:rPr>
          <w:rFonts w:ascii="Times New Roman" w:hAnsi="Times New Roman" w:cs="Times New Roman"/>
          <w:sz w:val="24"/>
        </w:rPr>
        <w:t xml:space="preserve"> Kristina</w:t>
      </w:r>
      <w:r w:rsidR="0090222F" w:rsidRPr="006C20ED">
        <w:rPr>
          <w:rFonts w:ascii="Times New Roman" w:hAnsi="Times New Roman" w:cs="Times New Roman"/>
          <w:sz w:val="24"/>
        </w:rPr>
        <w:t>, Inc.</w:t>
      </w:r>
    </w:p>
    <w:p w:rsidR="00CF7ADA" w:rsidRDefault="0072762A" w:rsidP="00272705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Issued </w:t>
      </w:r>
      <w:proofErr w:type="gramStart"/>
      <w:r>
        <w:rPr>
          <w:rFonts w:ascii="Times New Roman" w:hAnsi="Times New Roman" w:cs="Times New Roman"/>
          <w:sz w:val="24"/>
        </w:rPr>
        <w:t>for :</w:t>
      </w:r>
      <w:proofErr w:type="gramEnd"/>
      <w:r w:rsidR="0090222F" w:rsidRPr="006C20ED">
        <w:rPr>
          <w:rFonts w:ascii="Times New Roman" w:hAnsi="Times New Roman" w:cs="Times New Roman"/>
          <w:sz w:val="24"/>
        </w:rPr>
        <w:t xml:space="preserve"> Client</w:t>
      </w:r>
    </w:p>
    <w:p w:rsidR="00CF7ADA" w:rsidRPr="00F54E07" w:rsidRDefault="00CF7ADA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</w:rPr>
        <w:br w:type="page"/>
      </w: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Signature</w:t>
      </w:r>
    </w:p>
    <w:p w:rsidR="00CF7ADA" w:rsidRDefault="00CF7ADA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signature indicates approval of the enclosed Software Project Management Plan.</w:t>
      </w:r>
    </w:p>
    <w:p w:rsidR="00CF7ADA" w:rsidRDefault="00CF7ADA" w:rsidP="00272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7ADA" w:rsidRDefault="00CF7ADA" w:rsidP="00272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F7ADA" w:rsidRDefault="00CF7ADA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</w:t>
      </w:r>
      <w:r w:rsidR="00D5636E">
        <w:rPr>
          <w:rFonts w:ascii="Times New Roman" w:hAnsi="Times New Roman" w:cs="Times New Roman"/>
          <w:sz w:val="24"/>
          <w:szCs w:val="24"/>
        </w:rPr>
        <w:t>______</w:t>
      </w:r>
    </w:p>
    <w:p w:rsidR="00F54E07" w:rsidRDefault="00CF7ADA" w:rsidP="00272705">
      <w:pPr>
        <w:jc w:val="both"/>
        <w:rPr>
          <w:rFonts w:ascii="Times New Roman" w:hAnsi="Times New Roman" w:cs="Times New Roman"/>
          <w:sz w:val="20"/>
          <w:szCs w:val="24"/>
        </w:rPr>
      </w:pPr>
      <w:proofErr w:type="spellStart"/>
      <w:r w:rsidRPr="001B3D62">
        <w:rPr>
          <w:rFonts w:ascii="Times New Roman" w:hAnsi="Times New Roman" w:cs="Times New Roman"/>
          <w:sz w:val="20"/>
          <w:szCs w:val="24"/>
        </w:rPr>
        <w:t>AnotherBlabla</w:t>
      </w:r>
      <w:proofErr w:type="spellEnd"/>
      <w:r w:rsidRPr="001B3D62">
        <w:rPr>
          <w:rFonts w:ascii="Times New Roman" w:hAnsi="Times New Roman" w:cs="Times New Roman"/>
          <w:sz w:val="20"/>
          <w:szCs w:val="24"/>
        </w:rPr>
        <w:t xml:space="preserve"> Client</w:t>
      </w:r>
      <w:r w:rsidR="00D5636E" w:rsidRPr="001B3D62">
        <w:rPr>
          <w:rFonts w:ascii="Times New Roman" w:hAnsi="Times New Roman" w:cs="Times New Roman"/>
          <w:sz w:val="20"/>
          <w:szCs w:val="24"/>
        </w:rPr>
        <w:t xml:space="preserve"> Executive Committee representative</w:t>
      </w:r>
    </w:p>
    <w:p w:rsidR="00F54E07" w:rsidRDefault="00F54E07" w:rsidP="00272705">
      <w:pPr>
        <w:jc w:val="both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</w:p>
    <w:p w:rsidR="00CF7ADA" w:rsidRPr="00F54E07" w:rsidRDefault="00F54E07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54E07">
        <w:rPr>
          <w:rFonts w:ascii="Times New Roman" w:hAnsi="Times New Roman" w:cs="Times New Roman"/>
          <w:b/>
          <w:sz w:val="24"/>
          <w:szCs w:val="24"/>
        </w:rPr>
        <w:lastRenderedPageBreak/>
        <w:t>Change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3C5B" w:rsidTr="00633C5B">
        <w:tc>
          <w:tcPr>
            <w:tcW w:w="2394" w:type="dxa"/>
          </w:tcPr>
          <w:p w:rsidR="00633C5B" w:rsidRPr="00633C5B" w:rsidRDefault="00633C5B" w:rsidP="002727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</w:tc>
        <w:tc>
          <w:tcPr>
            <w:tcW w:w="2394" w:type="dxa"/>
          </w:tcPr>
          <w:p w:rsidR="00633C5B" w:rsidRPr="00633C5B" w:rsidRDefault="00633C5B" w:rsidP="002727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633C5B" w:rsidRPr="00633C5B" w:rsidRDefault="00633C5B" w:rsidP="002727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2394" w:type="dxa"/>
          </w:tcPr>
          <w:p w:rsidR="00633C5B" w:rsidRPr="00633C5B" w:rsidRDefault="00633C5B" w:rsidP="00272705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3C5B">
              <w:rPr>
                <w:rFonts w:ascii="Times New Roman" w:hAnsi="Times New Roman" w:cs="Times New Roman"/>
                <w:b/>
                <w:sz w:val="24"/>
                <w:szCs w:val="24"/>
              </w:rPr>
              <w:t>Changes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394" w:type="dxa"/>
          </w:tcPr>
          <w:p w:rsidR="00633C5B" w:rsidRDefault="0072762A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27, 2014</w:t>
            </w:r>
          </w:p>
        </w:tc>
        <w:tc>
          <w:tcPr>
            <w:tcW w:w="2394" w:type="dxa"/>
          </w:tcPr>
          <w:p w:rsidR="00633C5B" w:rsidRDefault="0072762A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Kristina Martha</w:t>
            </w:r>
          </w:p>
        </w:tc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initial version</w:t>
            </w:r>
          </w:p>
        </w:tc>
      </w:tr>
      <w:tr w:rsidR="00633C5B" w:rsidTr="00633C5B"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633C5B" w:rsidRDefault="00633C5B" w:rsidP="002727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F01B4" w:rsidRDefault="00EF01B4" w:rsidP="00272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01B4" w:rsidRDefault="00EF01B4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F54E07" w:rsidRPr="00EF01B4" w:rsidRDefault="00EF01B4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F01B4">
        <w:rPr>
          <w:rFonts w:ascii="Times New Roman" w:hAnsi="Times New Roman" w:cs="Times New Roman"/>
          <w:b/>
          <w:sz w:val="24"/>
          <w:szCs w:val="24"/>
        </w:rPr>
        <w:lastRenderedPageBreak/>
        <w:t>Preface</w:t>
      </w:r>
    </w:p>
    <w:p w:rsidR="00F21339" w:rsidRDefault="00272705" w:rsidP="002727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mendokumentasikan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21339" w:rsidRPr="00F21339" w:rsidRDefault="00F21339" w:rsidP="00272705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F21339">
        <w:rPr>
          <w:rFonts w:ascii="Times New Roman" w:hAnsi="Times New Roman" w:cs="Times New Roman"/>
          <w:b/>
          <w:i/>
          <w:sz w:val="24"/>
          <w:szCs w:val="24"/>
        </w:rPr>
        <w:t>Important Notes for Soft-copy Viewing</w:t>
      </w:r>
    </w:p>
    <w:p w:rsidR="00272705" w:rsidRPr="00272705" w:rsidRDefault="00272705" w:rsidP="0027270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soft-copy viewing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setujui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 xml:space="preserve">Soft-copy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PDF.</w:t>
      </w:r>
    </w:p>
    <w:p w:rsidR="00AE58FE" w:rsidRDefault="00AE58FE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A0CC1" w:rsidRDefault="00AE58FE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E58FE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p w:rsidR="00BA0CC1" w:rsidRDefault="00BA0CC1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A0CC1" w:rsidRPr="00CA5643" w:rsidRDefault="001907A4" w:rsidP="00272705">
      <w:pPr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 w:rsidRPr="00CA5643">
        <w:rPr>
          <w:rFonts w:ascii="Times New Roman" w:hAnsi="Times New Roman" w:cs="Times New Roman"/>
          <w:b/>
          <w:sz w:val="28"/>
          <w:szCs w:val="24"/>
        </w:rPr>
        <w:lastRenderedPageBreak/>
        <w:t>Chapter 1</w:t>
      </w:r>
    </w:p>
    <w:p w:rsidR="001907A4" w:rsidRDefault="001907A4" w:rsidP="0027270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8"/>
          <w:szCs w:val="24"/>
        </w:rPr>
        <w:t>INRODUCTION</w:t>
      </w:r>
    </w:p>
    <w:p w:rsidR="001907A4" w:rsidRPr="00CA5643" w:rsidRDefault="00CA5643" w:rsidP="002727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A5643">
        <w:rPr>
          <w:rFonts w:ascii="Times New Roman" w:hAnsi="Times New Roman" w:cs="Times New Roman"/>
          <w:b/>
          <w:sz w:val="24"/>
          <w:szCs w:val="24"/>
        </w:rPr>
        <w:t>Project Overview</w:t>
      </w:r>
    </w:p>
    <w:p w:rsidR="00273713" w:rsidRPr="00273713" w:rsidRDefault="00BC479F" w:rsidP="00272705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C479F">
        <w:rPr>
          <w:rFonts w:ascii="Times New Roman" w:hAnsi="Times New Roman" w:cs="Times New Roman"/>
          <w:b/>
          <w:sz w:val="24"/>
          <w:szCs w:val="24"/>
        </w:rPr>
        <w:t>Purpose, Scope, and Objectives</w:t>
      </w:r>
    </w:p>
    <w:p w:rsidR="000A024C" w:rsidRDefault="00273713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menganalisa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r w:rsidR="00C03DDD">
        <w:rPr>
          <w:rFonts w:ascii="Times New Roman" w:hAnsi="Times New Roman" w:cs="Times New Roman"/>
          <w:i/>
          <w:sz w:val="24"/>
          <w:szCs w:val="24"/>
        </w:rPr>
        <w:t>interface</w:t>
      </w:r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: Alarm </w:t>
      </w:r>
      <w:proofErr w:type="spellStart"/>
      <w:r w:rsidR="00C03DD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3DDD">
        <w:rPr>
          <w:rFonts w:ascii="Times New Roman" w:hAnsi="Times New Roman" w:cs="Times New Roman"/>
          <w:sz w:val="24"/>
          <w:szCs w:val="24"/>
        </w:rPr>
        <w:t xml:space="preserve"> MP3 Player.</w:t>
      </w:r>
    </w:p>
    <w:p w:rsidR="00C03DDD" w:rsidRPr="00C03DDD" w:rsidRDefault="00C03DDD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9A6113" w:rsidRDefault="00C03DDD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</w:t>
      </w:r>
      <w:r w:rsidR="007E4975">
        <w:rPr>
          <w:rFonts w:ascii="Times New Roman" w:hAnsi="Times New Roman" w:cs="Times New Roman"/>
          <w:sz w:val="24"/>
          <w:szCs w:val="24"/>
        </w:rPr>
        <w:t xml:space="preserve">re </w:t>
      </w:r>
      <w:proofErr w:type="spellStart"/>
      <w:r w:rsidR="007E49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7E4975">
        <w:rPr>
          <w:rFonts w:ascii="Times New Roman" w:hAnsi="Times New Roman" w:cs="Times New Roman"/>
          <w:sz w:val="24"/>
          <w:szCs w:val="24"/>
        </w:rPr>
        <w:t xml:space="preserve"> error yang </w:t>
      </w:r>
      <w:proofErr w:type="spellStart"/>
      <w:r w:rsidR="007E4975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7E49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4975">
        <w:rPr>
          <w:rFonts w:ascii="Times New Roman" w:hAnsi="Times New Roman" w:cs="Times New Roman"/>
          <w:sz w:val="24"/>
          <w:szCs w:val="24"/>
        </w:rPr>
        <w:t>berasal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bukanlah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scope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03DDD" w:rsidRDefault="00C03DDD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BF2701" w:rsidRDefault="00663FEB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Objektif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interface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men</w:t>
      </w:r>
      <w:r w:rsidR="00052008">
        <w:rPr>
          <w:rFonts w:ascii="Times New Roman" w:hAnsi="Times New Roman" w:cs="Times New Roman"/>
          <w:sz w:val="24"/>
          <w:szCs w:val="24"/>
        </w:rPr>
        <w:t xml:space="preserve">-survey 2 </w:t>
      </w:r>
      <w:proofErr w:type="spellStart"/>
      <w:r w:rsidR="0005200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="000520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20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052008">
        <w:rPr>
          <w:rFonts w:ascii="Times New Roman" w:hAnsi="Times New Roman" w:cs="Times New Roman"/>
          <w:sz w:val="24"/>
          <w:szCs w:val="24"/>
        </w:rPr>
        <w:t>: begin</w:t>
      </w:r>
      <w:r w:rsidR="00BD500C">
        <w:rPr>
          <w:rFonts w:ascii="Times New Roman" w:hAnsi="Times New Roman" w:cs="Times New Roman"/>
          <w:sz w:val="24"/>
          <w:szCs w:val="24"/>
        </w:rPr>
        <w:t xml:space="preserve">ner </w:t>
      </w:r>
      <w:proofErr w:type="spellStart"/>
      <w:r w:rsidR="00BD500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D500C">
        <w:rPr>
          <w:rFonts w:ascii="Times New Roman" w:hAnsi="Times New Roman" w:cs="Times New Roman"/>
          <w:sz w:val="24"/>
          <w:szCs w:val="24"/>
        </w:rPr>
        <w:t xml:space="preserve"> advanced user.</w:t>
      </w:r>
    </w:p>
    <w:p w:rsidR="00BD500C" w:rsidRPr="00BF2701" w:rsidRDefault="00BD500C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762A" w:rsidRPr="0072762A" w:rsidRDefault="00BF2701" w:rsidP="0072762A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BF2701">
        <w:rPr>
          <w:rFonts w:ascii="Times New Roman" w:hAnsi="Times New Roman" w:cs="Times New Roman"/>
          <w:b/>
          <w:sz w:val="24"/>
          <w:szCs w:val="24"/>
        </w:rPr>
        <w:t>Assumptions and Constraints</w:t>
      </w:r>
    </w:p>
    <w:p w:rsidR="0072762A" w:rsidRDefault="0072762A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762A" w:rsidRDefault="0072762A" w:rsidP="007276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</w:p>
    <w:p w:rsidR="0072762A" w:rsidRDefault="0072762A" w:rsidP="007276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diasumsikan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berakhir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2762A" w:rsidRDefault="0072762A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72762A" w:rsidRDefault="0072762A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2762A" w:rsidRDefault="0072762A" w:rsidP="0072762A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:rsidR="00FD5D36" w:rsidRDefault="0072762A" w:rsidP="007E4975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</w:p>
    <w:p w:rsidR="007E4975" w:rsidRPr="007E4975" w:rsidRDefault="007E4975" w:rsidP="007E4975">
      <w:pPr>
        <w:pStyle w:val="ListParagraph"/>
        <w:ind w:left="1800"/>
        <w:jc w:val="both"/>
        <w:rPr>
          <w:rFonts w:ascii="Times New Roman" w:hAnsi="Times New Roman" w:cs="Times New Roman"/>
          <w:sz w:val="24"/>
          <w:szCs w:val="24"/>
        </w:rPr>
      </w:pPr>
    </w:p>
    <w:p w:rsidR="00456AE4" w:rsidRPr="00DC4478" w:rsidRDefault="00FD5D36" w:rsidP="00272705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C4478">
        <w:rPr>
          <w:rFonts w:ascii="Times New Roman" w:hAnsi="Times New Roman" w:cs="Times New Roman"/>
          <w:b/>
          <w:sz w:val="24"/>
          <w:szCs w:val="24"/>
        </w:rPr>
        <w:t>Project Deliverables</w:t>
      </w:r>
    </w:p>
    <w:p w:rsidR="00EE1445" w:rsidRDefault="00767617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is the list of all items that will be available by the completion of the project.</w:t>
      </w:r>
    </w:p>
    <w:p w:rsidR="00767617" w:rsidRDefault="00272705" w:rsidP="002727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website</w:t>
      </w:r>
      <w:r w:rsidR="00CE29CF">
        <w:rPr>
          <w:rFonts w:ascii="Times New Roman" w:hAnsi="Times New Roman" w:cs="Times New Roman"/>
          <w:sz w:val="24"/>
          <w:szCs w:val="24"/>
        </w:rPr>
        <w:t>, along with its environment and supporting libraries.</w:t>
      </w:r>
    </w:p>
    <w:p w:rsidR="00CE29CF" w:rsidRDefault="00CE29CF" w:rsidP="002727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documentation</w:t>
      </w:r>
    </w:p>
    <w:p w:rsidR="00CE29CF" w:rsidRDefault="008179CF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Installation documentation</w:t>
      </w:r>
    </w:p>
    <w:p w:rsidR="00DC4250" w:rsidRDefault="00DC4250" w:rsidP="002727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documentation</w:t>
      </w:r>
    </w:p>
    <w:p w:rsidR="00DC4250" w:rsidRDefault="00DC4250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Project Management Plan (SPMP)</w:t>
      </w:r>
    </w:p>
    <w:p w:rsidR="00DC4250" w:rsidRDefault="00DC4250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Requirement Specification (SRS)</w:t>
      </w:r>
    </w:p>
    <w:p w:rsidR="00DC4250" w:rsidRDefault="00DC4250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Design Description (SDD)</w:t>
      </w:r>
    </w:p>
    <w:p w:rsidR="00DC4250" w:rsidRDefault="00DC4250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Documentation (STD)</w:t>
      </w:r>
    </w:p>
    <w:p w:rsidR="00BB0135" w:rsidRDefault="00BB0135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 Plan (STP)</w:t>
      </w:r>
    </w:p>
    <w:p w:rsidR="00BB0135" w:rsidRDefault="00BB0135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Quality Assurance Plan (SQAP)</w:t>
      </w:r>
    </w:p>
    <w:p w:rsidR="00BB0135" w:rsidRDefault="00BB0135" w:rsidP="00272705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Configuration Management Plan (SCMP)</w:t>
      </w:r>
    </w:p>
    <w:p w:rsidR="00DC4478" w:rsidRPr="007B49F1" w:rsidRDefault="00DC4478" w:rsidP="002727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lastRenderedPageBreak/>
        <w:t>Chapter 2</w:t>
      </w:r>
    </w:p>
    <w:p w:rsidR="00DC4478" w:rsidRDefault="007B49F1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 w:rsidRPr="007B49F1">
        <w:rPr>
          <w:rFonts w:ascii="Times New Roman" w:hAnsi="Times New Roman" w:cs="Times New Roman"/>
          <w:b/>
          <w:sz w:val="28"/>
          <w:szCs w:val="24"/>
        </w:rPr>
        <w:t>PROJECT ORGANIZATION</w:t>
      </w:r>
    </w:p>
    <w:p w:rsidR="007B49F1" w:rsidRDefault="007B49F1" w:rsidP="00272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C4478" w:rsidRPr="00E63307" w:rsidRDefault="00763B32" w:rsidP="0027270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63307">
        <w:rPr>
          <w:rFonts w:ascii="Times New Roman" w:hAnsi="Times New Roman" w:cs="Times New Roman"/>
          <w:b/>
          <w:sz w:val="24"/>
          <w:szCs w:val="24"/>
        </w:rPr>
        <w:t>Software Process Model</w:t>
      </w:r>
    </w:p>
    <w:p w:rsidR="00A9316E" w:rsidRDefault="00EE2167" w:rsidP="00D16AE9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1D4">
        <w:rPr>
          <w:rFonts w:ascii="Times New Roman" w:hAnsi="Times New Roman" w:cs="Times New Roman"/>
          <w:b/>
          <w:sz w:val="24"/>
          <w:szCs w:val="24"/>
        </w:rPr>
        <w:t>E</w:t>
      </w:r>
      <w:r w:rsidR="0072762A">
        <w:rPr>
          <w:rFonts w:ascii="Times New Roman" w:hAnsi="Times New Roman" w:cs="Times New Roman"/>
          <w:b/>
          <w:sz w:val="24"/>
          <w:szCs w:val="24"/>
        </w:rPr>
        <w:t>xternal Structure</w:t>
      </w:r>
    </w:p>
    <w:p w:rsidR="00D16AE9" w:rsidRPr="00D16AE9" w:rsidRDefault="00D16AE9" w:rsidP="00D16AE9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NONE</w:t>
      </w:r>
    </w:p>
    <w:p w:rsidR="00EE2167" w:rsidRDefault="00EE2167" w:rsidP="0027270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Internal Structure</w:t>
      </w:r>
    </w:p>
    <w:p w:rsidR="00DC5E0A" w:rsidRDefault="00DC5E0A" w:rsidP="0027270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DC5E0A" w:rsidRPr="002F79E4" w:rsidRDefault="00DC5E0A" w:rsidP="0027270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3200400"/>
            <wp:effectExtent l="38100" t="0" r="952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A9316E" w:rsidRPr="007D1DB8" w:rsidRDefault="00EE2167" w:rsidP="007D1DB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Roles and Responsibilities</w:t>
      </w:r>
    </w:p>
    <w:p w:rsidR="0040514B" w:rsidRDefault="0040514B" w:rsidP="0027270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29"/>
        <w:gridCol w:w="1130"/>
        <w:gridCol w:w="1856"/>
        <w:gridCol w:w="1114"/>
        <w:gridCol w:w="1255"/>
        <w:gridCol w:w="1416"/>
        <w:gridCol w:w="1416"/>
      </w:tblGrid>
      <w:tr w:rsidR="00A9316E" w:rsidTr="00D16AE9">
        <w:tc>
          <w:tcPr>
            <w:tcW w:w="1029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30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85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Deliverables</w:t>
            </w:r>
          </w:p>
        </w:tc>
        <w:tc>
          <w:tcPr>
            <w:tcW w:w="1114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CEO</w:t>
            </w:r>
          </w:p>
        </w:tc>
        <w:tc>
          <w:tcPr>
            <w:tcW w:w="1255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1 (Lead)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 2 (Assistant)</w:t>
            </w:r>
          </w:p>
        </w:tc>
      </w:tr>
      <w:tr w:rsidR="00A9316E" w:rsidTr="00D16AE9">
        <w:tc>
          <w:tcPr>
            <w:tcW w:w="1029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A9316E" w:rsidRDefault="00866B0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Initiation</w:t>
            </w:r>
          </w:p>
        </w:tc>
        <w:tc>
          <w:tcPr>
            <w:tcW w:w="1114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0" w:type="dxa"/>
          </w:tcPr>
          <w:p w:rsidR="00A9316E" w:rsidRDefault="00866B0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56" w:type="dxa"/>
          </w:tcPr>
          <w:p w:rsidR="00A9316E" w:rsidRDefault="007D1DB8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Request</w:t>
            </w:r>
          </w:p>
        </w:tc>
        <w:tc>
          <w:tcPr>
            <w:tcW w:w="1114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55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0" w:type="dxa"/>
          </w:tcPr>
          <w:p w:rsidR="00A9316E" w:rsidRDefault="007D1DB8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56" w:type="dxa"/>
          </w:tcPr>
          <w:p w:rsidR="00A9316E" w:rsidRDefault="007D1DB8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Mission, Objectives, deliverables</w:t>
            </w:r>
          </w:p>
        </w:tc>
        <w:tc>
          <w:tcPr>
            <w:tcW w:w="1114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55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0" w:type="dxa"/>
          </w:tcPr>
          <w:p w:rsidR="00A9316E" w:rsidRDefault="007D1DB8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5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Organization</w:t>
            </w:r>
          </w:p>
        </w:tc>
        <w:tc>
          <w:tcPr>
            <w:tcW w:w="1114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55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0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5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114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255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Phase</w:t>
            </w:r>
          </w:p>
        </w:tc>
        <w:tc>
          <w:tcPr>
            <w:tcW w:w="1114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A9316E" w:rsidRDefault="00A9316E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16E" w:rsidTr="00D16AE9">
        <w:tc>
          <w:tcPr>
            <w:tcW w:w="1029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0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5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RFP Development</w:t>
            </w:r>
          </w:p>
        </w:tc>
        <w:tc>
          <w:tcPr>
            <w:tcW w:w="1114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A9316E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Schedule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Communications Plan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Plan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Prototypes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Development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Development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Management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Rollout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1029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130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85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</w:tc>
        <w:tc>
          <w:tcPr>
            <w:tcW w:w="1114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</w:tc>
        <w:tc>
          <w:tcPr>
            <w:tcW w:w="1255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6" w:type="dxa"/>
          </w:tcPr>
          <w:p w:rsidR="00D16AE9" w:rsidRDefault="00D16AE9" w:rsidP="0027270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9316E" w:rsidRPr="006D1559" w:rsidRDefault="00A9316E" w:rsidP="0027270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EE2167" w:rsidRPr="002F79E4" w:rsidRDefault="00EE2167" w:rsidP="00272705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F79E4">
        <w:rPr>
          <w:rFonts w:ascii="Times New Roman" w:hAnsi="Times New Roman" w:cs="Times New Roman"/>
          <w:b/>
          <w:sz w:val="24"/>
          <w:szCs w:val="24"/>
        </w:rPr>
        <w:t>Tools and Techniques</w:t>
      </w:r>
    </w:p>
    <w:p w:rsidR="00FD09F8" w:rsidRPr="00B97EC1" w:rsidRDefault="009508B7" w:rsidP="00272705">
      <w:pPr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7EC1">
        <w:rPr>
          <w:rFonts w:ascii="Times New Roman" w:hAnsi="Times New Roman" w:cs="Times New Roman"/>
          <w:i/>
          <w:sz w:val="24"/>
          <w:szCs w:val="24"/>
        </w:rPr>
        <w:t>Use this part to list all tools and techniques that you will use in this project.</w:t>
      </w:r>
    </w:p>
    <w:p w:rsidR="00A2793D" w:rsidRDefault="00A2793D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2793D" w:rsidRPr="0087316C" w:rsidRDefault="00A2793D" w:rsidP="00272705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lastRenderedPageBreak/>
        <w:t>Chapter 3</w:t>
      </w:r>
    </w:p>
    <w:p w:rsidR="00A2793D" w:rsidRDefault="00A2793D" w:rsidP="00272705">
      <w:pPr>
        <w:jc w:val="both"/>
        <w:rPr>
          <w:rFonts w:ascii="Times New Roman" w:hAnsi="Times New Roman" w:cs="Times New Roman"/>
          <w:sz w:val="24"/>
          <w:szCs w:val="24"/>
        </w:rPr>
      </w:pPr>
      <w:r w:rsidRPr="0087316C">
        <w:rPr>
          <w:rFonts w:ascii="Times New Roman" w:hAnsi="Times New Roman" w:cs="Times New Roman"/>
          <w:b/>
          <w:sz w:val="28"/>
          <w:szCs w:val="24"/>
        </w:rPr>
        <w:t>PROJECT MANAGEMENT PLAN</w:t>
      </w:r>
    </w:p>
    <w:p w:rsidR="0087316C" w:rsidRDefault="0087316C" w:rsidP="0027270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7316C" w:rsidRPr="009732B7" w:rsidRDefault="00E07E55" w:rsidP="0027270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Work Activities</w:t>
      </w:r>
    </w:p>
    <w:p w:rsidR="009732B7" w:rsidRPr="00B97EC1" w:rsidRDefault="005976DB" w:rsidP="00272705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7EC1">
        <w:rPr>
          <w:rFonts w:ascii="Times New Roman" w:hAnsi="Times New Roman" w:cs="Times New Roman"/>
          <w:i/>
          <w:sz w:val="24"/>
          <w:szCs w:val="24"/>
        </w:rPr>
        <w:t>In this part, you are required to list all your WBS. Remember, yo</w:t>
      </w:r>
      <w:r w:rsidR="00DB6968" w:rsidRPr="00B97EC1">
        <w:rPr>
          <w:rFonts w:ascii="Times New Roman" w:hAnsi="Times New Roman" w:cs="Times New Roman"/>
          <w:i/>
          <w:sz w:val="24"/>
          <w:szCs w:val="24"/>
        </w:rPr>
        <w:t>u need to have at least 25 main items, which means your ID here can go (or even, should) more than 25</w:t>
      </w:r>
      <w:r w:rsidRPr="00B97EC1">
        <w:rPr>
          <w:rFonts w:ascii="Times New Roman" w:hAnsi="Times New Roman" w:cs="Times New Roman"/>
          <w:i/>
          <w:sz w:val="24"/>
          <w:szCs w:val="24"/>
        </w:rPr>
        <w:t>. Following is an example of how your WBS list should look like.</w:t>
      </w:r>
    </w:p>
    <w:p w:rsidR="005976DB" w:rsidRDefault="005976DB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982"/>
        <w:gridCol w:w="1096"/>
        <w:gridCol w:w="1856"/>
        <w:gridCol w:w="1110"/>
        <w:gridCol w:w="1456"/>
        <w:gridCol w:w="1403"/>
      </w:tblGrid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(days)</w:t>
            </w:r>
          </w:p>
        </w:tc>
        <w:tc>
          <w:tcPr>
            <w:tcW w:w="1456" w:type="dxa"/>
          </w:tcPr>
          <w:p w:rsidR="00D16AE9" w:rsidRDefault="00D16AE9" w:rsidP="00D16AE9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Predecessors</w:t>
            </w: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Successors</w:t>
            </w: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Initiation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Request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Mission, Objectives, deliverables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Organization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Risk Assessment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Planning Phase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RFP Development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Scope Statement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WBS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Schedule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Communications Plan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Plan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Specifications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2.8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2.9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Prototypes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2.10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Plan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Construction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Development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Control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Quality Assurance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Development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Configuration Management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Testing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Rollout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6AE9" w:rsidTr="00D16AE9">
        <w:tc>
          <w:tcPr>
            <w:tcW w:w="982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18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</w:tc>
        <w:tc>
          <w:tcPr>
            <w:tcW w:w="1110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56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03" w:type="dxa"/>
          </w:tcPr>
          <w:p w:rsidR="00D16AE9" w:rsidRDefault="00D16AE9" w:rsidP="00E96E94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6AE9" w:rsidRDefault="00D16AE9" w:rsidP="00272705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E07E55" w:rsidRPr="009732B7" w:rsidRDefault="00E07E55" w:rsidP="00272705">
      <w:pPr>
        <w:pStyle w:val="ListParagraph"/>
        <w:numPr>
          <w:ilvl w:val="0"/>
          <w:numId w:val="4"/>
        </w:numPr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732B7">
        <w:rPr>
          <w:rFonts w:ascii="Times New Roman" w:hAnsi="Times New Roman" w:cs="Times New Roman"/>
          <w:b/>
          <w:sz w:val="24"/>
          <w:szCs w:val="24"/>
        </w:rPr>
        <w:t>Activity Network</w:t>
      </w:r>
    </w:p>
    <w:p w:rsidR="00E63307" w:rsidRPr="00B97EC1" w:rsidRDefault="004A27A4" w:rsidP="00272705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 w:rsidRPr="00B97EC1">
        <w:rPr>
          <w:rFonts w:ascii="Times New Roman" w:hAnsi="Times New Roman" w:cs="Times New Roman"/>
          <w:i/>
          <w:sz w:val="24"/>
          <w:szCs w:val="24"/>
        </w:rPr>
        <w:t>Using dependencies that you have from Work Activities above, you are required to make an activity network here. Example of how activity network looks like can be found at TM.</w:t>
      </w:r>
    </w:p>
    <w:sectPr w:rsidR="00E63307" w:rsidRPr="00B97EC1" w:rsidSect="00734C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37F57"/>
    <w:multiLevelType w:val="multilevel"/>
    <w:tmpl w:val="238AA9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56E72836"/>
    <w:multiLevelType w:val="hybridMultilevel"/>
    <w:tmpl w:val="6E089F78"/>
    <w:lvl w:ilvl="0" w:tplc="E8CEE87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344286"/>
    <w:multiLevelType w:val="hybridMultilevel"/>
    <w:tmpl w:val="7B54C77C"/>
    <w:lvl w:ilvl="0" w:tplc="DE8888B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8834A49"/>
    <w:multiLevelType w:val="hybridMultilevel"/>
    <w:tmpl w:val="27A09482"/>
    <w:lvl w:ilvl="0" w:tplc="EEA4B32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41493F"/>
    <w:multiLevelType w:val="hybridMultilevel"/>
    <w:tmpl w:val="3A1A4660"/>
    <w:lvl w:ilvl="0" w:tplc="DA56A2B0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22F"/>
    <w:rsid w:val="0002750E"/>
    <w:rsid w:val="00031E12"/>
    <w:rsid w:val="00052008"/>
    <w:rsid w:val="000A024C"/>
    <w:rsid w:val="000D1AFE"/>
    <w:rsid w:val="000F6EEC"/>
    <w:rsid w:val="0013712E"/>
    <w:rsid w:val="00150F0E"/>
    <w:rsid w:val="001907A4"/>
    <w:rsid w:val="001A4117"/>
    <w:rsid w:val="001B3D62"/>
    <w:rsid w:val="001E35E4"/>
    <w:rsid w:val="001E5E5A"/>
    <w:rsid w:val="00272705"/>
    <w:rsid w:val="00273713"/>
    <w:rsid w:val="002B510D"/>
    <w:rsid w:val="002C4572"/>
    <w:rsid w:val="002D4468"/>
    <w:rsid w:val="002E657C"/>
    <w:rsid w:val="002F79E4"/>
    <w:rsid w:val="00336137"/>
    <w:rsid w:val="003361D4"/>
    <w:rsid w:val="00341C71"/>
    <w:rsid w:val="003532C6"/>
    <w:rsid w:val="003804CC"/>
    <w:rsid w:val="0040514B"/>
    <w:rsid w:val="004471B2"/>
    <w:rsid w:val="00456AE4"/>
    <w:rsid w:val="004A27A4"/>
    <w:rsid w:val="0053027A"/>
    <w:rsid w:val="005738E5"/>
    <w:rsid w:val="005976DB"/>
    <w:rsid w:val="005A402A"/>
    <w:rsid w:val="005C4237"/>
    <w:rsid w:val="005E6750"/>
    <w:rsid w:val="005F5539"/>
    <w:rsid w:val="00600213"/>
    <w:rsid w:val="006213A9"/>
    <w:rsid w:val="00625BFE"/>
    <w:rsid w:val="00625EF8"/>
    <w:rsid w:val="00633C5B"/>
    <w:rsid w:val="00661BA6"/>
    <w:rsid w:val="00663FEB"/>
    <w:rsid w:val="006C20ED"/>
    <w:rsid w:val="006D1559"/>
    <w:rsid w:val="006D6C9B"/>
    <w:rsid w:val="00717CDD"/>
    <w:rsid w:val="0072762A"/>
    <w:rsid w:val="00734CEC"/>
    <w:rsid w:val="00755046"/>
    <w:rsid w:val="00763B32"/>
    <w:rsid w:val="00767617"/>
    <w:rsid w:val="007B49F1"/>
    <w:rsid w:val="007D1DB8"/>
    <w:rsid w:val="007E4975"/>
    <w:rsid w:val="008179CF"/>
    <w:rsid w:val="00830A24"/>
    <w:rsid w:val="00855652"/>
    <w:rsid w:val="00866B0E"/>
    <w:rsid w:val="0087316C"/>
    <w:rsid w:val="0090222F"/>
    <w:rsid w:val="009508B7"/>
    <w:rsid w:val="00961176"/>
    <w:rsid w:val="009732B7"/>
    <w:rsid w:val="0099414B"/>
    <w:rsid w:val="009A6113"/>
    <w:rsid w:val="009D14F1"/>
    <w:rsid w:val="009E015F"/>
    <w:rsid w:val="009E37FF"/>
    <w:rsid w:val="00A2793D"/>
    <w:rsid w:val="00A800E8"/>
    <w:rsid w:val="00A9316E"/>
    <w:rsid w:val="00AB0856"/>
    <w:rsid w:val="00AE58FE"/>
    <w:rsid w:val="00B06ADC"/>
    <w:rsid w:val="00B2153A"/>
    <w:rsid w:val="00B42BD4"/>
    <w:rsid w:val="00B47301"/>
    <w:rsid w:val="00B77498"/>
    <w:rsid w:val="00B83194"/>
    <w:rsid w:val="00B97EC1"/>
    <w:rsid w:val="00BA0CC1"/>
    <w:rsid w:val="00BB0135"/>
    <w:rsid w:val="00BC2FDB"/>
    <w:rsid w:val="00BC479F"/>
    <w:rsid w:val="00BC6916"/>
    <w:rsid w:val="00BD29DD"/>
    <w:rsid w:val="00BD4785"/>
    <w:rsid w:val="00BD500C"/>
    <w:rsid w:val="00BF2701"/>
    <w:rsid w:val="00BF2A8B"/>
    <w:rsid w:val="00C03DDD"/>
    <w:rsid w:val="00C16BCF"/>
    <w:rsid w:val="00C3005C"/>
    <w:rsid w:val="00C50292"/>
    <w:rsid w:val="00C505B3"/>
    <w:rsid w:val="00CA5643"/>
    <w:rsid w:val="00CE29CF"/>
    <w:rsid w:val="00CF7ADA"/>
    <w:rsid w:val="00D16AE9"/>
    <w:rsid w:val="00D34C43"/>
    <w:rsid w:val="00D5636E"/>
    <w:rsid w:val="00DB6968"/>
    <w:rsid w:val="00DC4250"/>
    <w:rsid w:val="00DC4478"/>
    <w:rsid w:val="00DC5E0A"/>
    <w:rsid w:val="00E07E55"/>
    <w:rsid w:val="00E149FF"/>
    <w:rsid w:val="00E63307"/>
    <w:rsid w:val="00E90991"/>
    <w:rsid w:val="00EB4948"/>
    <w:rsid w:val="00EE1445"/>
    <w:rsid w:val="00EE2167"/>
    <w:rsid w:val="00EF01B4"/>
    <w:rsid w:val="00F21339"/>
    <w:rsid w:val="00F54E07"/>
    <w:rsid w:val="00FD09F8"/>
    <w:rsid w:val="00FD5D36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D0C099-5B90-438C-862F-7A33DDB39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3C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A5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4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C4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5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5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5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5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5B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AFBC846-37A6-4AE5-9911-237BA19FD06E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43779E0-ADDE-46DD-ADDE-00B5E9378C03}">
      <dgm:prSet phldrT="[Text]"/>
      <dgm:spPr/>
      <dgm:t>
        <a:bodyPr/>
        <a:lstStyle/>
        <a:p>
          <a:r>
            <a:rPr lang="en-US"/>
            <a:t>Kristina Martha Liana (project manager)</a:t>
          </a:r>
        </a:p>
      </dgm:t>
    </dgm:pt>
    <dgm:pt modelId="{887C747B-EB1E-40D5-B0B7-52C6F79D7862}" type="parTrans" cxnId="{EAEED940-FE15-4D3A-A7CD-09B6F997BE1B}">
      <dgm:prSet/>
      <dgm:spPr/>
      <dgm:t>
        <a:bodyPr/>
        <a:lstStyle/>
        <a:p>
          <a:endParaRPr lang="en-US"/>
        </a:p>
      </dgm:t>
    </dgm:pt>
    <dgm:pt modelId="{58257990-6D06-486D-94FD-07814BB29646}" type="sibTrans" cxnId="{EAEED940-FE15-4D3A-A7CD-09B6F997BE1B}">
      <dgm:prSet/>
      <dgm:spPr/>
      <dgm:t>
        <a:bodyPr/>
        <a:lstStyle/>
        <a:p>
          <a:endParaRPr lang="en-US"/>
        </a:p>
      </dgm:t>
    </dgm:pt>
    <dgm:pt modelId="{4BBE4A91-D8F2-4D3A-B7EF-31C4CB287D13}" type="asst">
      <dgm:prSet phldrT="[Text]"/>
      <dgm:spPr/>
      <dgm:t>
        <a:bodyPr/>
        <a:lstStyle/>
        <a:p>
          <a:r>
            <a:rPr lang="en-US"/>
            <a:t>Aldo Adiputra (Programmer 1)</a:t>
          </a:r>
        </a:p>
      </dgm:t>
    </dgm:pt>
    <dgm:pt modelId="{ECCE5A32-FA24-42C6-B06D-B31644C09FAD}" type="parTrans" cxnId="{3CABE1F8-6329-468F-81A9-AF00285DC616}">
      <dgm:prSet/>
      <dgm:spPr/>
      <dgm:t>
        <a:bodyPr/>
        <a:lstStyle/>
        <a:p>
          <a:endParaRPr lang="en-US"/>
        </a:p>
      </dgm:t>
    </dgm:pt>
    <dgm:pt modelId="{F129C05E-62BC-4CA0-A7EA-C0589DB7C2F0}" type="sibTrans" cxnId="{3CABE1F8-6329-468F-81A9-AF00285DC616}">
      <dgm:prSet/>
      <dgm:spPr/>
      <dgm:t>
        <a:bodyPr/>
        <a:lstStyle/>
        <a:p>
          <a:endParaRPr lang="en-US"/>
        </a:p>
      </dgm:t>
    </dgm:pt>
    <dgm:pt modelId="{70EA7B4D-4E9D-467F-AF96-BD637143AE67}" type="asst">
      <dgm:prSet phldrT="[Text]"/>
      <dgm:spPr/>
      <dgm:t>
        <a:bodyPr/>
        <a:lstStyle/>
        <a:p>
          <a:r>
            <a:rPr lang="en-US"/>
            <a:t>Edo Setiawan (Programmer 2)</a:t>
          </a:r>
        </a:p>
      </dgm:t>
    </dgm:pt>
    <dgm:pt modelId="{8C894754-4841-451A-9730-3FE469100A23}" type="parTrans" cxnId="{7AEDAE06-BD7E-4E72-89B8-85ABD7626311}">
      <dgm:prSet/>
      <dgm:spPr/>
      <dgm:t>
        <a:bodyPr/>
        <a:lstStyle/>
        <a:p>
          <a:endParaRPr lang="en-US"/>
        </a:p>
      </dgm:t>
    </dgm:pt>
    <dgm:pt modelId="{801248FD-780F-400F-85CC-E16CEE740A07}" type="sibTrans" cxnId="{7AEDAE06-BD7E-4E72-89B8-85ABD7626311}">
      <dgm:prSet/>
      <dgm:spPr/>
      <dgm:t>
        <a:bodyPr/>
        <a:lstStyle/>
        <a:p>
          <a:endParaRPr lang="en-US"/>
        </a:p>
      </dgm:t>
    </dgm:pt>
    <dgm:pt modelId="{6971C688-53FA-41F7-9AFE-4678DB1450DD}" type="pres">
      <dgm:prSet presAssocID="{0AFBC846-37A6-4AE5-9911-237BA19FD06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08478F10-E6C3-4F5F-967A-37EBAA6CFFF7}" type="pres">
      <dgm:prSet presAssocID="{B43779E0-ADDE-46DD-ADDE-00B5E9378C03}" presName="hierRoot1" presStyleCnt="0">
        <dgm:presLayoutVars>
          <dgm:hierBranch val="init"/>
        </dgm:presLayoutVars>
      </dgm:prSet>
      <dgm:spPr/>
    </dgm:pt>
    <dgm:pt modelId="{C740F62A-BB4D-4E01-B92D-19090BC9C44B}" type="pres">
      <dgm:prSet presAssocID="{B43779E0-ADDE-46DD-ADDE-00B5E9378C03}" presName="rootComposite1" presStyleCnt="0"/>
      <dgm:spPr/>
    </dgm:pt>
    <dgm:pt modelId="{94B7234D-A193-45FC-85D0-A59BAAEF1956}" type="pres">
      <dgm:prSet presAssocID="{B43779E0-ADDE-46DD-ADDE-00B5E9378C0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8CACAAE-A688-4027-A75C-FDBC17A70B72}" type="pres">
      <dgm:prSet presAssocID="{B43779E0-ADDE-46DD-ADDE-00B5E9378C03}" presName="rootConnector1" presStyleLbl="node1" presStyleIdx="0" presStyleCnt="0"/>
      <dgm:spPr/>
      <dgm:t>
        <a:bodyPr/>
        <a:lstStyle/>
        <a:p>
          <a:endParaRPr lang="en-US"/>
        </a:p>
      </dgm:t>
    </dgm:pt>
    <dgm:pt modelId="{EB43435C-9B6B-4D5C-A3EB-1B7910F8D6F6}" type="pres">
      <dgm:prSet presAssocID="{B43779E0-ADDE-46DD-ADDE-00B5E9378C03}" presName="hierChild2" presStyleCnt="0"/>
      <dgm:spPr/>
    </dgm:pt>
    <dgm:pt modelId="{FA00DFB5-E3A5-4909-81F8-2E53C773935F}" type="pres">
      <dgm:prSet presAssocID="{B43779E0-ADDE-46DD-ADDE-00B5E9378C03}" presName="hierChild3" presStyleCnt="0"/>
      <dgm:spPr/>
    </dgm:pt>
    <dgm:pt modelId="{38147F13-A962-4FC5-BD14-FEEDBF83370D}" type="pres">
      <dgm:prSet presAssocID="{ECCE5A32-FA24-42C6-B06D-B31644C09FAD}" presName="Name111" presStyleLbl="parChTrans1D2" presStyleIdx="0" presStyleCnt="2"/>
      <dgm:spPr/>
      <dgm:t>
        <a:bodyPr/>
        <a:lstStyle/>
        <a:p>
          <a:endParaRPr lang="en-US"/>
        </a:p>
      </dgm:t>
    </dgm:pt>
    <dgm:pt modelId="{DD81BC8C-D53D-4B82-8F6A-100D38BB9ADF}" type="pres">
      <dgm:prSet presAssocID="{4BBE4A91-D8F2-4D3A-B7EF-31C4CB287D13}" presName="hierRoot3" presStyleCnt="0">
        <dgm:presLayoutVars>
          <dgm:hierBranch val="init"/>
        </dgm:presLayoutVars>
      </dgm:prSet>
      <dgm:spPr/>
    </dgm:pt>
    <dgm:pt modelId="{3645076D-1355-4040-8672-3C609E123755}" type="pres">
      <dgm:prSet presAssocID="{4BBE4A91-D8F2-4D3A-B7EF-31C4CB287D13}" presName="rootComposite3" presStyleCnt="0"/>
      <dgm:spPr/>
    </dgm:pt>
    <dgm:pt modelId="{8C1A3328-9F35-4452-BE34-D6B3E211FB91}" type="pres">
      <dgm:prSet presAssocID="{4BBE4A91-D8F2-4D3A-B7EF-31C4CB287D13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54F04-3FD2-4677-8787-18BB9030CB3C}" type="pres">
      <dgm:prSet presAssocID="{4BBE4A91-D8F2-4D3A-B7EF-31C4CB287D13}" presName="rootConnector3" presStyleLbl="asst1" presStyleIdx="0" presStyleCnt="2"/>
      <dgm:spPr/>
      <dgm:t>
        <a:bodyPr/>
        <a:lstStyle/>
        <a:p>
          <a:endParaRPr lang="en-US"/>
        </a:p>
      </dgm:t>
    </dgm:pt>
    <dgm:pt modelId="{1E63051D-ED2B-4F46-A2DD-024411FA0EF7}" type="pres">
      <dgm:prSet presAssocID="{4BBE4A91-D8F2-4D3A-B7EF-31C4CB287D13}" presName="hierChild6" presStyleCnt="0"/>
      <dgm:spPr/>
    </dgm:pt>
    <dgm:pt modelId="{5A9C40F7-8081-4801-9722-7DC2C393D0C0}" type="pres">
      <dgm:prSet presAssocID="{4BBE4A91-D8F2-4D3A-B7EF-31C4CB287D13}" presName="hierChild7" presStyleCnt="0"/>
      <dgm:spPr/>
    </dgm:pt>
    <dgm:pt modelId="{CB565A52-84EE-4B69-A8FE-C6BC70978222}" type="pres">
      <dgm:prSet presAssocID="{8C894754-4841-451A-9730-3FE469100A23}" presName="Name111" presStyleLbl="parChTrans1D2" presStyleIdx="1" presStyleCnt="2"/>
      <dgm:spPr/>
      <dgm:t>
        <a:bodyPr/>
        <a:lstStyle/>
        <a:p>
          <a:endParaRPr lang="en-US"/>
        </a:p>
      </dgm:t>
    </dgm:pt>
    <dgm:pt modelId="{F1A0FF9F-CD30-47EF-90A3-440EDB0686FF}" type="pres">
      <dgm:prSet presAssocID="{70EA7B4D-4E9D-467F-AF96-BD637143AE67}" presName="hierRoot3" presStyleCnt="0">
        <dgm:presLayoutVars>
          <dgm:hierBranch val="init"/>
        </dgm:presLayoutVars>
      </dgm:prSet>
      <dgm:spPr/>
    </dgm:pt>
    <dgm:pt modelId="{3768AE23-4D23-473D-82A6-B2AF0AAB5980}" type="pres">
      <dgm:prSet presAssocID="{70EA7B4D-4E9D-467F-AF96-BD637143AE67}" presName="rootComposite3" presStyleCnt="0"/>
      <dgm:spPr/>
    </dgm:pt>
    <dgm:pt modelId="{AF99ED5D-D42D-4140-91BD-E1FB02C6B36B}" type="pres">
      <dgm:prSet presAssocID="{70EA7B4D-4E9D-467F-AF96-BD637143AE67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CE927E-E023-40BA-A796-0B3C3AEA0235}" type="pres">
      <dgm:prSet presAssocID="{70EA7B4D-4E9D-467F-AF96-BD637143AE67}" presName="rootConnector3" presStyleLbl="asst1" presStyleIdx="1" presStyleCnt="2"/>
      <dgm:spPr/>
      <dgm:t>
        <a:bodyPr/>
        <a:lstStyle/>
        <a:p>
          <a:endParaRPr lang="en-US"/>
        </a:p>
      </dgm:t>
    </dgm:pt>
    <dgm:pt modelId="{831BEC9B-1DDC-4EC1-B847-799D0798B4FB}" type="pres">
      <dgm:prSet presAssocID="{70EA7B4D-4E9D-467F-AF96-BD637143AE67}" presName="hierChild6" presStyleCnt="0"/>
      <dgm:spPr/>
    </dgm:pt>
    <dgm:pt modelId="{AE1C5DDB-D770-47D8-9028-D7DFCEF3A767}" type="pres">
      <dgm:prSet presAssocID="{70EA7B4D-4E9D-467F-AF96-BD637143AE67}" presName="hierChild7" presStyleCnt="0"/>
      <dgm:spPr/>
    </dgm:pt>
  </dgm:ptLst>
  <dgm:cxnLst>
    <dgm:cxn modelId="{EAEED940-FE15-4D3A-A7CD-09B6F997BE1B}" srcId="{0AFBC846-37A6-4AE5-9911-237BA19FD06E}" destId="{B43779E0-ADDE-46DD-ADDE-00B5E9378C03}" srcOrd="0" destOrd="0" parTransId="{887C747B-EB1E-40D5-B0B7-52C6F79D7862}" sibTransId="{58257990-6D06-486D-94FD-07814BB29646}"/>
    <dgm:cxn modelId="{3CABE1F8-6329-468F-81A9-AF00285DC616}" srcId="{B43779E0-ADDE-46DD-ADDE-00B5E9378C03}" destId="{4BBE4A91-D8F2-4D3A-B7EF-31C4CB287D13}" srcOrd="0" destOrd="0" parTransId="{ECCE5A32-FA24-42C6-B06D-B31644C09FAD}" sibTransId="{F129C05E-62BC-4CA0-A7EA-C0589DB7C2F0}"/>
    <dgm:cxn modelId="{0BB1544A-43F4-4345-9161-228B4891F62D}" type="presOf" srcId="{70EA7B4D-4E9D-467F-AF96-BD637143AE67}" destId="{AF99ED5D-D42D-4140-91BD-E1FB02C6B36B}" srcOrd="0" destOrd="0" presId="urn:microsoft.com/office/officeart/2005/8/layout/orgChart1"/>
    <dgm:cxn modelId="{7AEDAE06-BD7E-4E72-89B8-85ABD7626311}" srcId="{B43779E0-ADDE-46DD-ADDE-00B5E9378C03}" destId="{70EA7B4D-4E9D-467F-AF96-BD637143AE67}" srcOrd="1" destOrd="0" parTransId="{8C894754-4841-451A-9730-3FE469100A23}" sibTransId="{801248FD-780F-400F-85CC-E16CEE740A07}"/>
    <dgm:cxn modelId="{E639CF6C-88AB-406E-B65A-9C36B29787D7}" type="presOf" srcId="{70EA7B4D-4E9D-467F-AF96-BD637143AE67}" destId="{42CE927E-E023-40BA-A796-0B3C3AEA0235}" srcOrd="1" destOrd="0" presId="urn:microsoft.com/office/officeart/2005/8/layout/orgChart1"/>
    <dgm:cxn modelId="{A7F09B3F-AB08-4350-A2B9-4072F0FB2F0C}" type="presOf" srcId="{ECCE5A32-FA24-42C6-B06D-B31644C09FAD}" destId="{38147F13-A962-4FC5-BD14-FEEDBF83370D}" srcOrd="0" destOrd="0" presId="urn:microsoft.com/office/officeart/2005/8/layout/orgChart1"/>
    <dgm:cxn modelId="{41065CC1-2944-4948-9E60-064CDC060196}" type="presOf" srcId="{4BBE4A91-D8F2-4D3A-B7EF-31C4CB287D13}" destId="{89054F04-3FD2-4677-8787-18BB9030CB3C}" srcOrd="1" destOrd="0" presId="urn:microsoft.com/office/officeart/2005/8/layout/orgChart1"/>
    <dgm:cxn modelId="{50761F2D-9B87-447F-A680-1C19D3408319}" type="presOf" srcId="{B43779E0-ADDE-46DD-ADDE-00B5E9378C03}" destId="{94B7234D-A193-45FC-85D0-A59BAAEF1956}" srcOrd="0" destOrd="0" presId="urn:microsoft.com/office/officeart/2005/8/layout/orgChart1"/>
    <dgm:cxn modelId="{10D791E9-85FF-454B-82C1-ECC3D84C771C}" type="presOf" srcId="{8C894754-4841-451A-9730-3FE469100A23}" destId="{CB565A52-84EE-4B69-A8FE-C6BC70978222}" srcOrd="0" destOrd="0" presId="urn:microsoft.com/office/officeart/2005/8/layout/orgChart1"/>
    <dgm:cxn modelId="{29538830-3063-48A9-83F2-E8BF1F4E631E}" type="presOf" srcId="{4BBE4A91-D8F2-4D3A-B7EF-31C4CB287D13}" destId="{8C1A3328-9F35-4452-BE34-D6B3E211FB91}" srcOrd="0" destOrd="0" presId="urn:microsoft.com/office/officeart/2005/8/layout/orgChart1"/>
    <dgm:cxn modelId="{73A9C3C9-82F3-40D9-BFDB-3980538E1873}" type="presOf" srcId="{B43779E0-ADDE-46DD-ADDE-00B5E9378C03}" destId="{88CACAAE-A688-4027-A75C-FDBC17A70B72}" srcOrd="1" destOrd="0" presId="urn:microsoft.com/office/officeart/2005/8/layout/orgChart1"/>
    <dgm:cxn modelId="{E1CF87D0-3D91-42EF-A7D6-43DEC80A32DA}" type="presOf" srcId="{0AFBC846-37A6-4AE5-9911-237BA19FD06E}" destId="{6971C688-53FA-41F7-9AFE-4678DB1450DD}" srcOrd="0" destOrd="0" presId="urn:microsoft.com/office/officeart/2005/8/layout/orgChart1"/>
    <dgm:cxn modelId="{20D6E529-BE15-4F5F-BCEE-A4F4E23738C5}" type="presParOf" srcId="{6971C688-53FA-41F7-9AFE-4678DB1450DD}" destId="{08478F10-E6C3-4F5F-967A-37EBAA6CFFF7}" srcOrd="0" destOrd="0" presId="urn:microsoft.com/office/officeart/2005/8/layout/orgChart1"/>
    <dgm:cxn modelId="{2BEF75F2-BE30-49CA-BDFF-0E89DFBBA2AC}" type="presParOf" srcId="{08478F10-E6C3-4F5F-967A-37EBAA6CFFF7}" destId="{C740F62A-BB4D-4E01-B92D-19090BC9C44B}" srcOrd="0" destOrd="0" presId="urn:microsoft.com/office/officeart/2005/8/layout/orgChart1"/>
    <dgm:cxn modelId="{9851CD19-3BE1-4F81-9099-F8C182F934C7}" type="presParOf" srcId="{C740F62A-BB4D-4E01-B92D-19090BC9C44B}" destId="{94B7234D-A193-45FC-85D0-A59BAAEF1956}" srcOrd="0" destOrd="0" presId="urn:microsoft.com/office/officeart/2005/8/layout/orgChart1"/>
    <dgm:cxn modelId="{02151703-85E1-4ADD-8B79-39DE0F3D64F1}" type="presParOf" srcId="{C740F62A-BB4D-4E01-B92D-19090BC9C44B}" destId="{88CACAAE-A688-4027-A75C-FDBC17A70B72}" srcOrd="1" destOrd="0" presId="urn:microsoft.com/office/officeart/2005/8/layout/orgChart1"/>
    <dgm:cxn modelId="{02EE5741-54CC-4FB9-A9E3-AAA37D3C2359}" type="presParOf" srcId="{08478F10-E6C3-4F5F-967A-37EBAA6CFFF7}" destId="{EB43435C-9B6B-4D5C-A3EB-1B7910F8D6F6}" srcOrd="1" destOrd="0" presId="urn:microsoft.com/office/officeart/2005/8/layout/orgChart1"/>
    <dgm:cxn modelId="{FB1058D5-EAA1-46FE-AB09-EFF78B1463E3}" type="presParOf" srcId="{08478F10-E6C3-4F5F-967A-37EBAA6CFFF7}" destId="{FA00DFB5-E3A5-4909-81F8-2E53C773935F}" srcOrd="2" destOrd="0" presId="urn:microsoft.com/office/officeart/2005/8/layout/orgChart1"/>
    <dgm:cxn modelId="{7EAE7C9D-DB65-4108-A71A-13ABB0650A26}" type="presParOf" srcId="{FA00DFB5-E3A5-4909-81F8-2E53C773935F}" destId="{38147F13-A962-4FC5-BD14-FEEDBF83370D}" srcOrd="0" destOrd="0" presId="urn:microsoft.com/office/officeart/2005/8/layout/orgChart1"/>
    <dgm:cxn modelId="{E81D3BF9-6C65-438E-96EE-68C322B2A02C}" type="presParOf" srcId="{FA00DFB5-E3A5-4909-81F8-2E53C773935F}" destId="{DD81BC8C-D53D-4B82-8F6A-100D38BB9ADF}" srcOrd="1" destOrd="0" presId="urn:microsoft.com/office/officeart/2005/8/layout/orgChart1"/>
    <dgm:cxn modelId="{25D2B796-A37B-488A-B412-BB6B874E3F0E}" type="presParOf" srcId="{DD81BC8C-D53D-4B82-8F6A-100D38BB9ADF}" destId="{3645076D-1355-4040-8672-3C609E123755}" srcOrd="0" destOrd="0" presId="urn:microsoft.com/office/officeart/2005/8/layout/orgChart1"/>
    <dgm:cxn modelId="{42DFA32E-83A5-40B9-9ABF-1586B5CA5A64}" type="presParOf" srcId="{3645076D-1355-4040-8672-3C609E123755}" destId="{8C1A3328-9F35-4452-BE34-D6B3E211FB91}" srcOrd="0" destOrd="0" presId="urn:microsoft.com/office/officeart/2005/8/layout/orgChart1"/>
    <dgm:cxn modelId="{7BD97AA0-B8CC-4463-B607-B4B929336A8D}" type="presParOf" srcId="{3645076D-1355-4040-8672-3C609E123755}" destId="{89054F04-3FD2-4677-8787-18BB9030CB3C}" srcOrd="1" destOrd="0" presId="urn:microsoft.com/office/officeart/2005/8/layout/orgChart1"/>
    <dgm:cxn modelId="{C216AA26-19FE-462C-848C-A7B6EF962527}" type="presParOf" srcId="{DD81BC8C-D53D-4B82-8F6A-100D38BB9ADF}" destId="{1E63051D-ED2B-4F46-A2DD-024411FA0EF7}" srcOrd="1" destOrd="0" presId="urn:microsoft.com/office/officeart/2005/8/layout/orgChart1"/>
    <dgm:cxn modelId="{13F336ED-3346-4B04-B167-00534E5A6954}" type="presParOf" srcId="{DD81BC8C-D53D-4B82-8F6A-100D38BB9ADF}" destId="{5A9C40F7-8081-4801-9722-7DC2C393D0C0}" srcOrd="2" destOrd="0" presId="urn:microsoft.com/office/officeart/2005/8/layout/orgChart1"/>
    <dgm:cxn modelId="{CB170897-7914-41BB-939C-97848863B212}" type="presParOf" srcId="{FA00DFB5-E3A5-4909-81F8-2E53C773935F}" destId="{CB565A52-84EE-4B69-A8FE-C6BC70978222}" srcOrd="2" destOrd="0" presId="urn:microsoft.com/office/officeart/2005/8/layout/orgChart1"/>
    <dgm:cxn modelId="{AC503CD2-2E1E-4BA3-B5BE-73276D41AC86}" type="presParOf" srcId="{FA00DFB5-E3A5-4909-81F8-2E53C773935F}" destId="{F1A0FF9F-CD30-47EF-90A3-440EDB0686FF}" srcOrd="3" destOrd="0" presId="urn:microsoft.com/office/officeart/2005/8/layout/orgChart1"/>
    <dgm:cxn modelId="{F813588E-1951-49B0-815D-D10E7FFDB222}" type="presParOf" srcId="{F1A0FF9F-CD30-47EF-90A3-440EDB0686FF}" destId="{3768AE23-4D23-473D-82A6-B2AF0AAB5980}" srcOrd="0" destOrd="0" presId="urn:microsoft.com/office/officeart/2005/8/layout/orgChart1"/>
    <dgm:cxn modelId="{435EC6FA-B6D3-46D1-8354-B999D3F8E9B5}" type="presParOf" srcId="{3768AE23-4D23-473D-82A6-B2AF0AAB5980}" destId="{AF99ED5D-D42D-4140-91BD-E1FB02C6B36B}" srcOrd="0" destOrd="0" presId="urn:microsoft.com/office/officeart/2005/8/layout/orgChart1"/>
    <dgm:cxn modelId="{3F526E9A-ECB6-4391-9969-0C86B363147C}" type="presParOf" srcId="{3768AE23-4D23-473D-82A6-B2AF0AAB5980}" destId="{42CE927E-E023-40BA-A796-0B3C3AEA0235}" srcOrd="1" destOrd="0" presId="urn:microsoft.com/office/officeart/2005/8/layout/orgChart1"/>
    <dgm:cxn modelId="{6B1BC6F1-80CB-477E-8B8A-28A65387EEE6}" type="presParOf" srcId="{F1A0FF9F-CD30-47EF-90A3-440EDB0686FF}" destId="{831BEC9B-1DDC-4EC1-B847-799D0798B4FB}" srcOrd="1" destOrd="0" presId="urn:microsoft.com/office/officeart/2005/8/layout/orgChart1"/>
    <dgm:cxn modelId="{AF1C12AC-C83A-41AE-9744-C17F90446B01}" type="presParOf" srcId="{F1A0FF9F-CD30-47EF-90A3-440EDB0686FF}" destId="{AE1C5DDB-D770-47D8-9028-D7DFCEF3A76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B565A52-84EE-4B69-A8FE-C6BC70978222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147F13-A962-4FC5-BD14-FEEDBF83370D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B7234D-A193-45FC-85D0-A59BAAEF1956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Kristina Martha Liana (project manager)</a:t>
          </a:r>
        </a:p>
      </dsp:txBody>
      <dsp:txXfrm>
        <a:off x="1502531" y="98991"/>
        <a:ext cx="2481336" cy="1240668"/>
      </dsp:txXfrm>
    </dsp:sp>
    <dsp:sp modelId="{8C1A3328-9F35-4452-BE34-D6B3E211FB91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Aldo Adiputra (Programmer 1)</a:t>
          </a:r>
        </a:p>
      </dsp:txBody>
      <dsp:txXfrm>
        <a:off x="1322" y="1860740"/>
        <a:ext cx="2481336" cy="1240668"/>
      </dsp:txXfrm>
    </dsp:sp>
    <dsp:sp modelId="{AF99ED5D-D42D-4140-91BD-E1FB02C6B36B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800" kern="1200"/>
            <a:t>Edo Setiawan (Programmer 2)</a:t>
          </a:r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4C86A0-CF32-489E-A976-8D4EC9240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</Pages>
  <Words>699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Universitas Pelita Harapan</Company>
  <LinksUpToDate>false</LinksUpToDate>
  <CharactersWithSpaces>4677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</dc:creator>
  <cp:keywords/>
  <dc:description/>
  <cp:lastModifiedBy>Edo</cp:lastModifiedBy>
  <cp:revision>3</cp:revision>
  <dcterms:created xsi:type="dcterms:W3CDTF">2014-10-29T08:10:00Z</dcterms:created>
  <dcterms:modified xsi:type="dcterms:W3CDTF">2014-10-31T07:36:00Z</dcterms:modified>
</cp:coreProperties>
</file>