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51AB5" w14:textId="77777777" w:rsidR="00B47574" w:rsidRPr="00B47574" w:rsidRDefault="00B47574" w:rsidP="00B47574">
      <w:pPr>
        <w:rPr>
          <w:b/>
          <w:bCs/>
        </w:rPr>
      </w:pPr>
      <w:r w:rsidRPr="00B47574">
        <w:rPr>
          <w:b/>
          <w:bCs/>
        </w:rPr>
        <w:t>KaAyos: Proposal Defense Presentation Script</w:t>
      </w:r>
    </w:p>
    <w:p w14:paraId="7D0E6765" w14:textId="77777777" w:rsidR="00B47574" w:rsidRPr="00B47574" w:rsidRDefault="00B47574" w:rsidP="00B47574">
      <w:pPr>
        <w:rPr>
          <w:b/>
          <w:bCs/>
        </w:rPr>
      </w:pPr>
      <w:r w:rsidRPr="00B47574">
        <w:rPr>
          <w:b/>
          <w:bCs/>
        </w:rPr>
        <w:t>Slide 1: Title Slide</w:t>
      </w:r>
    </w:p>
    <w:p w14:paraId="2CA17F22" w14:textId="40EC7727" w:rsidR="00B47574" w:rsidRPr="00B47574" w:rsidRDefault="00B47574" w:rsidP="00B47574">
      <w:r w:rsidRPr="00B47574">
        <w:rPr>
          <w:b/>
          <w:bCs/>
        </w:rPr>
        <w:t>Speaker:</w:t>
      </w:r>
      <w:r w:rsidRPr="00B47574">
        <w:t xml:space="preserve"> "Good </w:t>
      </w:r>
      <w:r>
        <w:t>day</w:t>
      </w:r>
      <w:r w:rsidRPr="00B47574">
        <w:t xml:space="preserve">, members of the panel. We are here to present our capstone project entitled </w:t>
      </w:r>
      <w:r w:rsidRPr="00B47574">
        <w:rPr>
          <w:b/>
          <w:bCs/>
        </w:rPr>
        <w:t>'KaAyos: A Web-Based Service Providing System with AI-Assisted Matching and Geospatial Clustering.'</w:t>
      </w:r>
      <w:r w:rsidRPr="00B47574">
        <w:t xml:space="preserve"> I am Aeron Marc Salanguit, joined by my co-researchers Jan Emmanuel Formentos, and John Dave Briones."</w:t>
      </w:r>
    </w:p>
    <w:p w14:paraId="4A97157D" w14:textId="3B0AB2B9" w:rsidR="00B47574" w:rsidRPr="00B47574" w:rsidRDefault="00B47574" w:rsidP="00B47574"/>
    <w:p w14:paraId="212049F5" w14:textId="77777777" w:rsidR="00B47574" w:rsidRPr="00B47574" w:rsidRDefault="00B47574" w:rsidP="00B47574">
      <w:pPr>
        <w:rPr>
          <w:b/>
          <w:bCs/>
        </w:rPr>
      </w:pPr>
      <w:r w:rsidRPr="00B47574">
        <w:rPr>
          <w:b/>
          <w:bCs/>
        </w:rPr>
        <w:t>Slide 2: Meet Our Team</w:t>
      </w:r>
    </w:p>
    <w:p w14:paraId="6EC204E8" w14:textId="37048FD2" w:rsidR="00B47574" w:rsidRPr="00B47574" w:rsidRDefault="00B47574" w:rsidP="00B47574">
      <w:r w:rsidRPr="00B47574">
        <w:rPr>
          <w:b/>
          <w:bCs/>
        </w:rPr>
        <w:t>Speaker:</w:t>
      </w:r>
      <w:r w:rsidRPr="00B47574">
        <w:t xml:space="preserve"> "Our team is composed of </w:t>
      </w:r>
      <w:r>
        <w:t xml:space="preserve">me, </w:t>
      </w:r>
      <w:r w:rsidRPr="00B47574">
        <w:t>Aeron Marc Salanguit as our Software Engineer, Jan Emmanuel Formentos as our System Analyst, and John Dave Briones as our QA Tester. We are guided by our research adviser, Assistant Professor Benjie R. Samonte."</w:t>
      </w:r>
    </w:p>
    <w:p w14:paraId="24432E5F" w14:textId="2477478A" w:rsidR="00B47574" w:rsidRPr="00B47574" w:rsidRDefault="00B47574" w:rsidP="00B47574"/>
    <w:p w14:paraId="4056B02E" w14:textId="77777777" w:rsidR="00B47574" w:rsidRPr="00B47574" w:rsidRDefault="00B47574" w:rsidP="00B47574">
      <w:pPr>
        <w:rPr>
          <w:b/>
          <w:bCs/>
        </w:rPr>
      </w:pPr>
      <w:r w:rsidRPr="00B47574">
        <w:rPr>
          <w:b/>
          <w:bCs/>
        </w:rPr>
        <w:t>Slide 3: Project Title Reiteration</w:t>
      </w:r>
    </w:p>
    <w:p w14:paraId="58B19AFE" w14:textId="77777777" w:rsidR="00B47574" w:rsidRPr="00B47574" w:rsidRDefault="00B47574" w:rsidP="00B47574">
      <w:r w:rsidRPr="00B47574">
        <w:rPr>
          <w:b/>
          <w:bCs/>
        </w:rPr>
        <w:t>Speaker:</w:t>
      </w:r>
      <w:r w:rsidRPr="00B47574">
        <w:t xml:space="preserve"> "Our study focuses on bridging the digital service gap in the home maintenance sector through intelligent automation and localized coordination."</w:t>
      </w:r>
    </w:p>
    <w:p w14:paraId="3093EAA6" w14:textId="0F0034EE" w:rsidR="00B47574" w:rsidRPr="00B47574" w:rsidRDefault="00B47574" w:rsidP="00B47574"/>
    <w:p w14:paraId="359DBD1E" w14:textId="15A945A0" w:rsidR="00B47574" w:rsidRDefault="00B47574" w:rsidP="00B47574">
      <w:pPr>
        <w:rPr>
          <w:b/>
          <w:bCs/>
        </w:rPr>
      </w:pPr>
      <w:r w:rsidRPr="00B47574">
        <w:rPr>
          <w:b/>
          <w:bCs/>
        </w:rPr>
        <w:t>Slide 4</w:t>
      </w:r>
      <w:r>
        <w:rPr>
          <w:b/>
          <w:bCs/>
        </w:rPr>
        <w:t xml:space="preserve"> – 5:</w:t>
      </w:r>
    </w:p>
    <w:p w14:paraId="61838302" w14:textId="60F1CAF9" w:rsidR="00B47574" w:rsidRPr="00B47574" w:rsidRDefault="00B47574" w:rsidP="00B47574">
      <w:r w:rsidRPr="00B47574">
        <w:t xml:space="preserve">Imagine a homeowner in a municipality like Tuy, Batangas, suddenly facing an urgent maintenance crisis—perhaps a burst pipe flooding a kitchen or a critical electrical fault. In this high-stress moment, a 'coordination breakdown' begins. Because there is no centralized, vetted digital infrastructure for home services, the homeowner is forced into an informal and time-consuming search—browsing social media or relying on delayed peer recommendations.This process is governed by Information Asymmetry. The homeowner hires based on trust alone, without access to professional credentials, standardized pricing, or verified ratings.What makes this scenario so striking is the broader context of our digital landscape. As of early 2024, the Philippines recorded a 73.6% internet penetration rate with approximately 86.98 million users. Technically, 99.3% of our population has access to mobile connections.The technological environment necessary to support digital service platforms already exists and is thriving in sectors like transportation and food delivery. Yet, despite this widespread connectivity, the home services market remains largely informal and fragmented. This is the Digital Service Gap: a fundamental disparity where our digital infrastructure is world-class, but our local service discovery remains </w:t>
      </w:r>
      <w:r w:rsidRPr="00B47574">
        <w:lastRenderedPageBreak/>
        <w:t>primitive.KaAyos is our technical response to this disparity, designed to replace these informal bottlenecks with a structured, AI-assisted, and geospatial-centered marketplace.</w:t>
      </w:r>
    </w:p>
    <w:p w14:paraId="267288D3" w14:textId="62D2A938" w:rsidR="00B47574" w:rsidRPr="00B47574" w:rsidRDefault="00B47574" w:rsidP="00B47574"/>
    <w:p w14:paraId="12F7DA47" w14:textId="77777777" w:rsidR="00B47574" w:rsidRPr="00B47574" w:rsidRDefault="00B47574" w:rsidP="00B47574">
      <w:pPr>
        <w:rPr>
          <w:b/>
          <w:bCs/>
        </w:rPr>
      </w:pPr>
      <w:r w:rsidRPr="00B47574">
        <w:rPr>
          <w:b/>
          <w:bCs/>
        </w:rPr>
        <w:t>Slide 6: Gig Economy &amp; Industry Demands</w:t>
      </w:r>
    </w:p>
    <w:p w14:paraId="6E5E80E0" w14:textId="41C217F3" w:rsidR="00B47574" w:rsidRDefault="00B47574" w:rsidP="00B47574">
      <w:r w:rsidRPr="00B47574">
        <w:t xml:space="preserve">The development of KaAyos is driven by three critical shifts within the local industry. First, the Expansion of the Gig Economy in the Philippines has created a massive workforce seeking flexible, platform-mediated employment, yet many of these workers still face structural concerns regarding fair compensation and the lack of social safety </w:t>
      </w:r>
      <w:r w:rsidR="00962E55" w:rsidRPr="00B47574">
        <w:t>nets.</w:t>
      </w:r>
      <w:r w:rsidRPr="00B47574">
        <w:t xml:space="preserve"> Unlike standardized courier or food delivery tasks, the Unique Demands of Home Services require specialized skills and direct interaction within the private residential environments of </w:t>
      </w:r>
      <w:r w:rsidR="00962E55" w:rsidRPr="00B47574">
        <w:t>homeowners.</w:t>
      </w:r>
      <w:r w:rsidRPr="00B47574">
        <w:t xml:space="preserve"> This necessitates a high degree of trust, safety, and professional credibility, as homeowners must feel confident in the qualifications of the individuals they invite into their </w:t>
      </w:r>
      <w:r w:rsidR="00962E55" w:rsidRPr="00B47574">
        <w:t>homes.</w:t>
      </w:r>
      <w:r w:rsidRPr="00B47574">
        <w:t xml:space="preserve"> Finally, the platform addresses the Limitations of Current Systems, which rely heavily on informal word-of-mouth and social media </w:t>
      </w:r>
      <w:r w:rsidR="00962E55" w:rsidRPr="00B47574">
        <w:t>groups.</w:t>
      </w:r>
      <w:r w:rsidRPr="00B47574">
        <w:t xml:space="preserve"> These existing methods are often inconsistent, restricted to small personal networks, and suffer from a lack of standardized verification or dispute resolution mechanisms, resulting in significant geographic mismatches between skilled workers and the clients who need </w:t>
      </w:r>
      <w:r w:rsidR="00962E55" w:rsidRPr="00B47574">
        <w:t>them.</w:t>
      </w:r>
    </w:p>
    <w:p w14:paraId="12B72696" w14:textId="77777777" w:rsidR="00962E55" w:rsidRPr="00B47574" w:rsidRDefault="00962E55" w:rsidP="00B47574"/>
    <w:p w14:paraId="3A830D3B" w14:textId="77777777" w:rsidR="00B47574" w:rsidRPr="00B47574" w:rsidRDefault="00B47574" w:rsidP="00B47574">
      <w:pPr>
        <w:rPr>
          <w:b/>
          <w:bCs/>
        </w:rPr>
      </w:pPr>
      <w:r w:rsidRPr="00B47574">
        <w:rPr>
          <w:b/>
          <w:bCs/>
        </w:rPr>
        <w:t>Slide 7: Statement of the Objectives</w:t>
      </w:r>
    </w:p>
    <w:p w14:paraId="58847963" w14:textId="10250FBE" w:rsidR="00B47574" w:rsidRDefault="00962E55" w:rsidP="00B47574">
      <w:r w:rsidRPr="00962E55">
        <w:t xml:space="preserve">"The primary goal of our study is to develop KaAyos, an intelligent web-based platform that facilitates efficient coordination between homeowners and skilled service providers specifically in the municipality of Tuy, Batangas. To achieve this, we have identified four specific objectives:First, we aim to identify and design the key features of the system. This involves creating a blueprint for tools that directly solve the challenges of service discovery, worker verification, and quality assurance that currently plague the informal market.Second, we focus on developing and integrating intelligent system components. This is broken down into two technical sub-objectives:2.1. AI-assisted worker matching: Using algorithms to recommend the most suitable service providers based on the specific needs of the user.2.2. Geospatial clustering: Implementing spatial data analysis to optimize coordination based on real-time location and worker availability within the community.Third, we will implement trust-building mechanisms to ensure platform safety and reliability. This is achieved through:3.1. Worker verification processes: Requiring valid identification and clearances to onboard providers.3.2. Rating and review systems: Allowing for peer-generated evaluations to maintain service standards.3.3. Transparent service information: Ensuring that pricing and project details are clear to avoid the </w:t>
      </w:r>
      <w:r w:rsidRPr="00962E55">
        <w:lastRenderedPageBreak/>
        <w:t>inconsistencies of traditional negotiation.Finally, we will evaluate the developed system to certify its technical viability. We will measure the functionality and correctness of every integrated feature and assess the overall system performance to ensure it meets the rigorous technical requirements for reliable home service coordination.</w:t>
      </w:r>
    </w:p>
    <w:p w14:paraId="30CA838E" w14:textId="77777777" w:rsidR="00962E55" w:rsidRPr="00B47574" w:rsidRDefault="00962E55" w:rsidP="00B47574"/>
    <w:p w14:paraId="6D31BC7B" w14:textId="77777777" w:rsidR="00B47574" w:rsidRPr="00B47574" w:rsidRDefault="00B47574" w:rsidP="00B47574">
      <w:pPr>
        <w:rPr>
          <w:b/>
          <w:bCs/>
        </w:rPr>
      </w:pPr>
      <w:r w:rsidRPr="00B47574">
        <w:rPr>
          <w:b/>
          <w:bCs/>
        </w:rPr>
        <w:t>Slide 8: Related Studies</w:t>
      </w:r>
    </w:p>
    <w:p w14:paraId="456B05C5" w14:textId="77777777" w:rsidR="00962E55" w:rsidRDefault="00962E55" w:rsidP="00962E55">
      <w:r>
        <w:t>"To ensure our platform is built on a solid academic and technical foundation, we have analyzed several key studies that directly inform the architecture of KaAyos.</w:t>
      </w:r>
    </w:p>
    <w:p w14:paraId="02B1B330" w14:textId="77777777" w:rsidR="00962E55" w:rsidRDefault="00962E55" w:rsidP="00962E55"/>
    <w:p w14:paraId="1CAE6E6F" w14:textId="1F7E2556" w:rsidR="00962E55" w:rsidRDefault="00962E55" w:rsidP="00962E55">
      <w:r>
        <w:t>1. Algorithmic HRM Control (Duggan et al., 2023)</w:t>
      </w:r>
    </w:p>
    <w:p w14:paraId="437AC453" w14:textId="77777777" w:rsidR="00962E55" w:rsidRDefault="00962E55" w:rsidP="00962E55">
      <w:r>
        <w:t>This study explores the 'app-worker perspective' within the gig economy. It introduces the concept of algorithmic management, where programmed systems—rather than human managers—monitor and evaluate performance. A crucial finding we adopted is that customer ratings act as the primary performance indicator for job allocation. This informed our decision to build a balanced rating system that protects workers from unfair scores while maintaining high service standards for homeowners.</w:t>
      </w:r>
    </w:p>
    <w:p w14:paraId="6ACF6B0B" w14:textId="7633FCEB" w:rsidR="00962E55" w:rsidRDefault="00962E55" w:rsidP="00962E55">
      <w:r>
        <w:t>2. Market-Based Matching Mechanisms (Akamatsu &amp; Oyama, 2024)</w:t>
      </w:r>
    </w:p>
    <w:p w14:paraId="0F7B3D80" w14:textId="347F4BA1" w:rsidR="00962E55" w:rsidRDefault="00962E55" w:rsidP="00962E55">
      <w:r>
        <w:t>This research addresses the complex problem of two-sided matching in crowdsourced systems. The authors proposed a model that accounts for the elasticities of supply and demand, ensuring that tasks are bundled and assigned with global efficiency. We utilized these methodological insights to refine our geospatial clustering and matching algorithms, ensuring that homeowners in Tuy are paired with providers who are not only skilled but also readily available in their specific zone.</w:t>
      </w:r>
    </w:p>
    <w:p w14:paraId="324A7337" w14:textId="57CA85C8" w:rsidR="00962E55" w:rsidRDefault="00962E55" w:rsidP="00962E55">
      <w:r>
        <w:t>3. Optimal Match Recommendations (Feng et al., 2024)</w:t>
      </w:r>
    </w:p>
    <w:p w14:paraId="5317BE37" w14:textId="02770A16" w:rsidR="00B47574" w:rsidRDefault="00962E55" w:rsidP="00962E55">
      <w:r>
        <w:t>This study investigates how algorithmic recommender systems influence market behavior in marketplaces with varying prices. It emphasizes that structured ranking—balancing proximity, reputation, and price—is what ultimately determines the efficiency of a platform. This research serves as the direct blueprint for our AI-Powered Suggestion System, allowing KaAyos to suggest the 'top pick' provider by weighing multiple compatibility factors simultaneously."</w:t>
      </w:r>
    </w:p>
    <w:p w14:paraId="0D75E6FA" w14:textId="77777777" w:rsidR="00962E55" w:rsidRPr="00B47574" w:rsidRDefault="00962E55" w:rsidP="00962E55"/>
    <w:p w14:paraId="56EAB6A6" w14:textId="77777777" w:rsidR="00962E55" w:rsidRDefault="00962E55" w:rsidP="00B47574">
      <w:pPr>
        <w:rPr>
          <w:b/>
          <w:bCs/>
        </w:rPr>
      </w:pPr>
    </w:p>
    <w:p w14:paraId="50E92370" w14:textId="05F303F0" w:rsidR="00B47574" w:rsidRPr="00B47574" w:rsidRDefault="00B47574" w:rsidP="00B47574">
      <w:pPr>
        <w:rPr>
          <w:b/>
          <w:bCs/>
        </w:rPr>
      </w:pPr>
      <w:r w:rsidRPr="00B47574">
        <w:rPr>
          <w:b/>
          <w:bCs/>
        </w:rPr>
        <w:lastRenderedPageBreak/>
        <w:t>Slide 9: Research Methodology</w:t>
      </w:r>
    </w:p>
    <w:p w14:paraId="1D305F1B" w14:textId="77777777" w:rsidR="00962E55" w:rsidRDefault="00962E55" w:rsidP="00B47574">
      <w:r w:rsidRPr="00962E55">
        <w:t>To ensure the rigorous development and technical validation of the KaAyos platform, our study adopts a Descriptive-Developmental research design. This framework provides a systematic pathway for building a digital solution while simultaneously assessing its effectiveness in addressing the coordination breakdowns found in the local home services sector.</w:t>
      </w:r>
    </w:p>
    <w:p w14:paraId="47126F7D" w14:textId="77777777" w:rsidR="00962E55" w:rsidRDefault="00962E55" w:rsidP="00B47574">
      <w:r w:rsidRPr="00962E55">
        <w:t>For the actual construction of the system, we have selected the Agile Development Methodology. Agile is highly regarded for its iterative nature, allowing our team to incrementally enhance the system through continuous refinement and regular feedback integration. This approach is particularly vital for KaAyos given the complexity of calibrating its core intelligent features, such as the AI-assisted matching logic and geospatial mapping.</w:t>
      </w:r>
    </w:p>
    <w:p w14:paraId="5E566539" w14:textId="77777777" w:rsidR="00962E55" w:rsidRDefault="00962E55" w:rsidP="00B47574">
      <w:r w:rsidRPr="00962E55">
        <w:t>Our development cycle progresses through six distinct, manageable phases:</w:t>
      </w:r>
    </w:p>
    <w:p w14:paraId="590D9504" w14:textId="1E14E0F5" w:rsidR="00962E55" w:rsidRDefault="00962E55" w:rsidP="00962E55">
      <w:pPr>
        <w:pStyle w:val="ListParagraph"/>
        <w:numPr>
          <w:ilvl w:val="0"/>
          <w:numId w:val="5"/>
        </w:numPr>
      </w:pPr>
      <w:r w:rsidRPr="00962E55">
        <w:t>Requirements and Planning: Where we define the project scope and identify necessary features like secure bookings and worker verification based on market needs.</w:t>
      </w:r>
    </w:p>
    <w:p w14:paraId="0BF9EFF2" w14:textId="7CE85BF1" w:rsidR="00962E55" w:rsidRDefault="00962E55" w:rsidP="00962E55">
      <w:pPr>
        <w:pStyle w:val="ListParagraph"/>
        <w:numPr>
          <w:ilvl w:val="0"/>
          <w:numId w:val="5"/>
        </w:numPr>
      </w:pPr>
      <w:r w:rsidRPr="00962E55">
        <w:t>System Design: Where we create the blueprints for our architecture, including Entity-Relationship and Data Flow Diagrams.</w:t>
      </w:r>
    </w:p>
    <w:p w14:paraId="013BCD9A" w14:textId="49695460" w:rsidR="00962E55" w:rsidRDefault="00962E55" w:rsidP="00962E55">
      <w:pPr>
        <w:pStyle w:val="ListParagraph"/>
        <w:numPr>
          <w:ilvl w:val="0"/>
          <w:numId w:val="5"/>
        </w:numPr>
      </w:pPr>
      <w:r w:rsidRPr="00962E55">
        <w:t>Development and Release: The functional coding phase where we build the backend logic in Laravel and deploy the platform for initial observation.</w:t>
      </w:r>
    </w:p>
    <w:p w14:paraId="545B79F3" w14:textId="0E76DE53" w:rsidR="00962E55" w:rsidRDefault="00962E55" w:rsidP="00962E55">
      <w:pPr>
        <w:pStyle w:val="ListParagraph"/>
        <w:numPr>
          <w:ilvl w:val="0"/>
          <w:numId w:val="5"/>
        </w:numPr>
      </w:pPr>
      <w:r w:rsidRPr="00962E55">
        <w:t xml:space="preserve">Monitoring and Improvement: A final stage dedicated to tracking system logs and optimizing the response times of our AI and clustering modules </w:t>
      </w:r>
    </w:p>
    <w:p w14:paraId="594F8D63" w14:textId="77777777" w:rsidR="00962E55" w:rsidRDefault="00962E55" w:rsidP="00B47574"/>
    <w:p w14:paraId="6D785FE8" w14:textId="54624721" w:rsidR="00B47574" w:rsidRPr="00B47574" w:rsidRDefault="00B47574" w:rsidP="00B47574">
      <w:pPr>
        <w:rPr>
          <w:b/>
          <w:bCs/>
        </w:rPr>
      </w:pPr>
      <w:r w:rsidRPr="00B47574">
        <w:rPr>
          <w:b/>
          <w:bCs/>
        </w:rPr>
        <w:t>Slide 10: System Architecture</w:t>
      </w:r>
    </w:p>
    <w:p w14:paraId="1ADAB8E7" w14:textId="77777777" w:rsidR="00962E55" w:rsidRDefault="00962E55" w:rsidP="00B47574">
      <w:r w:rsidRPr="00962E55">
        <w:t>The architecture of KaAyos is designed to provide a secure and efficient infrastructure for localized service coordination. At its core is the Laravel MVC Framework, which handles the system's business logic, user requests, and backend operations. This is supported by a MySQL Database for the persistent storage of user profiles, service catalogs, and transaction records.</w:t>
      </w:r>
    </w:p>
    <w:p w14:paraId="5A4C2932" w14:textId="77777777" w:rsidR="00962E55" w:rsidRDefault="00962E55" w:rsidP="00B47574">
      <w:r w:rsidRPr="00962E55">
        <w:t>To power the platform’s intelligent features, the framework integrates several critical external services:</w:t>
      </w:r>
    </w:p>
    <w:p w14:paraId="30CB1BEB" w14:textId="77777777" w:rsidR="00962E55" w:rsidRDefault="00962E55" w:rsidP="00962E55">
      <w:pPr>
        <w:pStyle w:val="ListParagraph"/>
        <w:numPr>
          <w:ilvl w:val="0"/>
          <w:numId w:val="4"/>
        </w:numPr>
      </w:pPr>
      <w:r w:rsidRPr="00962E55">
        <w:t>An AI Service API manages the logic for worker suggestions based on skills and reputation.</w:t>
      </w:r>
    </w:p>
    <w:p w14:paraId="06611ED1" w14:textId="77777777" w:rsidR="00962E55" w:rsidRDefault="00962E55" w:rsidP="00962E55">
      <w:pPr>
        <w:pStyle w:val="ListParagraph"/>
        <w:numPr>
          <w:ilvl w:val="0"/>
          <w:numId w:val="4"/>
        </w:numPr>
      </w:pPr>
      <w:r w:rsidRPr="00962E55">
        <w:lastRenderedPageBreak/>
        <w:t>The Geolocation API facilitates geospatial clustering to map worker density and service zones.</w:t>
      </w:r>
    </w:p>
    <w:p w14:paraId="1BE80CF4" w14:textId="7AA0AA9E" w:rsidR="00962E55" w:rsidRDefault="00962E55" w:rsidP="00962E55">
      <w:pPr>
        <w:pStyle w:val="ListParagraph"/>
        <w:numPr>
          <w:ilvl w:val="0"/>
          <w:numId w:val="4"/>
        </w:numPr>
      </w:pPr>
      <w:r w:rsidRPr="00962E55">
        <w:t>WebSockets and an SMS Gateway enable real-time bidirectional communication and automated booking notifications.</w:t>
      </w:r>
    </w:p>
    <w:p w14:paraId="43C4628D" w14:textId="1271B3DF" w:rsidR="00B47574" w:rsidRPr="00B47574" w:rsidRDefault="00962E55" w:rsidP="00B47574">
      <w:r w:rsidRPr="00962E55">
        <w:t>System access is distributed through role-based interfaces. Homeowners use a client interface for service discovery and booking; Service Providers utilize a dedicated portal to manage profiles and track earnings; and the System Admin oversees platform integrity through an analytics dashboard and dispute resolution tools.</w:t>
      </w:r>
    </w:p>
    <w:p w14:paraId="60059D14" w14:textId="4445781F" w:rsidR="00B47574" w:rsidRPr="00B47574" w:rsidRDefault="00B47574" w:rsidP="00B47574">
      <w:pPr>
        <w:rPr>
          <w:b/>
          <w:bCs/>
        </w:rPr>
      </w:pPr>
      <w:r w:rsidRPr="00B47574">
        <w:rPr>
          <w:b/>
          <w:bCs/>
        </w:rPr>
        <w:t>Slide 11</w:t>
      </w:r>
    </w:p>
    <w:p w14:paraId="70500A25" w14:textId="77777777" w:rsidR="006A178E" w:rsidRDefault="006A178E" w:rsidP="00B47574">
      <w:r w:rsidRPr="006A178E">
        <w:t>The development of KaAyos is not merely a technical endeavor but a socially conscious project aligned with the United Nations Sustainable Development Goals to ensure its impact is both ethical and sustainable. Our platform directly contributes to three specific goals:</w:t>
      </w:r>
    </w:p>
    <w:p w14:paraId="6AF504C2" w14:textId="77777777" w:rsidR="006A178E" w:rsidRDefault="006A178E" w:rsidP="00B47574">
      <w:r w:rsidRPr="006A178E">
        <w:t>SDG 8: Decent Work and Economic Growth: By providing independent service workers with a dedicated digital platform to market their skills and receive consistent bookings, we promote local employment and improve income stability for micro-entrepreneurs in the community.</w:t>
      </w:r>
    </w:p>
    <w:p w14:paraId="1158BF95" w14:textId="77777777" w:rsidR="006A178E" w:rsidRDefault="006A178E" w:rsidP="00B47574">
      <w:r w:rsidRPr="006A178E">
        <w:t>SDG 9: Industry, Innovation, and Infrastructure: KaAyos introduces a modernized digital infrastructure to the home services sector, utilizing AI-assisted matching and geospatial clustering to solve persistent coordination failures in the Philippine market.</w:t>
      </w:r>
    </w:p>
    <w:p w14:paraId="77A1A8BC" w14:textId="54C47F69" w:rsidR="00B47574" w:rsidRPr="00B47574" w:rsidRDefault="006A178E" w:rsidP="00B47574">
      <w:r w:rsidRPr="006A178E">
        <w:t>SDG 11: Sustainable Cities and Communities: The platform fosters more resilient local economies by bridging the gap between homeowners and qualified providers, ensuring that essential home maintenance services are accessible, verified, and reliable within the municipality.</w:t>
      </w:r>
    </w:p>
    <w:p w14:paraId="0FD32A9D" w14:textId="77777777" w:rsidR="00B47574" w:rsidRPr="00B47574" w:rsidRDefault="00B47574" w:rsidP="00B47574">
      <w:pPr>
        <w:rPr>
          <w:b/>
          <w:bCs/>
        </w:rPr>
      </w:pPr>
      <w:r w:rsidRPr="00B47574">
        <w:rPr>
          <w:b/>
          <w:bCs/>
        </w:rPr>
        <w:t>Slide 12: Initial System Features</w:t>
      </w:r>
    </w:p>
    <w:p w14:paraId="0035524E" w14:textId="77777777" w:rsidR="00962E55" w:rsidRDefault="00962E55" w:rsidP="00B47574">
      <w:r w:rsidRPr="00962E55">
        <w:t>To effectively operationalize our objectives, the KaAyos platform incorporates four primary pillars of functionality designed to modernize the local home services ecosystem.</w:t>
      </w:r>
    </w:p>
    <w:p w14:paraId="48800675" w14:textId="77777777" w:rsidR="00962E55" w:rsidRDefault="00962E55" w:rsidP="00962E55">
      <w:pPr>
        <w:pStyle w:val="ListParagraph"/>
        <w:numPr>
          <w:ilvl w:val="0"/>
          <w:numId w:val="6"/>
        </w:numPr>
      </w:pPr>
      <w:r w:rsidRPr="00962E55">
        <w:t>First is the AI-Powered Chatbot and Worker Suggestion System. This feature utilizes natural language processing and machine learning to simulate human conversation, providing automated responses to user inquiries and assisting with platform navigation. Beyond simple interaction, the system processes client requirements to recommend the most compatible service providers based on a multi-factor ranking of skills, availability, and established reputation scores.</w:t>
      </w:r>
    </w:p>
    <w:p w14:paraId="641D089E" w14:textId="77777777" w:rsidR="00962E55" w:rsidRDefault="00962E55" w:rsidP="00962E55">
      <w:pPr>
        <w:pStyle w:val="ListParagraph"/>
        <w:numPr>
          <w:ilvl w:val="0"/>
          <w:numId w:val="6"/>
        </w:numPr>
      </w:pPr>
      <w:r w:rsidRPr="00962E55">
        <w:lastRenderedPageBreak/>
        <w:t>Second, we have implemented Geospatial Clustering for Worker Availability. This module utilizes a Geolocation API to identify and group geographic data points based on spatial proximity . By mapping high-density worker zones, the platform optimizes matching algorithms to prioritize localized availability, effectively reducing the geographic mismatches that often hinder service delivery in semi-urban areas like Tuy.</w:t>
      </w:r>
    </w:p>
    <w:p w14:paraId="6A2B8E60" w14:textId="77777777" w:rsidR="00962E55" w:rsidRDefault="00962E55" w:rsidP="00962E55">
      <w:pPr>
        <w:pStyle w:val="ListParagraph"/>
        <w:numPr>
          <w:ilvl w:val="0"/>
          <w:numId w:val="6"/>
        </w:numPr>
      </w:pPr>
      <w:r w:rsidRPr="00962E55">
        <w:t>Third is our Real-Time Booking System. This feature manages the full service transaction lifecycle—from the initial booking request and quotation to service completion. It is supported by an integrated SMS gateway that provides automated updates and notifications, ensuring that both homeowners and workers remain synchronized throughout the scheduling process.</w:t>
      </w:r>
    </w:p>
    <w:p w14:paraId="7F5AC717" w14:textId="48E0911B" w:rsidR="00B47574" w:rsidRDefault="00962E55" w:rsidP="00962E55">
      <w:pPr>
        <w:pStyle w:val="ListParagraph"/>
        <w:numPr>
          <w:ilvl w:val="0"/>
          <w:numId w:val="6"/>
        </w:numPr>
      </w:pPr>
      <w:r w:rsidRPr="00962E55">
        <w:t>Finally, the platform features a robust Rating and Review System. This component serves as a digital social proof mechanism, allowing users to provide quantitative ratings and qualitative feedback on every completed transaction. By consolidating these evaluations into professional worker profiles, the platform builds identity confidence and maintains a high standard of quality assurance within the marketplace.</w:t>
      </w:r>
    </w:p>
    <w:p w14:paraId="086794BC" w14:textId="77777777" w:rsidR="00962E55" w:rsidRPr="00B47574" w:rsidRDefault="00962E55" w:rsidP="00962E55"/>
    <w:p w14:paraId="5894C127" w14:textId="45A1E2BD" w:rsidR="00B47574" w:rsidRPr="00B47574" w:rsidRDefault="00B47574" w:rsidP="00B47574">
      <w:pPr>
        <w:rPr>
          <w:b/>
          <w:bCs/>
        </w:rPr>
      </w:pPr>
      <w:r w:rsidRPr="00B47574">
        <w:rPr>
          <w:b/>
          <w:bCs/>
        </w:rPr>
        <w:t>Slide 13</w:t>
      </w:r>
    </w:p>
    <w:p w14:paraId="5DC2E27D" w14:textId="77777777" w:rsidR="00B47574" w:rsidRPr="00B47574" w:rsidRDefault="00B47574" w:rsidP="00B47574">
      <w:r w:rsidRPr="00B47574">
        <w:rPr>
          <w:b/>
          <w:bCs/>
        </w:rPr>
        <w:t>Speaker:</w:t>
      </w:r>
      <w:r w:rsidRPr="00B47574">
        <w:t xml:space="preserve"> "Here we see the AI Assistant in action. A user describes their need—for example, an electrician—and the system suggests the top-verified match based on proximity, skills, and reputation scores."</w:t>
      </w:r>
    </w:p>
    <w:p w14:paraId="1877AFC7" w14:textId="2DF70252" w:rsidR="00B47574" w:rsidRPr="00B47574" w:rsidRDefault="00B47574" w:rsidP="00B47574"/>
    <w:p w14:paraId="429F1B04" w14:textId="6E843650" w:rsidR="00B47574" w:rsidRPr="00B47574" w:rsidRDefault="00B47574" w:rsidP="00B47574">
      <w:pPr>
        <w:rPr>
          <w:b/>
          <w:bCs/>
        </w:rPr>
      </w:pPr>
      <w:r w:rsidRPr="00B47574">
        <w:rPr>
          <w:b/>
          <w:bCs/>
        </w:rPr>
        <w:t>Slide 14</w:t>
      </w:r>
    </w:p>
    <w:p w14:paraId="6CDC4B5B" w14:textId="77777777" w:rsidR="00B47574" w:rsidRPr="00B47574" w:rsidRDefault="00B47574" w:rsidP="00B47574">
      <w:r w:rsidRPr="00B47574">
        <w:rPr>
          <w:b/>
          <w:bCs/>
        </w:rPr>
        <w:t>Speaker:</w:t>
      </w:r>
      <w:r w:rsidRPr="00B47574">
        <w:t xml:space="preserve"> "This slide demonstrates our Geospatial module. It maps high-density worker zones, allowing homeowners to see available professionals in real-time within their specific service area."</w:t>
      </w:r>
    </w:p>
    <w:p w14:paraId="5A43D945" w14:textId="7820CFC3" w:rsidR="00B47574" w:rsidRPr="00B47574" w:rsidRDefault="00B47574" w:rsidP="00B47574"/>
    <w:p w14:paraId="77F3059A" w14:textId="61248A1B" w:rsidR="00B47574" w:rsidRPr="00B47574" w:rsidRDefault="00B47574" w:rsidP="00B47574">
      <w:pPr>
        <w:rPr>
          <w:b/>
          <w:bCs/>
        </w:rPr>
      </w:pPr>
      <w:r w:rsidRPr="00B47574">
        <w:rPr>
          <w:b/>
          <w:bCs/>
        </w:rPr>
        <w:t>Slide 15</w:t>
      </w:r>
    </w:p>
    <w:p w14:paraId="412AE778" w14:textId="77777777" w:rsidR="00B47574" w:rsidRPr="00B47574" w:rsidRDefault="00B47574" w:rsidP="00B47574">
      <w:r w:rsidRPr="00B47574">
        <w:rPr>
          <w:b/>
          <w:bCs/>
        </w:rPr>
        <w:t>Speaker:</w:t>
      </w:r>
      <w:r w:rsidRPr="00B47574">
        <w:t xml:space="preserve"> "Transparency is key. Users can track their service history, manage upcoming bookings, and leave detailed reviews on quality and punctuality, which feeds back into the worker’s reputation score."</w:t>
      </w:r>
    </w:p>
    <w:p w14:paraId="25FED09F" w14:textId="1DCF7316" w:rsidR="00B47574" w:rsidRPr="00B47574" w:rsidRDefault="00B47574" w:rsidP="00B47574"/>
    <w:p w14:paraId="3B961810" w14:textId="51D30F24" w:rsidR="00B47574" w:rsidRPr="00B47574" w:rsidRDefault="00B47574" w:rsidP="00B47574">
      <w:pPr>
        <w:rPr>
          <w:b/>
          <w:bCs/>
        </w:rPr>
      </w:pPr>
      <w:r w:rsidRPr="00B47574">
        <w:rPr>
          <w:b/>
          <w:bCs/>
        </w:rPr>
        <w:lastRenderedPageBreak/>
        <w:t>Slide 16</w:t>
      </w:r>
    </w:p>
    <w:p w14:paraId="0825EF6A" w14:textId="77777777" w:rsidR="00B47574" w:rsidRPr="00B47574" w:rsidRDefault="00B47574" w:rsidP="00B47574">
      <w:r w:rsidRPr="00B47574">
        <w:rPr>
          <w:b/>
          <w:bCs/>
        </w:rPr>
        <w:t>Speaker:</w:t>
      </w:r>
      <w:r w:rsidRPr="00B47574">
        <w:t xml:space="preserve"> "To ensure the platform meets local needs, we conducted interviews with the Public Employment Service Office (PESO) of Tuy to understand local labor conditions."</w:t>
      </w:r>
    </w:p>
    <w:p w14:paraId="325E6191" w14:textId="3A7EE796" w:rsidR="00B47574" w:rsidRPr="00B47574" w:rsidRDefault="00B47574" w:rsidP="00B47574"/>
    <w:p w14:paraId="69D1CA05" w14:textId="28F8B00C" w:rsidR="00B47574" w:rsidRPr="00B47574" w:rsidRDefault="00B47574" w:rsidP="00B47574">
      <w:pPr>
        <w:rPr>
          <w:b/>
          <w:bCs/>
        </w:rPr>
      </w:pPr>
      <w:r w:rsidRPr="00B47574">
        <w:rPr>
          <w:b/>
          <w:bCs/>
        </w:rPr>
        <w:t>Slide 17</w:t>
      </w:r>
    </w:p>
    <w:p w14:paraId="3040138F" w14:textId="43FE5B97" w:rsidR="00B47574" w:rsidRPr="00B47574" w:rsidRDefault="00B47574" w:rsidP="00B47574">
      <w:r w:rsidRPr="00B47574">
        <w:rPr>
          <w:b/>
          <w:bCs/>
        </w:rPr>
        <w:t>Speaker:</w:t>
      </w:r>
      <w:r w:rsidRPr="00B47574">
        <w:t xml:space="preserve"> "We are proud to have the formal commitment of </w:t>
      </w:r>
      <w:r w:rsidRPr="00B47574">
        <w:rPr>
          <w:b/>
          <w:bCs/>
        </w:rPr>
        <w:t>PESO Tuy</w:t>
      </w:r>
      <w:r w:rsidRPr="00B47574">
        <w:t xml:space="preserve">. They recognize KaAyos as a vital tool for promoting local employment and supporting micro-entrepreneurs in the home services </w:t>
      </w:r>
      <w:r w:rsidR="00962E55" w:rsidRPr="00B47574">
        <w:t>sector.</w:t>
      </w:r>
      <w:r w:rsidRPr="00B47574">
        <w:t>"</w:t>
      </w:r>
    </w:p>
    <w:p w14:paraId="253B2473" w14:textId="3187421B" w:rsidR="00B47574" w:rsidRPr="00B47574" w:rsidRDefault="00B47574" w:rsidP="00B47574"/>
    <w:p w14:paraId="68F21EE6" w14:textId="67867946" w:rsidR="00B47574" w:rsidRPr="00B47574" w:rsidRDefault="00B47574" w:rsidP="00B47574">
      <w:pPr>
        <w:rPr>
          <w:b/>
          <w:bCs/>
        </w:rPr>
      </w:pPr>
      <w:r w:rsidRPr="00B47574">
        <w:rPr>
          <w:b/>
          <w:bCs/>
        </w:rPr>
        <w:t>Slide 18</w:t>
      </w:r>
    </w:p>
    <w:p w14:paraId="2B985691" w14:textId="77777777" w:rsidR="00B47574" w:rsidRPr="00B47574" w:rsidRDefault="00B47574" w:rsidP="00B47574">
      <w:r w:rsidRPr="00B47574">
        <w:rPr>
          <w:b/>
          <w:bCs/>
        </w:rPr>
        <w:t>Speaker:</w:t>
      </w:r>
      <w:r w:rsidRPr="00B47574">
        <w:t xml:space="preserve"> "Our study is supported by a robust list of academic and industry references, ensuring our technical and theoretical foundations are current."</w:t>
      </w:r>
    </w:p>
    <w:p w14:paraId="0E3DB991" w14:textId="2CFFCCC4" w:rsidR="00B47574" w:rsidRPr="00B47574" w:rsidRDefault="00B47574" w:rsidP="00B47574"/>
    <w:p w14:paraId="7104AEB0" w14:textId="2CE7661F" w:rsidR="00B47574" w:rsidRPr="00B47574" w:rsidRDefault="00B47574" w:rsidP="00B47574">
      <w:pPr>
        <w:rPr>
          <w:b/>
          <w:bCs/>
        </w:rPr>
      </w:pPr>
      <w:r w:rsidRPr="00B47574">
        <w:rPr>
          <w:b/>
          <w:bCs/>
        </w:rPr>
        <w:t>Slide 19</w:t>
      </w:r>
    </w:p>
    <w:p w14:paraId="5BAE8CEC" w14:textId="77777777" w:rsidR="00B47574" w:rsidRPr="00B47574" w:rsidRDefault="00B47574" w:rsidP="00B47574">
      <w:r w:rsidRPr="00B47574">
        <w:rPr>
          <w:b/>
          <w:bCs/>
        </w:rPr>
        <w:t>Speaker:</w:t>
      </w:r>
      <w:r w:rsidRPr="00B47574">
        <w:t xml:space="preserve"> "With KaAyos, we aim for 'Serbisyong TAPAT, Hindi Kapos.' We are now ready for your questions and suggestions. Thank you."</w:t>
      </w:r>
    </w:p>
    <w:p w14:paraId="629FC832" w14:textId="77777777" w:rsidR="00B47574" w:rsidRDefault="00B47574"/>
    <w:sectPr w:rsidR="00B4757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3A11B" w14:textId="77777777" w:rsidR="0012385D" w:rsidRDefault="0012385D" w:rsidP="00485E6C">
      <w:pPr>
        <w:spacing w:after="0" w:line="240" w:lineRule="auto"/>
      </w:pPr>
      <w:r>
        <w:separator/>
      </w:r>
    </w:p>
  </w:endnote>
  <w:endnote w:type="continuationSeparator" w:id="0">
    <w:p w14:paraId="0FB42AE6" w14:textId="77777777" w:rsidR="0012385D" w:rsidRDefault="0012385D" w:rsidP="00485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8819F" w14:textId="77777777" w:rsidR="0012385D" w:rsidRDefault="0012385D" w:rsidP="00485E6C">
      <w:pPr>
        <w:spacing w:after="0" w:line="240" w:lineRule="auto"/>
      </w:pPr>
      <w:r>
        <w:separator/>
      </w:r>
    </w:p>
  </w:footnote>
  <w:footnote w:type="continuationSeparator" w:id="0">
    <w:p w14:paraId="0E843447" w14:textId="77777777" w:rsidR="0012385D" w:rsidRDefault="0012385D" w:rsidP="00485E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61503"/>
    <w:multiLevelType w:val="hybridMultilevel"/>
    <w:tmpl w:val="5532EB90"/>
    <w:lvl w:ilvl="0" w:tplc="3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B5E4947"/>
    <w:multiLevelType w:val="hybridMultilevel"/>
    <w:tmpl w:val="FE2C61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00E0F6B"/>
    <w:multiLevelType w:val="multilevel"/>
    <w:tmpl w:val="70EA2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E544F5"/>
    <w:multiLevelType w:val="multilevel"/>
    <w:tmpl w:val="3F02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75F20"/>
    <w:multiLevelType w:val="hybridMultilevel"/>
    <w:tmpl w:val="52D40D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641C5E15"/>
    <w:multiLevelType w:val="hybridMultilevel"/>
    <w:tmpl w:val="0FE086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76292703">
    <w:abstractNumId w:val="2"/>
  </w:num>
  <w:num w:numId="2" w16cid:durableId="904991009">
    <w:abstractNumId w:val="3"/>
  </w:num>
  <w:num w:numId="3" w16cid:durableId="700277338">
    <w:abstractNumId w:val="5"/>
  </w:num>
  <w:num w:numId="4" w16cid:durableId="1201749267">
    <w:abstractNumId w:val="4"/>
  </w:num>
  <w:num w:numId="5" w16cid:durableId="1237016573">
    <w:abstractNumId w:val="0"/>
  </w:num>
  <w:num w:numId="6" w16cid:durableId="329598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574"/>
    <w:rsid w:val="000C1AF1"/>
    <w:rsid w:val="0012385D"/>
    <w:rsid w:val="00485E6C"/>
    <w:rsid w:val="006A178E"/>
    <w:rsid w:val="00962E55"/>
    <w:rsid w:val="00A82A23"/>
    <w:rsid w:val="00B47574"/>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9517C"/>
  <w15:chartTrackingRefBased/>
  <w15:docId w15:val="{EB577333-4DBD-46B2-9FE9-759AFA8A0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57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4757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4757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47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57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4757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4757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47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574"/>
    <w:rPr>
      <w:rFonts w:eastAsiaTheme="majorEastAsia" w:cstheme="majorBidi"/>
      <w:color w:val="272727" w:themeColor="text1" w:themeTint="D8"/>
    </w:rPr>
  </w:style>
  <w:style w:type="paragraph" w:styleId="Title">
    <w:name w:val="Title"/>
    <w:basedOn w:val="Normal"/>
    <w:next w:val="Normal"/>
    <w:link w:val="TitleChar"/>
    <w:uiPriority w:val="10"/>
    <w:qFormat/>
    <w:rsid w:val="00B4757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4757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4757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4757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47574"/>
    <w:pPr>
      <w:spacing w:before="160"/>
      <w:jc w:val="center"/>
    </w:pPr>
    <w:rPr>
      <w:i/>
      <w:iCs/>
      <w:color w:val="404040" w:themeColor="text1" w:themeTint="BF"/>
    </w:rPr>
  </w:style>
  <w:style w:type="character" w:customStyle="1" w:styleId="QuoteChar">
    <w:name w:val="Quote Char"/>
    <w:basedOn w:val="DefaultParagraphFont"/>
    <w:link w:val="Quote"/>
    <w:uiPriority w:val="29"/>
    <w:rsid w:val="00B47574"/>
    <w:rPr>
      <w:i/>
      <w:iCs/>
      <w:color w:val="404040" w:themeColor="text1" w:themeTint="BF"/>
    </w:rPr>
  </w:style>
  <w:style w:type="paragraph" w:styleId="ListParagraph">
    <w:name w:val="List Paragraph"/>
    <w:basedOn w:val="Normal"/>
    <w:uiPriority w:val="34"/>
    <w:qFormat/>
    <w:rsid w:val="00B47574"/>
    <w:pPr>
      <w:ind w:left="720"/>
      <w:contextualSpacing/>
    </w:pPr>
  </w:style>
  <w:style w:type="character" w:styleId="IntenseEmphasis">
    <w:name w:val="Intense Emphasis"/>
    <w:basedOn w:val="DefaultParagraphFont"/>
    <w:uiPriority w:val="21"/>
    <w:qFormat/>
    <w:rsid w:val="00B47574"/>
    <w:rPr>
      <w:i/>
      <w:iCs/>
      <w:color w:val="0F4761" w:themeColor="accent1" w:themeShade="BF"/>
    </w:rPr>
  </w:style>
  <w:style w:type="paragraph" w:styleId="IntenseQuote">
    <w:name w:val="Intense Quote"/>
    <w:basedOn w:val="Normal"/>
    <w:next w:val="Normal"/>
    <w:link w:val="IntenseQuoteChar"/>
    <w:uiPriority w:val="30"/>
    <w:qFormat/>
    <w:rsid w:val="00B47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574"/>
    <w:rPr>
      <w:i/>
      <w:iCs/>
      <w:color w:val="0F4761" w:themeColor="accent1" w:themeShade="BF"/>
    </w:rPr>
  </w:style>
  <w:style w:type="character" w:styleId="IntenseReference">
    <w:name w:val="Intense Reference"/>
    <w:basedOn w:val="DefaultParagraphFont"/>
    <w:uiPriority w:val="32"/>
    <w:qFormat/>
    <w:rsid w:val="00B47574"/>
    <w:rPr>
      <w:b/>
      <w:bCs/>
      <w:smallCaps/>
      <w:color w:val="0F4761" w:themeColor="accent1" w:themeShade="BF"/>
      <w:spacing w:val="5"/>
    </w:rPr>
  </w:style>
  <w:style w:type="paragraph" w:styleId="Header">
    <w:name w:val="header"/>
    <w:basedOn w:val="Normal"/>
    <w:link w:val="HeaderChar"/>
    <w:uiPriority w:val="99"/>
    <w:unhideWhenUsed/>
    <w:rsid w:val="00485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E6C"/>
  </w:style>
  <w:style w:type="paragraph" w:styleId="Footer">
    <w:name w:val="footer"/>
    <w:basedOn w:val="Normal"/>
    <w:link w:val="FooterChar"/>
    <w:uiPriority w:val="99"/>
    <w:unhideWhenUsed/>
    <w:rsid w:val="00485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2084</Words>
  <Characters>11885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Aeron Salanguit</dc:creator>
  <cp:keywords/>
  <dc:description/>
  <cp:lastModifiedBy>Aeron Salanguit</cp:lastModifiedBy>
  <cp:revision>2</cp:revision>
  <dcterms:created xsi:type="dcterms:W3CDTF">2026-04-23T12:31:00Z</dcterms:created>
  <dcterms:modified xsi:type="dcterms:W3CDTF">2026-04-23T12:31:00Z</dcterms:modified>
</cp:coreProperties>
</file>