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DF0" w:rsidRPr="002B3896" w:rsidRDefault="00A27DF0" w:rsidP="002B3896">
      <w:pPr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B3896">
        <w:rPr>
          <w:rFonts w:ascii="Times New Roman" w:hAnsi="Times New Roman" w:cs="Times New Roman"/>
          <w:b/>
          <w:sz w:val="28"/>
          <w:szCs w:val="28"/>
        </w:rPr>
        <w:t>Хачатрян Кристине, КЭО 2 курс магистратура.</w:t>
      </w:r>
    </w:p>
    <w:p w:rsidR="00416CE0" w:rsidRPr="002B3896" w:rsidRDefault="00416CE0" w:rsidP="002B3896">
      <w:pPr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7DF0" w:rsidRPr="002B3896" w:rsidRDefault="00A27DF0" w:rsidP="002B3896">
      <w:pPr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38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2.1. ВСР    Наименование частей работы</w:t>
      </w:r>
    </w:p>
    <w:p w:rsidR="00A27DF0" w:rsidRPr="002B3896" w:rsidRDefault="00A27DF0" w:rsidP="009C5DEE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896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Изучите документ «Национальный стандарт РФ ГОСТ Р 7.0.11-2011».</w:t>
      </w:r>
      <w:r w:rsidR="009C5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5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(Сайт: </w:t>
      </w:r>
      <w:hyperlink r:id="rId5" w:history="1">
        <w:proofErr w:type="gramStart"/>
        <w:r w:rsidR="009C5DEE" w:rsidRPr="00760C6C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http://protect.gost.ru/document.aspx?control=7&amp;id=179727</w:t>
        </w:r>
      </w:hyperlink>
      <w:r w:rsidR="009C5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5DE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End"/>
    </w:p>
    <w:p w:rsidR="00A27DF0" w:rsidRPr="002B3896" w:rsidRDefault="00A27DF0" w:rsidP="002B3896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896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Изучите документ «Национальный стандарт РФ ГОСТ Р 7.0.12-2011» Библиографическая запись. Сокращение слов и словосочетаний на русском языке.</w:t>
      </w:r>
      <w:r w:rsidR="009C5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(Сайт: </w:t>
      </w:r>
      <w:hyperlink r:id="rId6" w:history="1">
        <w:proofErr w:type="gramStart"/>
        <w:r w:rsidR="009C5DEE" w:rsidRPr="00760C6C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https://docs.cntd.ru/document/1200093114</w:t>
        </w:r>
      </w:hyperlink>
      <w:r w:rsidR="009C5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</w:t>
      </w:r>
      <w:proofErr w:type="gramEnd"/>
    </w:p>
    <w:p w:rsidR="009C5DEE" w:rsidRPr="002B3896" w:rsidRDefault="00A27DF0" w:rsidP="009C5DEE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896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Изучите документ «ГОСТ 2.105-95 КСКД. Общие требования к текстовым документам».</w:t>
      </w:r>
      <w:r w:rsidR="009C5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5DE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9C5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Сайт: </w:t>
      </w:r>
      <w:hyperlink r:id="rId7" w:history="1">
        <w:proofErr w:type="gramStart"/>
        <w:r w:rsidR="009C5DEE" w:rsidRPr="00760C6C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https://docs.cntd.ru/document/1200001260</w:t>
        </w:r>
      </w:hyperlink>
      <w:r w:rsidR="009C5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5DE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End"/>
    </w:p>
    <w:p w:rsidR="00A27DF0" w:rsidRPr="002B3896" w:rsidRDefault="00A27DF0" w:rsidP="009C5DEE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7DF0" w:rsidRPr="002B3896" w:rsidRDefault="00A27DF0" w:rsidP="002B3896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8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 отчетности</w:t>
      </w:r>
    </w:p>
    <w:p w:rsidR="00A27DF0" w:rsidRPr="002B3896" w:rsidRDefault="00A27DF0" w:rsidP="002B3896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89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Конспект (опубликовать в электронном портфолио, ссылка в отчете)</w:t>
      </w:r>
    </w:p>
    <w:p w:rsidR="00F248CF" w:rsidRPr="002B3896" w:rsidRDefault="00F248CF" w:rsidP="00DF38D1">
      <w:pPr>
        <w:rPr>
          <w:rFonts w:ascii="Times New Roman" w:hAnsi="Times New Roman" w:cs="Times New Roman"/>
          <w:sz w:val="28"/>
          <w:szCs w:val="28"/>
        </w:rPr>
      </w:pPr>
    </w:p>
    <w:p w:rsidR="00B62912" w:rsidRPr="002B3896" w:rsidRDefault="0097094C" w:rsidP="002B3896">
      <w:pPr>
        <w:spacing w:after="15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B38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2.1. Изучите документ «Национальный стандарт РФ ГОСТ Р 7.0.12-2011» Библиографическая запись. Сокращение слов и словосочетаний на русском языке.</w:t>
      </w:r>
    </w:p>
    <w:tbl>
      <w:tblPr>
        <w:tblStyle w:val="a7"/>
        <w:tblW w:w="10774" w:type="dxa"/>
        <w:tblInd w:w="-856" w:type="dxa"/>
        <w:tblLook w:val="04A0" w:firstRow="1" w:lastRow="0" w:firstColumn="1" w:lastColumn="0" w:noHBand="0" w:noVBand="1"/>
      </w:tblPr>
      <w:tblGrid>
        <w:gridCol w:w="3545"/>
        <w:gridCol w:w="7229"/>
      </w:tblGrid>
      <w:tr w:rsidR="002B3896" w:rsidRPr="002B3896" w:rsidTr="009C5DEE">
        <w:tc>
          <w:tcPr>
            <w:tcW w:w="3545" w:type="dxa"/>
          </w:tcPr>
          <w:p w:rsidR="00B62912" w:rsidRPr="002B3896" w:rsidRDefault="00B62912" w:rsidP="002B3896">
            <w:pPr>
              <w:spacing w:after="240"/>
              <w:ind w:left="284" w:firstLine="284"/>
              <w:textAlignment w:val="top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документа</w:t>
            </w:r>
          </w:p>
        </w:tc>
        <w:tc>
          <w:tcPr>
            <w:tcW w:w="7229" w:type="dxa"/>
          </w:tcPr>
          <w:p w:rsidR="00B62912" w:rsidRPr="002B3896" w:rsidRDefault="00B62912" w:rsidP="002B3896">
            <w:pPr>
              <w:spacing w:after="240"/>
              <w:ind w:firstLine="284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ГОСТ Р 7.0.12-2011 Система стандартов по информации, библиотечному и издательскому делу. Библиографическая запись. Сокращение слов и словосочетаний на русском языке. Общие требования и правила (Переиздание)</w:t>
            </w:r>
          </w:p>
          <w:p w:rsidR="0060402C" w:rsidRPr="002B3896" w:rsidRDefault="0060402C" w:rsidP="009C5DE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Ссылка: </w:t>
            </w:r>
            <w:hyperlink r:id="rId8" w:history="1">
              <w:r w:rsidR="009C5DEE" w:rsidRPr="00760C6C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https://docs.cntd.ru/document/1200093114?section=text</w:t>
              </w:r>
            </w:hyperlink>
          </w:p>
        </w:tc>
      </w:tr>
      <w:tr w:rsidR="002B3896" w:rsidRPr="002B3896" w:rsidTr="009C5DEE">
        <w:tc>
          <w:tcPr>
            <w:tcW w:w="3545" w:type="dxa"/>
          </w:tcPr>
          <w:p w:rsidR="00B62912" w:rsidRPr="002B3896" w:rsidRDefault="00BF4111" w:rsidP="009C5DEE">
            <w:pPr>
              <w:ind w:left="284" w:firstLine="284"/>
              <w:textAlignment w:val="top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96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Номер документа</w:t>
            </w:r>
          </w:p>
        </w:tc>
        <w:tc>
          <w:tcPr>
            <w:tcW w:w="7229" w:type="dxa"/>
          </w:tcPr>
          <w:p w:rsidR="00B62912" w:rsidRPr="009C5DEE" w:rsidRDefault="00BF4111" w:rsidP="009C5DEE">
            <w:pPr>
              <w:ind w:left="284" w:firstLine="284"/>
              <w:textAlignment w:val="top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7.0.12-2011</w:t>
            </w:r>
          </w:p>
        </w:tc>
      </w:tr>
      <w:tr w:rsidR="002B3896" w:rsidRPr="002B3896" w:rsidTr="009C5DEE">
        <w:tc>
          <w:tcPr>
            <w:tcW w:w="3545" w:type="dxa"/>
          </w:tcPr>
          <w:p w:rsidR="00B62912" w:rsidRPr="002B3896" w:rsidRDefault="00B62912" w:rsidP="002B3896">
            <w:pPr>
              <w:spacing w:after="240"/>
              <w:ind w:left="284" w:firstLine="284"/>
              <w:textAlignment w:val="top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 документа </w:t>
            </w:r>
          </w:p>
        </w:tc>
        <w:tc>
          <w:tcPr>
            <w:tcW w:w="7229" w:type="dxa"/>
          </w:tcPr>
          <w:p w:rsidR="00B62912" w:rsidRPr="002B3896" w:rsidRDefault="00B62912" w:rsidP="002B3896">
            <w:pPr>
              <w:spacing w:after="240"/>
              <w:ind w:left="284" w:firstLine="284"/>
              <w:textAlignment w:val="top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ГОСТ Р</w:t>
            </w:r>
          </w:p>
        </w:tc>
      </w:tr>
      <w:tr w:rsidR="002B3896" w:rsidRPr="002B3896" w:rsidTr="009C5DEE">
        <w:tc>
          <w:tcPr>
            <w:tcW w:w="3545" w:type="dxa"/>
          </w:tcPr>
          <w:p w:rsidR="00B62912" w:rsidRPr="002B3896" w:rsidRDefault="00B62912" w:rsidP="002B3896">
            <w:pPr>
              <w:spacing w:after="240"/>
              <w:ind w:left="284" w:firstLine="284"/>
              <w:textAlignment w:val="top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Принявший орган</w:t>
            </w:r>
          </w:p>
        </w:tc>
        <w:tc>
          <w:tcPr>
            <w:tcW w:w="7229" w:type="dxa"/>
          </w:tcPr>
          <w:p w:rsidR="00B62912" w:rsidRPr="002B3896" w:rsidRDefault="00B62912" w:rsidP="002B3896">
            <w:pPr>
              <w:spacing w:after="240"/>
              <w:ind w:left="284" w:firstLine="284"/>
              <w:textAlignment w:val="top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агентство по техническому регулированию и метрологии</w:t>
            </w:r>
          </w:p>
        </w:tc>
      </w:tr>
      <w:tr w:rsidR="002B3896" w:rsidRPr="002B3896" w:rsidTr="009C5DEE">
        <w:tc>
          <w:tcPr>
            <w:tcW w:w="3545" w:type="dxa"/>
          </w:tcPr>
          <w:p w:rsidR="00B62912" w:rsidRPr="002B3896" w:rsidRDefault="00BF4111" w:rsidP="002B3896">
            <w:pPr>
              <w:spacing w:after="240"/>
              <w:ind w:left="284" w:firstLine="284"/>
              <w:textAlignment w:val="top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Статус</w:t>
            </w:r>
          </w:p>
        </w:tc>
        <w:tc>
          <w:tcPr>
            <w:tcW w:w="7229" w:type="dxa"/>
          </w:tcPr>
          <w:p w:rsidR="00B62912" w:rsidRPr="009C5DEE" w:rsidRDefault="00BF4111" w:rsidP="009C5DEE">
            <w:pPr>
              <w:spacing w:after="240"/>
              <w:ind w:left="284" w:firstLine="284"/>
              <w:textAlignment w:val="top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Действующий</w:t>
            </w:r>
          </w:p>
        </w:tc>
      </w:tr>
      <w:tr w:rsidR="002B3896" w:rsidRPr="002B3896" w:rsidTr="009C5DEE">
        <w:tc>
          <w:tcPr>
            <w:tcW w:w="3545" w:type="dxa"/>
          </w:tcPr>
          <w:p w:rsidR="00B62912" w:rsidRPr="002B3896" w:rsidRDefault="00BF4111" w:rsidP="002B3896">
            <w:pPr>
              <w:spacing w:after="240"/>
              <w:ind w:left="284" w:firstLine="284"/>
              <w:textAlignment w:val="top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Опубликован</w:t>
            </w:r>
          </w:p>
        </w:tc>
        <w:tc>
          <w:tcPr>
            <w:tcW w:w="7229" w:type="dxa"/>
          </w:tcPr>
          <w:p w:rsidR="00B62912" w:rsidRPr="002B3896" w:rsidRDefault="00BF4111" w:rsidP="002B3896">
            <w:pPr>
              <w:spacing w:after="240"/>
              <w:ind w:left="284" w:firstLine="284"/>
              <w:textAlignment w:val="top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Официальное издание. М.: </w:t>
            </w:r>
            <w:proofErr w:type="spellStart"/>
            <w:r w:rsidRPr="002B3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Стандартинформ</w:t>
            </w:r>
            <w:proofErr w:type="spellEnd"/>
            <w:r w:rsidRPr="002B3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2020</w:t>
            </w:r>
          </w:p>
        </w:tc>
      </w:tr>
      <w:tr w:rsidR="002B3896" w:rsidRPr="002B3896" w:rsidTr="009C5DEE">
        <w:tc>
          <w:tcPr>
            <w:tcW w:w="3545" w:type="dxa"/>
          </w:tcPr>
          <w:p w:rsidR="00B62912" w:rsidRPr="002B3896" w:rsidRDefault="00BF4111" w:rsidP="002B3896">
            <w:pPr>
              <w:spacing w:after="240"/>
              <w:ind w:left="284" w:firstLine="284"/>
              <w:textAlignment w:val="top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принятия</w:t>
            </w:r>
          </w:p>
        </w:tc>
        <w:tc>
          <w:tcPr>
            <w:tcW w:w="7229" w:type="dxa"/>
          </w:tcPr>
          <w:p w:rsidR="00B62912" w:rsidRPr="002B3896" w:rsidRDefault="00BF4111" w:rsidP="002B3896">
            <w:pPr>
              <w:spacing w:after="240"/>
              <w:ind w:left="284" w:firstLine="284"/>
              <w:textAlignment w:val="top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 декабря 2011</w:t>
            </w:r>
          </w:p>
        </w:tc>
      </w:tr>
      <w:tr w:rsidR="002B3896" w:rsidRPr="002B3896" w:rsidTr="009C5DEE">
        <w:tc>
          <w:tcPr>
            <w:tcW w:w="3545" w:type="dxa"/>
          </w:tcPr>
          <w:p w:rsidR="00B62912" w:rsidRPr="002B3896" w:rsidRDefault="00BF4111" w:rsidP="002B3896">
            <w:pPr>
              <w:spacing w:after="240"/>
              <w:ind w:left="284" w:firstLine="284"/>
              <w:textAlignment w:val="top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начала действия</w:t>
            </w:r>
          </w:p>
        </w:tc>
        <w:tc>
          <w:tcPr>
            <w:tcW w:w="7229" w:type="dxa"/>
          </w:tcPr>
          <w:p w:rsidR="00B62912" w:rsidRPr="002B3896" w:rsidRDefault="00BF4111" w:rsidP="002B3896">
            <w:pPr>
              <w:spacing w:after="240"/>
              <w:ind w:left="284" w:firstLine="284"/>
              <w:textAlignment w:val="top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 сентября 2012</w:t>
            </w:r>
          </w:p>
        </w:tc>
      </w:tr>
      <w:tr w:rsidR="002B3896" w:rsidRPr="002B3896" w:rsidTr="009C5DEE">
        <w:tc>
          <w:tcPr>
            <w:tcW w:w="3545" w:type="dxa"/>
          </w:tcPr>
          <w:p w:rsidR="00B62912" w:rsidRPr="002B3896" w:rsidRDefault="00BF4111" w:rsidP="002B3896">
            <w:pPr>
              <w:spacing w:after="240"/>
              <w:ind w:left="284" w:firstLine="284"/>
              <w:textAlignment w:val="top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редакции</w:t>
            </w:r>
          </w:p>
        </w:tc>
        <w:tc>
          <w:tcPr>
            <w:tcW w:w="7229" w:type="dxa"/>
          </w:tcPr>
          <w:p w:rsidR="00B62912" w:rsidRPr="002B3896" w:rsidRDefault="00BF4111" w:rsidP="002B3896">
            <w:pPr>
              <w:spacing w:after="240"/>
              <w:ind w:left="284" w:firstLine="284"/>
              <w:textAlignment w:val="top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 июня 2020</w:t>
            </w:r>
          </w:p>
        </w:tc>
      </w:tr>
    </w:tbl>
    <w:p w:rsidR="004E5319" w:rsidRPr="002B3896" w:rsidRDefault="004E5319" w:rsidP="009C5DEE">
      <w:pPr>
        <w:pStyle w:val="formattext"/>
        <w:spacing w:before="0" w:beforeAutospacing="0" w:after="0" w:afterAutospacing="0" w:line="330" w:lineRule="atLeast"/>
        <w:jc w:val="right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lastRenderedPageBreak/>
        <w:t>ГОСТ Р 7.0.12-2011</w:t>
      </w:r>
    </w:p>
    <w:p w:rsidR="004E5319" w:rsidRPr="002B3896" w:rsidRDefault="004E5319" w:rsidP="002B3896">
      <w:pPr>
        <w:pStyle w:val="headertext"/>
        <w:spacing w:before="0" w:beforeAutospacing="0" w:after="240" w:afterAutospacing="0" w:line="330" w:lineRule="atLeast"/>
        <w:ind w:firstLine="284"/>
        <w:jc w:val="center"/>
        <w:textAlignment w:val="baseline"/>
        <w:rPr>
          <w:b/>
          <w:bCs/>
          <w:sz w:val="28"/>
          <w:szCs w:val="28"/>
        </w:rPr>
      </w:pPr>
      <w:r w:rsidRPr="002B3896">
        <w:rPr>
          <w:b/>
          <w:bCs/>
          <w:sz w:val="28"/>
          <w:szCs w:val="28"/>
        </w:rPr>
        <w:t>     </w:t>
      </w:r>
    </w:p>
    <w:p w:rsidR="00267B7E" w:rsidRPr="002B3896" w:rsidRDefault="00267B7E" w:rsidP="002B3896">
      <w:pPr>
        <w:pStyle w:val="headertext"/>
        <w:shd w:val="clear" w:color="auto" w:fill="FFFFFF"/>
        <w:spacing w:before="0" w:beforeAutospacing="0" w:after="240" w:afterAutospacing="0"/>
        <w:ind w:firstLine="284"/>
        <w:jc w:val="center"/>
        <w:textAlignment w:val="baseline"/>
        <w:rPr>
          <w:bCs/>
          <w:sz w:val="28"/>
          <w:szCs w:val="28"/>
        </w:rPr>
      </w:pPr>
      <w:r w:rsidRPr="002B3896">
        <w:rPr>
          <w:bCs/>
          <w:sz w:val="28"/>
          <w:szCs w:val="28"/>
        </w:rPr>
        <w:t>НАЦИОНАЛЬНЫЙ СТАНДАРТ РОССИЙСКОЙ ФЕДЕРАЦИИ</w:t>
      </w:r>
      <w:r w:rsidRPr="002B3896">
        <w:rPr>
          <w:bCs/>
          <w:sz w:val="28"/>
          <w:szCs w:val="28"/>
        </w:rPr>
        <w:br/>
      </w:r>
    </w:p>
    <w:p w:rsidR="00267B7E" w:rsidRPr="002B3896" w:rsidRDefault="00267B7E" w:rsidP="002B3896">
      <w:pPr>
        <w:pStyle w:val="headertext"/>
        <w:shd w:val="clear" w:color="auto" w:fill="FFFFFF"/>
        <w:spacing w:before="0" w:beforeAutospacing="0" w:after="240" w:afterAutospacing="0"/>
        <w:ind w:firstLine="284"/>
        <w:jc w:val="center"/>
        <w:textAlignment w:val="baseline"/>
        <w:rPr>
          <w:bCs/>
          <w:sz w:val="28"/>
          <w:szCs w:val="28"/>
        </w:rPr>
      </w:pPr>
      <w:r w:rsidRPr="002B3896">
        <w:rPr>
          <w:bCs/>
          <w:sz w:val="28"/>
          <w:szCs w:val="28"/>
        </w:rPr>
        <w:t>Система стандартов по информации, библиотечному и издательскому делу</w:t>
      </w:r>
    </w:p>
    <w:p w:rsidR="00267B7E" w:rsidRPr="002B3896" w:rsidRDefault="00267B7E" w:rsidP="002B3896">
      <w:pPr>
        <w:pStyle w:val="headertext"/>
        <w:shd w:val="clear" w:color="auto" w:fill="FFFFFF"/>
        <w:spacing w:before="0" w:beforeAutospacing="0" w:after="240" w:afterAutospacing="0"/>
        <w:ind w:firstLine="284"/>
        <w:jc w:val="center"/>
        <w:textAlignment w:val="baseline"/>
        <w:rPr>
          <w:bCs/>
          <w:sz w:val="28"/>
          <w:szCs w:val="28"/>
        </w:rPr>
      </w:pPr>
      <w:r w:rsidRPr="002B3896">
        <w:rPr>
          <w:bCs/>
          <w:sz w:val="28"/>
          <w:szCs w:val="28"/>
        </w:rPr>
        <w:t>БИБЛИОГРАФИЧЕСКАЯ ЗАПИСЬ</w:t>
      </w:r>
    </w:p>
    <w:p w:rsidR="00267B7E" w:rsidRPr="002B3896" w:rsidRDefault="00267B7E" w:rsidP="002B3896">
      <w:pPr>
        <w:pStyle w:val="headertext"/>
        <w:shd w:val="clear" w:color="auto" w:fill="FFFFFF"/>
        <w:spacing w:before="0" w:beforeAutospacing="0" w:after="240" w:afterAutospacing="0"/>
        <w:ind w:firstLine="284"/>
        <w:jc w:val="center"/>
        <w:textAlignment w:val="baseline"/>
        <w:rPr>
          <w:bCs/>
          <w:sz w:val="28"/>
          <w:szCs w:val="28"/>
        </w:rPr>
      </w:pPr>
      <w:r w:rsidRPr="002B3896">
        <w:rPr>
          <w:bCs/>
          <w:sz w:val="28"/>
          <w:szCs w:val="28"/>
        </w:rPr>
        <w:t>СОКРАЩЕНИЕ СЛОВ И СЛОВОСОЧЕТАНИЙ НА РУССКОМ ЯЗЫКЕ</w:t>
      </w:r>
    </w:p>
    <w:p w:rsidR="00267B7E" w:rsidRPr="002B3896" w:rsidRDefault="00267B7E" w:rsidP="002B3896">
      <w:pPr>
        <w:pStyle w:val="headertext"/>
        <w:shd w:val="clear" w:color="auto" w:fill="FFFFFF"/>
        <w:spacing w:before="0" w:beforeAutospacing="0" w:after="240" w:afterAutospacing="0"/>
        <w:ind w:firstLine="284"/>
        <w:jc w:val="center"/>
        <w:textAlignment w:val="baseline"/>
        <w:rPr>
          <w:bCs/>
          <w:sz w:val="28"/>
          <w:szCs w:val="28"/>
          <w:lang w:val="en-US"/>
        </w:rPr>
      </w:pPr>
      <w:r w:rsidRPr="002B3896">
        <w:rPr>
          <w:bCs/>
          <w:sz w:val="28"/>
          <w:szCs w:val="28"/>
        </w:rPr>
        <w:t>Общие</w:t>
      </w:r>
      <w:r w:rsidRPr="002B3896">
        <w:rPr>
          <w:bCs/>
          <w:sz w:val="28"/>
          <w:szCs w:val="28"/>
          <w:lang w:val="en-US"/>
        </w:rPr>
        <w:t xml:space="preserve"> </w:t>
      </w:r>
      <w:r w:rsidRPr="002B3896">
        <w:rPr>
          <w:bCs/>
          <w:sz w:val="28"/>
          <w:szCs w:val="28"/>
        </w:rPr>
        <w:t>требования</w:t>
      </w:r>
      <w:r w:rsidRPr="002B3896">
        <w:rPr>
          <w:bCs/>
          <w:sz w:val="28"/>
          <w:szCs w:val="28"/>
          <w:lang w:val="en-US"/>
        </w:rPr>
        <w:t xml:space="preserve"> </w:t>
      </w:r>
      <w:r w:rsidRPr="002B3896">
        <w:rPr>
          <w:bCs/>
          <w:sz w:val="28"/>
          <w:szCs w:val="28"/>
        </w:rPr>
        <w:t>и</w:t>
      </w:r>
      <w:r w:rsidRPr="002B3896">
        <w:rPr>
          <w:bCs/>
          <w:sz w:val="28"/>
          <w:szCs w:val="28"/>
          <w:lang w:val="en-US"/>
        </w:rPr>
        <w:t xml:space="preserve"> </w:t>
      </w:r>
      <w:r w:rsidRPr="002B3896">
        <w:rPr>
          <w:bCs/>
          <w:sz w:val="28"/>
          <w:szCs w:val="28"/>
        </w:rPr>
        <w:t>правила</w:t>
      </w:r>
    </w:p>
    <w:p w:rsidR="00267B7E" w:rsidRPr="002B3896" w:rsidRDefault="00267B7E" w:rsidP="002B3896">
      <w:pPr>
        <w:pStyle w:val="headertext"/>
        <w:shd w:val="clear" w:color="auto" w:fill="FFFFFF"/>
        <w:spacing w:before="0" w:beforeAutospacing="0" w:after="240" w:afterAutospacing="0"/>
        <w:ind w:firstLine="284"/>
        <w:jc w:val="center"/>
        <w:textAlignment w:val="baseline"/>
        <w:rPr>
          <w:bCs/>
          <w:sz w:val="28"/>
          <w:szCs w:val="28"/>
        </w:rPr>
      </w:pPr>
      <w:r w:rsidRPr="002B3896">
        <w:rPr>
          <w:bCs/>
          <w:sz w:val="28"/>
          <w:szCs w:val="28"/>
          <w:lang w:val="en-US"/>
        </w:rPr>
        <w:t xml:space="preserve">System of standards on information, librarianship and publishing. Bibliographic record. Abbreviation of words and word combinations in Russian. </w:t>
      </w:r>
      <w:proofErr w:type="spellStart"/>
      <w:r w:rsidRPr="002B3896">
        <w:rPr>
          <w:bCs/>
          <w:sz w:val="28"/>
          <w:szCs w:val="28"/>
        </w:rPr>
        <w:t>General</w:t>
      </w:r>
      <w:proofErr w:type="spellEnd"/>
      <w:r w:rsidRPr="002B3896">
        <w:rPr>
          <w:bCs/>
          <w:sz w:val="28"/>
          <w:szCs w:val="28"/>
        </w:rPr>
        <w:t xml:space="preserve"> </w:t>
      </w:r>
      <w:proofErr w:type="spellStart"/>
      <w:r w:rsidRPr="002B3896">
        <w:rPr>
          <w:bCs/>
          <w:sz w:val="28"/>
          <w:szCs w:val="28"/>
        </w:rPr>
        <w:t>requirements</w:t>
      </w:r>
      <w:proofErr w:type="spellEnd"/>
      <w:r w:rsidRPr="002B3896">
        <w:rPr>
          <w:bCs/>
          <w:sz w:val="28"/>
          <w:szCs w:val="28"/>
        </w:rPr>
        <w:t xml:space="preserve"> </w:t>
      </w:r>
      <w:proofErr w:type="spellStart"/>
      <w:r w:rsidRPr="002B3896">
        <w:rPr>
          <w:bCs/>
          <w:sz w:val="28"/>
          <w:szCs w:val="28"/>
        </w:rPr>
        <w:t>and</w:t>
      </w:r>
      <w:proofErr w:type="spellEnd"/>
      <w:r w:rsidRPr="002B3896">
        <w:rPr>
          <w:bCs/>
          <w:sz w:val="28"/>
          <w:szCs w:val="28"/>
        </w:rPr>
        <w:t xml:space="preserve"> </w:t>
      </w:r>
      <w:proofErr w:type="spellStart"/>
      <w:r w:rsidRPr="002B3896">
        <w:rPr>
          <w:bCs/>
          <w:sz w:val="28"/>
          <w:szCs w:val="28"/>
        </w:rPr>
        <w:t>rules</w:t>
      </w:r>
      <w:proofErr w:type="spellEnd"/>
    </w:p>
    <w:p w:rsidR="00267B7E" w:rsidRPr="002B3896" w:rsidRDefault="00267B7E" w:rsidP="002B3896">
      <w:pPr>
        <w:pStyle w:val="formattext"/>
        <w:shd w:val="clear" w:color="auto" w:fill="FFFFFF"/>
        <w:spacing w:before="0" w:beforeAutospacing="0" w:after="0" w:afterAutospacing="0"/>
        <w:ind w:firstLine="284"/>
        <w:textAlignment w:val="baseline"/>
        <w:rPr>
          <w:sz w:val="28"/>
          <w:szCs w:val="28"/>
        </w:rPr>
      </w:pPr>
    </w:p>
    <w:p w:rsidR="00267B7E" w:rsidRPr="002B3896" w:rsidRDefault="002B3896" w:rsidP="002B3896">
      <w:pPr>
        <w:pStyle w:val="formattext"/>
        <w:shd w:val="clear" w:color="auto" w:fill="FFFFFF"/>
        <w:spacing w:before="0" w:beforeAutospacing="0" w:after="0" w:afterAutospacing="0"/>
        <w:ind w:firstLine="284"/>
        <w:textAlignment w:val="baseline"/>
        <w:rPr>
          <w:sz w:val="28"/>
          <w:szCs w:val="28"/>
        </w:rPr>
      </w:pPr>
      <w:r>
        <w:rPr>
          <w:sz w:val="28"/>
          <w:szCs w:val="28"/>
        </w:rPr>
        <w:t>ОКС 01.140.20</w:t>
      </w:r>
    </w:p>
    <w:p w:rsidR="00267B7E" w:rsidRPr="002B3896" w:rsidRDefault="00267B7E" w:rsidP="002B3896">
      <w:pPr>
        <w:pStyle w:val="formattext"/>
        <w:shd w:val="clear" w:color="auto" w:fill="FFFFFF"/>
        <w:spacing w:before="0" w:beforeAutospacing="0" w:after="0" w:afterAutospacing="0"/>
        <w:ind w:firstLine="284"/>
        <w:jc w:val="right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Дата введения 2012-09-01</w:t>
      </w:r>
    </w:p>
    <w:p w:rsidR="00F248CF" w:rsidRPr="002B3896" w:rsidRDefault="00F248CF" w:rsidP="002B3896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4E5319" w:rsidRPr="002B3896" w:rsidRDefault="004E5319" w:rsidP="002B3896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2B3896">
        <w:rPr>
          <w:rFonts w:ascii="Times New Roman" w:hAnsi="Times New Roman" w:cs="Times New Roman"/>
          <w:bCs/>
          <w:sz w:val="28"/>
          <w:szCs w:val="28"/>
        </w:rPr>
        <w:t>Вводная информация</w:t>
      </w:r>
    </w:p>
    <w:p w:rsidR="002B3896" w:rsidRPr="009C5DEE" w:rsidRDefault="004E5319" w:rsidP="009C5DEE">
      <w:pPr>
        <w:ind w:firstLine="284"/>
        <w:rPr>
          <w:rFonts w:ascii="Times New Roman" w:hAnsi="Times New Roman" w:cs="Times New Roman"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2B3896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Правила применения настоящего стандарта установлены в </w:t>
      </w:r>
      <w:hyperlink r:id="rId9" w:anchor="8Q40M1" w:history="1">
        <w:r w:rsidRPr="002B3896">
          <w:rPr>
            <w:rStyle w:val="a8"/>
            <w:rFonts w:ascii="Times New Roman" w:hAnsi="Times New Roman" w:cs="Times New Roman"/>
            <w:color w:val="3451A0"/>
            <w:sz w:val="28"/>
            <w:szCs w:val="28"/>
            <w:shd w:val="clear" w:color="auto" w:fill="FFFFFF"/>
          </w:rPr>
          <w:t>статье 26 Федерального закона от 29 июня 2015 г. N 162-ФЗ "О стандартизации в Российской Федерации"</w:t>
        </w:r>
      </w:hyperlink>
      <w:r w:rsidR="007E6B56">
        <w:rPr>
          <w:rStyle w:val="a8"/>
          <w:rFonts w:ascii="Times New Roman" w:hAnsi="Times New Roman" w:cs="Times New Roman"/>
          <w:color w:val="3451A0"/>
          <w:sz w:val="28"/>
          <w:szCs w:val="28"/>
          <w:shd w:val="clear" w:color="auto" w:fill="FFFFFF"/>
        </w:rPr>
        <w:t xml:space="preserve"> (Ссылка: </w:t>
      </w:r>
      <w:r w:rsidR="007E6B56" w:rsidRPr="007E6B56">
        <w:rPr>
          <w:rStyle w:val="a8"/>
          <w:rFonts w:ascii="Times New Roman" w:hAnsi="Times New Roman" w:cs="Times New Roman"/>
          <w:color w:val="3451A0"/>
          <w:sz w:val="28"/>
          <w:szCs w:val="28"/>
          <w:shd w:val="clear" w:color="auto" w:fill="FFFFFF"/>
        </w:rPr>
        <w:t>https://docs.cntd.ru/document/420284277#8Q40M1</w:t>
      </w:r>
      <w:r w:rsidR="007E6B56">
        <w:rPr>
          <w:rStyle w:val="a8"/>
          <w:rFonts w:ascii="Times New Roman" w:hAnsi="Times New Roman" w:cs="Times New Roman"/>
          <w:color w:val="3451A0"/>
          <w:sz w:val="28"/>
          <w:szCs w:val="28"/>
          <w:shd w:val="clear" w:color="auto" w:fill="FFFFFF"/>
        </w:rPr>
        <w:t>)</w:t>
      </w:r>
      <w:r w:rsidR="007E6B56">
        <w:rPr>
          <w:rFonts w:ascii="Times New Roman" w:hAnsi="Times New Roman" w:cs="Times New Roman"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Pr="002B3896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Информация об изменениях к настоящему стандарту публикуется в ежегодном (по состоянию на 1 января текущего года) информационном указателе "Национальные стандарты", а официальный текст изменений и поправок - в ежемесячном информационном указателе "Национальные стандарты". В случае пересмотра (</w:t>
      </w:r>
      <w:r w:rsidRPr="001F619C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замены) или отмены </w:t>
      </w:r>
      <w:r w:rsidRPr="002B3896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настоящего стандарта соответствующее </w:t>
      </w:r>
      <w:r w:rsidRPr="001F619C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уведомление</w:t>
      </w:r>
      <w:r w:rsidRPr="002B3896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будет опубликовано в ближайшем выпуске ежемесячного информационного указателя "Национальные стандарты". Соответствующая информация, уведомление и тексты размещаются также в информационной системе общего пользования - на официальном сайте Федерального агентства по техническому регулированию и метрологии в сети Интернет </w:t>
      </w:r>
      <w:r w:rsidRPr="002B3896">
        <w:rPr>
          <w:rFonts w:ascii="Times New Roman" w:hAnsi="Times New Roman" w:cs="Times New Roman"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hyperlink r:id="rId10" w:history="1">
        <w:r w:rsidR="002B3896" w:rsidRPr="002B3896">
          <w:rPr>
            <w:rStyle w:val="a8"/>
            <w:rFonts w:ascii="Times New Roman" w:hAnsi="Times New Roman" w:cs="Times New Roman"/>
            <w:i/>
            <w:iCs/>
            <w:sz w:val="28"/>
            <w:szCs w:val="28"/>
            <w:bdr w:val="none" w:sz="0" w:space="0" w:color="auto" w:frame="1"/>
            <w:shd w:val="clear" w:color="auto" w:fill="FFFFFF"/>
          </w:rPr>
          <w:t>www.gost.ru</w:t>
        </w:r>
      </w:hyperlink>
      <w:r w:rsidRPr="002B3896">
        <w:rPr>
          <w:rFonts w:ascii="Times New Roman" w:hAnsi="Times New Roman" w:cs="Times New Roman"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:rsidR="00267B7E" w:rsidRPr="002B3896" w:rsidRDefault="00267B7E" w:rsidP="002B3896">
      <w:pPr>
        <w:pStyle w:val="2"/>
        <w:shd w:val="clear" w:color="auto" w:fill="FFFFFF"/>
        <w:spacing w:before="0" w:beforeAutospacing="0" w:after="240" w:afterAutospacing="0"/>
        <w:ind w:firstLine="284"/>
        <w:jc w:val="center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Предисловие</w:t>
      </w:r>
    </w:p>
    <w:p w:rsidR="00267B7E" w:rsidRPr="002B3896" w:rsidRDefault="00267B7E" w:rsidP="002B3896">
      <w:pPr>
        <w:pStyle w:val="formattext"/>
        <w:shd w:val="clear" w:color="auto" w:fill="FFFFFF"/>
        <w:spacing w:before="0" w:beforeAutospacing="0" w:after="0" w:afterAutospacing="0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1 ПОДГОТОВЛЕН Федеральным государственным бюджетным учреждением науки "Российская книжная палата" (РКП)</w:t>
      </w:r>
      <w:r w:rsidRPr="002B3896">
        <w:rPr>
          <w:sz w:val="28"/>
          <w:szCs w:val="28"/>
        </w:rPr>
        <w:br/>
      </w:r>
    </w:p>
    <w:p w:rsidR="00267B7E" w:rsidRPr="002B3896" w:rsidRDefault="00267B7E" w:rsidP="002B3896">
      <w:pPr>
        <w:pStyle w:val="formattext"/>
        <w:shd w:val="clear" w:color="auto" w:fill="FFFFFF"/>
        <w:spacing w:before="0" w:beforeAutospacing="0" w:after="0" w:afterAutospacing="0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lastRenderedPageBreak/>
        <w:t>2 ВНЕСЕН Техническим комитетом по стандартизации ТК 191 "Научно-техническая информация, библиотечное и издательское дело"</w:t>
      </w:r>
      <w:r w:rsidRPr="002B3896">
        <w:rPr>
          <w:sz w:val="28"/>
          <w:szCs w:val="28"/>
        </w:rPr>
        <w:br/>
      </w:r>
    </w:p>
    <w:p w:rsidR="00267B7E" w:rsidRPr="002B3896" w:rsidRDefault="00267B7E" w:rsidP="002B3896">
      <w:pPr>
        <w:pStyle w:val="formattext"/>
        <w:shd w:val="clear" w:color="auto" w:fill="FFFFFF"/>
        <w:spacing w:before="0" w:beforeAutospacing="0" w:after="0" w:afterAutospacing="0"/>
        <w:ind w:firstLine="284"/>
        <w:textAlignment w:val="baseline"/>
        <w:rPr>
          <w:color w:val="444444"/>
          <w:sz w:val="28"/>
          <w:szCs w:val="28"/>
        </w:rPr>
      </w:pPr>
      <w:r w:rsidRPr="002B3896">
        <w:rPr>
          <w:sz w:val="28"/>
          <w:szCs w:val="28"/>
        </w:rPr>
        <w:t>3 УТВЕРЖДЕН И ВВЕДЕН В ДЕЙСТВИЕ </w:t>
      </w:r>
      <w:hyperlink r:id="rId11" w:anchor="7D20K3" w:history="1">
        <w:r w:rsidRPr="002B3896">
          <w:rPr>
            <w:rStyle w:val="a8"/>
            <w:color w:val="3451A0"/>
            <w:sz w:val="28"/>
            <w:szCs w:val="28"/>
          </w:rPr>
          <w:t>Приказом Федерального агентства по техническому регулированию и метрологии от 13 декабря 2011 г. N 813-ст</w:t>
        </w:r>
      </w:hyperlink>
      <w:r w:rsidR="007E6B56">
        <w:rPr>
          <w:rStyle w:val="a8"/>
          <w:color w:val="3451A0"/>
          <w:sz w:val="28"/>
          <w:szCs w:val="28"/>
        </w:rPr>
        <w:t xml:space="preserve"> (Сайт: </w:t>
      </w:r>
      <w:hyperlink r:id="rId12" w:anchor="7D20K3" w:history="1">
        <w:r w:rsidR="00F9243A" w:rsidRPr="008229AD">
          <w:rPr>
            <w:rStyle w:val="a8"/>
            <w:sz w:val="28"/>
            <w:szCs w:val="28"/>
          </w:rPr>
          <w:t>https://docs.cntd.ru/document/902350791#7D20K3</w:t>
        </w:r>
      </w:hyperlink>
      <w:r w:rsidR="007E6B56">
        <w:rPr>
          <w:rStyle w:val="a8"/>
          <w:color w:val="3451A0"/>
          <w:sz w:val="28"/>
          <w:szCs w:val="28"/>
        </w:rPr>
        <w:t>)</w:t>
      </w:r>
      <w:r w:rsidR="00F9243A">
        <w:rPr>
          <w:rStyle w:val="a8"/>
          <w:color w:val="3451A0"/>
          <w:sz w:val="28"/>
          <w:szCs w:val="28"/>
        </w:rPr>
        <w:t>.</w:t>
      </w:r>
      <w:r w:rsidRPr="002B3896">
        <w:rPr>
          <w:color w:val="444444"/>
          <w:sz w:val="28"/>
          <w:szCs w:val="28"/>
        </w:rPr>
        <w:br/>
      </w:r>
    </w:p>
    <w:p w:rsidR="00267B7E" w:rsidRPr="002B3896" w:rsidRDefault="00267B7E" w:rsidP="002B3896">
      <w:pPr>
        <w:pStyle w:val="formattext"/>
        <w:shd w:val="clear" w:color="auto" w:fill="FFFFFF"/>
        <w:spacing w:before="0" w:beforeAutospacing="0" w:after="0" w:afterAutospacing="0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4 ВВЕДЕН ВПЕРВЫЕ</w:t>
      </w:r>
      <w:r w:rsidRPr="002B3896">
        <w:rPr>
          <w:sz w:val="28"/>
          <w:szCs w:val="28"/>
        </w:rPr>
        <w:br/>
      </w:r>
    </w:p>
    <w:p w:rsidR="00267B7E" w:rsidRDefault="00267B7E" w:rsidP="002B3896">
      <w:pPr>
        <w:pStyle w:val="formattext"/>
        <w:shd w:val="clear" w:color="auto" w:fill="FFFFFF"/>
        <w:spacing w:before="0" w:beforeAutospacing="0" w:after="0" w:afterAutospacing="0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5 ПЕРЕИЗДАНИЕ. Июнь 2020 г.</w:t>
      </w:r>
    </w:p>
    <w:p w:rsidR="00F9243A" w:rsidRPr="002B3896" w:rsidRDefault="00F9243A" w:rsidP="002B3896">
      <w:pPr>
        <w:pStyle w:val="formattext"/>
        <w:shd w:val="clear" w:color="auto" w:fill="FFFFFF"/>
        <w:spacing w:before="0" w:beforeAutospacing="0" w:after="0" w:afterAutospacing="0"/>
        <w:ind w:firstLine="284"/>
        <w:textAlignment w:val="baseline"/>
        <w:rPr>
          <w:sz w:val="28"/>
          <w:szCs w:val="28"/>
        </w:rPr>
      </w:pPr>
    </w:p>
    <w:p w:rsidR="00267B7E" w:rsidRPr="00F9243A" w:rsidRDefault="00267B7E" w:rsidP="00F924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3896">
        <w:rPr>
          <w:rFonts w:ascii="Times New Roman" w:eastAsia="Times New Roman" w:hAnsi="Times New Roman" w:cs="Times New Roman"/>
          <w:sz w:val="28"/>
          <w:szCs w:val="28"/>
          <w:lang w:eastAsia="ru-RU"/>
        </w:rPr>
        <w:t>Оглавление</w:t>
      </w:r>
      <w:r w:rsidR="00F92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hyperlink r:id="rId13" w:history="1">
        <w:r w:rsidR="00F9243A" w:rsidRPr="002B3896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Предисловие</w:t>
        </w:r>
      </w:hyperlink>
    </w:p>
    <w:p w:rsidR="00267B7E" w:rsidRPr="002B3896" w:rsidRDefault="00267B7E" w:rsidP="00F9243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2B3896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:rsidR="00267B7E" w:rsidRPr="002B3896" w:rsidRDefault="00267B7E" w:rsidP="002B3896">
      <w:pPr>
        <w:pBdr>
          <w:top w:val="single" w:sz="6" w:space="1" w:color="auto"/>
        </w:pBd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2B3896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Конец формы</w:t>
      </w:r>
    </w:p>
    <w:p w:rsidR="00F9243A" w:rsidRDefault="00F9243A" w:rsidP="00F9243A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267B7E" w:rsidRPr="002B3896" w:rsidRDefault="009C5DEE" w:rsidP="00F924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hyperlink r:id="rId14" w:history="1">
        <w:r w:rsidR="00267B7E" w:rsidRPr="002B3896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1 Область применения</w:t>
        </w:r>
      </w:hyperlink>
    </w:p>
    <w:p w:rsidR="00267B7E" w:rsidRPr="002B3896" w:rsidRDefault="009C5DEE" w:rsidP="00F924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hyperlink r:id="rId15" w:history="1">
        <w:r w:rsidR="00267B7E" w:rsidRPr="002B3896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2 Нормативные ссылки</w:t>
        </w:r>
      </w:hyperlink>
    </w:p>
    <w:p w:rsidR="00267B7E" w:rsidRPr="002B3896" w:rsidRDefault="009C5DEE" w:rsidP="00F924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hyperlink r:id="rId16" w:history="1">
        <w:r w:rsidR="00267B7E" w:rsidRPr="002B3896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3 Термины и определения</w:t>
        </w:r>
      </w:hyperlink>
    </w:p>
    <w:p w:rsidR="00267B7E" w:rsidRPr="002B3896" w:rsidRDefault="009C5DEE" w:rsidP="00F924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hyperlink r:id="rId17" w:history="1">
        <w:r w:rsidR="00267B7E" w:rsidRPr="002B3896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4 Общие правила сокращения слов и словосочетаний</w:t>
        </w:r>
      </w:hyperlink>
    </w:p>
    <w:p w:rsidR="00267B7E" w:rsidRPr="002B3896" w:rsidRDefault="009C5DEE" w:rsidP="00F924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hyperlink r:id="rId18" w:history="1">
        <w:r w:rsidR="00267B7E" w:rsidRPr="002B3896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5 Сокращение имен существительных</w:t>
        </w:r>
      </w:hyperlink>
    </w:p>
    <w:p w:rsidR="00267B7E" w:rsidRPr="00F9243A" w:rsidRDefault="009C5DEE" w:rsidP="00F924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hyperlink r:id="rId19" w:history="1">
        <w:r w:rsidR="00267B7E" w:rsidRPr="00F9243A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6 Сокращение прилагательных и причастий</w:t>
        </w:r>
      </w:hyperlink>
    </w:p>
    <w:p w:rsidR="00267B7E" w:rsidRPr="00F9243A" w:rsidRDefault="009C5DEE" w:rsidP="00F924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hyperlink r:id="rId20" w:history="1">
        <w:r w:rsidR="00267B7E" w:rsidRPr="00F9243A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Приложение А (обязательное). Перечень особых случаев сокращений слов и словосочетаний на русском языке в библиографической записи</w:t>
        </w:r>
      </w:hyperlink>
    </w:p>
    <w:p w:rsidR="004E5319" w:rsidRPr="002B3896" w:rsidRDefault="004E5319" w:rsidP="00F9243A">
      <w:pPr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4E5319" w:rsidRPr="002B3896" w:rsidRDefault="004E5319" w:rsidP="009C5DEE">
      <w:pPr>
        <w:pStyle w:val="2"/>
        <w:spacing w:before="0" w:beforeAutospacing="0" w:after="24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     1 Область применения</w:t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Настоящий стандарт устанавливает общие требования и правила сокращения слов и словосочетаний на русском языке в библиографических записях и библиографических ссылках на все виды документов.</w:t>
      </w:r>
      <w:r w:rsidRPr="002B3896">
        <w:rPr>
          <w:sz w:val="28"/>
          <w:szCs w:val="28"/>
        </w:rPr>
        <w:br/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color w:val="444444"/>
          <w:sz w:val="28"/>
          <w:szCs w:val="28"/>
        </w:rPr>
      </w:pPr>
      <w:r w:rsidRPr="002B3896">
        <w:rPr>
          <w:sz w:val="28"/>
          <w:szCs w:val="28"/>
        </w:rPr>
        <w:t>Сокращение слов и словосочетаний на иностранных европейских языках - по</w:t>
      </w:r>
      <w:r w:rsidRPr="002B3896">
        <w:rPr>
          <w:color w:val="444444"/>
          <w:sz w:val="28"/>
          <w:szCs w:val="28"/>
        </w:rPr>
        <w:t> </w:t>
      </w:r>
      <w:hyperlink r:id="rId21" w:anchor="7D20K3" w:history="1">
        <w:r w:rsidRPr="002B3896">
          <w:rPr>
            <w:rStyle w:val="a8"/>
            <w:color w:val="3451A0"/>
            <w:sz w:val="28"/>
            <w:szCs w:val="28"/>
          </w:rPr>
          <w:t>ГОСТ 7.11</w:t>
        </w:r>
      </w:hyperlink>
      <w:r w:rsidR="00F9243A">
        <w:rPr>
          <w:rStyle w:val="a8"/>
          <w:color w:val="3451A0"/>
          <w:sz w:val="28"/>
          <w:szCs w:val="28"/>
        </w:rPr>
        <w:t xml:space="preserve"> (Сайт: </w:t>
      </w:r>
      <w:r w:rsidR="00F9243A" w:rsidRPr="00F9243A">
        <w:rPr>
          <w:rStyle w:val="a8"/>
          <w:color w:val="3451A0"/>
          <w:sz w:val="28"/>
          <w:szCs w:val="28"/>
        </w:rPr>
        <w:t>https://docs.cntd.ru/document/1200039536#7D20K3</w:t>
      </w:r>
      <w:r w:rsidR="00F9243A">
        <w:rPr>
          <w:rStyle w:val="a8"/>
          <w:color w:val="3451A0"/>
          <w:sz w:val="28"/>
          <w:szCs w:val="28"/>
        </w:rPr>
        <w:t>)</w:t>
      </w:r>
      <w:r w:rsidRPr="002B3896">
        <w:rPr>
          <w:color w:val="444444"/>
          <w:sz w:val="28"/>
          <w:szCs w:val="28"/>
        </w:rPr>
        <w:t xml:space="preserve">, </w:t>
      </w:r>
      <w:r w:rsidRPr="002B3896">
        <w:rPr>
          <w:sz w:val="28"/>
          <w:szCs w:val="28"/>
        </w:rPr>
        <w:t>сокращение слов, обозначающих единицы величин, - по </w:t>
      </w:r>
      <w:hyperlink r:id="rId22" w:anchor="7D20K3" w:history="1">
        <w:r w:rsidRPr="002B3896">
          <w:rPr>
            <w:rStyle w:val="a8"/>
            <w:color w:val="3451A0"/>
            <w:sz w:val="28"/>
            <w:szCs w:val="28"/>
          </w:rPr>
          <w:t>ГОСТ 8.417</w:t>
        </w:r>
      </w:hyperlink>
      <w:r w:rsidR="00F9243A">
        <w:rPr>
          <w:rStyle w:val="a8"/>
          <w:color w:val="3451A0"/>
          <w:sz w:val="28"/>
          <w:szCs w:val="28"/>
        </w:rPr>
        <w:t xml:space="preserve"> (Сайт: </w:t>
      </w:r>
      <w:r w:rsidR="00F9243A" w:rsidRPr="00F9243A">
        <w:rPr>
          <w:rStyle w:val="a8"/>
          <w:color w:val="3451A0"/>
          <w:sz w:val="28"/>
          <w:szCs w:val="28"/>
        </w:rPr>
        <w:t>https://docs.cntd.ru/document/1200031406#7D20K3</w:t>
      </w:r>
      <w:r w:rsidR="00F9243A">
        <w:rPr>
          <w:rStyle w:val="a8"/>
          <w:color w:val="3451A0"/>
          <w:sz w:val="28"/>
          <w:szCs w:val="28"/>
        </w:rPr>
        <w:t>)</w:t>
      </w:r>
      <w:r w:rsidRPr="002B3896">
        <w:rPr>
          <w:color w:val="444444"/>
          <w:sz w:val="28"/>
          <w:szCs w:val="28"/>
        </w:rPr>
        <w:t>.</w:t>
      </w:r>
      <w:r w:rsidRPr="002B3896">
        <w:rPr>
          <w:color w:val="444444"/>
          <w:sz w:val="28"/>
          <w:szCs w:val="28"/>
        </w:rPr>
        <w:br/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Стандарт предназначен для библиотек, органов научно-технической информации, книжных палат, издателей, книготорговых предприятий, а также физических лиц, создающих библиографическую информацию.</w:t>
      </w:r>
      <w:r w:rsidRPr="002B3896">
        <w:rPr>
          <w:sz w:val="28"/>
          <w:szCs w:val="28"/>
        </w:rPr>
        <w:br/>
      </w:r>
    </w:p>
    <w:p w:rsidR="004E5319" w:rsidRPr="002B3896" w:rsidRDefault="004E5319" w:rsidP="009C5DEE">
      <w:pPr>
        <w:pStyle w:val="2"/>
        <w:spacing w:before="0" w:beforeAutospacing="0" w:after="24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     2 Нормативные ссылки</w:t>
      </w:r>
    </w:p>
    <w:p w:rsidR="004E5319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В настоящем стандарте использованы</w:t>
      </w:r>
      <w:r w:rsidR="009C5DEE">
        <w:rPr>
          <w:sz w:val="28"/>
          <w:szCs w:val="28"/>
        </w:rPr>
        <w:t xml:space="preserve"> ссылки на следующие стандарты:</w:t>
      </w:r>
    </w:p>
    <w:p w:rsidR="009C5DEE" w:rsidRPr="002B3896" w:rsidRDefault="009C5DEE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</w:p>
    <w:p w:rsidR="004E5319" w:rsidRPr="002B3896" w:rsidRDefault="009C5DEE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color w:val="444444"/>
          <w:sz w:val="28"/>
          <w:szCs w:val="28"/>
        </w:rPr>
      </w:pPr>
      <w:hyperlink r:id="rId23" w:history="1">
        <w:r w:rsidR="004E5319" w:rsidRPr="002B3896">
          <w:rPr>
            <w:rStyle w:val="a8"/>
            <w:color w:val="3451A0"/>
            <w:sz w:val="28"/>
            <w:szCs w:val="28"/>
          </w:rPr>
          <w:t>ГОСТ 7.0</w:t>
        </w:r>
      </w:hyperlink>
      <w:r w:rsidR="00F9243A">
        <w:rPr>
          <w:rStyle w:val="a8"/>
          <w:color w:val="3451A0"/>
          <w:sz w:val="28"/>
          <w:szCs w:val="28"/>
        </w:rPr>
        <w:t xml:space="preserve"> (Сайт: </w:t>
      </w:r>
      <w:r w:rsidR="00F9243A" w:rsidRPr="00F9243A">
        <w:rPr>
          <w:rStyle w:val="a8"/>
          <w:color w:val="3451A0"/>
          <w:sz w:val="28"/>
          <w:szCs w:val="28"/>
        </w:rPr>
        <w:t>https://docs.cntd.ru/document/1200004287</w:t>
      </w:r>
      <w:r w:rsidR="00F9243A">
        <w:rPr>
          <w:rStyle w:val="a8"/>
          <w:color w:val="3451A0"/>
          <w:sz w:val="28"/>
          <w:szCs w:val="28"/>
        </w:rPr>
        <w:t>)</w:t>
      </w:r>
      <w:r w:rsidR="004E5319" w:rsidRPr="002B3896">
        <w:rPr>
          <w:color w:val="444444"/>
          <w:sz w:val="28"/>
          <w:szCs w:val="28"/>
        </w:rPr>
        <w:t> </w:t>
      </w:r>
      <w:r w:rsidR="004E5319" w:rsidRPr="002B3896">
        <w:rPr>
          <w:sz w:val="28"/>
          <w:szCs w:val="28"/>
        </w:rPr>
        <w:t xml:space="preserve">Система стандартов по информации, библиотечному и издательскому делу. Информационно-библиотечная деятельность, библиография. Термины и </w:t>
      </w:r>
      <w:r w:rsidR="004E5319" w:rsidRPr="002B3896">
        <w:rPr>
          <w:sz w:val="28"/>
          <w:szCs w:val="28"/>
        </w:rPr>
        <w:lastRenderedPageBreak/>
        <w:t>определения</w:t>
      </w:r>
      <w:r w:rsidR="004E5319" w:rsidRPr="002B3896">
        <w:rPr>
          <w:sz w:val="28"/>
          <w:szCs w:val="28"/>
        </w:rPr>
        <w:br/>
      </w:r>
    </w:p>
    <w:p w:rsidR="004E5319" w:rsidRPr="002B3896" w:rsidRDefault="009C5DEE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hyperlink r:id="rId24" w:history="1">
        <w:r w:rsidR="004E5319" w:rsidRPr="002B3896">
          <w:rPr>
            <w:rStyle w:val="a8"/>
            <w:color w:val="3451A0"/>
            <w:sz w:val="28"/>
            <w:szCs w:val="28"/>
          </w:rPr>
          <w:t>ГОСТ 7.11</w:t>
        </w:r>
      </w:hyperlink>
      <w:r w:rsidR="00F9243A">
        <w:rPr>
          <w:rStyle w:val="a8"/>
          <w:color w:val="3451A0"/>
          <w:sz w:val="28"/>
          <w:szCs w:val="28"/>
        </w:rPr>
        <w:t xml:space="preserve"> (Сайт: </w:t>
      </w:r>
      <w:proofErr w:type="gramStart"/>
      <w:r w:rsidR="00F9243A" w:rsidRPr="00F9243A">
        <w:rPr>
          <w:rStyle w:val="a8"/>
          <w:color w:val="3451A0"/>
          <w:sz w:val="28"/>
          <w:szCs w:val="28"/>
        </w:rPr>
        <w:t>https://docs.cntd.ru/document/1200039536</w:t>
      </w:r>
      <w:r w:rsidR="00F9243A">
        <w:rPr>
          <w:rStyle w:val="a8"/>
          <w:color w:val="3451A0"/>
          <w:sz w:val="28"/>
          <w:szCs w:val="28"/>
        </w:rPr>
        <w:t>)</w:t>
      </w:r>
      <w:r w:rsidR="00F9243A" w:rsidRPr="002B3896">
        <w:rPr>
          <w:color w:val="444444"/>
          <w:sz w:val="28"/>
          <w:szCs w:val="28"/>
        </w:rPr>
        <w:t> </w:t>
      </w:r>
      <w:r w:rsidR="004E5319" w:rsidRPr="002B3896">
        <w:rPr>
          <w:color w:val="444444"/>
          <w:sz w:val="28"/>
          <w:szCs w:val="28"/>
        </w:rPr>
        <w:t> </w:t>
      </w:r>
      <w:r w:rsidR="004E5319" w:rsidRPr="002B3896">
        <w:rPr>
          <w:sz w:val="28"/>
          <w:szCs w:val="28"/>
        </w:rPr>
        <w:t>(</w:t>
      </w:r>
      <w:proofErr w:type="gramEnd"/>
      <w:r w:rsidR="004E5319" w:rsidRPr="002B3896">
        <w:rPr>
          <w:sz w:val="28"/>
          <w:szCs w:val="28"/>
        </w:rPr>
        <w:t>ИСО 832:1994) Система стандартов по информации, библиотечному и издательскому делу. Библиографическая запись. Сокращение слов и словосочетаний на иностранных европейских языках</w:t>
      </w:r>
      <w:r w:rsidR="004E5319" w:rsidRPr="002B3896">
        <w:rPr>
          <w:sz w:val="28"/>
          <w:szCs w:val="28"/>
        </w:rPr>
        <w:br/>
      </w:r>
    </w:p>
    <w:p w:rsidR="004E5319" w:rsidRPr="002B3896" w:rsidRDefault="009C5DEE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hyperlink r:id="rId25" w:history="1">
        <w:r w:rsidR="004E5319" w:rsidRPr="002B3896">
          <w:rPr>
            <w:rStyle w:val="a8"/>
            <w:color w:val="3451A0"/>
            <w:sz w:val="28"/>
            <w:szCs w:val="28"/>
          </w:rPr>
          <w:t>ГОСТ 7.76</w:t>
        </w:r>
      </w:hyperlink>
      <w:r w:rsidR="00F9243A">
        <w:rPr>
          <w:rStyle w:val="a8"/>
          <w:color w:val="3451A0"/>
          <w:sz w:val="28"/>
          <w:szCs w:val="28"/>
        </w:rPr>
        <w:t xml:space="preserve"> (Сайт: </w:t>
      </w:r>
      <w:proofErr w:type="gramStart"/>
      <w:r w:rsidR="00345EA7" w:rsidRPr="00345EA7">
        <w:rPr>
          <w:rStyle w:val="a8"/>
          <w:color w:val="3451A0"/>
          <w:sz w:val="28"/>
          <w:szCs w:val="28"/>
        </w:rPr>
        <w:t>https://docs.cntd.ru/document/1200004280</w:t>
      </w:r>
      <w:r w:rsidR="00F9243A">
        <w:rPr>
          <w:rStyle w:val="a8"/>
          <w:color w:val="3451A0"/>
          <w:sz w:val="28"/>
          <w:szCs w:val="28"/>
        </w:rPr>
        <w:t>)</w:t>
      </w:r>
      <w:r w:rsidR="00F9243A" w:rsidRPr="002B3896">
        <w:rPr>
          <w:color w:val="444444"/>
          <w:sz w:val="28"/>
          <w:szCs w:val="28"/>
        </w:rPr>
        <w:t> </w:t>
      </w:r>
      <w:r w:rsidR="004E5319" w:rsidRPr="002B3896">
        <w:rPr>
          <w:color w:val="444444"/>
          <w:sz w:val="28"/>
          <w:szCs w:val="28"/>
        </w:rPr>
        <w:t> </w:t>
      </w:r>
      <w:r w:rsidR="004E5319" w:rsidRPr="002B3896">
        <w:rPr>
          <w:sz w:val="28"/>
          <w:szCs w:val="28"/>
        </w:rPr>
        <w:t>Система</w:t>
      </w:r>
      <w:proofErr w:type="gramEnd"/>
      <w:r w:rsidR="004E5319" w:rsidRPr="002B3896">
        <w:rPr>
          <w:sz w:val="28"/>
          <w:szCs w:val="28"/>
        </w:rPr>
        <w:t xml:space="preserve"> стандартов по информации, библиотечному и издательскому делу. Комплектование фонда документов. Библиографирование. Каталогизация. Термины и определения</w:t>
      </w:r>
      <w:r w:rsidR="004E5319" w:rsidRPr="002B3896">
        <w:rPr>
          <w:sz w:val="28"/>
          <w:szCs w:val="28"/>
        </w:rPr>
        <w:br/>
      </w:r>
    </w:p>
    <w:p w:rsidR="004E5319" w:rsidRPr="001F619C" w:rsidRDefault="009C5DEE" w:rsidP="009C5DEE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color w:val="444444"/>
          <w:sz w:val="28"/>
          <w:szCs w:val="28"/>
        </w:rPr>
      </w:pPr>
      <w:hyperlink r:id="rId26" w:history="1">
        <w:r w:rsidR="004E5319" w:rsidRPr="002B3896">
          <w:rPr>
            <w:rStyle w:val="a8"/>
            <w:color w:val="3451A0"/>
            <w:sz w:val="28"/>
            <w:szCs w:val="28"/>
          </w:rPr>
          <w:t>ГОСТ 8.417</w:t>
        </w:r>
      </w:hyperlink>
      <w:r w:rsidR="00F9243A">
        <w:rPr>
          <w:rStyle w:val="a8"/>
          <w:color w:val="3451A0"/>
          <w:sz w:val="28"/>
          <w:szCs w:val="28"/>
        </w:rPr>
        <w:t xml:space="preserve"> (Сайт: </w:t>
      </w:r>
      <w:proofErr w:type="gramStart"/>
      <w:r w:rsidR="00345EA7" w:rsidRPr="00345EA7">
        <w:rPr>
          <w:rStyle w:val="a8"/>
          <w:color w:val="3451A0"/>
          <w:sz w:val="28"/>
          <w:szCs w:val="28"/>
        </w:rPr>
        <w:t>https://docs.cntd.ru/document/1200031406</w:t>
      </w:r>
      <w:r w:rsidR="00F9243A">
        <w:rPr>
          <w:rStyle w:val="a8"/>
          <w:color w:val="3451A0"/>
          <w:sz w:val="28"/>
          <w:szCs w:val="28"/>
        </w:rPr>
        <w:t>)</w:t>
      </w:r>
      <w:r w:rsidR="00F9243A" w:rsidRPr="002B3896">
        <w:rPr>
          <w:color w:val="444444"/>
          <w:sz w:val="28"/>
          <w:szCs w:val="28"/>
        </w:rPr>
        <w:t> </w:t>
      </w:r>
      <w:r w:rsidR="004E5319" w:rsidRPr="002B3896">
        <w:rPr>
          <w:color w:val="444444"/>
          <w:sz w:val="28"/>
          <w:szCs w:val="28"/>
        </w:rPr>
        <w:t> </w:t>
      </w:r>
      <w:r w:rsidR="004E5319" w:rsidRPr="002B3896">
        <w:rPr>
          <w:sz w:val="28"/>
          <w:szCs w:val="28"/>
        </w:rPr>
        <w:t>Государственная</w:t>
      </w:r>
      <w:proofErr w:type="gramEnd"/>
      <w:r w:rsidR="004E5319" w:rsidRPr="002B3896">
        <w:rPr>
          <w:sz w:val="28"/>
          <w:szCs w:val="28"/>
        </w:rPr>
        <w:t xml:space="preserve"> система обеспечения единства измерений. Единицы величин</w:t>
      </w:r>
      <w:r w:rsidR="004E5319" w:rsidRPr="002B3896">
        <w:rPr>
          <w:sz w:val="28"/>
          <w:szCs w:val="28"/>
        </w:rPr>
        <w:br/>
      </w:r>
    </w:p>
    <w:p w:rsidR="004E5319" w:rsidRPr="002B3896" w:rsidRDefault="004E5319" w:rsidP="001F619C">
      <w:pPr>
        <w:pStyle w:val="2"/>
        <w:spacing w:before="0" w:beforeAutospacing="0" w:after="24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     3 Термины и определения</w:t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color w:val="444444"/>
          <w:sz w:val="28"/>
          <w:szCs w:val="28"/>
        </w:rPr>
      </w:pPr>
      <w:r w:rsidRPr="002B3896">
        <w:rPr>
          <w:sz w:val="28"/>
          <w:szCs w:val="28"/>
        </w:rPr>
        <w:t>В настоящем стандарте применены термины и определения по </w:t>
      </w:r>
      <w:hyperlink r:id="rId27" w:anchor="7D20K3" w:history="1">
        <w:r w:rsidRPr="002B3896">
          <w:rPr>
            <w:rStyle w:val="a8"/>
            <w:color w:val="3451A0"/>
            <w:sz w:val="28"/>
            <w:szCs w:val="28"/>
          </w:rPr>
          <w:t>ГОСТ 7.0</w:t>
        </w:r>
      </w:hyperlink>
      <w:r w:rsidR="00F9243A">
        <w:rPr>
          <w:rStyle w:val="a8"/>
          <w:color w:val="3451A0"/>
          <w:sz w:val="28"/>
          <w:szCs w:val="28"/>
        </w:rPr>
        <w:t xml:space="preserve"> (Сайт: </w:t>
      </w:r>
      <w:r w:rsidR="00345EA7" w:rsidRPr="00345EA7">
        <w:rPr>
          <w:rStyle w:val="a8"/>
          <w:color w:val="3451A0"/>
          <w:sz w:val="28"/>
          <w:szCs w:val="28"/>
        </w:rPr>
        <w:t>https://docs.cntd.ru/document/1200004287#7D20K3</w:t>
      </w:r>
      <w:r w:rsidR="00F9243A">
        <w:rPr>
          <w:rStyle w:val="a8"/>
          <w:color w:val="3451A0"/>
          <w:sz w:val="28"/>
          <w:szCs w:val="28"/>
        </w:rPr>
        <w:t>)</w:t>
      </w:r>
      <w:r w:rsidRPr="002B3896">
        <w:rPr>
          <w:color w:val="444444"/>
          <w:sz w:val="28"/>
          <w:szCs w:val="28"/>
        </w:rPr>
        <w:t>, </w:t>
      </w:r>
      <w:hyperlink r:id="rId28" w:anchor="7D20K3" w:history="1">
        <w:r w:rsidRPr="002B3896">
          <w:rPr>
            <w:rStyle w:val="a8"/>
            <w:color w:val="3451A0"/>
            <w:sz w:val="28"/>
            <w:szCs w:val="28"/>
          </w:rPr>
          <w:t>ГОСТ 7.76</w:t>
        </w:r>
      </w:hyperlink>
      <w:r w:rsidR="00F9243A">
        <w:rPr>
          <w:rStyle w:val="a8"/>
          <w:color w:val="3451A0"/>
          <w:sz w:val="28"/>
          <w:szCs w:val="28"/>
        </w:rPr>
        <w:t xml:space="preserve"> (Сайт: </w:t>
      </w:r>
      <w:r w:rsidR="00345EA7" w:rsidRPr="00345EA7">
        <w:rPr>
          <w:rStyle w:val="a8"/>
          <w:color w:val="3451A0"/>
          <w:sz w:val="28"/>
          <w:szCs w:val="28"/>
        </w:rPr>
        <w:t>https://docs.cntd.ru/document/1200004280#7D20K3</w:t>
      </w:r>
      <w:r w:rsidR="00F9243A">
        <w:rPr>
          <w:rStyle w:val="a8"/>
          <w:color w:val="3451A0"/>
          <w:sz w:val="28"/>
          <w:szCs w:val="28"/>
        </w:rPr>
        <w:t>)</w:t>
      </w:r>
      <w:r w:rsidRPr="002B3896">
        <w:rPr>
          <w:color w:val="444444"/>
          <w:sz w:val="28"/>
          <w:szCs w:val="28"/>
        </w:rPr>
        <w:t>.</w:t>
      </w:r>
      <w:r w:rsidRPr="002B3896">
        <w:rPr>
          <w:color w:val="444444"/>
          <w:sz w:val="28"/>
          <w:szCs w:val="28"/>
        </w:rPr>
        <w:br/>
      </w:r>
    </w:p>
    <w:p w:rsidR="004E5319" w:rsidRPr="002B3896" w:rsidRDefault="004E5319" w:rsidP="002B3896">
      <w:pPr>
        <w:pStyle w:val="2"/>
        <w:spacing w:before="0" w:beforeAutospacing="0" w:after="24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color w:val="444444"/>
          <w:sz w:val="28"/>
          <w:szCs w:val="28"/>
        </w:rPr>
        <w:t>     </w:t>
      </w:r>
      <w:r w:rsidRPr="002B3896">
        <w:rPr>
          <w:sz w:val="28"/>
          <w:szCs w:val="28"/>
        </w:rPr>
        <w:t>4 Общие правила сокращения слов и словосочетаний</w:t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4.1 Сокращению подлежат различные части речи.</w:t>
      </w:r>
      <w:r w:rsidRPr="002B3896">
        <w:rPr>
          <w:sz w:val="28"/>
          <w:szCs w:val="28"/>
        </w:rPr>
        <w:br/>
      </w:r>
    </w:p>
    <w:p w:rsidR="004E5319" w:rsidRPr="002B3896" w:rsidRDefault="004E5319" w:rsidP="001F619C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Для всех грамматических форм одного и того же слова применяют одно и то же сокращение, независимо от рода,</w:t>
      </w:r>
      <w:r w:rsidR="001F619C">
        <w:rPr>
          <w:sz w:val="28"/>
          <w:szCs w:val="28"/>
        </w:rPr>
        <w:t xml:space="preserve"> числа, падежа, лица и времени. </w:t>
      </w:r>
      <w:r w:rsidRPr="002B3896">
        <w:rPr>
          <w:sz w:val="28"/>
          <w:szCs w:val="28"/>
        </w:rPr>
        <w:t>Допустимо использование общепринятых сокращений.</w:t>
      </w:r>
      <w:r w:rsidRPr="002B3896">
        <w:rPr>
          <w:sz w:val="28"/>
          <w:szCs w:val="28"/>
        </w:rPr>
        <w:br/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4.2 При сокращении слов применяют усечение, стяжение или комбинированный метод. Вне зависимости от используемого метода при сокращении должно оставаться не менее двух букв.</w:t>
      </w:r>
      <w:r w:rsidRPr="002B3896">
        <w:rPr>
          <w:sz w:val="28"/>
          <w:szCs w:val="28"/>
        </w:rPr>
        <w:br/>
      </w:r>
    </w:p>
    <w:p w:rsidR="004E5319" w:rsidRPr="002B3896" w:rsidRDefault="004E5319" w:rsidP="001F619C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Пример</w:t>
      </w:r>
      <w:r w:rsidR="001F619C">
        <w:rPr>
          <w:b/>
          <w:bCs/>
          <w:i/>
          <w:iCs/>
          <w:sz w:val="28"/>
          <w:szCs w:val="28"/>
          <w:bdr w:val="none" w:sz="0" w:space="0" w:color="auto" w:frame="1"/>
        </w:rPr>
        <w:t>:</w:t>
      </w:r>
      <w:r w:rsidR="001F619C">
        <w:rPr>
          <w:sz w:val="28"/>
          <w:szCs w:val="28"/>
        </w:rPr>
        <w:t xml:space="preserve"> </w:t>
      </w:r>
      <w:r w:rsidR="001F619C">
        <w:rPr>
          <w:b/>
          <w:bCs/>
          <w:i/>
          <w:iCs/>
          <w:sz w:val="28"/>
          <w:szCs w:val="28"/>
          <w:bdr w:val="none" w:sz="0" w:space="0" w:color="auto" w:frame="1"/>
        </w:rPr>
        <w:t xml:space="preserve">институт - ин-т           типография - тип.      </w:t>
      </w:r>
      <w:r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 xml:space="preserve">школа - </w:t>
      </w:r>
      <w:proofErr w:type="spellStart"/>
      <w:r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шк</w:t>
      </w:r>
      <w:proofErr w:type="spellEnd"/>
      <w:r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.</w:t>
      </w:r>
      <w:r w:rsidRPr="002B3896">
        <w:rPr>
          <w:sz w:val="28"/>
          <w:szCs w:val="28"/>
        </w:rPr>
        <w:br/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Особые случаи сокращения слов приведены в обязательном приложении А.</w:t>
      </w:r>
      <w:r w:rsidRPr="002B3896">
        <w:rPr>
          <w:sz w:val="28"/>
          <w:szCs w:val="28"/>
        </w:rPr>
        <w:br/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4.3 Сокращение слова до одной начальной буквы допускается только для общепринятых сокращений и отдельных слов в соответстви</w:t>
      </w:r>
      <w:r w:rsidR="009C5DEE">
        <w:rPr>
          <w:sz w:val="28"/>
          <w:szCs w:val="28"/>
        </w:rPr>
        <w:t>и с приложением А.</w:t>
      </w:r>
    </w:p>
    <w:p w:rsidR="004E5319" w:rsidRPr="002B3896" w:rsidRDefault="004E5319" w:rsidP="001F619C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proofErr w:type="gramStart"/>
      <w:r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Пример</w:t>
      </w:r>
      <w:r w:rsidR="001F619C">
        <w:rPr>
          <w:b/>
          <w:bCs/>
          <w:i/>
          <w:iCs/>
          <w:sz w:val="28"/>
          <w:szCs w:val="28"/>
          <w:bdr w:val="none" w:sz="0" w:space="0" w:color="auto" w:frame="1"/>
        </w:rPr>
        <w:t>:</w:t>
      </w:r>
      <w:r w:rsidR="001F619C">
        <w:rPr>
          <w:sz w:val="28"/>
          <w:szCs w:val="28"/>
        </w:rPr>
        <w:t xml:space="preserve">   </w:t>
      </w:r>
      <w:proofErr w:type="gramEnd"/>
      <w:r w:rsidR="001F619C">
        <w:rPr>
          <w:sz w:val="28"/>
          <w:szCs w:val="28"/>
        </w:rPr>
        <w:t xml:space="preserve">    </w:t>
      </w:r>
      <w:r w:rsidR="001F619C">
        <w:rPr>
          <w:b/>
          <w:bCs/>
          <w:i/>
          <w:iCs/>
          <w:sz w:val="28"/>
          <w:szCs w:val="28"/>
          <w:bdr w:val="none" w:sz="0" w:space="0" w:color="auto" w:frame="1"/>
        </w:rPr>
        <w:t>век - в.             год - г.            карта - к.</w:t>
      </w:r>
      <w:r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   страница - с.</w:t>
      </w:r>
      <w:r w:rsidRPr="002B3896">
        <w:rPr>
          <w:sz w:val="28"/>
          <w:szCs w:val="28"/>
        </w:rPr>
        <w:br/>
      </w:r>
    </w:p>
    <w:p w:rsidR="004E5319" w:rsidRPr="002B3896" w:rsidRDefault="004E5319" w:rsidP="001F619C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lastRenderedPageBreak/>
        <w:t>4.4 Прописные и строчные буквы, а также точки применяются в сокращениях в соответствии с прави</w:t>
      </w:r>
      <w:r w:rsidR="001F619C">
        <w:rPr>
          <w:sz w:val="28"/>
          <w:szCs w:val="28"/>
        </w:rPr>
        <w:t xml:space="preserve">лами грамматики русского языка. </w:t>
      </w:r>
      <w:r w:rsidRPr="002B3896">
        <w:rPr>
          <w:sz w:val="28"/>
          <w:szCs w:val="28"/>
        </w:rPr>
        <w:t xml:space="preserve">В конце сокращения ставят </w:t>
      </w:r>
      <w:r w:rsidR="009C5DEE">
        <w:rPr>
          <w:sz w:val="28"/>
          <w:szCs w:val="28"/>
        </w:rPr>
        <w:t>точку.</w:t>
      </w:r>
    </w:p>
    <w:p w:rsidR="004E5319" w:rsidRPr="002B3896" w:rsidRDefault="001F619C" w:rsidP="001F619C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  <w:bdr w:val="none" w:sz="0" w:space="0" w:color="auto" w:frame="1"/>
        </w:rPr>
        <w:t xml:space="preserve">Пример:   </w:t>
      </w:r>
      <w:proofErr w:type="gramEnd"/>
      <w:r>
        <w:rPr>
          <w:b/>
          <w:bCs/>
          <w:i/>
          <w:iCs/>
          <w:sz w:val="28"/>
          <w:szCs w:val="28"/>
          <w:bdr w:val="none" w:sz="0" w:space="0" w:color="auto" w:frame="1"/>
        </w:rPr>
        <w:t xml:space="preserve">    </w:t>
      </w:r>
      <w:r w:rsidR="004E5319"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автор - авт.</w:t>
      </w:r>
      <w:r w:rsidR="004E5319" w:rsidRPr="002B3896">
        <w:rPr>
          <w:sz w:val="28"/>
          <w:szCs w:val="28"/>
        </w:rPr>
        <w:br/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 xml:space="preserve">Точку не ставят, если сокращение образовано </w:t>
      </w:r>
      <w:proofErr w:type="gramStart"/>
      <w:r w:rsidRPr="002B3896">
        <w:rPr>
          <w:sz w:val="28"/>
          <w:szCs w:val="28"/>
        </w:rPr>
        <w:t>стяжением</w:t>
      </w:r>
      <w:proofErr w:type="gramEnd"/>
      <w:r w:rsidRPr="002B3896">
        <w:rPr>
          <w:sz w:val="28"/>
          <w:szCs w:val="28"/>
        </w:rPr>
        <w:t xml:space="preserve"> и сокращенная форма оканчивается на т</w:t>
      </w:r>
      <w:r w:rsidR="009C5DEE">
        <w:rPr>
          <w:sz w:val="28"/>
          <w:szCs w:val="28"/>
        </w:rPr>
        <w:t>у же букву, что и полное слово.</w:t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proofErr w:type="gramStart"/>
      <w:r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Пример</w:t>
      </w:r>
      <w:r w:rsidR="001F619C">
        <w:rPr>
          <w:b/>
          <w:bCs/>
          <w:i/>
          <w:iCs/>
          <w:sz w:val="28"/>
          <w:szCs w:val="28"/>
          <w:bdr w:val="none" w:sz="0" w:space="0" w:color="auto" w:frame="1"/>
        </w:rPr>
        <w:t>:</w:t>
      </w:r>
      <w:r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  издательство</w:t>
      </w:r>
      <w:proofErr w:type="gramEnd"/>
      <w:r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 xml:space="preserve"> - изд-во</w:t>
      </w:r>
      <w:r w:rsidRPr="002B3896">
        <w:rPr>
          <w:sz w:val="28"/>
          <w:szCs w:val="28"/>
        </w:rPr>
        <w:br/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color w:val="444444"/>
          <w:sz w:val="28"/>
          <w:szCs w:val="28"/>
        </w:rPr>
      </w:pPr>
      <w:r w:rsidRPr="002B3896">
        <w:rPr>
          <w:sz w:val="28"/>
          <w:szCs w:val="28"/>
        </w:rPr>
        <w:t>Точку не ставят также при сокращении слов, обозначающих единицы величин по</w:t>
      </w:r>
      <w:r w:rsidRPr="002B3896">
        <w:rPr>
          <w:color w:val="444444"/>
          <w:sz w:val="28"/>
          <w:szCs w:val="28"/>
        </w:rPr>
        <w:t> </w:t>
      </w:r>
      <w:hyperlink r:id="rId29" w:anchor="7D20K3" w:history="1">
        <w:r w:rsidRPr="002B3896">
          <w:rPr>
            <w:rStyle w:val="a8"/>
            <w:color w:val="3451A0"/>
            <w:sz w:val="28"/>
            <w:szCs w:val="28"/>
          </w:rPr>
          <w:t>ГОСТ 8.417</w:t>
        </w:r>
      </w:hyperlink>
      <w:r w:rsidR="00F9243A">
        <w:rPr>
          <w:rStyle w:val="a8"/>
          <w:color w:val="3451A0"/>
          <w:sz w:val="28"/>
          <w:szCs w:val="28"/>
        </w:rPr>
        <w:t xml:space="preserve"> (Сайт: </w:t>
      </w:r>
      <w:r w:rsidR="00345EA7" w:rsidRPr="00345EA7">
        <w:rPr>
          <w:rStyle w:val="a8"/>
          <w:color w:val="3451A0"/>
          <w:sz w:val="28"/>
          <w:szCs w:val="28"/>
        </w:rPr>
        <w:t>https://docs.cntd.ru/document/1200031406#7D20K3</w:t>
      </w:r>
      <w:r w:rsidR="00F9243A">
        <w:rPr>
          <w:rStyle w:val="a8"/>
          <w:color w:val="3451A0"/>
          <w:sz w:val="28"/>
          <w:szCs w:val="28"/>
        </w:rPr>
        <w:t>)</w:t>
      </w:r>
      <w:r w:rsidR="009C5DEE">
        <w:rPr>
          <w:color w:val="444444"/>
          <w:sz w:val="28"/>
          <w:szCs w:val="28"/>
        </w:rPr>
        <w:t>.</w:t>
      </w:r>
    </w:p>
    <w:p w:rsidR="001F619C" w:rsidRDefault="001F619C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b/>
          <w:bCs/>
          <w:i/>
          <w:iCs/>
          <w:sz w:val="28"/>
          <w:szCs w:val="28"/>
          <w:bdr w:val="none" w:sz="0" w:space="0" w:color="auto" w:frame="1"/>
        </w:rPr>
      </w:pPr>
      <w:proofErr w:type="gramStart"/>
      <w:r>
        <w:rPr>
          <w:b/>
          <w:bCs/>
          <w:i/>
          <w:iCs/>
          <w:sz w:val="28"/>
          <w:szCs w:val="28"/>
          <w:bdr w:val="none" w:sz="0" w:space="0" w:color="auto" w:frame="1"/>
        </w:rPr>
        <w:t>Пример:   </w:t>
      </w:r>
      <w:proofErr w:type="gramEnd"/>
      <w:r>
        <w:rPr>
          <w:b/>
          <w:bCs/>
          <w:i/>
          <w:iCs/>
          <w:sz w:val="28"/>
          <w:szCs w:val="28"/>
          <w:bdr w:val="none" w:sz="0" w:space="0" w:color="auto" w:frame="1"/>
        </w:rPr>
        <w:t> грамм - г    киловатт - кВт    километр - км    </w:t>
      </w:r>
    </w:p>
    <w:p w:rsidR="004E5319" w:rsidRPr="002B3896" w:rsidRDefault="001F619C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bdr w:val="none" w:sz="0" w:space="0" w:color="auto" w:frame="1"/>
        </w:rPr>
        <w:t xml:space="preserve">сутки - </w:t>
      </w:r>
      <w:proofErr w:type="spellStart"/>
      <w:r>
        <w:rPr>
          <w:b/>
          <w:bCs/>
          <w:i/>
          <w:iCs/>
          <w:sz w:val="28"/>
          <w:szCs w:val="28"/>
          <w:bdr w:val="none" w:sz="0" w:space="0" w:color="auto" w:frame="1"/>
        </w:rPr>
        <w:t>сут</w:t>
      </w:r>
      <w:proofErr w:type="spellEnd"/>
      <w:r>
        <w:rPr>
          <w:b/>
          <w:bCs/>
          <w:i/>
          <w:iCs/>
          <w:sz w:val="28"/>
          <w:szCs w:val="28"/>
          <w:bdr w:val="none" w:sz="0" w:space="0" w:color="auto" w:frame="1"/>
        </w:rPr>
        <w:t>     минута - мин</w:t>
      </w:r>
      <w:r w:rsidR="004E5319"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     час - ч</w:t>
      </w:r>
      <w:r w:rsidR="004E5319" w:rsidRPr="002B3896">
        <w:rPr>
          <w:sz w:val="28"/>
          <w:szCs w:val="28"/>
        </w:rPr>
        <w:br/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 xml:space="preserve">4.5 </w:t>
      </w:r>
      <w:proofErr w:type="spellStart"/>
      <w:r w:rsidRPr="002B3896">
        <w:rPr>
          <w:sz w:val="28"/>
          <w:szCs w:val="28"/>
        </w:rPr>
        <w:t>Акронимное</w:t>
      </w:r>
      <w:proofErr w:type="spellEnd"/>
      <w:r w:rsidRPr="002B3896">
        <w:rPr>
          <w:sz w:val="28"/>
          <w:szCs w:val="28"/>
        </w:rPr>
        <w:t xml:space="preserve"> сокращение записываетс</w:t>
      </w:r>
      <w:r w:rsidR="009C5DEE">
        <w:rPr>
          <w:sz w:val="28"/>
          <w:szCs w:val="28"/>
        </w:rPr>
        <w:t>я прописными буквами без точки.</w:t>
      </w:r>
    </w:p>
    <w:p w:rsidR="004E5319" w:rsidRPr="002B3896" w:rsidRDefault="004E5319" w:rsidP="001F619C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proofErr w:type="gramStart"/>
      <w:r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Пример</w:t>
      </w:r>
      <w:r w:rsidR="001F619C">
        <w:rPr>
          <w:b/>
          <w:bCs/>
          <w:i/>
          <w:iCs/>
          <w:sz w:val="28"/>
          <w:szCs w:val="28"/>
          <w:bdr w:val="none" w:sz="0" w:space="0" w:color="auto" w:frame="1"/>
        </w:rPr>
        <w:t>:</w:t>
      </w:r>
      <w:r w:rsidR="001F619C">
        <w:rPr>
          <w:sz w:val="28"/>
          <w:szCs w:val="28"/>
        </w:rPr>
        <w:t xml:space="preserve">   </w:t>
      </w:r>
      <w:proofErr w:type="gramEnd"/>
      <w:r w:rsidR="001F619C">
        <w:rPr>
          <w:sz w:val="28"/>
          <w:szCs w:val="28"/>
        </w:rPr>
        <w:t xml:space="preserve">    </w:t>
      </w:r>
      <w:r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акционерное общество - АО</w:t>
      </w:r>
      <w:r w:rsidRPr="002B3896">
        <w:rPr>
          <w:sz w:val="28"/>
          <w:szCs w:val="28"/>
        </w:rPr>
        <w:br/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 xml:space="preserve">4.6 При усечении слов, отличающихся только приставками, </w:t>
      </w:r>
      <w:r w:rsidR="009C5DEE">
        <w:rPr>
          <w:sz w:val="28"/>
          <w:szCs w:val="28"/>
        </w:rPr>
        <w:t>отбрасывают одни и те же буквы.</w:t>
      </w:r>
    </w:p>
    <w:p w:rsidR="001F619C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b/>
          <w:bCs/>
          <w:i/>
          <w:iCs/>
          <w:sz w:val="28"/>
          <w:szCs w:val="28"/>
          <w:bdr w:val="none" w:sz="0" w:space="0" w:color="auto" w:frame="1"/>
        </w:rPr>
      </w:pPr>
      <w:proofErr w:type="gramStart"/>
      <w:r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Пример</w:t>
      </w:r>
      <w:r w:rsidR="001F619C">
        <w:rPr>
          <w:b/>
          <w:bCs/>
          <w:i/>
          <w:iCs/>
          <w:sz w:val="28"/>
          <w:szCs w:val="28"/>
          <w:bdr w:val="none" w:sz="0" w:space="0" w:color="auto" w:frame="1"/>
        </w:rPr>
        <w:t>:   </w:t>
      </w:r>
      <w:proofErr w:type="gramEnd"/>
      <w:r w:rsidR="001F619C">
        <w:rPr>
          <w:b/>
          <w:bCs/>
          <w:i/>
          <w:iCs/>
          <w:sz w:val="28"/>
          <w:szCs w:val="28"/>
          <w:bdr w:val="none" w:sz="0" w:space="0" w:color="auto" w:frame="1"/>
        </w:rPr>
        <w:t xml:space="preserve">  автор - авт.     соавтор - </w:t>
      </w:r>
      <w:proofErr w:type="spellStart"/>
      <w:r w:rsidR="001F619C">
        <w:rPr>
          <w:b/>
          <w:bCs/>
          <w:i/>
          <w:iCs/>
          <w:sz w:val="28"/>
          <w:szCs w:val="28"/>
          <w:bdr w:val="none" w:sz="0" w:space="0" w:color="auto" w:frame="1"/>
        </w:rPr>
        <w:t>соавт</w:t>
      </w:r>
      <w:proofErr w:type="spellEnd"/>
      <w:r w:rsidR="001F619C">
        <w:rPr>
          <w:b/>
          <w:bCs/>
          <w:i/>
          <w:iCs/>
          <w:sz w:val="28"/>
          <w:szCs w:val="28"/>
          <w:bdr w:val="none" w:sz="0" w:space="0" w:color="auto" w:frame="1"/>
        </w:rPr>
        <w:t>.     </w:t>
      </w:r>
    </w:p>
    <w:p w:rsidR="004E5319" w:rsidRPr="002B3896" w:rsidRDefault="001F619C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bdr w:val="none" w:sz="0" w:space="0" w:color="auto" w:frame="1"/>
        </w:rPr>
        <w:t>народный - нар.</w:t>
      </w:r>
      <w:r w:rsidR="004E5319"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 xml:space="preserve">     международный - </w:t>
      </w:r>
      <w:proofErr w:type="spellStart"/>
      <w:r w:rsidR="004E5319"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междунар</w:t>
      </w:r>
      <w:proofErr w:type="spellEnd"/>
      <w:r w:rsidR="004E5319"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.</w:t>
      </w:r>
      <w:r w:rsidR="004E5319" w:rsidRPr="002B3896">
        <w:rPr>
          <w:sz w:val="28"/>
          <w:szCs w:val="28"/>
        </w:rPr>
        <w:br/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4.7 При сокращении сложных слов и словосочетаний составные час</w:t>
      </w:r>
      <w:r w:rsidR="009C5DEE">
        <w:rPr>
          <w:sz w:val="28"/>
          <w:szCs w:val="28"/>
        </w:rPr>
        <w:t>ти сокращают по общим правилам.</w:t>
      </w:r>
    </w:p>
    <w:p w:rsidR="0060402C" w:rsidRDefault="004E5319" w:rsidP="001F619C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b/>
          <w:bCs/>
          <w:i/>
          <w:iCs/>
          <w:sz w:val="28"/>
          <w:szCs w:val="28"/>
          <w:bdr w:val="none" w:sz="0" w:space="0" w:color="auto" w:frame="1"/>
        </w:rPr>
      </w:pPr>
      <w:proofErr w:type="gramStart"/>
      <w:r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Пример</w:t>
      </w:r>
      <w:r w:rsidR="001F619C">
        <w:rPr>
          <w:b/>
          <w:bCs/>
          <w:i/>
          <w:iCs/>
          <w:sz w:val="28"/>
          <w:szCs w:val="28"/>
          <w:bdr w:val="none" w:sz="0" w:space="0" w:color="auto" w:frame="1"/>
        </w:rPr>
        <w:t>:</w:t>
      </w:r>
      <w:r w:rsidR="001F619C">
        <w:rPr>
          <w:sz w:val="28"/>
          <w:szCs w:val="28"/>
        </w:rPr>
        <w:t xml:space="preserve">   </w:t>
      </w:r>
      <w:proofErr w:type="gramEnd"/>
      <w:r w:rsidR="001F619C">
        <w:rPr>
          <w:sz w:val="28"/>
          <w:szCs w:val="28"/>
        </w:rPr>
        <w:t xml:space="preserve">    </w:t>
      </w:r>
      <w:r w:rsidR="001F619C">
        <w:rPr>
          <w:b/>
          <w:bCs/>
          <w:i/>
          <w:iCs/>
          <w:sz w:val="28"/>
          <w:szCs w:val="28"/>
          <w:bdr w:val="none" w:sz="0" w:space="0" w:color="auto" w:frame="1"/>
        </w:rPr>
        <w:t>новая серия - новая сер.</w:t>
      </w:r>
      <w:r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    Сев</w:t>
      </w:r>
      <w:r w:rsidR="0060402C">
        <w:rPr>
          <w:b/>
          <w:bCs/>
          <w:i/>
          <w:iCs/>
          <w:sz w:val="28"/>
          <w:szCs w:val="28"/>
          <w:bdr w:val="none" w:sz="0" w:space="0" w:color="auto" w:frame="1"/>
        </w:rPr>
        <w:t>ерный полюс - Сев. Полюс</w:t>
      </w:r>
    </w:p>
    <w:p w:rsidR="004E5319" w:rsidRPr="002B3896" w:rsidRDefault="004E5319" w:rsidP="0060402C">
      <w:pPr>
        <w:pStyle w:val="formattext"/>
        <w:spacing w:before="0" w:beforeAutospacing="0" w:after="0" w:afterAutospacing="0" w:line="330" w:lineRule="atLeast"/>
        <w:textAlignment w:val="baseline"/>
        <w:rPr>
          <w:sz w:val="28"/>
          <w:szCs w:val="28"/>
        </w:rPr>
      </w:pPr>
      <w:r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    автор-составитель - авт.-сост.</w:t>
      </w:r>
      <w:r w:rsidRPr="002B3896">
        <w:rPr>
          <w:sz w:val="28"/>
          <w:szCs w:val="28"/>
        </w:rPr>
        <w:br/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Особые случаи сокращения сложных слов и словосочетаний приведены в соответствии с приложением А.</w:t>
      </w:r>
      <w:r w:rsidRPr="002B3896">
        <w:rPr>
          <w:sz w:val="28"/>
          <w:szCs w:val="28"/>
        </w:rPr>
        <w:br/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4.8 Слова или словосочетания не сокращают, если при расшифровке сокращения возможно различное понимание текста библиографической записи.</w:t>
      </w:r>
      <w:r w:rsidRPr="002B3896">
        <w:rPr>
          <w:sz w:val="28"/>
          <w:szCs w:val="28"/>
        </w:rPr>
        <w:br/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4.9 Не сокращают слова и словосочетания, входящие в состав основного, параллельного, другого и альтернативного заглавия.</w:t>
      </w:r>
      <w:r w:rsidRPr="002B3896">
        <w:rPr>
          <w:sz w:val="28"/>
          <w:szCs w:val="28"/>
        </w:rPr>
        <w:br/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4.10 При подготовке библиографических записей для изданий государственной библиографии, каталогов и картотек, макета аннотированной карточки в издании не сокращают слова и словосочетания, входящие в состав сведений, относящихся к заглавию, обозначающие тематическое название издателя.</w:t>
      </w:r>
      <w:r w:rsidRPr="002B3896">
        <w:rPr>
          <w:sz w:val="28"/>
          <w:szCs w:val="28"/>
        </w:rPr>
        <w:br/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lastRenderedPageBreak/>
        <w:t>4.11 В аннотациях и рефератах слова и словосочетания не сокращают.</w:t>
      </w:r>
      <w:r w:rsidRPr="002B3896">
        <w:rPr>
          <w:sz w:val="28"/>
          <w:szCs w:val="28"/>
        </w:rPr>
        <w:br/>
      </w:r>
    </w:p>
    <w:p w:rsidR="004E5319" w:rsidRPr="002B3896" w:rsidRDefault="004E5319" w:rsidP="002B3896">
      <w:pPr>
        <w:pStyle w:val="2"/>
        <w:spacing w:before="0" w:beforeAutospacing="0" w:after="24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     5 Сокращение имен существительных</w:t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5.1 Имена существительные сокращают только в том случае, если они приведены в обязательном приложении А.</w:t>
      </w:r>
      <w:r w:rsidRPr="002B3896">
        <w:rPr>
          <w:sz w:val="28"/>
          <w:szCs w:val="28"/>
        </w:rPr>
        <w:br/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5.2 Сокращения, принятые для имен существительных, распространяются на образованные от него прилагательные, гла</w:t>
      </w:r>
      <w:r w:rsidR="009C5DEE">
        <w:rPr>
          <w:sz w:val="28"/>
          <w:szCs w:val="28"/>
        </w:rPr>
        <w:t>голы и страдательные причастия.</w:t>
      </w:r>
    </w:p>
    <w:p w:rsidR="004E5319" w:rsidRPr="002B3896" w:rsidRDefault="004E5319" w:rsidP="0060402C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proofErr w:type="gramStart"/>
      <w:r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Пример</w:t>
      </w:r>
      <w:r w:rsidR="001F619C">
        <w:rPr>
          <w:b/>
          <w:bCs/>
          <w:i/>
          <w:iCs/>
          <w:sz w:val="28"/>
          <w:szCs w:val="28"/>
          <w:bdr w:val="none" w:sz="0" w:space="0" w:color="auto" w:frame="1"/>
        </w:rPr>
        <w:t>:</w:t>
      </w:r>
      <w:r w:rsidR="0060402C">
        <w:rPr>
          <w:sz w:val="28"/>
          <w:szCs w:val="28"/>
        </w:rPr>
        <w:t xml:space="preserve">   </w:t>
      </w:r>
      <w:proofErr w:type="gramEnd"/>
      <w:r w:rsidR="0060402C">
        <w:rPr>
          <w:sz w:val="28"/>
          <w:szCs w:val="28"/>
        </w:rPr>
        <w:t xml:space="preserve">  </w:t>
      </w:r>
      <w:r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доработка, доработал,</w:t>
      </w:r>
      <w:r w:rsidR="0060402C">
        <w:rPr>
          <w:b/>
          <w:bCs/>
          <w:i/>
          <w:iCs/>
          <w:sz w:val="28"/>
          <w:szCs w:val="28"/>
          <w:bdr w:val="none" w:sz="0" w:space="0" w:color="auto" w:frame="1"/>
        </w:rPr>
        <w:t xml:space="preserve">    </w:t>
      </w:r>
      <w:r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 xml:space="preserve"> доработанный - </w:t>
      </w:r>
      <w:proofErr w:type="spellStart"/>
      <w:r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дораб</w:t>
      </w:r>
      <w:proofErr w:type="spellEnd"/>
      <w:r w:rsidRPr="002B3896">
        <w:rPr>
          <w:b/>
          <w:bCs/>
          <w:i/>
          <w:iCs/>
          <w:sz w:val="28"/>
          <w:szCs w:val="28"/>
          <w:bdr w:val="none" w:sz="0" w:space="0" w:color="auto" w:frame="1"/>
        </w:rPr>
        <w:t>.</w:t>
      </w:r>
      <w:r w:rsidRPr="002B3896">
        <w:rPr>
          <w:sz w:val="28"/>
          <w:szCs w:val="28"/>
        </w:rPr>
        <w:br/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На слова, образованные от существительного, приведенного в приложении А, не распространяются указания об условиях применения сокращения.</w:t>
      </w:r>
      <w:r w:rsidRPr="002B3896">
        <w:rPr>
          <w:sz w:val="28"/>
          <w:szCs w:val="28"/>
        </w:rPr>
        <w:br/>
      </w:r>
    </w:p>
    <w:p w:rsidR="004E5319" w:rsidRPr="002B3896" w:rsidRDefault="004E5319" w:rsidP="002B3896">
      <w:pPr>
        <w:pStyle w:val="2"/>
        <w:spacing w:before="0" w:beforeAutospacing="0" w:after="24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     6 Сокращение прилагательных и причастий</w:t>
      </w: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6.1 Прилагательные и причастия, оканчивающиеся на: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957"/>
        <w:gridCol w:w="2218"/>
      </w:tblGrid>
      <w:tr w:rsidR="002B3896" w:rsidRPr="002B3896" w:rsidTr="004E5319"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авский</w:t>
            </w:r>
            <w:proofErr w:type="spellEnd"/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ельский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-кий</w:t>
            </w:r>
          </w:p>
        </w:tc>
      </w:tr>
      <w:tr w:rsidR="002B3896" w:rsidRPr="002B3896" w:rsidTr="004E5319"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-адский</w:t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енный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ний</w:t>
            </w:r>
            <w:proofErr w:type="spellEnd"/>
          </w:p>
        </w:tc>
      </w:tr>
      <w:tr w:rsidR="002B3896" w:rsidRPr="002B3896" w:rsidTr="004E5319"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ажный</w:t>
            </w:r>
            <w:proofErr w:type="spellEnd"/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енский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-ной</w:t>
            </w:r>
          </w:p>
        </w:tc>
      </w:tr>
      <w:tr w:rsidR="002B3896" w:rsidRPr="002B3896" w:rsidTr="004E5319"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азский</w:t>
            </w:r>
            <w:proofErr w:type="spellEnd"/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ентальный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ный</w:t>
            </w:r>
            <w:proofErr w:type="spellEnd"/>
          </w:p>
        </w:tc>
      </w:tr>
      <w:tr w:rsidR="002B3896" w:rsidRPr="002B3896" w:rsidTr="004E5319"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айский</w:t>
            </w:r>
            <w:proofErr w:type="spellEnd"/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ерский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ованный</w:t>
            </w:r>
            <w:proofErr w:type="spellEnd"/>
          </w:p>
        </w:tc>
      </w:tr>
      <w:tr w:rsidR="002B3896" w:rsidRPr="002B3896" w:rsidTr="004E5319"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альный</w:t>
            </w:r>
            <w:proofErr w:type="spellEnd"/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еский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овский</w:t>
            </w:r>
            <w:proofErr w:type="spellEnd"/>
          </w:p>
        </w:tc>
      </w:tr>
      <w:tr w:rsidR="002B3896" w:rsidRPr="002B3896" w:rsidTr="004E5319"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альский</w:t>
            </w:r>
            <w:proofErr w:type="spellEnd"/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иальный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одский</w:t>
            </w:r>
            <w:proofErr w:type="spellEnd"/>
          </w:p>
        </w:tc>
      </w:tr>
      <w:tr w:rsidR="002B3896" w:rsidRPr="002B3896" w:rsidTr="004E5319"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-энный</w:t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ийский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ольский</w:t>
            </w:r>
            <w:proofErr w:type="spellEnd"/>
          </w:p>
        </w:tc>
      </w:tr>
      <w:tr w:rsidR="002B3896" w:rsidRPr="002B3896" w:rsidTr="004E5319"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анский</w:t>
            </w:r>
            <w:proofErr w:type="spellEnd"/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инский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орский</w:t>
            </w:r>
            <w:proofErr w:type="spellEnd"/>
          </w:p>
        </w:tc>
      </w:tr>
      <w:tr w:rsidR="002B3896" w:rsidRPr="002B3896" w:rsidTr="004E5319"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арский</w:t>
            </w:r>
            <w:proofErr w:type="spellEnd"/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-ионный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ский</w:t>
            </w:r>
            <w:proofErr w:type="spellEnd"/>
          </w:p>
        </w:tc>
      </w:tr>
      <w:tr w:rsidR="002B3896" w:rsidRPr="002B3896" w:rsidTr="004E5319"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атский</w:t>
            </w:r>
            <w:proofErr w:type="spellEnd"/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ирский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ской</w:t>
            </w:r>
            <w:proofErr w:type="spellEnd"/>
          </w:p>
        </w:tc>
      </w:tr>
      <w:tr w:rsidR="002B3896" w:rsidRPr="002B3896" w:rsidTr="004E5319"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ейский</w:t>
            </w:r>
            <w:proofErr w:type="spellEnd"/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ительный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ческий</w:t>
            </w:r>
            <w:proofErr w:type="spellEnd"/>
          </w:p>
        </w:tc>
      </w:tr>
      <w:tr w:rsidR="004E5319" w:rsidRPr="002B3896" w:rsidTr="004E5319"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ельный</w:t>
            </w:r>
            <w:proofErr w:type="spellEnd"/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-</w:t>
            </w:r>
            <w:proofErr w:type="spellStart"/>
            <w:r w:rsidRPr="002B3896">
              <w:rPr>
                <w:sz w:val="28"/>
                <w:szCs w:val="28"/>
              </w:rPr>
              <w:t>ический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сокращают отсечением этой части слова.</w:t>
      </w:r>
      <w:r w:rsidRPr="002B3896">
        <w:rPr>
          <w:sz w:val="28"/>
          <w:szCs w:val="28"/>
        </w:rPr>
        <w:br/>
      </w:r>
      <w:bookmarkStart w:id="0" w:name="_GoBack"/>
      <w:bookmarkEnd w:id="0"/>
    </w:p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6.2 Прилагательные, оканчивающиеся на -графический, -логический, -омический, сокращают отсечением следующих частей слова: -</w:t>
      </w:r>
      <w:proofErr w:type="spellStart"/>
      <w:r w:rsidRPr="002B3896">
        <w:rPr>
          <w:sz w:val="28"/>
          <w:szCs w:val="28"/>
        </w:rPr>
        <w:t>афи</w:t>
      </w:r>
      <w:r w:rsidR="0060402C">
        <w:rPr>
          <w:sz w:val="28"/>
          <w:szCs w:val="28"/>
        </w:rPr>
        <w:t>ческий</w:t>
      </w:r>
      <w:proofErr w:type="spellEnd"/>
      <w:r w:rsidR="0060402C">
        <w:rPr>
          <w:sz w:val="28"/>
          <w:szCs w:val="28"/>
        </w:rPr>
        <w:t>, -</w:t>
      </w:r>
      <w:proofErr w:type="spellStart"/>
      <w:r w:rsidR="0060402C">
        <w:rPr>
          <w:sz w:val="28"/>
          <w:szCs w:val="28"/>
        </w:rPr>
        <w:t>огический</w:t>
      </w:r>
      <w:proofErr w:type="spellEnd"/>
      <w:r w:rsidR="0060402C">
        <w:rPr>
          <w:sz w:val="28"/>
          <w:szCs w:val="28"/>
        </w:rPr>
        <w:t>, -омический.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2096"/>
        <w:gridCol w:w="3841"/>
      </w:tblGrid>
      <w:tr w:rsidR="002B3896" w:rsidRPr="002B3896" w:rsidTr="004E5319">
        <w:trPr>
          <w:trHeight w:val="15"/>
        </w:trPr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E5319" w:rsidRPr="002B3896" w:rsidRDefault="004E5319" w:rsidP="002B3896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E5319" w:rsidRPr="002B3896" w:rsidRDefault="004E5319" w:rsidP="002B3896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E5319" w:rsidRPr="002B3896" w:rsidRDefault="004E5319" w:rsidP="002B3896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b/>
                <w:bCs/>
                <w:sz w:val="28"/>
                <w:szCs w:val="28"/>
                <w:bdr w:val="none" w:sz="0" w:space="0" w:color="auto" w:frame="1"/>
              </w:rPr>
              <w:t>С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сажень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саж.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записи на картографическое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Санкт-Петербург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СПб.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выходных данных библиографической ссылки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санкт-петербургский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с.-</w:t>
            </w:r>
            <w:proofErr w:type="spellStart"/>
            <w:r w:rsidRPr="002B3896">
              <w:rPr>
                <w:sz w:val="28"/>
                <w:szCs w:val="28"/>
              </w:rPr>
              <w:t>петерб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lastRenderedPageBreak/>
              <w:t>сборная схема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сб. схема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записи на картографическое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сборная таблица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сб. табл.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то же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сборник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сб.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сборный лист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сб. 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"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свыше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цифрах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святитель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свт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именах собственных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святой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то же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священник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свящ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"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сдвоенный лист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сдв</w:t>
            </w:r>
            <w:proofErr w:type="spellEnd"/>
            <w:r w:rsidRPr="002B3896">
              <w:rPr>
                <w:sz w:val="28"/>
                <w:szCs w:val="28"/>
              </w:rPr>
              <w:t>. 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записи на картографическое издание, старопечатное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Северная широта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записи на картографическое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северный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сев.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село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названии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сельскохозяйственный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с.-х.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сокращается также в заголовке, если не является его первым словом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сентябрь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сент.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серия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сер.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сессия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сес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симпозиум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симп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сокращается также в заголовке, если не является его первым словом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симфонический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симф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записи на нотное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систематический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сист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сквозная печать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сквоз</w:t>
            </w:r>
            <w:proofErr w:type="spellEnd"/>
            <w:r w:rsidRPr="002B3896">
              <w:rPr>
                <w:sz w:val="28"/>
                <w:szCs w:val="28"/>
              </w:rPr>
              <w:t xml:space="preserve">. </w:t>
            </w:r>
            <w:proofErr w:type="spellStart"/>
            <w:r w:rsidRPr="002B3896">
              <w:rPr>
                <w:sz w:val="28"/>
                <w:szCs w:val="28"/>
              </w:rPr>
              <w:t>печ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 xml:space="preserve">в записи на </w:t>
            </w:r>
            <w:proofErr w:type="spellStart"/>
            <w:r w:rsidRPr="002B3896">
              <w:rPr>
                <w:sz w:val="28"/>
                <w:szCs w:val="28"/>
              </w:rPr>
              <w:t>изоиздание</w:t>
            </w:r>
            <w:proofErr w:type="spellEnd"/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склонение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скл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записи на картографическое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скульптор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скульпт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 xml:space="preserve">в записи на </w:t>
            </w:r>
            <w:proofErr w:type="spellStart"/>
            <w:r w:rsidRPr="002B3896">
              <w:rPr>
                <w:sz w:val="28"/>
                <w:szCs w:val="28"/>
              </w:rPr>
              <w:t>изоиздание</w:t>
            </w:r>
            <w:proofErr w:type="spellEnd"/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скульптура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скульпт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то же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следующий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след.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слова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cл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именах собственных и названии коллектива в записи на нотное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словарь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слов.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смотри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собрание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собр.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сокращается также в заголовке, если не является его первым словом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совещание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совещ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lastRenderedPageBreak/>
              <w:t>совхоз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свх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названии в записи на картографическое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содержание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содерж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соискание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соиск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сокращение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сокр.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соленое озеро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сол</w:t>
            </w:r>
            <w:proofErr w:type="spellEnd"/>
            <w:r w:rsidRPr="002B3896">
              <w:rPr>
                <w:sz w:val="28"/>
                <w:szCs w:val="28"/>
              </w:rPr>
              <w:t>. оз.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записи на картографическое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сообщение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сообщ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сопровождение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сопровожд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записи на нотное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составитель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сост.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составление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сост.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состояние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сост.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 xml:space="preserve">в записи на </w:t>
            </w:r>
            <w:proofErr w:type="spellStart"/>
            <w:r w:rsidRPr="002B3896">
              <w:rPr>
                <w:sz w:val="28"/>
                <w:szCs w:val="28"/>
              </w:rPr>
              <w:t>изоиздание</w:t>
            </w:r>
            <w:proofErr w:type="spellEnd"/>
            <w:r w:rsidRPr="002B3896">
              <w:rPr>
                <w:sz w:val="28"/>
                <w:szCs w:val="28"/>
              </w:rPr>
              <w:t>, старопечатное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сотрудник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сотр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сочинение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соч.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спецификация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специф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справочник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справ.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станица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ст-ца</w:t>
            </w:r>
            <w:proofErr w:type="spellEnd"/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названии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станция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"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старший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сокращается также в заголовке, если не является его первым словом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статистический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стат.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статский советник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стат. сов.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именах собственных в записи на старопечатное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статья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стенограмма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стеногр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степень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степ.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стереотипный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стер.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стихийный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стихийн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столбец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стб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цифрах и в примечаниях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страница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то же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строительный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строит.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сокращается также в заголовке, если не является его первым словом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строительство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стр</w:t>
            </w:r>
            <w:proofErr w:type="spellEnd"/>
            <w:r w:rsidRPr="002B3896">
              <w:rPr>
                <w:sz w:val="28"/>
                <w:szCs w:val="28"/>
              </w:rPr>
              <w:t>-во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строка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стр.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 xml:space="preserve">в записи на </w:t>
            </w:r>
            <w:proofErr w:type="spellStart"/>
            <w:r w:rsidRPr="002B3896">
              <w:rPr>
                <w:sz w:val="28"/>
                <w:szCs w:val="28"/>
              </w:rPr>
              <w:t>изоиздание</w:t>
            </w:r>
            <w:proofErr w:type="spellEnd"/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схиархимандрит</w:t>
            </w:r>
            <w:proofErr w:type="spellEnd"/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схиархим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именах собственных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схиигумен</w:t>
            </w:r>
            <w:proofErr w:type="spellEnd"/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схиигум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то же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схимонах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схим.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"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lastRenderedPageBreak/>
              <w:t>сценарий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сцен.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сценарист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сцен.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b/>
                <w:bCs/>
                <w:sz w:val="28"/>
                <w:szCs w:val="28"/>
                <w:bdr w:val="none" w:sz="0" w:space="0" w:color="auto" w:frame="1"/>
              </w:rPr>
              <w:t>Т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таблица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табл.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таджикский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тадж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тайный советник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тайн. сов.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именах собственных в записи на старопечатное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тезисы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тез.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тетрадь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тетр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течение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теч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названии в записи на картографическое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типография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тип.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титульная страница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тит</w:t>
            </w:r>
            <w:proofErr w:type="spellEnd"/>
            <w:r w:rsidRPr="002B3896">
              <w:rPr>
                <w:sz w:val="28"/>
                <w:szCs w:val="28"/>
              </w:rPr>
              <w:t>. с.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титульный лист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тит</w:t>
            </w:r>
            <w:proofErr w:type="spellEnd"/>
            <w:r w:rsidRPr="002B3896">
              <w:rPr>
                <w:sz w:val="28"/>
                <w:szCs w:val="28"/>
              </w:rPr>
              <w:t>. 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то есть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т. е.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товарищество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т-во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записи на старопечатное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том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цифрах и в примечаниях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топограф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топогр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имени собственном в записи на картографическое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торговый дом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торг. 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записи на старопечатное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транскрипция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транскр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записи на нотное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транслитерация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транслит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то же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транспонировка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транспон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"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транспорт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трансп.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трафарет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траф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 xml:space="preserve">в записи на </w:t>
            </w:r>
            <w:proofErr w:type="spellStart"/>
            <w:r w:rsidRPr="002B3896">
              <w:rPr>
                <w:sz w:val="28"/>
                <w:szCs w:val="28"/>
              </w:rPr>
              <w:t>изоиздание</w:t>
            </w:r>
            <w:proofErr w:type="spellEnd"/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труды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турецкий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тур.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b/>
                <w:bCs/>
                <w:sz w:val="28"/>
                <w:szCs w:val="28"/>
                <w:bdr w:val="none" w:sz="0" w:space="0" w:color="auto" w:frame="1"/>
              </w:rPr>
              <w:t>У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увеличение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увелич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записи на картографическое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узбекский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узб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указатель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указ.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украинский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укр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укрепление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укреп.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названии в записи на картографическое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уменьшение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уменьш.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записи на картографическое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lastRenderedPageBreak/>
              <w:t>университет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ун-т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сокращается также в заголовке, если не является его первым словом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университетский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унив.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управление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упр.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то же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урочище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уроч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названии в записи на картографическое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условные знаки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усл</w:t>
            </w:r>
            <w:proofErr w:type="spellEnd"/>
            <w:r w:rsidRPr="002B3896">
              <w:rPr>
                <w:sz w:val="28"/>
                <w:szCs w:val="28"/>
              </w:rPr>
              <w:t xml:space="preserve">. </w:t>
            </w:r>
            <w:proofErr w:type="spellStart"/>
            <w:r w:rsidRPr="002B3896">
              <w:rPr>
                <w:sz w:val="28"/>
                <w:szCs w:val="28"/>
              </w:rPr>
              <w:t>зн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записи на картографическое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условные обозначения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усл</w:t>
            </w:r>
            <w:proofErr w:type="spellEnd"/>
            <w:r w:rsidRPr="002B3896">
              <w:rPr>
                <w:sz w:val="28"/>
                <w:szCs w:val="28"/>
              </w:rPr>
              <w:t xml:space="preserve">. </w:t>
            </w:r>
            <w:proofErr w:type="spellStart"/>
            <w:r w:rsidRPr="002B3896">
              <w:rPr>
                <w:sz w:val="28"/>
                <w:szCs w:val="28"/>
              </w:rPr>
              <w:t>обозн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то же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утверждение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утв.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утренний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утр.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обозначении выпуска газеты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учебник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учеб.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b/>
                <w:bCs/>
                <w:sz w:val="28"/>
                <w:szCs w:val="28"/>
                <w:bdr w:val="none" w:sz="0" w:space="0" w:color="auto" w:frame="1"/>
              </w:rPr>
              <w:t>Ф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фабрика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ф-ка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сокращается также в заголовке, если не является его первым словом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факсимиле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факс.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факультет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фак.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фарватер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фарв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названии в записи на картографическое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февраль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февр.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фельдмаршал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фельдм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именах собственных записи на старопечатное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физический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физ.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сокращается также в заголовке, если не является его первым словом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филармония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филарм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филиал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фил.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философский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филос.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фильмография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фильмогр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фламандский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флам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фонограмма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фоногр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фортепианный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фортеп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записи на нотное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фортепиано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фп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то же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фотограф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фот.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именах собственных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фотография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фот.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фотокопия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фотокоп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фотомеханическая печать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фотомех</w:t>
            </w:r>
            <w:proofErr w:type="spellEnd"/>
            <w:r w:rsidRPr="002B3896">
              <w:rPr>
                <w:sz w:val="28"/>
                <w:szCs w:val="28"/>
              </w:rPr>
              <w:t xml:space="preserve">. </w:t>
            </w:r>
            <w:proofErr w:type="spellStart"/>
            <w:r w:rsidRPr="002B3896">
              <w:rPr>
                <w:sz w:val="28"/>
                <w:szCs w:val="28"/>
              </w:rPr>
              <w:t>печ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 xml:space="preserve">в записи на </w:t>
            </w:r>
            <w:proofErr w:type="spellStart"/>
            <w:r w:rsidRPr="002B3896">
              <w:rPr>
                <w:sz w:val="28"/>
                <w:szCs w:val="28"/>
              </w:rPr>
              <w:t>изоиздание</w:t>
            </w:r>
            <w:proofErr w:type="spellEnd"/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lastRenderedPageBreak/>
              <w:t>фототипия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фототип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 xml:space="preserve">в записи на </w:t>
            </w:r>
            <w:proofErr w:type="spellStart"/>
            <w:r w:rsidRPr="002B3896">
              <w:rPr>
                <w:sz w:val="28"/>
                <w:szCs w:val="28"/>
              </w:rPr>
              <w:t>изоиздание</w:t>
            </w:r>
            <w:proofErr w:type="spellEnd"/>
            <w:r w:rsidRPr="002B3896">
              <w:rPr>
                <w:sz w:val="28"/>
                <w:szCs w:val="28"/>
              </w:rPr>
              <w:t>, старопечатное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фрагмент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фрагм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французский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фронтиспис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фронт.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футляр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футл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b/>
                <w:bCs/>
                <w:sz w:val="28"/>
                <w:szCs w:val="28"/>
                <w:bdr w:val="none" w:sz="0" w:space="0" w:color="auto" w:frame="1"/>
              </w:rPr>
              <w:t>Х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химический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хим.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сокращается также в заголовке, если не является его первым словом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хозяйственный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хоз.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хозяйство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хоз-во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хореография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хореогр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хоровой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хор.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хребет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хр.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названии в записи на картографическое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художник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худож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именах собственных</w:t>
            </w:r>
          </w:p>
        </w:tc>
      </w:tr>
      <w:tr w:rsidR="002B3896" w:rsidRPr="002B3896" w:rsidTr="004E5319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b/>
                <w:bCs/>
                <w:sz w:val="28"/>
                <w:szCs w:val="28"/>
                <w:bdr w:val="none" w:sz="0" w:space="0" w:color="auto" w:frame="1"/>
              </w:rPr>
              <w:t>Ц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цвет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цв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цветной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цв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цена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ц.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цифрах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цензура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ценз.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записи на старопечатное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цинкография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цинкогр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 xml:space="preserve">в записи на </w:t>
            </w:r>
            <w:proofErr w:type="spellStart"/>
            <w:r w:rsidRPr="002B3896">
              <w:rPr>
                <w:sz w:val="28"/>
                <w:szCs w:val="28"/>
              </w:rPr>
              <w:t>изоиздание</w:t>
            </w:r>
            <w:proofErr w:type="spellEnd"/>
            <w:r w:rsidRPr="002B3896">
              <w:rPr>
                <w:sz w:val="28"/>
                <w:szCs w:val="28"/>
              </w:rPr>
              <w:t>, старопечатное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цифровой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цифр.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записи на нотное издание, электронный ресурс</w:t>
            </w:r>
          </w:p>
        </w:tc>
      </w:tr>
      <w:tr w:rsidR="002B3896" w:rsidRPr="002B3896" w:rsidTr="004E5319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b/>
                <w:bCs/>
                <w:sz w:val="28"/>
                <w:szCs w:val="28"/>
                <w:bdr w:val="none" w:sz="0" w:space="0" w:color="auto" w:frame="1"/>
              </w:rPr>
              <w:t>Ч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часть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ч.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цифрах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чертеж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черт.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член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чл.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именах собственных или названии учреждения</w:t>
            </w:r>
          </w:p>
        </w:tc>
      </w:tr>
      <w:tr w:rsidR="002B3896" w:rsidRPr="002B3896" w:rsidTr="004E5319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b/>
                <w:bCs/>
                <w:sz w:val="28"/>
                <w:szCs w:val="28"/>
                <w:bdr w:val="none" w:sz="0" w:space="0" w:color="auto" w:frame="1"/>
              </w:rPr>
              <w:t>Ш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шелкография</w:t>
            </w:r>
            <w:proofErr w:type="spellEnd"/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шелкогр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 xml:space="preserve">в записи на </w:t>
            </w:r>
            <w:proofErr w:type="spellStart"/>
            <w:r w:rsidRPr="002B3896">
              <w:rPr>
                <w:sz w:val="28"/>
                <w:szCs w:val="28"/>
              </w:rPr>
              <w:t>изоиздание</w:t>
            </w:r>
            <w:proofErr w:type="spellEnd"/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шельфовый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шельф.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названии в записи на картографическое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школа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шк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шмуцтитул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шмуцтит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штат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шт.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названии в записи на картографическое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штриховая цинкография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 xml:space="preserve">штрих. </w:t>
            </w:r>
            <w:proofErr w:type="spellStart"/>
            <w:r w:rsidRPr="002B3896">
              <w:rPr>
                <w:sz w:val="28"/>
                <w:szCs w:val="28"/>
              </w:rPr>
              <w:t>цинкогр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 xml:space="preserve">в записи на </w:t>
            </w:r>
            <w:proofErr w:type="spellStart"/>
            <w:r w:rsidRPr="002B3896">
              <w:rPr>
                <w:sz w:val="28"/>
                <w:szCs w:val="28"/>
              </w:rPr>
              <w:t>изоиздание</w:t>
            </w:r>
            <w:proofErr w:type="spellEnd"/>
          </w:p>
        </w:tc>
      </w:tr>
      <w:tr w:rsidR="002B3896" w:rsidRPr="002B3896" w:rsidTr="004E5319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b/>
                <w:bCs/>
                <w:sz w:val="28"/>
                <w:szCs w:val="28"/>
                <w:bdr w:val="none" w:sz="0" w:space="0" w:color="auto" w:frame="1"/>
              </w:rPr>
              <w:t>Э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lastRenderedPageBreak/>
              <w:t>экватор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экв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записи на картографическое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экземпляр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экз.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электронные данные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электрон. дан.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электропечатная</w:t>
            </w:r>
            <w:proofErr w:type="spellEnd"/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электропеч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записи на старопечатное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энциклопедия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proofErr w:type="spellStart"/>
            <w:r w:rsidRPr="002B3896">
              <w:rPr>
                <w:sz w:val="28"/>
                <w:szCs w:val="28"/>
              </w:rPr>
              <w:t>энцикл</w:t>
            </w:r>
            <w:proofErr w:type="spellEnd"/>
            <w:r w:rsidRPr="002B3896">
              <w:rPr>
                <w:sz w:val="28"/>
                <w:szCs w:val="28"/>
              </w:rPr>
              <w:t>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эстонский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эст.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b/>
                <w:bCs/>
                <w:sz w:val="28"/>
                <w:szCs w:val="28"/>
                <w:bdr w:val="none" w:sz="0" w:space="0" w:color="auto" w:frame="1"/>
              </w:rPr>
              <w:t>Ю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Южная широта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Ю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в записи на картографическое издание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юродивый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юрод.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при именах собственных</w:t>
            </w:r>
          </w:p>
        </w:tc>
      </w:tr>
      <w:tr w:rsidR="002B3896" w:rsidRPr="002B3896" w:rsidTr="004E5319">
        <w:tc>
          <w:tcPr>
            <w:tcW w:w="10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center"/>
              <w:textAlignment w:val="baseline"/>
              <w:rPr>
                <w:sz w:val="28"/>
                <w:szCs w:val="28"/>
              </w:rPr>
            </w:pPr>
            <w:r w:rsidRPr="002B3896">
              <w:rPr>
                <w:b/>
                <w:bCs/>
                <w:sz w:val="28"/>
                <w:szCs w:val="28"/>
                <w:bdr w:val="none" w:sz="0" w:space="0" w:color="auto" w:frame="1"/>
              </w:rPr>
              <w:t>Я</w:t>
            </w: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язык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яз.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январь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янв.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японский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яп.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</w:tr>
    </w:tbl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  <w:r w:rsidRPr="002B3896">
        <w:rPr>
          <w:sz w:val="28"/>
          <w:szCs w:val="28"/>
        </w:rPr>
        <w:t>   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5"/>
        <w:gridCol w:w="4164"/>
        <w:gridCol w:w="1856"/>
      </w:tblGrid>
      <w:tr w:rsidR="002B3896" w:rsidRPr="002B3896" w:rsidTr="004E5319">
        <w:trPr>
          <w:trHeight w:val="15"/>
        </w:trPr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E5319" w:rsidRPr="002B3896" w:rsidRDefault="004E5319" w:rsidP="002B3896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E5319" w:rsidRPr="002B3896" w:rsidRDefault="004E5319" w:rsidP="002B3896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E5319" w:rsidRPr="002B3896" w:rsidRDefault="004E5319" w:rsidP="002B3896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896" w:rsidRPr="002B3896" w:rsidTr="004E5319">
        <w:tc>
          <w:tcPr>
            <w:tcW w:w="351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 xml:space="preserve">УДК </w:t>
            </w:r>
            <w:proofErr w:type="gramStart"/>
            <w:r w:rsidRPr="002B3896">
              <w:rPr>
                <w:sz w:val="28"/>
                <w:szCs w:val="28"/>
              </w:rPr>
              <w:t>025.3:003.083</w:t>
            </w:r>
            <w:proofErr w:type="gramEnd"/>
            <w:r w:rsidRPr="002B3896">
              <w:rPr>
                <w:sz w:val="28"/>
                <w:szCs w:val="28"/>
              </w:rPr>
              <w:t>:006.034</w:t>
            </w:r>
          </w:p>
        </w:tc>
        <w:tc>
          <w:tcPr>
            <w:tcW w:w="572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033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jc w:val="right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ОКС 01.140.20</w:t>
            </w:r>
          </w:p>
        </w:tc>
      </w:tr>
      <w:tr w:rsidR="004E5319" w:rsidRPr="002B3896" w:rsidTr="004E5319">
        <w:tc>
          <w:tcPr>
            <w:tcW w:w="1127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E5319" w:rsidRPr="002B3896" w:rsidRDefault="004E5319" w:rsidP="002B3896">
            <w:pPr>
              <w:pStyle w:val="formattext"/>
              <w:spacing w:before="0" w:beforeAutospacing="0" w:after="0" w:afterAutospacing="0"/>
              <w:ind w:firstLine="284"/>
              <w:textAlignment w:val="baseline"/>
              <w:rPr>
                <w:sz w:val="28"/>
                <w:szCs w:val="28"/>
              </w:rPr>
            </w:pPr>
            <w:r w:rsidRPr="002B3896">
              <w:rPr>
                <w:sz w:val="28"/>
                <w:szCs w:val="28"/>
              </w:rPr>
              <w:t>          Ключевые слова: библиографическая запись, библиографическая ссылка, сокращение слов, сокращение словосочетаний</w:t>
            </w:r>
            <w:r w:rsidRPr="002B3896">
              <w:rPr>
                <w:sz w:val="28"/>
                <w:szCs w:val="28"/>
              </w:rPr>
              <w:br/>
            </w:r>
          </w:p>
        </w:tc>
      </w:tr>
    </w:tbl>
    <w:p w:rsidR="004E5319" w:rsidRPr="002B3896" w:rsidRDefault="004E5319" w:rsidP="002B3896">
      <w:pPr>
        <w:pStyle w:val="formattext"/>
        <w:spacing w:before="0" w:beforeAutospacing="0" w:after="0" w:afterAutospacing="0" w:line="330" w:lineRule="atLeast"/>
        <w:ind w:firstLine="284"/>
        <w:textAlignment w:val="baseline"/>
        <w:rPr>
          <w:sz w:val="28"/>
          <w:szCs w:val="28"/>
        </w:rPr>
      </w:pPr>
    </w:p>
    <w:p w:rsidR="004E5319" w:rsidRPr="002B3896" w:rsidRDefault="004E5319" w:rsidP="002B3896">
      <w:pPr>
        <w:ind w:firstLine="284"/>
        <w:rPr>
          <w:rFonts w:ascii="Times New Roman" w:hAnsi="Times New Roman" w:cs="Times New Roman"/>
          <w:sz w:val="28"/>
          <w:szCs w:val="28"/>
        </w:rPr>
      </w:pPr>
    </w:p>
    <w:sectPr w:rsidR="004E5319" w:rsidRPr="002B3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24123"/>
    <w:multiLevelType w:val="hybridMultilevel"/>
    <w:tmpl w:val="D0CE253A"/>
    <w:lvl w:ilvl="0" w:tplc="D24C3ABC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6275709"/>
    <w:multiLevelType w:val="multilevel"/>
    <w:tmpl w:val="81CC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E613A1"/>
    <w:multiLevelType w:val="multilevel"/>
    <w:tmpl w:val="834C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167F68"/>
    <w:multiLevelType w:val="multilevel"/>
    <w:tmpl w:val="188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9A4C3C"/>
    <w:multiLevelType w:val="multilevel"/>
    <w:tmpl w:val="D56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664E6A"/>
    <w:multiLevelType w:val="multilevel"/>
    <w:tmpl w:val="EA74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565DA1"/>
    <w:multiLevelType w:val="multilevel"/>
    <w:tmpl w:val="7146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59"/>
    <w:rsid w:val="001F619C"/>
    <w:rsid w:val="00267B7E"/>
    <w:rsid w:val="002B3896"/>
    <w:rsid w:val="00345EA7"/>
    <w:rsid w:val="00416CE0"/>
    <w:rsid w:val="004304D9"/>
    <w:rsid w:val="00441206"/>
    <w:rsid w:val="004B126C"/>
    <w:rsid w:val="004E5319"/>
    <w:rsid w:val="0060402C"/>
    <w:rsid w:val="007E6B56"/>
    <w:rsid w:val="0097094C"/>
    <w:rsid w:val="009B3D59"/>
    <w:rsid w:val="009C5DEE"/>
    <w:rsid w:val="00A27DF0"/>
    <w:rsid w:val="00B62912"/>
    <w:rsid w:val="00BF4111"/>
    <w:rsid w:val="00DF38D1"/>
    <w:rsid w:val="00F248CF"/>
    <w:rsid w:val="00F9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1B32B-1557-4564-A28B-21FFBEF8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DF0"/>
  </w:style>
  <w:style w:type="paragraph" w:styleId="2">
    <w:name w:val="heading 2"/>
    <w:basedOn w:val="a"/>
    <w:link w:val="20"/>
    <w:uiPriority w:val="9"/>
    <w:qFormat/>
    <w:rsid w:val="00A27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A27D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7D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27D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2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A27DF0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a4">
    <w:name w:val="List Paragraph"/>
    <w:basedOn w:val="a"/>
    <w:uiPriority w:val="34"/>
    <w:qFormat/>
    <w:rsid w:val="00A27DF0"/>
    <w:pPr>
      <w:ind w:left="720"/>
      <w:contextualSpacing/>
    </w:pPr>
  </w:style>
  <w:style w:type="paragraph" w:styleId="a5">
    <w:name w:val="Body Text"/>
    <w:basedOn w:val="a"/>
    <w:link w:val="a6"/>
    <w:uiPriority w:val="1"/>
    <w:semiHidden/>
    <w:unhideWhenUsed/>
    <w:qFormat/>
    <w:rsid w:val="00A27DF0"/>
    <w:pPr>
      <w:widowControl w:val="0"/>
      <w:autoSpaceDE w:val="0"/>
      <w:autoSpaceDN w:val="0"/>
      <w:spacing w:after="0" w:line="240" w:lineRule="auto"/>
      <w:ind w:left="112"/>
      <w:jc w:val="both"/>
    </w:pPr>
    <w:rPr>
      <w:rFonts w:ascii="Times New Roman" w:eastAsia="Times New Roman" w:hAnsi="Times New Roman" w:cs="Times New Roman"/>
    </w:rPr>
  </w:style>
  <w:style w:type="character" w:customStyle="1" w:styleId="a6">
    <w:name w:val="Основной текст Знак"/>
    <w:basedOn w:val="a0"/>
    <w:link w:val="a5"/>
    <w:uiPriority w:val="1"/>
    <w:semiHidden/>
    <w:rsid w:val="00A27DF0"/>
    <w:rPr>
      <w:rFonts w:ascii="Times New Roman" w:eastAsia="Times New Roman" w:hAnsi="Times New Roman" w:cs="Times New Roman"/>
    </w:rPr>
  </w:style>
  <w:style w:type="table" w:styleId="a7">
    <w:name w:val="Table Grid"/>
    <w:basedOn w:val="a1"/>
    <w:uiPriority w:val="39"/>
    <w:rsid w:val="00B62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text">
    <w:name w:val="headertext"/>
    <w:basedOn w:val="a"/>
    <w:rsid w:val="0026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26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267B7E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7B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67B7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7B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67B7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lt-chat-headertxt">
    <w:name w:val="lt-chat-header__txt"/>
    <w:basedOn w:val="a0"/>
    <w:rsid w:val="004E5319"/>
  </w:style>
  <w:style w:type="character" w:customStyle="1" w:styleId="lt-baloontxt">
    <w:name w:val="lt-baloon__txt"/>
    <w:basedOn w:val="a0"/>
    <w:rsid w:val="004E5319"/>
  </w:style>
  <w:style w:type="character" w:customStyle="1" w:styleId="lt-label-blocktxt">
    <w:name w:val="lt-label-block__txt"/>
    <w:basedOn w:val="a0"/>
    <w:rsid w:val="004E5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4854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8023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50621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58934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83445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6017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9161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2082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571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895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6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0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93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1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35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13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58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0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393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73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42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63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97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7389">
                                                  <w:marLeft w:val="3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909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6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4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21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22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1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BEBEB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72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0" w:color="EBEBEB"/>
                                                  </w:divBdr>
                                                  <w:divsChild>
                                                    <w:div w:id="5520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736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555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272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114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0" w:color="EBEBEB"/>
                                                  </w:divBdr>
                                                  <w:divsChild>
                                                    <w:div w:id="162464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786339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0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EBEBEB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73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5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7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6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6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1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339536">
                                                          <w:marLeft w:val="5273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21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613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713776">
                                                                  <w:marLeft w:val="0"/>
                                                                  <w:marRight w:val="40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379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2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65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52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7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52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796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5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120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8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3610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14315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38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471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5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356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5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1091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89302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299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335115">
          <w:marLeft w:val="375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EBEBEB"/>
            <w:right w:val="none" w:sz="0" w:space="0" w:color="auto"/>
          </w:divBdr>
        </w:div>
        <w:div w:id="1464419580">
          <w:marLeft w:val="375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EBEBEB"/>
            <w:right w:val="none" w:sz="0" w:space="0" w:color="auto"/>
          </w:divBdr>
        </w:div>
        <w:div w:id="444693283">
          <w:marLeft w:val="375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EBEBEB"/>
            <w:right w:val="none" w:sz="0" w:space="0" w:color="auto"/>
          </w:divBdr>
        </w:div>
        <w:div w:id="590160031">
          <w:marLeft w:val="375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EBEBEB"/>
            <w:right w:val="none" w:sz="0" w:space="0" w:color="auto"/>
          </w:divBdr>
        </w:div>
        <w:div w:id="122191689">
          <w:marLeft w:val="375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EBEBEB"/>
            <w:right w:val="none" w:sz="0" w:space="0" w:color="auto"/>
          </w:divBdr>
        </w:div>
        <w:div w:id="1282226643">
          <w:marLeft w:val="375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EBEBEB"/>
            <w:right w:val="none" w:sz="0" w:space="0" w:color="auto"/>
          </w:divBdr>
        </w:div>
        <w:div w:id="1646929983">
          <w:marLeft w:val="375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EBEBEB"/>
            <w:right w:val="none" w:sz="0" w:space="0" w:color="auto"/>
          </w:divBdr>
        </w:div>
        <w:div w:id="26111387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6897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ntd.ru/document/1200093114?section=text" TargetMode="External"/><Relationship Id="rId13" Type="http://schemas.openxmlformats.org/officeDocument/2006/relationships/hyperlink" Target="https://docs.cntd.ru/document/1200093114?section=text" TargetMode="External"/><Relationship Id="rId18" Type="http://schemas.openxmlformats.org/officeDocument/2006/relationships/hyperlink" Target="https://docs.cntd.ru/document/1200093114?section=text" TargetMode="External"/><Relationship Id="rId26" Type="http://schemas.openxmlformats.org/officeDocument/2006/relationships/hyperlink" Target="https://docs.cntd.ru/document/120003140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cntd.ru/document/1200039536" TargetMode="External"/><Relationship Id="rId7" Type="http://schemas.openxmlformats.org/officeDocument/2006/relationships/hyperlink" Target="https://docs.cntd.ru/document/1200001260" TargetMode="External"/><Relationship Id="rId12" Type="http://schemas.openxmlformats.org/officeDocument/2006/relationships/hyperlink" Target="https://docs.cntd.ru/document/902350791" TargetMode="External"/><Relationship Id="rId17" Type="http://schemas.openxmlformats.org/officeDocument/2006/relationships/hyperlink" Target="https://docs.cntd.ru/document/1200093114?section=text" TargetMode="External"/><Relationship Id="rId25" Type="http://schemas.openxmlformats.org/officeDocument/2006/relationships/hyperlink" Target="https://docs.cntd.ru/document/12000042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cntd.ru/document/1200093114?section=text" TargetMode="External"/><Relationship Id="rId20" Type="http://schemas.openxmlformats.org/officeDocument/2006/relationships/hyperlink" Target="https://docs.cntd.ru/document/1200093114?section=text" TargetMode="External"/><Relationship Id="rId29" Type="http://schemas.openxmlformats.org/officeDocument/2006/relationships/hyperlink" Target="https://docs.cntd.ru/document/120003140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cntd.ru/document/1200093114" TargetMode="External"/><Relationship Id="rId11" Type="http://schemas.openxmlformats.org/officeDocument/2006/relationships/hyperlink" Target="https://docs.cntd.ru/document/902350791" TargetMode="External"/><Relationship Id="rId24" Type="http://schemas.openxmlformats.org/officeDocument/2006/relationships/hyperlink" Target="https://docs.cntd.ru/document/1200039536" TargetMode="External"/><Relationship Id="rId5" Type="http://schemas.openxmlformats.org/officeDocument/2006/relationships/hyperlink" Target="http://protect.gost.ru/document.aspx?control=7&amp;id=179727" TargetMode="External"/><Relationship Id="rId15" Type="http://schemas.openxmlformats.org/officeDocument/2006/relationships/hyperlink" Target="https://docs.cntd.ru/document/1200093114?section=text" TargetMode="External"/><Relationship Id="rId23" Type="http://schemas.openxmlformats.org/officeDocument/2006/relationships/hyperlink" Target="https://docs.cntd.ru/document/1200004287" TargetMode="External"/><Relationship Id="rId28" Type="http://schemas.openxmlformats.org/officeDocument/2006/relationships/hyperlink" Target="https://docs.cntd.ru/document/1200004280" TargetMode="External"/><Relationship Id="rId10" Type="http://schemas.openxmlformats.org/officeDocument/2006/relationships/hyperlink" Target="http://www.gost.ru" TargetMode="External"/><Relationship Id="rId19" Type="http://schemas.openxmlformats.org/officeDocument/2006/relationships/hyperlink" Target="https://docs.cntd.ru/document/1200093114?section=tex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cntd.ru/document/420284277" TargetMode="External"/><Relationship Id="rId14" Type="http://schemas.openxmlformats.org/officeDocument/2006/relationships/hyperlink" Target="https://docs.cntd.ru/document/1200093114?section=text" TargetMode="External"/><Relationship Id="rId22" Type="http://schemas.openxmlformats.org/officeDocument/2006/relationships/hyperlink" Target="https://docs.cntd.ru/document/1200031406" TargetMode="External"/><Relationship Id="rId27" Type="http://schemas.openxmlformats.org/officeDocument/2006/relationships/hyperlink" Target="https://docs.cntd.ru/document/120000428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12</Pages>
  <Words>2486</Words>
  <Characters>14176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2021-10-24T00:36:00Z</dcterms:created>
  <dcterms:modified xsi:type="dcterms:W3CDTF">2021-10-24T19:31:00Z</dcterms:modified>
</cp:coreProperties>
</file>