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6F97" w:rsidRPr="005C5980" w:rsidRDefault="00CC6F97" w:rsidP="00CC6F97">
      <w:pPr>
        <w:shd w:val="clear" w:color="auto" w:fill="FFFFFF"/>
        <w:spacing w:before="167" w:after="167"/>
        <w:ind w:firstLine="284"/>
        <w:jc w:val="right"/>
        <w:outlineLvl w:val="1"/>
        <w:rPr>
          <w:rFonts w:ascii="Times New Roman" w:eastAsia="Times New Roman" w:hAnsi="Times New Roman" w:cs="Times New Roman"/>
          <w:b/>
          <w:bCs/>
          <w:sz w:val="28"/>
          <w:szCs w:val="28"/>
          <w:lang w:val="ru-RU"/>
        </w:rPr>
      </w:pPr>
      <w:r w:rsidRPr="005C5980">
        <w:rPr>
          <w:rFonts w:ascii="Times New Roman" w:eastAsia="Times New Roman" w:hAnsi="Times New Roman" w:cs="Times New Roman"/>
          <w:b/>
          <w:bCs/>
          <w:sz w:val="28"/>
          <w:szCs w:val="28"/>
          <w:lang w:val="ru-RU"/>
        </w:rPr>
        <w:t>Хачатрян Кристине Артуровна, КЭО 2 курс</w:t>
      </w:r>
    </w:p>
    <w:p w:rsidR="00CC6F97" w:rsidRPr="005C5980" w:rsidRDefault="00CC6F97" w:rsidP="00CC6F97">
      <w:pPr>
        <w:spacing w:line="360" w:lineRule="auto"/>
        <w:rPr>
          <w:rFonts w:ascii="Times New Roman" w:hAnsi="Times New Roman" w:cs="Times New Roman"/>
          <w:sz w:val="28"/>
          <w:szCs w:val="28"/>
          <w:lang w:val="ru-RU"/>
        </w:rPr>
      </w:pPr>
      <w:bookmarkStart w:id="0" w:name="_GoBack"/>
      <w:bookmarkEnd w:id="0"/>
    </w:p>
    <w:p w:rsidR="00CC6F97" w:rsidRPr="005C5980" w:rsidRDefault="00CC6F97" w:rsidP="00CC6F97">
      <w:pPr>
        <w:shd w:val="clear" w:color="auto" w:fill="FFFFFF"/>
        <w:spacing w:before="192" w:after="150"/>
        <w:ind w:firstLine="284"/>
        <w:jc w:val="center"/>
        <w:outlineLvl w:val="0"/>
        <w:rPr>
          <w:rFonts w:ascii="Times New Roman" w:eastAsia="Times New Roman" w:hAnsi="Times New Roman" w:cs="Times New Roman"/>
          <w:b/>
          <w:i/>
          <w:kern w:val="36"/>
          <w:sz w:val="30"/>
          <w:szCs w:val="30"/>
          <w:u w:val="single"/>
          <w:lang w:val="ru-RU" w:eastAsia="ru-RU"/>
        </w:rPr>
      </w:pPr>
      <w:r w:rsidRPr="005C5980">
        <w:rPr>
          <w:rFonts w:ascii="Times New Roman" w:eastAsia="Times New Roman" w:hAnsi="Times New Roman" w:cs="Times New Roman"/>
          <w:b/>
          <w:i/>
          <w:kern w:val="36"/>
          <w:sz w:val="30"/>
          <w:szCs w:val="30"/>
          <w:u w:val="single"/>
          <w:lang w:val="ru-RU" w:eastAsia="ru-RU"/>
        </w:rPr>
        <w:t>Moodle: обзор самой популярной системы дистанционного обучения</w:t>
      </w:r>
    </w:p>
    <w:p w:rsidR="00CC6F97" w:rsidRDefault="00CC6F97" w:rsidP="00CC6F97">
      <w:pPr>
        <w:spacing w:before="72" w:after="72"/>
        <w:ind w:right="450"/>
        <w:jc w:val="center"/>
        <w:rPr>
          <w:rStyle w:val="table-of-contentshide"/>
          <w:rFonts w:ascii="Times New Roman" w:hAnsi="Times New Roman" w:cs="Times New Roman"/>
          <w:b/>
          <w:bCs/>
          <w:sz w:val="28"/>
          <w:szCs w:val="28"/>
          <w:lang w:val="ru-RU"/>
        </w:rPr>
      </w:pPr>
    </w:p>
    <w:p w:rsidR="00CC6F97" w:rsidRPr="00AC120A" w:rsidRDefault="00CC6F97" w:rsidP="00CC6F97">
      <w:pPr>
        <w:spacing w:before="72" w:after="72"/>
        <w:ind w:right="450"/>
        <w:jc w:val="center"/>
        <w:rPr>
          <w:rFonts w:ascii="Times New Roman" w:hAnsi="Times New Roman" w:cs="Times New Roman"/>
          <w:b/>
          <w:sz w:val="28"/>
          <w:szCs w:val="28"/>
          <w:lang w:val="ru-RU"/>
        </w:rPr>
      </w:pPr>
      <w:r>
        <w:rPr>
          <w:rFonts w:ascii="Times New Roman" w:hAnsi="Times New Roman" w:cs="Times New Roman"/>
          <w:b/>
          <w:sz w:val="28"/>
          <w:szCs w:val="28"/>
          <w:lang w:val="ru-RU"/>
        </w:rPr>
        <w:t xml:space="preserve">10. </w:t>
      </w:r>
      <w:r w:rsidRPr="00A0092E">
        <w:rPr>
          <w:rFonts w:ascii="Times New Roman" w:hAnsi="Times New Roman" w:cs="Times New Roman"/>
          <w:b/>
          <w:sz w:val="28"/>
          <w:szCs w:val="28"/>
          <w:lang w:val="ru-RU"/>
        </w:rPr>
        <w:t xml:space="preserve">Почему </w:t>
      </w:r>
      <w:r w:rsidRPr="00A0092E">
        <w:rPr>
          <w:rFonts w:ascii="Times New Roman" w:hAnsi="Times New Roman" w:cs="Times New Roman"/>
          <w:b/>
          <w:sz w:val="28"/>
          <w:szCs w:val="28"/>
        </w:rPr>
        <w:t>Moodle</w:t>
      </w:r>
      <w:r w:rsidRPr="00A0092E">
        <w:rPr>
          <w:rFonts w:ascii="Times New Roman" w:hAnsi="Times New Roman" w:cs="Times New Roman"/>
          <w:b/>
          <w:sz w:val="28"/>
          <w:szCs w:val="28"/>
          <w:lang w:val="ru-RU"/>
        </w:rPr>
        <w:t xml:space="preserve"> – это УСЛОВНО бесплатная система?</w:t>
      </w:r>
    </w:p>
    <w:p w:rsidR="00CC6F97" w:rsidRPr="005C5980" w:rsidRDefault="00CC6F97" w:rsidP="00CC6F97">
      <w:pPr>
        <w:pStyle w:val="a3"/>
        <w:shd w:val="clear" w:color="auto" w:fill="FFFFFF"/>
        <w:spacing w:before="0" w:beforeAutospacing="0" w:after="408" w:afterAutospacing="0"/>
        <w:ind w:firstLine="284"/>
        <w:rPr>
          <w:sz w:val="28"/>
          <w:szCs w:val="28"/>
        </w:rPr>
      </w:pPr>
      <w:r w:rsidRPr="005C5980">
        <w:rPr>
          <w:sz w:val="28"/>
          <w:szCs w:val="28"/>
        </w:rPr>
        <w:t>Любой желающий может скачать бесплатную версию Moodle с </w:t>
      </w:r>
      <w:r w:rsidRPr="003E73CC">
        <w:rPr>
          <w:sz w:val="28"/>
          <w:szCs w:val="28"/>
        </w:rPr>
        <w:t>официального сайта</w:t>
      </w:r>
      <w:r w:rsidRPr="005C5980">
        <w:rPr>
          <w:sz w:val="28"/>
          <w:szCs w:val="28"/>
        </w:rPr>
        <w:t>. Но таким образом пользователь получает просто образовательную среду, а не готовую систему обучения.</w:t>
      </w:r>
    </w:p>
    <w:p w:rsidR="00CC6F97" w:rsidRPr="005C5980" w:rsidRDefault="00CC6F97" w:rsidP="00CC6F97">
      <w:pPr>
        <w:pStyle w:val="a3"/>
        <w:shd w:val="clear" w:color="auto" w:fill="FFFFFF"/>
        <w:spacing w:before="0" w:beforeAutospacing="0" w:after="408" w:afterAutospacing="0"/>
        <w:ind w:firstLine="284"/>
        <w:rPr>
          <w:sz w:val="28"/>
          <w:szCs w:val="28"/>
        </w:rPr>
      </w:pPr>
      <w:r w:rsidRPr="005C5980">
        <w:rPr>
          <w:sz w:val="28"/>
          <w:szCs w:val="28"/>
        </w:rPr>
        <w:t>Чтобы эта система могла помочь обучать людей, потребуется сделать три шага:</w:t>
      </w:r>
    </w:p>
    <w:p w:rsidR="00CC6F97" w:rsidRPr="005C5980" w:rsidRDefault="00CC6F97" w:rsidP="00CC6F97">
      <w:pPr>
        <w:numPr>
          <w:ilvl w:val="0"/>
          <w:numId w:val="1"/>
        </w:numPr>
        <w:shd w:val="clear" w:color="auto" w:fill="FFFFFF"/>
        <w:spacing w:before="168" w:after="168"/>
        <w:ind w:left="0" w:firstLine="284"/>
        <w:rPr>
          <w:rFonts w:ascii="Times New Roman" w:hAnsi="Times New Roman" w:cs="Times New Roman"/>
          <w:sz w:val="28"/>
          <w:szCs w:val="28"/>
          <w:lang w:val="ru-RU"/>
        </w:rPr>
      </w:pPr>
      <w:r w:rsidRPr="005C5980">
        <w:rPr>
          <w:rFonts w:ascii="Times New Roman" w:hAnsi="Times New Roman" w:cs="Times New Roman"/>
          <w:sz w:val="28"/>
          <w:szCs w:val="28"/>
          <w:lang w:val="ru-RU"/>
        </w:rPr>
        <w:t>Установить ее на сервер компании или университета, настроить, перевести до конца те фрагменты, которые не локализованы</w:t>
      </w:r>
    </w:p>
    <w:p w:rsidR="00CC6F97" w:rsidRPr="005C5980" w:rsidRDefault="00CC6F97" w:rsidP="00CC6F97">
      <w:pPr>
        <w:numPr>
          <w:ilvl w:val="0"/>
          <w:numId w:val="1"/>
        </w:numPr>
        <w:shd w:val="clear" w:color="auto" w:fill="FFFFFF"/>
        <w:spacing w:before="168" w:after="168"/>
        <w:ind w:left="0" w:firstLine="284"/>
        <w:rPr>
          <w:rFonts w:ascii="Times New Roman" w:hAnsi="Times New Roman" w:cs="Times New Roman"/>
          <w:sz w:val="28"/>
          <w:szCs w:val="28"/>
          <w:lang w:val="ru-RU"/>
        </w:rPr>
      </w:pPr>
      <w:r w:rsidRPr="005C5980">
        <w:rPr>
          <w:rFonts w:ascii="Times New Roman" w:hAnsi="Times New Roman" w:cs="Times New Roman"/>
          <w:sz w:val="28"/>
          <w:szCs w:val="28"/>
          <w:lang w:val="ru-RU"/>
        </w:rPr>
        <w:t>Создать уроки и курсы, протестировать их</w:t>
      </w:r>
    </w:p>
    <w:p w:rsidR="00CC6F97" w:rsidRPr="005C5980" w:rsidRDefault="00CC6F97" w:rsidP="00CC6F97">
      <w:pPr>
        <w:numPr>
          <w:ilvl w:val="0"/>
          <w:numId w:val="1"/>
        </w:numPr>
        <w:shd w:val="clear" w:color="auto" w:fill="FFFFFF"/>
        <w:spacing w:before="168" w:after="168"/>
        <w:ind w:left="0" w:firstLine="284"/>
        <w:rPr>
          <w:rFonts w:ascii="Times New Roman" w:hAnsi="Times New Roman" w:cs="Times New Roman"/>
          <w:sz w:val="28"/>
          <w:szCs w:val="28"/>
          <w:lang w:val="ru-RU"/>
        </w:rPr>
      </w:pPr>
      <w:r w:rsidRPr="005C5980">
        <w:rPr>
          <w:rFonts w:ascii="Times New Roman" w:hAnsi="Times New Roman" w:cs="Times New Roman"/>
          <w:sz w:val="28"/>
          <w:szCs w:val="28"/>
          <w:lang w:val="ru-RU"/>
        </w:rPr>
        <w:t xml:space="preserve">Настроить систему безопасности – обеспечить защиту от взлома, </w:t>
      </w:r>
      <w:r w:rsidRPr="005C5980">
        <w:rPr>
          <w:rFonts w:ascii="Times New Roman" w:hAnsi="Times New Roman" w:cs="Times New Roman"/>
          <w:sz w:val="28"/>
          <w:szCs w:val="28"/>
        </w:rPr>
        <w:t>DDoS</w:t>
      </w:r>
      <w:r w:rsidRPr="005C5980">
        <w:rPr>
          <w:rFonts w:ascii="Times New Roman" w:hAnsi="Times New Roman" w:cs="Times New Roman"/>
          <w:sz w:val="28"/>
          <w:szCs w:val="28"/>
          <w:lang w:val="ru-RU"/>
        </w:rPr>
        <w:t>-атак, несанкционированного входа в панель администрирования и другое</w:t>
      </w:r>
    </w:p>
    <w:p w:rsidR="00CC6F97" w:rsidRPr="005C5980" w:rsidRDefault="00CC6F97" w:rsidP="00CC6F97">
      <w:pPr>
        <w:numPr>
          <w:ilvl w:val="0"/>
          <w:numId w:val="1"/>
        </w:numPr>
        <w:shd w:val="clear" w:color="auto" w:fill="FFFFFF"/>
        <w:spacing w:before="168" w:after="168"/>
        <w:ind w:left="0" w:firstLine="284"/>
        <w:rPr>
          <w:rFonts w:ascii="Times New Roman" w:hAnsi="Times New Roman" w:cs="Times New Roman"/>
          <w:sz w:val="28"/>
          <w:szCs w:val="28"/>
          <w:lang w:val="ru-RU"/>
        </w:rPr>
      </w:pPr>
      <w:r w:rsidRPr="005C5980">
        <w:rPr>
          <w:rFonts w:ascii="Times New Roman" w:hAnsi="Times New Roman" w:cs="Times New Roman"/>
          <w:sz w:val="28"/>
          <w:szCs w:val="28"/>
          <w:lang w:val="ru-RU"/>
        </w:rPr>
        <w:t>Открыть доступ ученикам, настроить администрирование и аналитику, обслуживать систему</w:t>
      </w:r>
    </w:p>
    <w:p w:rsidR="00CC6F97" w:rsidRPr="005C5980" w:rsidRDefault="00CC6F97" w:rsidP="00CC6F97">
      <w:pPr>
        <w:pStyle w:val="a3"/>
        <w:shd w:val="clear" w:color="auto" w:fill="FFFFFF"/>
        <w:spacing w:before="180" w:beforeAutospacing="0" w:after="180" w:afterAutospacing="0"/>
        <w:ind w:firstLine="284"/>
        <w:rPr>
          <w:sz w:val="28"/>
          <w:szCs w:val="28"/>
        </w:rPr>
      </w:pPr>
      <w:r w:rsidRPr="005C5980">
        <w:rPr>
          <w:sz w:val="28"/>
          <w:szCs w:val="28"/>
        </w:rPr>
        <w:t>Эти шаги требуют ресурсов, специалистов и времени. В среднем запуск курса на Moodle занимает от 1 месяца. Для сравнения: на обычной коммерческой системе дистанционного обучения срок запуска составляет 1-3 дня.</w:t>
      </w:r>
    </w:p>
    <w:p w:rsidR="00CC6F97" w:rsidRPr="005C5980" w:rsidRDefault="00CC6F97" w:rsidP="00CC6F97">
      <w:pPr>
        <w:pStyle w:val="a3"/>
        <w:shd w:val="clear" w:color="auto" w:fill="FFFFFF"/>
        <w:spacing w:before="0" w:beforeAutospacing="0" w:after="408" w:afterAutospacing="0"/>
        <w:ind w:firstLine="284"/>
        <w:rPr>
          <w:sz w:val="28"/>
          <w:szCs w:val="28"/>
        </w:rPr>
      </w:pPr>
      <w:r w:rsidRPr="005C5980">
        <w:rPr>
          <w:sz w:val="28"/>
          <w:szCs w:val="28"/>
        </w:rPr>
        <w:t>Для стабильной работы онлайн-школы на Moodle требуется сервер, причем от количества одновременно обучающихся студентов напрямую зависит его мощность. Сервер и его обслуживание, в отличие от самой системы, требуют денежных затрат.</w:t>
      </w:r>
    </w:p>
    <w:p w:rsidR="00CC6F97" w:rsidRPr="005C5980" w:rsidRDefault="00CC6F97" w:rsidP="00CC6F97">
      <w:pPr>
        <w:pStyle w:val="a3"/>
        <w:shd w:val="clear" w:color="auto" w:fill="FFFFFF"/>
        <w:spacing w:before="0" w:beforeAutospacing="0" w:after="408" w:afterAutospacing="0"/>
        <w:ind w:firstLine="284"/>
        <w:rPr>
          <w:sz w:val="28"/>
          <w:szCs w:val="28"/>
        </w:rPr>
      </w:pPr>
      <w:r w:rsidRPr="005C5980">
        <w:rPr>
          <w:sz w:val="28"/>
          <w:szCs w:val="28"/>
        </w:rPr>
        <w:t>Установка и стабилизация системы – трудоемкий процесс, который требует от пользователя глубоких знаний в программировании и IT. Поэтому Moodle часто используется вузами с техническими специальностями, где сами студенты могут обслуживать систему. В противном случае владельцу понадобится либо потратить много времени на изучении материалов в Интернете, либо пройти платный курс по работе с системой, либо нанять специалиста. Это все отнимает время и деньги.</w:t>
      </w:r>
    </w:p>
    <w:p w:rsidR="00CC6F97" w:rsidRPr="005C5980" w:rsidRDefault="00CC6F97" w:rsidP="00CC6F97">
      <w:pPr>
        <w:pStyle w:val="a3"/>
        <w:shd w:val="clear" w:color="auto" w:fill="FFFFFF"/>
        <w:spacing w:before="0" w:beforeAutospacing="0" w:after="408" w:afterAutospacing="0"/>
        <w:ind w:firstLine="284"/>
        <w:rPr>
          <w:sz w:val="28"/>
          <w:szCs w:val="28"/>
        </w:rPr>
      </w:pPr>
      <w:r w:rsidRPr="005C5980">
        <w:rPr>
          <w:sz w:val="28"/>
          <w:szCs w:val="28"/>
        </w:rPr>
        <w:lastRenderedPageBreak/>
        <w:t>Создание курса на Moodle – занятие непростое. Написание контента и создание из него урока здесь очень сильно разобщены. Специалист, который записывает материал, и специалист, который формирует из него занятия, редко является одним и тем же человеком. </w:t>
      </w:r>
    </w:p>
    <w:p w:rsidR="00CC6F97" w:rsidRPr="005C5980" w:rsidRDefault="00CC6F97" w:rsidP="00CC6F97">
      <w:pPr>
        <w:pStyle w:val="a3"/>
        <w:shd w:val="clear" w:color="auto" w:fill="FFFFFF"/>
        <w:spacing w:before="0" w:beforeAutospacing="0" w:after="408" w:afterAutospacing="0"/>
        <w:ind w:firstLine="284"/>
        <w:rPr>
          <w:sz w:val="28"/>
          <w:szCs w:val="28"/>
        </w:rPr>
      </w:pPr>
      <w:r w:rsidRPr="005C5980">
        <w:rPr>
          <w:sz w:val="28"/>
          <w:szCs w:val="28"/>
        </w:rPr>
        <w:t>Все дело в том, что функция создания уроков на платформе требует большого терпения и навыков программирования. Профессионалы пользуются сторонними ресурсами, для того чтобы создать урок и просто перенести его в свой курс.</w:t>
      </w:r>
    </w:p>
    <w:p w:rsidR="00CC6F97" w:rsidRPr="005C5980" w:rsidRDefault="00CC6F97" w:rsidP="00CC6F97">
      <w:pPr>
        <w:shd w:val="clear" w:color="auto" w:fill="FFFFFF"/>
        <w:ind w:firstLine="284"/>
        <w:jc w:val="center"/>
        <w:rPr>
          <w:rFonts w:ascii="Times New Roman" w:hAnsi="Times New Roman" w:cs="Times New Roman"/>
          <w:sz w:val="28"/>
          <w:szCs w:val="28"/>
          <w:lang w:val="ru-RU"/>
        </w:rPr>
      </w:pPr>
      <w:hyperlink r:id="rId5" w:anchor="/registration" w:history="1">
        <w:r w:rsidRPr="005C5980">
          <w:rPr>
            <w:rStyle w:val="a4"/>
            <w:rFonts w:ascii="Times New Roman" w:hAnsi="Times New Roman" w:cs="Times New Roman"/>
            <w:b/>
            <w:bCs/>
            <w:sz w:val="28"/>
            <w:szCs w:val="28"/>
            <w:lang w:val="ru-RU"/>
          </w:rPr>
          <w:t>ОТКРЫТЬ ОНЛАЙН-ШКОЛУ НА ПЛАТФОРМЕ АНТИТРЕНИНГИ</w:t>
        </w:r>
      </w:hyperlink>
    </w:p>
    <w:p w:rsidR="00CC6F97" w:rsidRPr="005C5980" w:rsidRDefault="00CC6F97" w:rsidP="00CC6F97">
      <w:pPr>
        <w:pStyle w:val="a3"/>
        <w:shd w:val="clear" w:color="auto" w:fill="FFFFFF"/>
        <w:spacing w:before="0" w:beforeAutospacing="0" w:after="408" w:afterAutospacing="0"/>
        <w:ind w:firstLine="284"/>
        <w:rPr>
          <w:sz w:val="28"/>
          <w:szCs w:val="28"/>
        </w:rPr>
      </w:pPr>
      <w:r w:rsidRPr="005C5980">
        <w:rPr>
          <w:sz w:val="28"/>
          <w:szCs w:val="28"/>
        </w:rPr>
        <w:t>Количество функций у оригинальной Moodle ограничено. Чтобы расширить ее функционал, требуются плагины. Тут тоже скрываются дополнительные финансовые затраты. Плагины создаются в сообществе пользователей Moodle, по приблизительной оценке их уже больше 2000. Часть из них распространяется на платной основе. Среди тех, которые можно получить бесплатно, много дублирующих друг друга функций, конфликтующих при одновременной установке, просто нестабильных. Поэтому для выбора нужного набора плагинов потребуется потратить много времени на поиск и оценку информации о них, выбор, установку и тестирование. Это можно поручить специалисту, но, если в вашем штате нет программиста, придется доплатить либо своим временем, либо деньгами.</w:t>
      </w:r>
    </w:p>
    <w:p w:rsidR="00CC6F97" w:rsidRPr="005C5980" w:rsidRDefault="00CC6F97" w:rsidP="00CC6F97">
      <w:pPr>
        <w:pStyle w:val="a3"/>
        <w:shd w:val="clear" w:color="auto" w:fill="FFFFFF"/>
        <w:spacing w:before="0" w:beforeAutospacing="0" w:after="408" w:afterAutospacing="0"/>
        <w:ind w:firstLine="284"/>
        <w:rPr>
          <w:sz w:val="28"/>
          <w:szCs w:val="28"/>
        </w:rPr>
      </w:pPr>
      <w:r w:rsidRPr="005C5980">
        <w:rPr>
          <w:sz w:val="28"/>
          <w:szCs w:val="28"/>
        </w:rPr>
        <w:t>Администрирование учебного процесса, работа с уроками, добавление курсов, выгрузка статистики и многие другие функции системы Moodle также требуют навыков работы с программным обеспечением. </w:t>
      </w:r>
    </w:p>
    <w:p w:rsidR="00CC6F97" w:rsidRPr="005C5980" w:rsidRDefault="00CC6F97" w:rsidP="00CC6F97">
      <w:pPr>
        <w:pStyle w:val="a3"/>
        <w:shd w:val="clear" w:color="auto" w:fill="FFFFFF"/>
        <w:spacing w:before="0" w:beforeAutospacing="0" w:after="408" w:afterAutospacing="0"/>
        <w:ind w:firstLine="284"/>
        <w:rPr>
          <w:sz w:val="28"/>
          <w:szCs w:val="28"/>
        </w:rPr>
      </w:pPr>
      <w:r w:rsidRPr="005C5980">
        <w:rPr>
          <w:sz w:val="28"/>
          <w:szCs w:val="28"/>
        </w:rPr>
        <w:t>Таким образом, чтобы Moodle оказался для вас бесплатным, необходимо соблюдать такие требования:</w:t>
      </w:r>
    </w:p>
    <w:p w:rsidR="00CC6F97" w:rsidRPr="005C5980" w:rsidRDefault="00CC6F97" w:rsidP="00CC6F97">
      <w:pPr>
        <w:numPr>
          <w:ilvl w:val="0"/>
          <w:numId w:val="2"/>
        </w:numPr>
        <w:shd w:val="clear" w:color="auto" w:fill="FFFFFF"/>
        <w:spacing w:before="168" w:after="168"/>
        <w:ind w:left="0" w:firstLine="284"/>
        <w:rPr>
          <w:rFonts w:ascii="Times New Roman" w:hAnsi="Times New Roman" w:cs="Times New Roman"/>
          <w:sz w:val="28"/>
          <w:szCs w:val="28"/>
          <w:lang w:val="ru-RU"/>
        </w:rPr>
      </w:pPr>
      <w:r w:rsidRPr="005C5980">
        <w:rPr>
          <w:rFonts w:ascii="Times New Roman" w:hAnsi="Times New Roman" w:cs="Times New Roman"/>
          <w:sz w:val="28"/>
          <w:szCs w:val="28"/>
          <w:lang w:val="ru-RU"/>
        </w:rPr>
        <w:t>У вас есть необходимые физические и информационные ресурсы – настроенные серверы, базы данных для их работы, домен в Интернете</w:t>
      </w:r>
    </w:p>
    <w:p w:rsidR="00CC6F97" w:rsidRPr="005C5980" w:rsidRDefault="00CC6F97" w:rsidP="00CC6F97">
      <w:pPr>
        <w:numPr>
          <w:ilvl w:val="0"/>
          <w:numId w:val="2"/>
        </w:numPr>
        <w:shd w:val="clear" w:color="auto" w:fill="FFFFFF"/>
        <w:spacing w:before="168" w:after="168"/>
        <w:ind w:left="0" w:firstLine="284"/>
        <w:rPr>
          <w:rFonts w:ascii="Times New Roman" w:hAnsi="Times New Roman" w:cs="Times New Roman"/>
          <w:sz w:val="28"/>
          <w:szCs w:val="28"/>
          <w:lang w:val="ru-RU"/>
        </w:rPr>
      </w:pPr>
      <w:r w:rsidRPr="005C5980">
        <w:rPr>
          <w:rFonts w:ascii="Times New Roman" w:hAnsi="Times New Roman" w:cs="Times New Roman"/>
          <w:sz w:val="28"/>
          <w:szCs w:val="28"/>
          <w:lang w:val="ru-RU"/>
        </w:rPr>
        <w:t>Вы располагаете временем, не спешите запускать курс, поэтому срок от 1 месяца для вас не критичен</w:t>
      </w:r>
    </w:p>
    <w:p w:rsidR="00CC6F97" w:rsidRPr="005C5980" w:rsidRDefault="00CC6F97" w:rsidP="00CC6F97">
      <w:pPr>
        <w:numPr>
          <w:ilvl w:val="0"/>
          <w:numId w:val="2"/>
        </w:numPr>
        <w:shd w:val="clear" w:color="auto" w:fill="FFFFFF"/>
        <w:spacing w:before="168" w:after="168"/>
        <w:ind w:left="0" w:firstLine="284"/>
        <w:rPr>
          <w:rFonts w:ascii="Times New Roman" w:hAnsi="Times New Roman" w:cs="Times New Roman"/>
          <w:sz w:val="28"/>
          <w:szCs w:val="28"/>
          <w:lang w:val="ru-RU"/>
        </w:rPr>
      </w:pPr>
      <w:r w:rsidRPr="005C5980">
        <w:rPr>
          <w:rFonts w:ascii="Times New Roman" w:hAnsi="Times New Roman" w:cs="Times New Roman"/>
          <w:sz w:val="28"/>
          <w:szCs w:val="28"/>
          <w:lang w:val="ru-RU"/>
        </w:rPr>
        <w:t xml:space="preserve">Вы располагаете обширными навыками в </w:t>
      </w:r>
      <w:r w:rsidRPr="005C5980">
        <w:rPr>
          <w:rFonts w:ascii="Times New Roman" w:hAnsi="Times New Roman" w:cs="Times New Roman"/>
          <w:sz w:val="28"/>
          <w:szCs w:val="28"/>
        </w:rPr>
        <w:t>IT</w:t>
      </w:r>
      <w:r w:rsidRPr="005C5980">
        <w:rPr>
          <w:rFonts w:ascii="Times New Roman" w:hAnsi="Times New Roman" w:cs="Times New Roman"/>
          <w:sz w:val="28"/>
          <w:szCs w:val="28"/>
          <w:lang w:val="ru-RU"/>
        </w:rPr>
        <w:t>-сфере, у вас в штате есть технические специалисты, которые справятся с настройкой системы</w:t>
      </w:r>
    </w:p>
    <w:p w:rsidR="00132C09" w:rsidRPr="00CC6F97" w:rsidRDefault="00CC6F97" w:rsidP="00CC6F97">
      <w:pPr>
        <w:pStyle w:val="a3"/>
        <w:shd w:val="clear" w:color="auto" w:fill="FFFFFF"/>
        <w:spacing w:before="0" w:beforeAutospacing="0" w:after="408" w:afterAutospacing="0"/>
        <w:ind w:firstLine="284"/>
        <w:rPr>
          <w:sz w:val="28"/>
          <w:szCs w:val="28"/>
        </w:rPr>
      </w:pPr>
      <w:r w:rsidRPr="005C5980">
        <w:rPr>
          <w:sz w:val="28"/>
          <w:szCs w:val="28"/>
        </w:rPr>
        <w:t>В противном случае затраты на установку и обслуживание вашей системы дистанционного обучения могут в несколько раз превзойти затраты на использование коммерческих СДО.</w:t>
      </w:r>
    </w:p>
    <w:sectPr w:rsidR="00132C09" w:rsidRPr="00CC6F97" w:rsidSect="00AC120A">
      <w:pgSz w:w="11906" w:h="16838"/>
      <w:pgMar w:top="1440" w:right="1080" w:bottom="1440" w:left="1080" w:header="567" w:footer="567"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37CD2"/>
    <w:multiLevelType w:val="multilevel"/>
    <w:tmpl w:val="9850E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2876AF3"/>
    <w:multiLevelType w:val="multilevel"/>
    <w:tmpl w:val="84EA7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735"/>
    <w:rsid w:val="00132C09"/>
    <w:rsid w:val="00CC6F97"/>
    <w:rsid w:val="00FF67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797FE4-8626-4DAF-834F-2990EAD00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6F97"/>
    <w:pPr>
      <w:spacing w:after="0" w:line="240" w:lineRule="auto"/>
    </w:pPr>
    <w:rPr>
      <w:sz w:val="24"/>
      <w:szCs w:val="24"/>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C6F97"/>
    <w:pPr>
      <w:spacing w:before="100" w:beforeAutospacing="1" w:after="100" w:afterAutospacing="1"/>
    </w:pPr>
    <w:rPr>
      <w:rFonts w:ascii="Times New Roman" w:eastAsia="Times New Roman" w:hAnsi="Times New Roman" w:cs="Times New Roman"/>
      <w:lang w:val="ru-RU"/>
    </w:rPr>
  </w:style>
  <w:style w:type="character" w:styleId="a4">
    <w:name w:val="Hyperlink"/>
    <w:basedOn w:val="a0"/>
    <w:uiPriority w:val="99"/>
    <w:semiHidden/>
    <w:unhideWhenUsed/>
    <w:rsid w:val="00CC6F97"/>
    <w:rPr>
      <w:color w:val="0000FF"/>
      <w:u w:val="single"/>
    </w:rPr>
  </w:style>
  <w:style w:type="paragraph" w:styleId="a5">
    <w:name w:val="List Paragraph"/>
    <w:basedOn w:val="a"/>
    <w:uiPriority w:val="34"/>
    <w:qFormat/>
    <w:rsid w:val="00CC6F97"/>
    <w:pPr>
      <w:ind w:left="720"/>
      <w:contextualSpacing/>
    </w:pPr>
  </w:style>
  <w:style w:type="character" w:customStyle="1" w:styleId="table-of-contentshide">
    <w:name w:val="table-of-contents__hide"/>
    <w:basedOn w:val="a0"/>
    <w:rsid w:val="00CC6F97"/>
  </w:style>
  <w:style w:type="character" w:styleId="a6">
    <w:name w:val="Strong"/>
    <w:basedOn w:val="a0"/>
    <w:uiPriority w:val="22"/>
    <w:qFormat/>
    <w:rsid w:val="00CC6F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ntitreningi.ru/"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568</Words>
  <Characters>3240</Characters>
  <Application>Microsoft Office Word</Application>
  <DocSecurity>0</DocSecurity>
  <Lines>27</Lines>
  <Paragraphs>7</Paragraphs>
  <ScaleCrop>false</ScaleCrop>
  <Company>SPecialiST RePack</Company>
  <LinksUpToDate>false</LinksUpToDate>
  <CharactersWithSpaces>3801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2021-11-20T19:47:00Z</dcterms:created>
  <dcterms:modified xsi:type="dcterms:W3CDTF">2021-11-20T19:47:00Z</dcterms:modified>
</cp:coreProperties>
</file>