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6F7" w:rsidRPr="005C5980" w:rsidRDefault="001776F7" w:rsidP="001776F7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598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Хачатрян Кристине Артуровна, КЭО 2 курс</w:t>
      </w:r>
    </w:p>
    <w:p w:rsidR="001776F7" w:rsidRPr="005C5980" w:rsidRDefault="001776F7" w:rsidP="001776F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1776F7" w:rsidRPr="005C5980" w:rsidRDefault="001776F7" w:rsidP="001776F7">
      <w:pPr>
        <w:shd w:val="clear" w:color="auto" w:fill="FFFFFF"/>
        <w:spacing w:before="192" w:after="150"/>
        <w:ind w:firstLine="284"/>
        <w:jc w:val="center"/>
        <w:outlineLvl w:val="0"/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</w:pPr>
      <w:r w:rsidRPr="005C5980"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  <w:t>Moodle: обзор самой популярной системы дистанционного обучения</w:t>
      </w:r>
    </w:p>
    <w:p w:rsidR="001776F7" w:rsidRPr="00AC120A" w:rsidRDefault="001776F7" w:rsidP="001776F7">
      <w:pPr>
        <w:ind w:firstLine="284"/>
        <w:rPr>
          <w:rStyle w:val="table-of-contentshide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776F7" w:rsidRPr="005C5980" w:rsidRDefault="001776F7" w:rsidP="001776F7">
      <w:pPr>
        <w:pStyle w:val="a3"/>
        <w:shd w:val="clear" w:color="auto" w:fill="FFFFFF"/>
        <w:spacing w:before="0" w:beforeAutospacing="0" w:after="408" w:afterAutospacing="0"/>
        <w:ind w:firstLine="284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19. </w:t>
      </w:r>
      <w:r w:rsidRPr="00A0092E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.</w:t>
      </w:r>
    </w:p>
    <w:p w:rsidR="001776F7" w:rsidRPr="005C5980" w:rsidRDefault="001776F7" w:rsidP="001776F7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Moodle – это не система дистанционного обучения в привычном понимании, а обучающая среда – инструмент для создания своей СДО. Ее главным преимуществом является бесплатное распространение и возможность точной подстройки для решения индивидуальных задач. Но для человека, не обладающего экспертными знаниями в области программирования и IT-технологий, потребуется много времени на то, чтобы разобраться, запустить и наладить систему, либо нанять специалиста за дополнительную плату.</w:t>
      </w:r>
    </w:p>
    <w:p w:rsidR="001776F7" w:rsidRPr="005C5980" w:rsidRDefault="001776F7" w:rsidP="001776F7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 xml:space="preserve">Moodle подходит только тем, кому нравится решать технические задачи, тем, кому не нужна полноценная система дистанционного обучения, и тем, у кого есть большая </w:t>
      </w:r>
      <w:r>
        <w:rPr>
          <w:sz w:val="28"/>
          <w:szCs w:val="28"/>
        </w:rPr>
        <w:t>ресурсная база и запас времени.</w:t>
      </w:r>
    </w:p>
    <w:p w:rsidR="00132C09" w:rsidRPr="001776F7" w:rsidRDefault="00132C09">
      <w:pPr>
        <w:rPr>
          <w:lang w:val="ru-RU"/>
        </w:rPr>
      </w:pPr>
    </w:p>
    <w:sectPr w:rsidR="00132C09" w:rsidRPr="001776F7" w:rsidSect="00AC120A"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D2"/>
    <w:multiLevelType w:val="multilevel"/>
    <w:tmpl w:val="985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76AF3"/>
    <w:multiLevelType w:val="multilevel"/>
    <w:tmpl w:val="84EA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764"/>
    <w:rsid w:val="00132C09"/>
    <w:rsid w:val="001776F7"/>
    <w:rsid w:val="0038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41385-3F97-4376-9BB4-7FEB5529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6F7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76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styleId="a4">
    <w:name w:val="Hyperlink"/>
    <w:basedOn w:val="a0"/>
    <w:uiPriority w:val="99"/>
    <w:semiHidden/>
    <w:unhideWhenUsed/>
    <w:rsid w:val="001776F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776F7"/>
    <w:pPr>
      <w:ind w:left="720"/>
      <w:contextualSpacing/>
    </w:pPr>
  </w:style>
  <w:style w:type="character" w:customStyle="1" w:styleId="table-of-contentshide">
    <w:name w:val="table-of-contents__hide"/>
    <w:basedOn w:val="a0"/>
    <w:rsid w:val="001776F7"/>
  </w:style>
  <w:style w:type="character" w:styleId="a6">
    <w:name w:val="Strong"/>
    <w:basedOn w:val="a0"/>
    <w:uiPriority w:val="22"/>
    <w:qFormat/>
    <w:rsid w:val="001776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>SPecialiST RePack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2021-11-20T21:47:00Z</dcterms:created>
  <dcterms:modified xsi:type="dcterms:W3CDTF">2021-11-20T21:47:00Z</dcterms:modified>
</cp:coreProperties>
</file>