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D9BCF" w14:textId="62EDF3A9" w:rsidR="00B651BD" w:rsidRPr="002E126F" w:rsidRDefault="00B651BD" w:rsidP="00B651BD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T</w:t>
      </w:r>
      <w:r w:rsidRPr="002E126F">
        <w:rPr>
          <w:b/>
          <w:color w:val="000000" w:themeColor="text1"/>
          <w:sz w:val="28"/>
          <w:szCs w:val="28"/>
          <w:u w:val="single"/>
        </w:rPr>
        <w:t xml:space="preserve">ækninefnd um </w:t>
      </w:r>
      <w:r>
        <w:rPr>
          <w:b/>
          <w:color w:val="000000" w:themeColor="text1"/>
          <w:sz w:val="28"/>
          <w:szCs w:val="28"/>
          <w:u w:val="single"/>
        </w:rPr>
        <w:t xml:space="preserve">fjármálaþjónustu </w:t>
      </w:r>
    </w:p>
    <w:p w14:paraId="3D8F0042" w14:textId="663ECA96" w:rsidR="00B651BD" w:rsidRDefault="009A2F9F" w:rsidP="00B651BD">
      <w:pPr>
        <w:rPr>
          <w:b/>
          <w:color w:val="000000" w:themeColor="text1"/>
        </w:rPr>
      </w:pPr>
      <w:r>
        <w:rPr>
          <w:b/>
          <w:color w:val="000000" w:themeColor="text1"/>
        </w:rPr>
        <w:t>TN-FMÞ-VH1-</w:t>
      </w:r>
      <w:r w:rsidR="00786C37">
        <w:rPr>
          <w:b/>
          <w:color w:val="000000" w:themeColor="text1"/>
        </w:rPr>
        <w:t>60</w:t>
      </w:r>
    </w:p>
    <w:p w14:paraId="3209B653" w14:textId="60188870" w:rsidR="00B651BD" w:rsidRPr="00672C0B" w:rsidRDefault="00B651BD" w:rsidP="00B651BD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Pr="00672C0B">
        <w:rPr>
          <w:b/>
          <w:color w:val="000000" w:themeColor="text1"/>
          <w:sz w:val="20"/>
          <w:szCs w:val="20"/>
        </w:rPr>
        <w:t>Dags</w:t>
      </w:r>
      <w:r w:rsidRPr="00672C0B">
        <w:rPr>
          <w:color w:val="000000" w:themeColor="text1"/>
          <w:sz w:val="20"/>
          <w:szCs w:val="20"/>
        </w:rPr>
        <w:t>:</w:t>
      </w:r>
      <w:r w:rsidR="0034161E">
        <w:rPr>
          <w:color w:val="000000" w:themeColor="text1"/>
          <w:sz w:val="20"/>
          <w:szCs w:val="20"/>
        </w:rPr>
        <w:t xml:space="preserve"> </w:t>
      </w:r>
      <w:r w:rsidR="00786C37">
        <w:rPr>
          <w:color w:val="000000" w:themeColor="text1"/>
          <w:sz w:val="20"/>
          <w:szCs w:val="20"/>
        </w:rPr>
        <w:t>14.</w:t>
      </w:r>
      <w:r>
        <w:rPr>
          <w:color w:val="000000" w:themeColor="text1"/>
          <w:sz w:val="20"/>
          <w:szCs w:val="20"/>
        </w:rPr>
        <w:t xml:space="preserve"> </w:t>
      </w:r>
      <w:r w:rsidR="0034161E">
        <w:rPr>
          <w:color w:val="000000" w:themeColor="text1"/>
          <w:sz w:val="20"/>
          <w:szCs w:val="20"/>
        </w:rPr>
        <w:t>sept.</w:t>
      </w:r>
      <w:r>
        <w:rPr>
          <w:color w:val="000000" w:themeColor="text1"/>
          <w:sz w:val="20"/>
          <w:szCs w:val="20"/>
        </w:rPr>
        <w:t xml:space="preserve"> 202</w:t>
      </w:r>
      <w:r w:rsidR="001E2757">
        <w:rPr>
          <w:color w:val="000000" w:themeColor="text1"/>
          <w:sz w:val="20"/>
          <w:szCs w:val="20"/>
        </w:rPr>
        <w:t>1</w:t>
      </w:r>
      <w:r w:rsidRPr="00672C0B">
        <w:rPr>
          <w:color w:val="000000" w:themeColor="text1"/>
          <w:sz w:val="20"/>
          <w:szCs w:val="20"/>
        </w:rPr>
        <w:t xml:space="preserve"> – kl</w:t>
      </w:r>
      <w:r w:rsidRPr="00694772">
        <w:rPr>
          <w:color w:val="000000" w:themeColor="text1"/>
          <w:sz w:val="20"/>
          <w:szCs w:val="20"/>
        </w:rPr>
        <w:t xml:space="preserve">. </w:t>
      </w:r>
      <w:r w:rsidR="00D37CCB">
        <w:rPr>
          <w:color w:val="000000" w:themeColor="text1"/>
          <w:sz w:val="20"/>
          <w:szCs w:val="20"/>
        </w:rPr>
        <w:t>9</w:t>
      </w:r>
      <w:r w:rsidRPr="00694772">
        <w:rPr>
          <w:color w:val="000000" w:themeColor="text1"/>
          <w:sz w:val="20"/>
          <w:szCs w:val="20"/>
        </w:rPr>
        <w:t>:00 – 1</w:t>
      </w:r>
      <w:r w:rsidR="00B87C93">
        <w:rPr>
          <w:color w:val="000000" w:themeColor="text1"/>
          <w:sz w:val="20"/>
          <w:szCs w:val="20"/>
        </w:rPr>
        <w:t>1</w:t>
      </w:r>
      <w:r w:rsidRPr="00694772">
        <w:rPr>
          <w:color w:val="000000" w:themeColor="text1"/>
          <w:sz w:val="20"/>
          <w:szCs w:val="20"/>
        </w:rPr>
        <w:t>:</w:t>
      </w:r>
      <w:r w:rsidR="00B87C93">
        <w:rPr>
          <w:color w:val="000000" w:themeColor="text1"/>
          <w:sz w:val="20"/>
          <w:szCs w:val="20"/>
        </w:rPr>
        <w:t>0</w:t>
      </w:r>
      <w:r w:rsidRPr="00694772">
        <w:rPr>
          <w:color w:val="000000" w:themeColor="text1"/>
          <w:sz w:val="20"/>
          <w:szCs w:val="20"/>
        </w:rPr>
        <w:t>0</w:t>
      </w:r>
    </w:p>
    <w:p w14:paraId="39A45988" w14:textId="77777777" w:rsidR="00B651BD" w:rsidRPr="00672C0B" w:rsidRDefault="00B651BD" w:rsidP="00B651BD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>
        <w:rPr>
          <w:color w:val="000000" w:themeColor="text1"/>
          <w:sz w:val="20"/>
          <w:szCs w:val="20"/>
        </w:rPr>
        <w:t>: Teams - Staðlaráði Íslands, Þórunnartúni</w:t>
      </w:r>
      <w:r w:rsidRPr="00672C0B">
        <w:rPr>
          <w:color w:val="000000" w:themeColor="text1"/>
          <w:sz w:val="20"/>
          <w:szCs w:val="20"/>
        </w:rPr>
        <w:t xml:space="preserve"> 2 – 3. hæð, Reykjavík</w:t>
      </w:r>
    </w:p>
    <w:p w14:paraId="710B85E7" w14:textId="43465DCA" w:rsidR="00B651BD" w:rsidRPr="00672C0B" w:rsidRDefault="00A40FE0" w:rsidP="00A40FE0">
      <w:pPr>
        <w:tabs>
          <w:tab w:val="left" w:pos="1843"/>
        </w:tabs>
        <w:ind w:left="1843" w:hanging="1843"/>
        <w:jc w:val="center"/>
        <w:rPr>
          <w:color w:val="000000" w:themeColor="text1"/>
          <w:sz w:val="20"/>
          <w:szCs w:val="20"/>
        </w:rPr>
      </w:pPr>
      <w:r w:rsidRPr="00A40FE0">
        <w:drawing>
          <wp:inline distT="0" distB="0" distL="0" distR="0" wp14:anchorId="51C1349D" wp14:editId="214A87BF">
            <wp:extent cx="3781425" cy="2790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33C6E" w14:textId="32BFCCFD" w:rsidR="00B651BD" w:rsidRDefault="00B651BD" w:rsidP="00CB7791">
      <w:pPr>
        <w:tabs>
          <w:tab w:val="left" w:pos="1843"/>
        </w:tabs>
        <w:rPr>
          <w:noProof/>
        </w:rPr>
      </w:pPr>
      <w:r>
        <w:rPr>
          <w:b/>
          <w:color w:val="000000" w:themeColor="text1"/>
        </w:rPr>
        <w:t xml:space="preserve">Mættir: </w:t>
      </w:r>
      <w:r w:rsidR="00664189">
        <w:rPr>
          <w:noProof/>
        </w:rPr>
        <w:t xml:space="preserve">- </w:t>
      </w:r>
    </w:p>
    <w:p w14:paraId="1D97443A" w14:textId="70098B9D" w:rsidR="00017495" w:rsidRDefault="000929F9" w:rsidP="00CB7791">
      <w:pPr>
        <w:tabs>
          <w:tab w:val="left" w:pos="1843"/>
        </w:tabs>
        <w:rPr>
          <w:noProof/>
        </w:rPr>
      </w:pPr>
      <w:r>
        <w:rPr>
          <w:noProof/>
        </w:rPr>
        <w:t>Guðmundur Valsson ritaði fundargerð.</w:t>
      </w:r>
    </w:p>
    <w:p w14:paraId="05B0B23E" w14:textId="77777777" w:rsidR="00B651BD" w:rsidRDefault="00B651BD" w:rsidP="00B651BD">
      <w:pPr>
        <w:tabs>
          <w:tab w:val="left" w:pos="1843"/>
        </w:tabs>
        <w:rPr>
          <w:b/>
          <w:color w:val="000000" w:themeColor="text1"/>
        </w:rPr>
      </w:pPr>
    </w:p>
    <w:p w14:paraId="66B2B915" w14:textId="77777777" w:rsidR="00B651BD" w:rsidRDefault="00B651BD" w:rsidP="00B651BD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Dagskrá</w:t>
      </w:r>
    </w:p>
    <w:p w14:paraId="71733C2F" w14:textId="77777777" w:rsidR="00B651BD" w:rsidRPr="00D0326B" w:rsidRDefault="00B651BD" w:rsidP="00D0326B">
      <w:pPr>
        <w:pStyle w:val="ListParagraph"/>
        <w:numPr>
          <w:ilvl w:val="0"/>
          <w:numId w:val="2"/>
        </w:numPr>
        <w:contextualSpacing w:val="0"/>
        <w:rPr>
          <w:lang w:val="en-US"/>
        </w:rPr>
      </w:pPr>
      <w:r w:rsidRPr="00D0326B">
        <w:rPr>
          <w:lang w:val="en-US"/>
        </w:rPr>
        <w:t>Fundargerð síðasta fundar</w:t>
      </w:r>
    </w:p>
    <w:p w14:paraId="6FF5C446" w14:textId="4E3028FA" w:rsidR="00D0326B" w:rsidRDefault="00D0326B" w:rsidP="00B651BD">
      <w:pPr>
        <w:pStyle w:val="ListParagraph"/>
        <w:numPr>
          <w:ilvl w:val="0"/>
          <w:numId w:val="2"/>
        </w:numPr>
        <w:contextualSpacing w:val="0"/>
      </w:pPr>
      <w:r>
        <w:t>Rafræn skjöl</w:t>
      </w:r>
      <w:r w:rsidR="009264A5">
        <w:t xml:space="preserve"> </w:t>
      </w:r>
      <w:r w:rsidR="007217C1">
        <w:t>–</w:t>
      </w:r>
    </w:p>
    <w:p w14:paraId="38125DEA" w14:textId="38F48D16" w:rsidR="00402563" w:rsidRPr="00D0326B" w:rsidRDefault="00402563" w:rsidP="00B651BD">
      <w:pPr>
        <w:pStyle w:val="ListParagraph"/>
        <w:numPr>
          <w:ilvl w:val="0"/>
          <w:numId w:val="2"/>
        </w:numPr>
        <w:contextualSpacing w:val="0"/>
      </w:pPr>
      <w:r>
        <w:t>Innheimtukröfur</w:t>
      </w:r>
    </w:p>
    <w:p w14:paraId="2F22ABAE" w14:textId="3190658F" w:rsidR="00502D30" w:rsidRPr="00502D30" w:rsidRDefault="00502D30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>
        <w:rPr>
          <w:bCs/>
          <w:color w:val="000000" w:themeColor="text1"/>
        </w:rPr>
        <w:t>Önnur mál</w:t>
      </w:r>
    </w:p>
    <w:p w14:paraId="5EF466C6" w14:textId="0B94ECCE" w:rsidR="00B651BD" w:rsidRPr="00502D30" w:rsidRDefault="00B651BD" w:rsidP="00B651BD">
      <w:pPr>
        <w:pStyle w:val="ListParagraph"/>
        <w:numPr>
          <w:ilvl w:val="0"/>
          <w:numId w:val="2"/>
        </w:numPr>
        <w:contextualSpacing w:val="0"/>
        <w:rPr>
          <w:bCs/>
          <w:color w:val="000000" w:themeColor="text1"/>
        </w:rPr>
      </w:pPr>
      <w:r w:rsidRPr="00F81847">
        <w:rPr>
          <w:lang w:val="en-US"/>
        </w:rPr>
        <w:t>Næstu skref</w:t>
      </w:r>
    </w:p>
    <w:p w14:paraId="486814D7" w14:textId="6B431655" w:rsidR="001641C0" w:rsidRDefault="001641C0" w:rsidP="001641C0">
      <w:pPr>
        <w:rPr>
          <w:b/>
          <w:color w:val="000000" w:themeColor="text1"/>
        </w:rPr>
      </w:pPr>
    </w:p>
    <w:p w14:paraId="61179B69" w14:textId="77777777" w:rsidR="00B651BD" w:rsidRPr="00AB672A" w:rsidRDefault="00B651BD" w:rsidP="00B651BD">
      <w:pPr>
        <w:pStyle w:val="ListParagraph"/>
        <w:numPr>
          <w:ilvl w:val="0"/>
          <w:numId w:val="1"/>
        </w:numPr>
        <w:rPr>
          <w:b/>
          <w:color w:val="000000" w:themeColor="text1"/>
          <w:sz w:val="22"/>
        </w:rPr>
      </w:pPr>
      <w:r>
        <w:rPr>
          <w:b/>
          <w:color w:val="000000" w:themeColor="text1"/>
        </w:rPr>
        <w:t>Fundagerð síðasta fundar</w:t>
      </w:r>
    </w:p>
    <w:p w14:paraId="344BC5BA" w14:textId="10D338FA" w:rsidR="0034161E" w:rsidRDefault="00B651BD" w:rsidP="00B651BD">
      <w:pPr>
        <w:ind w:left="360"/>
      </w:pPr>
      <w:r w:rsidRPr="00A91E59">
        <w:t xml:space="preserve">Engar athugasemdir bárust og skoðast </w:t>
      </w:r>
      <w:r>
        <w:t>síðasta fundargerð</w:t>
      </w:r>
      <w:r w:rsidRPr="00A91E59">
        <w:t xml:space="preserve"> samþykkt.</w:t>
      </w:r>
      <w:r w:rsidRPr="0010666F">
        <w:t xml:space="preserve"> </w:t>
      </w:r>
    </w:p>
    <w:p w14:paraId="123D8DEA" w14:textId="77777777" w:rsidR="00A83AC2" w:rsidRDefault="00A83AC2" w:rsidP="00B651BD">
      <w:pPr>
        <w:ind w:left="360"/>
      </w:pPr>
    </w:p>
    <w:p w14:paraId="6E2AF95B" w14:textId="77777777" w:rsidR="0034161E" w:rsidRDefault="0034161E" w:rsidP="00B651BD">
      <w:pPr>
        <w:ind w:left="360"/>
      </w:pPr>
    </w:p>
    <w:p w14:paraId="2866E4E4" w14:textId="3E7AA4CD" w:rsidR="00B651BD" w:rsidRPr="00E33952" w:rsidRDefault="00B651BD" w:rsidP="0071191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E33952">
        <w:rPr>
          <w:b/>
          <w:bCs/>
          <w:color w:val="000000" w:themeColor="text1"/>
        </w:rPr>
        <w:t>Rafræn skjöl</w:t>
      </w:r>
      <w:r w:rsidR="001641C0" w:rsidRPr="00E33952">
        <w:rPr>
          <w:b/>
          <w:bCs/>
          <w:color w:val="000000" w:themeColor="text1"/>
        </w:rPr>
        <w:t xml:space="preserve"> - TS 314</w:t>
      </w:r>
    </w:p>
    <w:p w14:paraId="31F21E61" w14:textId="1B1DB0FF" w:rsidR="002E5896" w:rsidRDefault="00BD5D17" w:rsidP="002E5896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 xml:space="preserve">GV kynnti </w:t>
      </w:r>
      <w:r w:rsidR="002E5896">
        <w:rPr>
          <w:rFonts w:ascii="Segoe UI" w:hAnsi="Segoe UI" w:cs="Segoe UI"/>
          <w:color w:val="24292E"/>
          <w:sz w:val="22"/>
          <w:szCs w:val="22"/>
        </w:rPr>
        <w:t xml:space="preserve">að TS 314 sé </w:t>
      </w:r>
      <w:hyperlink r:id="rId9" w:history="1">
        <w:r w:rsidR="002E5896" w:rsidRPr="00B2062F">
          <w:rPr>
            <w:rStyle w:val="Hyperlink"/>
            <w:rFonts w:ascii="Segoe UI" w:hAnsi="Segoe UI" w:cs="Segoe UI"/>
            <w:sz w:val="22"/>
            <w:szCs w:val="22"/>
          </w:rPr>
          <w:t xml:space="preserve">komið </w:t>
        </w:r>
        <w:r w:rsidR="00500DFF" w:rsidRPr="00B2062F">
          <w:rPr>
            <w:rStyle w:val="Hyperlink"/>
            <w:rFonts w:ascii="Segoe UI" w:hAnsi="Segoe UI" w:cs="Segoe UI"/>
            <w:sz w:val="22"/>
            <w:szCs w:val="22"/>
          </w:rPr>
          <w:t>í Staðlabúðina</w:t>
        </w:r>
      </w:hyperlink>
      <w:r w:rsidR="00500DFF">
        <w:rPr>
          <w:rFonts w:ascii="Segoe UI" w:hAnsi="Segoe UI" w:cs="Segoe UI"/>
          <w:color w:val="24292E"/>
          <w:sz w:val="22"/>
          <w:szCs w:val="22"/>
        </w:rPr>
        <w:t xml:space="preserve"> og á vefsvæði FUT fyrir skjöl til </w:t>
      </w:r>
      <w:hyperlink r:id="rId10" w:history="1">
        <w:r w:rsidR="00500DFF" w:rsidRPr="00380F77">
          <w:rPr>
            <w:rStyle w:val="Hyperlink"/>
            <w:rFonts w:ascii="Segoe UI" w:hAnsi="Segoe UI" w:cs="Segoe UI"/>
            <w:sz w:val="22"/>
            <w:szCs w:val="22"/>
          </w:rPr>
          <w:t>frjáls niðhals</w:t>
        </w:r>
      </w:hyperlink>
      <w:r w:rsidR="00500DFF">
        <w:rPr>
          <w:rFonts w:ascii="Segoe UI" w:hAnsi="Segoe UI" w:cs="Segoe UI"/>
          <w:color w:val="24292E"/>
          <w:sz w:val="22"/>
          <w:szCs w:val="22"/>
        </w:rPr>
        <w:t>.</w:t>
      </w:r>
    </w:p>
    <w:p w14:paraId="5D1BDBFC" w14:textId="5E79FB3C" w:rsidR="00A83AC2" w:rsidRDefault="00A83AC2" w:rsidP="002E5896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</w:p>
    <w:p w14:paraId="08A8139A" w14:textId="3304B684" w:rsidR="00A83AC2" w:rsidRDefault="00A83AC2" w:rsidP="002E5896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</w:p>
    <w:p w14:paraId="56DAA8F0" w14:textId="1D8FE7DD" w:rsidR="00A83AC2" w:rsidRDefault="00A83AC2" w:rsidP="002E5896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</w:p>
    <w:p w14:paraId="34BED99C" w14:textId="18AF04B9" w:rsidR="00A83AC2" w:rsidRDefault="00A83AC2" w:rsidP="002E5896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</w:p>
    <w:p w14:paraId="0D54F8E3" w14:textId="77777777" w:rsidR="00A83AC2" w:rsidRDefault="00A83AC2" w:rsidP="002E5896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</w:p>
    <w:p w14:paraId="4F52A96B" w14:textId="116592D8" w:rsidR="00097E60" w:rsidRPr="0034161E" w:rsidRDefault="00097E60" w:rsidP="0034161E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/>
        <w:rPr>
          <w:b/>
        </w:rPr>
      </w:pPr>
      <w:r w:rsidRPr="0034161E">
        <w:rPr>
          <w:b/>
        </w:rPr>
        <w:lastRenderedPageBreak/>
        <w:t>Innheimtukröfur</w:t>
      </w:r>
      <w:r w:rsidR="00D21780" w:rsidRPr="0034161E">
        <w:rPr>
          <w:b/>
        </w:rPr>
        <w:t xml:space="preserve"> - TS-315</w:t>
      </w:r>
    </w:p>
    <w:p w14:paraId="05FCFE82" w14:textId="520DBC2B" w:rsidR="00A40FE0" w:rsidRDefault="00A40FE0" w:rsidP="00B95B18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  <w:bookmarkStart w:id="0" w:name="_Hlk74043526"/>
      <w:r>
        <w:rPr>
          <w:rFonts w:ascii="Segoe UI" w:hAnsi="Segoe UI" w:cs="Segoe UI"/>
          <w:color w:val="24292E"/>
          <w:sz w:val="22"/>
          <w:szCs w:val="22"/>
        </w:rPr>
        <w:t>Unnið í athugasemdum og skráðar leiðréttingarleiðbeiningar sem comments við issues.</w:t>
      </w:r>
    </w:p>
    <w:p w14:paraId="757EF3FB" w14:textId="43632E10" w:rsidR="008172CE" w:rsidRDefault="008172CE" w:rsidP="008172CE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Athugasemdir</w:t>
      </w:r>
      <w:r>
        <w:rPr>
          <w:rFonts w:ascii="Segoe UI" w:hAnsi="Segoe UI" w:cs="Segoe UI"/>
          <w:color w:val="24292F"/>
        </w:rPr>
        <w:t xml:space="preserve"> til að laga</w:t>
      </w:r>
    </w:p>
    <w:p w14:paraId="2262EAD5" w14:textId="77777777" w:rsidR="008172CE" w:rsidRDefault="008172CE" w:rsidP="008172CE">
      <w:pPr>
        <w:numPr>
          <w:ilvl w:val="1"/>
          <w:numId w:val="2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Paging fyrir allar lista aðgerðir</w:t>
      </w:r>
    </w:p>
    <w:p w14:paraId="47D7B097" w14:textId="77777777" w:rsidR="008172CE" w:rsidRDefault="008172CE" w:rsidP="008172CE">
      <w:pPr>
        <w:numPr>
          <w:ilvl w:val="1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ClaimTemplate listi</w:t>
      </w:r>
    </w:p>
    <w:p w14:paraId="389E6813" w14:textId="77777777" w:rsidR="008172CE" w:rsidRDefault="008172CE" w:rsidP="008172CE">
      <w:pPr>
        <w:numPr>
          <w:ilvl w:val="1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Aðeins hægt að fletta upp claimtemplate. Breytingar á claimtemplate verður settur í breytingarnefndina til umræðu</w:t>
      </w:r>
    </w:p>
    <w:p w14:paraId="300B64DD" w14:textId="77777777" w:rsidR="008172CE" w:rsidRDefault="008172CE" w:rsidP="008172CE">
      <w:pPr>
        <w:numPr>
          <w:ilvl w:val="1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Færa kröfu í milliinnheimtu er gerð með /v1/claims/{claim-id}/transfer, bæta lýsingu</w:t>
      </w:r>
    </w:p>
    <w:p w14:paraId="40294275" w14:textId="77777777" w:rsidR="008172CE" w:rsidRDefault="008172CE" w:rsidP="008172CE">
      <w:pPr>
        <w:numPr>
          <w:ilvl w:val="1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Laga skjölun almennt</w:t>
      </w:r>
    </w:p>
    <w:p w14:paraId="09E769FC" w14:textId="77777777" w:rsidR="008172CE" w:rsidRDefault="008172CE" w:rsidP="008172CE">
      <w:pPr>
        <w:numPr>
          <w:ilvl w:val="1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Tví tekin object, laga</w:t>
      </w:r>
    </w:p>
    <w:p w14:paraId="0DD9961B" w14:textId="77777777" w:rsidR="008172CE" w:rsidRDefault="008172CE" w:rsidP="008172CE">
      <w:pPr>
        <w:numPr>
          <w:ilvl w:val="1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Endurnefna /v1/claims/{id}/documents -&gt; /v1/claims/{id}/documentReferences</w:t>
      </w:r>
    </w:p>
    <w:p w14:paraId="6F604E11" w14:textId="77777777" w:rsidR="008172CE" w:rsidRDefault="008172CE" w:rsidP="008172CE">
      <w:pPr>
        <w:numPr>
          <w:ilvl w:val="1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/v1/claims/{claim-id}/documents/{document-store-location}/{file-id} -&gt; /v1/claims/{id}/documentReferences/{document-reference-id}</w:t>
      </w:r>
    </w:p>
    <w:p w14:paraId="5C9FCE39" w14:textId="77777777" w:rsidR="008172CE" w:rsidRDefault="008172CE" w:rsidP="008172CE">
      <w:pPr>
        <w:numPr>
          <w:ilvl w:val="1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Bæta við GET /v1/claims/{claim-id}/documentReferences</w:t>
      </w:r>
    </w:p>
    <w:p w14:paraId="79B737D8" w14:textId="77777777" w:rsidR="008172CE" w:rsidRDefault="008172CE" w:rsidP="008172CE">
      <w:pPr>
        <w:numPr>
          <w:ilvl w:val="1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Bæta við GET /v1/claims/{claim-id}/documentReferences/{document-reference-id}</w:t>
      </w:r>
    </w:p>
    <w:p w14:paraId="04E66331" w14:textId="77777777" w:rsidR="008172CE" w:rsidRDefault="008172CE" w:rsidP="008172CE">
      <w:pPr>
        <w:numPr>
          <w:ilvl w:val="1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Skilgreina claim object fyrir post patch og get</w:t>
      </w:r>
    </w:p>
    <w:p w14:paraId="1577FCE2" w14:textId="77777777" w:rsidR="008172CE" w:rsidRDefault="008172CE" w:rsidP="008172CE">
      <w:pPr>
        <w:numPr>
          <w:ilvl w:val="1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Breyta POST /v1/claims (batch) -&gt; POST /v1/claimCreationBatches</w:t>
      </w:r>
    </w:p>
    <w:p w14:paraId="372D38C7" w14:textId="77777777" w:rsidR="008172CE" w:rsidRDefault="008172CE" w:rsidP="008172CE">
      <w:pPr>
        <w:numPr>
          <w:ilvl w:val="1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Breyta POST /v1/claims/delete -&gt; POST /v1/claimCancellationBatches</w:t>
      </w:r>
    </w:p>
    <w:p w14:paraId="5CE7F97E" w14:textId="77777777" w:rsidR="008172CE" w:rsidRDefault="008172CE" w:rsidP="008172CE">
      <w:pPr>
        <w:numPr>
          <w:ilvl w:val="1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Breyta PUT /v1/claims -&gt; POST /v1/claimAlterationBatches</w:t>
      </w:r>
    </w:p>
    <w:p w14:paraId="4A5B3063" w14:textId="77777777" w:rsidR="008172CE" w:rsidRDefault="008172CE" w:rsidP="008172CE">
      <w:pPr>
        <w:numPr>
          <w:ilvl w:val="1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Bæta við GET /v1/claimCreationBatches/{id}</w:t>
      </w:r>
    </w:p>
    <w:p w14:paraId="275C2919" w14:textId="77777777" w:rsidR="008172CE" w:rsidRDefault="008172CE" w:rsidP="008172CE">
      <w:pPr>
        <w:numPr>
          <w:ilvl w:val="1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Bæta við GET /v1/claimAlterationBatches/{id}</w:t>
      </w:r>
    </w:p>
    <w:p w14:paraId="15A16379" w14:textId="77777777" w:rsidR="008172CE" w:rsidRDefault="008172CE" w:rsidP="008172CE">
      <w:pPr>
        <w:numPr>
          <w:ilvl w:val="1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Bæta við GET /v1/claimCancellationBatches/{id}</w:t>
      </w:r>
    </w:p>
    <w:p w14:paraId="6B71E60E" w14:textId="77777777" w:rsidR="008172CE" w:rsidRDefault="008172CE" w:rsidP="008172CE">
      <w:pPr>
        <w:numPr>
          <w:ilvl w:val="1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Fella út GET /v1/claims/info/{status-id}</w:t>
      </w:r>
    </w:p>
    <w:p w14:paraId="0B93A3C5" w14:textId="77777777" w:rsidR="008172CE" w:rsidRDefault="008172CE" w:rsidP="008172CE">
      <w:pPr>
        <w:numPr>
          <w:ilvl w:val="1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"Payor kennitala" -&gt; laga skjölun</w:t>
      </w:r>
    </w:p>
    <w:p w14:paraId="39FE79A2" w14:textId="77777777" w:rsidR="008172CE" w:rsidRDefault="008172CE" w:rsidP="008172CE">
      <w:pPr>
        <w:numPr>
          <w:ilvl w:val="1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kebab-case for consistency sem name fyrir /components/parameters/*</w:t>
      </w:r>
    </w:p>
    <w:p w14:paraId="728D171D" w14:textId="77777777" w:rsidR="008172CE" w:rsidRDefault="008172CE" w:rsidP="008172CE">
      <w:pPr>
        <w:numPr>
          <w:ilvl w:val="1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DateType should have some default value so dateTo and dateFrom work if dateType is omitted.</w:t>
      </w:r>
    </w:p>
    <w:p w14:paraId="29BC9684" w14:textId="77777777" w:rsidR="008172CE" w:rsidRDefault="008172CE" w:rsidP="008172CE">
      <w:pPr>
        <w:numPr>
          <w:ilvl w:val="1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claimant should be claimantId for consistency.</w:t>
      </w:r>
    </w:p>
    <w:p w14:paraId="42E71DD8" w14:textId="77777777" w:rsidR="008172CE" w:rsidRDefault="008172CE" w:rsidP="008172CE">
      <w:pPr>
        <w:numPr>
          <w:ilvl w:val="1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payor should be payorId for consistency.</w:t>
      </w:r>
    </w:p>
    <w:p w14:paraId="3770C3C8" w14:textId="77777777" w:rsidR="008172CE" w:rsidRDefault="008172CE" w:rsidP="008172CE">
      <w:pPr>
        <w:numPr>
          <w:ilvl w:val="1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state should be collectionState for a more descriptive name.</w:t>
      </w:r>
    </w:p>
    <w:p w14:paraId="7C13A11A" w14:textId="77777777" w:rsidR="008172CE" w:rsidRDefault="008172CE" w:rsidP="008172CE">
      <w:pPr>
        <w:numPr>
          <w:ilvl w:val="1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identifier does not work in this context, this needs to be templateId</w:t>
      </w:r>
    </w:p>
    <w:p w14:paraId="18184D4C" w14:textId="77777777" w:rsidR="008172CE" w:rsidRDefault="008172CE" w:rsidP="008172CE">
      <w:pPr>
        <w:numPr>
          <w:ilvl w:val="1"/>
          <w:numId w:val="2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(similar key as we describe in issue #75) OR the identifier followed by the claimantId and branch id (the natural key for a template).</w:t>
      </w:r>
    </w:p>
    <w:p w14:paraId="4AE4756A" w14:textId="752DE5B1" w:rsidR="002E5896" w:rsidRDefault="008172CE" w:rsidP="00B95B18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Þórný tók mun kanna milli funda h</w:t>
      </w:r>
      <w:r w:rsidRPr="008172CE">
        <w:rPr>
          <w:rFonts w:ascii="Segoe UI" w:hAnsi="Segoe UI" w:cs="Segoe UI"/>
          <w:sz w:val="21"/>
          <w:szCs w:val="21"/>
        </w:rPr>
        <w:t>vort ekki væri einfalt að bæta datemidified f. sniðmátin í okkar skil.</w:t>
      </w:r>
    </w:p>
    <w:p w14:paraId="18D59F8C" w14:textId="69C4ECD3" w:rsidR="00116AAB" w:rsidRDefault="00116AAB" w:rsidP="00B95B18">
      <w:pPr>
        <w:shd w:val="clear" w:color="auto" w:fill="FFFFFF"/>
        <w:spacing w:before="100" w:beforeAutospacing="1" w:after="100" w:afterAutospacing="1"/>
        <w:ind w:left="360"/>
        <w:rPr>
          <w:rFonts w:ascii="Segoe UI" w:hAnsi="Segoe UI" w:cs="Segoe UI"/>
          <w:color w:val="24292E"/>
          <w:sz w:val="22"/>
          <w:szCs w:val="22"/>
        </w:rPr>
      </w:pPr>
      <w:r>
        <w:rPr>
          <w:rFonts w:ascii="Segoe UI" w:hAnsi="Segoe UI" w:cs="Segoe UI"/>
          <w:color w:val="24292E"/>
          <w:sz w:val="22"/>
          <w:szCs w:val="22"/>
        </w:rPr>
        <w:t>Alter Claim template – til álita að vísa til breytinganefndarinnar. Of stórt til að taka fyrir núna.</w:t>
      </w:r>
    </w:p>
    <w:bookmarkEnd w:id="0"/>
    <w:p w14:paraId="33AAB18F" w14:textId="35F96746" w:rsidR="000929F9" w:rsidRPr="00B87C93" w:rsidRDefault="00884C2C" w:rsidP="00B87C93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884C2C">
        <w:rPr>
          <w:b/>
          <w:bCs/>
          <w:color w:val="000000" w:themeColor="text1"/>
        </w:rPr>
        <w:t>Önnur mál</w:t>
      </w:r>
    </w:p>
    <w:p w14:paraId="5DA87335" w14:textId="62DF6D71" w:rsidR="00B87C93" w:rsidRDefault="00B4766D" w:rsidP="001249D5">
      <w:pPr>
        <w:pStyle w:val="Normal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Engin</w:t>
      </w:r>
    </w:p>
    <w:p w14:paraId="4E7751DA" w14:textId="7FBF1C0C" w:rsidR="00BC384A" w:rsidRPr="00BC384A" w:rsidRDefault="00BC384A" w:rsidP="00BC384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Næstu skref</w:t>
      </w:r>
    </w:p>
    <w:p w14:paraId="56AB4A93" w14:textId="77777777" w:rsidR="00BC384A" w:rsidRPr="00BC384A" w:rsidRDefault="00BC384A" w:rsidP="00BC384A">
      <w:pPr>
        <w:rPr>
          <w:color w:val="000000" w:themeColor="text1"/>
        </w:rPr>
      </w:pPr>
    </w:p>
    <w:p w14:paraId="5CA5DE17" w14:textId="34CD79E7" w:rsidR="00673AA2" w:rsidRPr="00A40FE0" w:rsidRDefault="00A40FE0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A40FE0">
        <w:rPr>
          <w:color w:val="000000" w:themeColor="text1"/>
          <w:szCs w:val="28"/>
        </w:rPr>
        <w:t>GJH vinnur úr commentum við issues og atriði í readme skjali</w:t>
      </w:r>
      <w:r w:rsidR="00D540C4">
        <w:rPr>
          <w:color w:val="000000" w:themeColor="text1"/>
          <w:szCs w:val="28"/>
        </w:rPr>
        <w:t>, tékkar inn í vikunni.</w:t>
      </w:r>
    </w:p>
    <w:p w14:paraId="2076F834" w14:textId="19E87C28" w:rsidR="00A40FE0" w:rsidRDefault="00D540C4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Aðilar senda athugsemdir fyrir næsta fund</w:t>
      </w:r>
    </w:p>
    <w:p w14:paraId="06EFD550" w14:textId="54B0A97B" w:rsidR="00D540C4" w:rsidRPr="00A40FE0" w:rsidRDefault="00D540C4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Aðilar kynna sér skjöl frá </w:t>
      </w:r>
      <w:r w:rsidR="008172CE">
        <w:rPr>
          <w:color w:val="000000" w:themeColor="text1"/>
          <w:szCs w:val="28"/>
        </w:rPr>
        <w:t>RB á vinnusvæði review.</w:t>
      </w:r>
    </w:p>
    <w:p w14:paraId="62460BD1" w14:textId="6A63900D" w:rsidR="00673AA2" w:rsidRPr="00A40FE0" w:rsidRDefault="00673AA2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A40FE0">
        <w:rPr>
          <w:color w:val="000000" w:themeColor="text1"/>
          <w:szCs w:val="28"/>
        </w:rPr>
        <w:t>Á að vera hægt að nota PATCH fyrir kröfur [Heimavinna]</w:t>
      </w:r>
    </w:p>
    <w:p w14:paraId="089A3E5C" w14:textId="261B78D6" w:rsidR="00965C7D" w:rsidRPr="00A40FE0" w:rsidRDefault="00965C7D" w:rsidP="00A40FE0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 w:rsidRPr="00A40FE0">
        <w:rPr>
          <w:color w:val="000000" w:themeColor="text1"/>
          <w:szCs w:val="28"/>
        </w:rPr>
        <w:t xml:space="preserve">RB/Þórný svarar </w:t>
      </w:r>
      <w:r w:rsidR="00A40FE0" w:rsidRPr="00A40FE0">
        <w:rPr>
          <w:color w:val="000000" w:themeColor="text1"/>
          <w:szCs w:val="28"/>
        </w:rPr>
        <w:t>milli funda</w:t>
      </w:r>
      <w:r w:rsidR="008172CE">
        <w:rPr>
          <w:color w:val="000000" w:themeColor="text1"/>
          <w:szCs w:val="28"/>
        </w:rPr>
        <w:t xml:space="preserve"> </w:t>
      </w:r>
      <w:r w:rsidR="008172CE" w:rsidRPr="008172CE">
        <w:rPr>
          <w:color w:val="000000" w:themeColor="text1"/>
          <w:szCs w:val="28"/>
        </w:rPr>
        <w:t>hvort ekki væri einfalt að bæta datemidified f. sniðmátin í okkar skil.</w:t>
      </w:r>
    </w:p>
    <w:p w14:paraId="150C7E34" w14:textId="13E708DA" w:rsidR="00673AA2" w:rsidRDefault="00965C7D" w:rsidP="00B4766D">
      <w:pPr>
        <w:pStyle w:val="ListParagraph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GJH fer</w:t>
      </w:r>
      <w:r w:rsidR="00673AA2">
        <w:rPr>
          <w:color w:val="000000" w:themeColor="text1"/>
          <w:szCs w:val="28"/>
        </w:rPr>
        <w:t xml:space="preserve"> í gegnum yaml skjalið í kjölfar umræðu á fundi, s.s. breytingu á kröfulykli.</w:t>
      </w:r>
    </w:p>
    <w:p w14:paraId="063310B0" w14:textId="77777777" w:rsidR="00DC5207" w:rsidRDefault="00DC5207" w:rsidP="00B651BD">
      <w:pPr>
        <w:ind w:firstLine="360"/>
        <w:rPr>
          <w:b/>
          <w:color w:val="000000" w:themeColor="text1"/>
        </w:rPr>
      </w:pPr>
    </w:p>
    <w:p w14:paraId="7C3F301C" w14:textId="77777777" w:rsidR="00A36EDB" w:rsidRDefault="00B651BD" w:rsidP="00A36EDB">
      <w:pPr>
        <w:ind w:left="360"/>
      </w:pPr>
      <w:r w:rsidRPr="007261B8">
        <w:rPr>
          <w:b/>
          <w:color w:val="000000" w:themeColor="text1"/>
        </w:rPr>
        <w:t>Næsti fundur</w:t>
      </w:r>
      <w:bookmarkStart w:id="1" w:name="_Hlk522715470"/>
      <w:r>
        <w:t xml:space="preserve"> </w:t>
      </w:r>
    </w:p>
    <w:p w14:paraId="7A98D6D7" w14:textId="71FB0B57" w:rsidR="00B651BD" w:rsidRDefault="00B651BD" w:rsidP="00A36EDB">
      <w:pPr>
        <w:ind w:left="360"/>
      </w:pPr>
      <w:r>
        <w:t>Næsti fundur TN-FMÞ-VH1-</w:t>
      </w:r>
      <w:r w:rsidR="00673AA2">
        <w:t>6</w:t>
      </w:r>
      <w:r w:rsidR="00D540C4">
        <w:t>1</w:t>
      </w:r>
      <w:r>
        <w:t xml:space="preserve"> þri </w:t>
      </w:r>
      <w:r w:rsidR="00017495">
        <w:t xml:space="preserve"> </w:t>
      </w:r>
      <w:r w:rsidR="00A40FE0">
        <w:t>21</w:t>
      </w:r>
      <w:r w:rsidR="003969B3">
        <w:t>.9</w:t>
      </w:r>
      <w:r>
        <w:t xml:space="preserve"> kl </w:t>
      </w:r>
      <w:r w:rsidR="008038C6">
        <w:t>9</w:t>
      </w:r>
      <w:r>
        <w:t>-1</w:t>
      </w:r>
      <w:r w:rsidR="008038C6">
        <w:t>1</w:t>
      </w:r>
      <w:r>
        <w:t>.</w:t>
      </w:r>
    </w:p>
    <w:p w14:paraId="792459BA" w14:textId="194930E9" w:rsidR="00804AAD" w:rsidRDefault="00804AAD" w:rsidP="00804AAD">
      <w:pPr>
        <w:numPr>
          <w:ilvl w:val="0"/>
          <w:numId w:val="17"/>
        </w:numPr>
        <w:contextualSpacing/>
        <w:rPr>
          <w:color w:val="000000"/>
        </w:rPr>
      </w:pPr>
      <w:bookmarkStart w:id="2" w:name="_Hlk65575832"/>
      <w:bookmarkEnd w:id="1"/>
      <w:r>
        <w:rPr>
          <w:color w:val="000000"/>
        </w:rPr>
        <w:t xml:space="preserve">Dagskrá fundar </w:t>
      </w:r>
      <w:r w:rsidR="00673AA2">
        <w:rPr>
          <w:color w:val="000000"/>
        </w:rPr>
        <w:t>6</w:t>
      </w:r>
      <w:r w:rsidR="00A40FE0">
        <w:rPr>
          <w:color w:val="000000"/>
        </w:rPr>
        <w:t>1</w:t>
      </w:r>
    </w:p>
    <w:p w14:paraId="029338BF" w14:textId="31A2CF3E" w:rsidR="00804AAD" w:rsidRPr="00C128E6" w:rsidRDefault="003969B3" w:rsidP="00804AAD">
      <w:pPr>
        <w:numPr>
          <w:ilvl w:val="1"/>
          <w:numId w:val="17"/>
        </w:numPr>
        <w:contextualSpacing/>
        <w:rPr>
          <w:color w:val="000000"/>
        </w:rPr>
      </w:pPr>
      <w:r>
        <w:rPr>
          <w:color w:val="000000"/>
        </w:rPr>
        <w:t>Yfirferð athugasemda</w:t>
      </w:r>
      <w:r w:rsidR="00965C7D">
        <w:rPr>
          <w:color w:val="000000"/>
        </w:rPr>
        <w:t xml:space="preserve"> við yaml skjal fyrir kröfur</w:t>
      </w:r>
    </w:p>
    <w:bookmarkEnd w:id="2"/>
    <w:p w14:paraId="64F4BABF" w14:textId="2202F9E6" w:rsidR="00804AAD" w:rsidRPr="00C128E6" w:rsidRDefault="008D7280" w:rsidP="00804AAD">
      <w:pPr>
        <w:numPr>
          <w:ilvl w:val="1"/>
          <w:numId w:val="17"/>
        </w:numPr>
        <w:contextualSpacing/>
        <w:rPr>
          <w:color w:val="000000"/>
        </w:rPr>
      </w:pPr>
      <w:r>
        <w:rPr>
          <w:color w:val="000000"/>
        </w:rPr>
        <w:t>Næstu skref</w:t>
      </w:r>
    </w:p>
    <w:p w14:paraId="183B2EE9" w14:textId="77777777" w:rsidR="001B384F" w:rsidRDefault="001B384F" w:rsidP="009A2F9F">
      <w:pPr>
        <w:ind w:left="360"/>
        <w:rPr>
          <w:i/>
          <w:color w:val="000000" w:themeColor="text1"/>
          <w:sz w:val="20"/>
          <w:szCs w:val="20"/>
        </w:rPr>
      </w:pPr>
    </w:p>
    <w:p w14:paraId="09AC6AE3" w14:textId="6A7EA98B" w:rsidR="008E011C" w:rsidRDefault="00B651BD" w:rsidP="009A2F9F">
      <w:pPr>
        <w:ind w:left="360"/>
      </w:pPr>
      <w:r w:rsidRPr="00F12E79">
        <w:rPr>
          <w:i/>
          <w:color w:val="000000" w:themeColor="text1"/>
          <w:sz w:val="20"/>
          <w:szCs w:val="20"/>
        </w:rPr>
        <w:t>Fundargerð ritaði Guðmundur Valsson</w:t>
      </w:r>
    </w:p>
    <w:sectPr w:rsidR="008E011C" w:rsidSect="009A2F9F">
      <w:headerReference w:type="default" r:id="rId11"/>
      <w:footerReference w:type="default" r:id="rId12"/>
      <w:pgSz w:w="12240" w:h="15840"/>
      <w:pgMar w:top="1440" w:right="1440" w:bottom="1276" w:left="1440" w:header="708" w:footer="3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FA9E9" w14:textId="77777777" w:rsidR="00ED4802" w:rsidRDefault="00ED4802" w:rsidP="00ED4802">
      <w:r>
        <w:separator/>
      </w:r>
    </w:p>
  </w:endnote>
  <w:endnote w:type="continuationSeparator" w:id="0">
    <w:p w14:paraId="13119347" w14:textId="77777777" w:rsidR="00ED4802" w:rsidRDefault="00ED4802" w:rsidP="00ED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laris Book">
    <w:altName w:val="Calibri"/>
    <w:panose1 w:val="00000000000000000000"/>
    <w:charset w:val="00"/>
    <w:family w:val="modern"/>
    <w:notTrueType/>
    <w:pitch w:val="variable"/>
    <w:sig w:usb0="A10002FF" w:usb1="500160FB" w:usb2="0000001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0698" w14:textId="638115F7" w:rsidR="00B651BD" w:rsidRDefault="009A2F9F" w:rsidP="00B651BD">
    <w:pPr>
      <w:pStyle w:val="BasicParagraph"/>
      <w:rPr>
        <w:rFonts w:ascii="Polaris Book" w:hAnsi="Polaris Book" w:cs="Polaris Book"/>
        <w:color w:val="0F2330"/>
        <w:sz w:val="16"/>
        <w:szCs w:val="16"/>
      </w:rPr>
    </w:pPr>
    <w:r>
      <w:rPr>
        <w:rFonts w:ascii="Polaris Book" w:hAnsi="Polaris Book" w:cs="Polaris Book"/>
        <w:color w:val="0F2330"/>
        <w:sz w:val="16"/>
        <w:szCs w:val="16"/>
      </w:rPr>
      <w:fldChar w:fldCharType="begin"/>
    </w:r>
    <w:r>
      <w:rPr>
        <w:rFonts w:ascii="Polaris Book" w:hAnsi="Polaris Book" w:cs="Times New Roman"/>
        <w:color w:val="0F2330"/>
        <w:sz w:val="16"/>
        <w:szCs w:val="16"/>
      </w:rPr>
      <w:instrText xml:space="preserve"> FILENAME \* MERGEFORMAT </w:instrText>
    </w:r>
    <w:r>
      <w:rPr>
        <w:rFonts w:ascii="Polaris Book" w:hAnsi="Polaris Book" w:cs="Polaris Book"/>
        <w:color w:val="0F2330"/>
        <w:sz w:val="16"/>
        <w:szCs w:val="16"/>
      </w:rPr>
      <w:fldChar w:fldCharType="separate"/>
    </w:r>
    <w:r w:rsidR="008172CE">
      <w:rPr>
        <w:rFonts w:ascii="Polaris Book" w:hAnsi="Polaris Book" w:cs="Times New Roman"/>
        <w:noProof/>
        <w:color w:val="0F2330"/>
        <w:sz w:val="16"/>
        <w:szCs w:val="16"/>
      </w:rPr>
      <w:t>TN FMÞ-VH1-60-210914</w:t>
    </w:r>
    <w:r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4DDC2C13" w14:textId="3295AF47" w:rsidR="00ED4802" w:rsidRDefault="00B651BD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  <w:r w:rsidRPr="00B651BD">
      <w:rPr>
        <w:rFonts w:ascii="Polaris Book" w:hAnsi="Polaris Book" w:cs="Polaris Book"/>
        <w:color w:val="0F2330"/>
        <w:sz w:val="16"/>
        <w:szCs w:val="16"/>
      </w:rPr>
      <w:fldChar w:fldCharType="begin"/>
    </w:r>
    <w:r w:rsidRPr="00B651BD">
      <w:rPr>
        <w:rFonts w:ascii="Polaris Book" w:hAnsi="Polaris Book" w:cs="Polaris Book"/>
        <w:color w:val="0F2330"/>
        <w:sz w:val="16"/>
        <w:szCs w:val="16"/>
      </w:rPr>
      <w:instrText>PAGE   \* MERGEFORMAT</w:instrTex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separate"/>
    </w:r>
    <w:r w:rsidRPr="00B651BD">
      <w:rPr>
        <w:rFonts w:ascii="Polaris Book" w:hAnsi="Polaris Book" w:cs="Polaris Book"/>
        <w:color w:val="0F2330"/>
        <w:sz w:val="16"/>
        <w:szCs w:val="16"/>
        <w:lang w:val="is-IS"/>
      </w:rPr>
      <w:t>1</w:t>
    </w:r>
    <w:r w:rsidRPr="00B651BD">
      <w:rPr>
        <w:rFonts w:ascii="Polaris Book" w:hAnsi="Polaris Book" w:cs="Polaris Book"/>
        <w:color w:val="0F2330"/>
        <w:sz w:val="16"/>
        <w:szCs w:val="16"/>
      </w:rPr>
      <w:fldChar w:fldCharType="end"/>
    </w:r>
  </w:p>
  <w:p w14:paraId="3FF65DE9" w14:textId="77777777" w:rsidR="00ED4802" w:rsidRDefault="00ED4802" w:rsidP="00ED4802">
    <w:pPr>
      <w:pStyle w:val="BasicParagraph"/>
      <w:jc w:val="center"/>
      <w:rPr>
        <w:rFonts w:ascii="Polaris Book" w:hAnsi="Polaris Book" w:cs="Polaris Book"/>
        <w:color w:val="0F233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415C6" w14:textId="77777777" w:rsidR="00ED4802" w:rsidRDefault="00ED4802" w:rsidP="00ED4802">
      <w:r>
        <w:separator/>
      </w:r>
    </w:p>
  </w:footnote>
  <w:footnote w:type="continuationSeparator" w:id="0">
    <w:p w14:paraId="66B51C22" w14:textId="77777777" w:rsidR="00ED4802" w:rsidRDefault="00ED4802" w:rsidP="00ED48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D21E" w14:textId="77777777" w:rsidR="00ED4802" w:rsidRDefault="00ED4802" w:rsidP="00ED4802">
    <w:pPr>
      <w:pStyle w:val="Header"/>
      <w:ind w:left="-567"/>
    </w:pPr>
    <w:r>
      <w:rPr>
        <w:noProof/>
      </w:rPr>
      <w:drawing>
        <wp:inline distT="0" distB="0" distL="0" distR="0" wp14:anchorId="5367289F" wp14:editId="378E4BA1">
          <wp:extent cx="2371725" cy="455071"/>
          <wp:effectExtent l="0" t="0" r="0" b="2540"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lenskir-stadlar_liggjandi_Net_Liti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8110" cy="469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83B"/>
    <w:multiLevelType w:val="multilevel"/>
    <w:tmpl w:val="D5303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9FA"/>
    <w:multiLevelType w:val="multilevel"/>
    <w:tmpl w:val="A776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D5A9B"/>
    <w:multiLevelType w:val="hybridMultilevel"/>
    <w:tmpl w:val="778EDE0A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51353C"/>
    <w:multiLevelType w:val="multilevel"/>
    <w:tmpl w:val="16A8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13E52"/>
    <w:multiLevelType w:val="hybridMultilevel"/>
    <w:tmpl w:val="01CC645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17548"/>
    <w:multiLevelType w:val="hybridMultilevel"/>
    <w:tmpl w:val="34D4FA7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7773D"/>
    <w:multiLevelType w:val="multilevel"/>
    <w:tmpl w:val="7D90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05F1A"/>
    <w:multiLevelType w:val="hybridMultilevel"/>
    <w:tmpl w:val="6858813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F3C91"/>
    <w:multiLevelType w:val="hybridMultilevel"/>
    <w:tmpl w:val="05643D24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EBC7EDA"/>
    <w:multiLevelType w:val="multilevel"/>
    <w:tmpl w:val="6D4A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F7F77"/>
    <w:multiLevelType w:val="multilevel"/>
    <w:tmpl w:val="8FDA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DD06B7"/>
    <w:multiLevelType w:val="multilevel"/>
    <w:tmpl w:val="9350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C7CEA"/>
    <w:multiLevelType w:val="hybridMultilevel"/>
    <w:tmpl w:val="C034F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C27710"/>
    <w:multiLevelType w:val="hybridMultilevel"/>
    <w:tmpl w:val="0924E67E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73514"/>
    <w:multiLevelType w:val="multilevel"/>
    <w:tmpl w:val="F274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AC78FA"/>
    <w:multiLevelType w:val="multilevel"/>
    <w:tmpl w:val="C6DC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7E519F"/>
    <w:multiLevelType w:val="hybridMultilevel"/>
    <w:tmpl w:val="F926B3A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E2149A"/>
    <w:multiLevelType w:val="hybridMultilevel"/>
    <w:tmpl w:val="01E4C54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</w:num>
  <w:num w:numId="4">
    <w:abstractNumId w:val="2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10"/>
  </w:num>
  <w:num w:numId="10">
    <w:abstractNumId w:val="16"/>
  </w:num>
  <w:num w:numId="11">
    <w:abstractNumId w:val="11"/>
  </w:num>
  <w:num w:numId="12">
    <w:abstractNumId w:val="7"/>
  </w:num>
  <w:num w:numId="13">
    <w:abstractNumId w:val="4"/>
  </w:num>
  <w:num w:numId="14">
    <w:abstractNumId w:val="9"/>
  </w:num>
  <w:num w:numId="15">
    <w:abstractNumId w:val="15"/>
  </w:num>
  <w:num w:numId="16">
    <w:abstractNumId w:val="5"/>
  </w:num>
  <w:num w:numId="17">
    <w:abstractNumId w:val="8"/>
  </w:num>
  <w:num w:numId="18">
    <w:abstractNumId w:val="0"/>
  </w:num>
  <w:num w:numId="19">
    <w:abstractNumId w:val="17"/>
  </w:num>
  <w:num w:numId="20">
    <w:abstractNumId w:val="12"/>
  </w:num>
  <w:num w:numId="21">
    <w:abstractNumId w:val="14"/>
  </w:num>
  <w:num w:numId="22">
    <w:abstractNumId w:val="6"/>
  </w:num>
  <w:num w:numId="2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02"/>
    <w:rsid w:val="0000569A"/>
    <w:rsid w:val="0001420C"/>
    <w:rsid w:val="00017495"/>
    <w:rsid w:val="00020A2F"/>
    <w:rsid w:val="000321E9"/>
    <w:rsid w:val="0004594D"/>
    <w:rsid w:val="00050371"/>
    <w:rsid w:val="0005462E"/>
    <w:rsid w:val="00055EC4"/>
    <w:rsid w:val="0006307C"/>
    <w:rsid w:val="000647C5"/>
    <w:rsid w:val="000929F9"/>
    <w:rsid w:val="00097E60"/>
    <w:rsid w:val="000A3238"/>
    <w:rsid w:val="000B75FF"/>
    <w:rsid w:val="000C1C85"/>
    <w:rsid w:val="000D6670"/>
    <w:rsid w:val="000D6EA9"/>
    <w:rsid w:val="000E737B"/>
    <w:rsid w:val="0010312E"/>
    <w:rsid w:val="00116222"/>
    <w:rsid w:val="00116AAB"/>
    <w:rsid w:val="001249D5"/>
    <w:rsid w:val="00142796"/>
    <w:rsid w:val="001641C0"/>
    <w:rsid w:val="00165C9A"/>
    <w:rsid w:val="00170B40"/>
    <w:rsid w:val="00172894"/>
    <w:rsid w:val="00173C4C"/>
    <w:rsid w:val="0017563C"/>
    <w:rsid w:val="001A7BBC"/>
    <w:rsid w:val="001B384F"/>
    <w:rsid w:val="001C25A5"/>
    <w:rsid w:val="001C40C0"/>
    <w:rsid w:val="001E2757"/>
    <w:rsid w:val="001E28E6"/>
    <w:rsid w:val="00241A2A"/>
    <w:rsid w:val="00285AD8"/>
    <w:rsid w:val="0029763C"/>
    <w:rsid w:val="002A0043"/>
    <w:rsid w:val="002A18A2"/>
    <w:rsid w:val="002B061A"/>
    <w:rsid w:val="002E2A34"/>
    <w:rsid w:val="002E5896"/>
    <w:rsid w:val="00316E8B"/>
    <w:rsid w:val="00320E40"/>
    <w:rsid w:val="0034161E"/>
    <w:rsid w:val="00352C74"/>
    <w:rsid w:val="003620E9"/>
    <w:rsid w:val="0037755D"/>
    <w:rsid w:val="00380F77"/>
    <w:rsid w:val="003969B3"/>
    <w:rsid w:val="003B1D23"/>
    <w:rsid w:val="003B2683"/>
    <w:rsid w:val="003B485E"/>
    <w:rsid w:val="003D103C"/>
    <w:rsid w:val="003D5B07"/>
    <w:rsid w:val="003D7631"/>
    <w:rsid w:val="003E51B1"/>
    <w:rsid w:val="00402563"/>
    <w:rsid w:val="0041030E"/>
    <w:rsid w:val="0043799D"/>
    <w:rsid w:val="004562B5"/>
    <w:rsid w:val="0046740A"/>
    <w:rsid w:val="00496672"/>
    <w:rsid w:val="00500DFF"/>
    <w:rsid w:val="00502D30"/>
    <w:rsid w:val="005431DD"/>
    <w:rsid w:val="005441B3"/>
    <w:rsid w:val="00554541"/>
    <w:rsid w:val="00554F89"/>
    <w:rsid w:val="005722A7"/>
    <w:rsid w:val="00574593"/>
    <w:rsid w:val="005753A1"/>
    <w:rsid w:val="00580BC9"/>
    <w:rsid w:val="00585842"/>
    <w:rsid w:val="005B5B20"/>
    <w:rsid w:val="00601138"/>
    <w:rsid w:val="00613E3F"/>
    <w:rsid w:val="00623876"/>
    <w:rsid w:val="0064057F"/>
    <w:rsid w:val="00644666"/>
    <w:rsid w:val="00664189"/>
    <w:rsid w:val="006669EB"/>
    <w:rsid w:val="0067024B"/>
    <w:rsid w:val="00673AA2"/>
    <w:rsid w:val="006A508B"/>
    <w:rsid w:val="006A66FE"/>
    <w:rsid w:val="006B7D38"/>
    <w:rsid w:val="006D410F"/>
    <w:rsid w:val="006E27E4"/>
    <w:rsid w:val="00706CEF"/>
    <w:rsid w:val="00711913"/>
    <w:rsid w:val="007217C1"/>
    <w:rsid w:val="00745535"/>
    <w:rsid w:val="00765A55"/>
    <w:rsid w:val="00775EEC"/>
    <w:rsid w:val="00783387"/>
    <w:rsid w:val="00786C37"/>
    <w:rsid w:val="007A32E9"/>
    <w:rsid w:val="008038C6"/>
    <w:rsid w:val="00804AAD"/>
    <w:rsid w:val="00815B3F"/>
    <w:rsid w:val="008172CE"/>
    <w:rsid w:val="00821548"/>
    <w:rsid w:val="00884C2C"/>
    <w:rsid w:val="008954EC"/>
    <w:rsid w:val="008A5B21"/>
    <w:rsid w:val="008A641A"/>
    <w:rsid w:val="008D425D"/>
    <w:rsid w:val="008D7280"/>
    <w:rsid w:val="008E011C"/>
    <w:rsid w:val="008F5B9C"/>
    <w:rsid w:val="00903AE2"/>
    <w:rsid w:val="00911100"/>
    <w:rsid w:val="00920F22"/>
    <w:rsid w:val="009264A5"/>
    <w:rsid w:val="00937621"/>
    <w:rsid w:val="00962022"/>
    <w:rsid w:val="00965C7D"/>
    <w:rsid w:val="00984AC4"/>
    <w:rsid w:val="00984FF3"/>
    <w:rsid w:val="00986CDD"/>
    <w:rsid w:val="009A2F9F"/>
    <w:rsid w:val="009A579C"/>
    <w:rsid w:val="009B2AF8"/>
    <w:rsid w:val="009B5E62"/>
    <w:rsid w:val="009B7B2C"/>
    <w:rsid w:val="009C011D"/>
    <w:rsid w:val="009C775C"/>
    <w:rsid w:val="009D62C3"/>
    <w:rsid w:val="00A00DC4"/>
    <w:rsid w:val="00A06926"/>
    <w:rsid w:val="00A205E0"/>
    <w:rsid w:val="00A22F3C"/>
    <w:rsid w:val="00A301AD"/>
    <w:rsid w:val="00A36EDB"/>
    <w:rsid w:val="00A4020E"/>
    <w:rsid w:val="00A40FE0"/>
    <w:rsid w:val="00A57541"/>
    <w:rsid w:val="00A71FE9"/>
    <w:rsid w:val="00A83AC2"/>
    <w:rsid w:val="00AA7A02"/>
    <w:rsid w:val="00AF13E2"/>
    <w:rsid w:val="00B2062F"/>
    <w:rsid w:val="00B27110"/>
    <w:rsid w:val="00B3368A"/>
    <w:rsid w:val="00B4766D"/>
    <w:rsid w:val="00B651BD"/>
    <w:rsid w:val="00B86CA1"/>
    <w:rsid w:val="00B87C93"/>
    <w:rsid w:val="00B95B18"/>
    <w:rsid w:val="00B96239"/>
    <w:rsid w:val="00BC384A"/>
    <w:rsid w:val="00BD46A9"/>
    <w:rsid w:val="00BD5D17"/>
    <w:rsid w:val="00BE2386"/>
    <w:rsid w:val="00BE4331"/>
    <w:rsid w:val="00C00D68"/>
    <w:rsid w:val="00C128E6"/>
    <w:rsid w:val="00C15397"/>
    <w:rsid w:val="00C54759"/>
    <w:rsid w:val="00C81294"/>
    <w:rsid w:val="00C9093F"/>
    <w:rsid w:val="00C9193D"/>
    <w:rsid w:val="00C96345"/>
    <w:rsid w:val="00CA24FA"/>
    <w:rsid w:val="00CB76E4"/>
    <w:rsid w:val="00CB7791"/>
    <w:rsid w:val="00D0326B"/>
    <w:rsid w:val="00D1593C"/>
    <w:rsid w:val="00D21780"/>
    <w:rsid w:val="00D24B8D"/>
    <w:rsid w:val="00D362CA"/>
    <w:rsid w:val="00D37CCB"/>
    <w:rsid w:val="00D540C4"/>
    <w:rsid w:val="00D54427"/>
    <w:rsid w:val="00D64821"/>
    <w:rsid w:val="00D64C9C"/>
    <w:rsid w:val="00D678AE"/>
    <w:rsid w:val="00D753CE"/>
    <w:rsid w:val="00D84961"/>
    <w:rsid w:val="00D901AF"/>
    <w:rsid w:val="00DA766A"/>
    <w:rsid w:val="00DC4C9C"/>
    <w:rsid w:val="00DC5207"/>
    <w:rsid w:val="00DF333C"/>
    <w:rsid w:val="00E10415"/>
    <w:rsid w:val="00E31E5D"/>
    <w:rsid w:val="00E33952"/>
    <w:rsid w:val="00E35FA0"/>
    <w:rsid w:val="00E6134C"/>
    <w:rsid w:val="00E66ECA"/>
    <w:rsid w:val="00E719A0"/>
    <w:rsid w:val="00E87F3F"/>
    <w:rsid w:val="00EA415A"/>
    <w:rsid w:val="00ED4802"/>
    <w:rsid w:val="00EE6DF0"/>
    <w:rsid w:val="00F13292"/>
    <w:rsid w:val="00F264FF"/>
    <w:rsid w:val="00F402E0"/>
    <w:rsid w:val="00F475EA"/>
    <w:rsid w:val="00F574DA"/>
    <w:rsid w:val="00FD442C"/>
    <w:rsid w:val="00FD4777"/>
    <w:rsid w:val="00FF48E7"/>
    <w:rsid w:val="00F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2F0A5"/>
  <w15:chartTrackingRefBased/>
  <w15:docId w15:val="{424D239A-50FA-413A-842D-D5A685FB0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paragraph" w:styleId="Heading2">
    <w:name w:val="heading 2"/>
    <w:basedOn w:val="Normal"/>
    <w:link w:val="Heading2Char"/>
    <w:uiPriority w:val="9"/>
    <w:qFormat/>
    <w:rsid w:val="008954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E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802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ED4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802"/>
    <w:rPr>
      <w:lang w:val="is-IS"/>
    </w:rPr>
  </w:style>
  <w:style w:type="paragraph" w:customStyle="1" w:styleId="BasicParagraph">
    <w:name w:val="[Basic Paragraph]"/>
    <w:basedOn w:val="Normal"/>
    <w:uiPriority w:val="99"/>
    <w:rsid w:val="00ED4802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651B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651BD"/>
    <w:rPr>
      <w:rFonts w:ascii="Times New Roman" w:eastAsia="Times New Roman" w:hAnsi="Times New Roman" w:cs="Times New Roman"/>
      <w:sz w:val="24"/>
      <w:szCs w:val="24"/>
      <w:lang w:val="is-IS" w:eastAsia="is-IS"/>
    </w:rPr>
  </w:style>
  <w:style w:type="table" w:styleId="GridTable1Light-Accent1">
    <w:name w:val="Grid Table 1 Light Accent 1"/>
    <w:basedOn w:val="TableNormal"/>
    <w:uiPriority w:val="46"/>
    <w:rsid w:val="00B651BD"/>
    <w:pPr>
      <w:spacing w:after="0" w:line="240" w:lineRule="auto"/>
    </w:pPr>
    <w:rPr>
      <w:lang w:val="is-I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4562B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64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C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954EC"/>
    <w:rPr>
      <w:rFonts w:ascii="Times New Roman" w:eastAsia="Times New Roman" w:hAnsi="Times New Roman" w:cs="Times New Roman"/>
      <w:b/>
      <w:bCs/>
      <w:sz w:val="36"/>
      <w:szCs w:val="36"/>
      <w:lang w:val="is-IS" w:eastAsia="is-IS"/>
    </w:rPr>
  </w:style>
  <w:style w:type="character" w:customStyle="1" w:styleId="Heading3Char">
    <w:name w:val="Heading 3 Char"/>
    <w:basedOn w:val="DefaultParagraphFont"/>
    <w:link w:val="Heading3"/>
    <w:uiPriority w:val="9"/>
    <w:rsid w:val="00A36ED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s-IS" w:eastAsia="is-IS"/>
    </w:rPr>
  </w:style>
  <w:style w:type="character" w:styleId="FollowedHyperlink">
    <w:name w:val="FollowedHyperlink"/>
    <w:basedOn w:val="DefaultParagraphFont"/>
    <w:uiPriority w:val="99"/>
    <w:semiHidden/>
    <w:unhideWhenUsed/>
    <w:rsid w:val="00804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7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1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stadlar.is/library/Fylgiskjol/%c3%8dST%20TS%20314_202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adlar.is/default.aspx?pageid=db11caf6-61f8-11ea-8104-005056bc217f&amp;title=&amp;search=&amp;tags=std-314%2Cstatus-Gildistak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E01B-DA19-4182-B456-07328877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Staðlaráð Íslands</dc:creator>
  <cp:keywords/>
  <dc:description/>
  <cp:lastModifiedBy>Guðmundur Valsson</cp:lastModifiedBy>
  <cp:revision>4</cp:revision>
  <dcterms:created xsi:type="dcterms:W3CDTF">2021-09-14T09:03:00Z</dcterms:created>
  <dcterms:modified xsi:type="dcterms:W3CDTF">2021-09-14T13:18:00Z</dcterms:modified>
</cp:coreProperties>
</file>