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Gather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E5F8A"/>
          <w:sz w:val="36"/>
          <w:szCs w:val="36"/>
        </w:rPr>
        <w:t xml:space="preserve">Schema Reference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Version 2.0  —  May 2026  —  Post-Session 4 Schema Corrections</w:t>
      </w:r>
    </w:p>
    <w:p>
      <w:pPr>
        <w:pBdr>
          <w:bottom w:val="single" w:color="1E3A5F" w:sz="6" w:space="1"/>
        </w:pBdr>
        <w:spacing w:after="3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Entity Hierarchy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Platform → Org Group → Tenant (Class / Chapter) → Event → Attendee Record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Person is a platform-level identity. Membership is the link between a Person and either a Tenant or Org Group. Role assignment is scoped at the membership level.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platform_user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Kristin (super admin)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 org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org_group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Raymond Lincolnwood High School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Chapter / class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of 1990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Gathering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35-Year Reunion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Participant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attendee_record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Jane Smith — RSVP accepted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+ membership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Jane's profile + her class membership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hd w:fill="FFF8E1" w:val="clear"/>
        <w:spacing w:after="120" w:before="60"/>
        <w:ind w:left="360"/>
      </w:pPr>
      <w:r>
        <w:rPr>
          <w:rFonts w:ascii="Arial" w:cs="Arial" w:eastAsia="Arial" w:hAnsi="Arial"/>
          <w:i/>
          <w:iCs/>
          <w:color w:val="7B5800"/>
          <w:sz w:val="18"/>
          <w:szCs w:val="18"/>
        </w:rPr>
        <w:t xml:space="preserve">⚑ UI must never hardcode 'school' or 'class' — labels should be driven by org_group.type so the same app serves fraternities, families, military units, etc.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Core Tables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person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Platform-level identity. One person can be a member of many tenants.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contact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maiden_name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preferred_name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photo_url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dark_mode_pref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 / dark / 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giving_interest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Self-selected only, never inferred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 for imported-but-unregistered records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social_profiles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membership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Links a person to either a tenant or an org_group. Exactly one of tenant_id or org_group_id must be set (enforced by check constraint).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person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nullable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tenant (mutually exclusive with org_group_id)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org_group_id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nullable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org_group (mutually exclusive with tenant_id)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org_role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membership_role lookup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membership_status lookup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linked_member_id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nullable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Self-referential — linked duplicate records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engagement_score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involvement_rung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hd w:fill="FFF8E1" w:val="clear"/>
        <w:spacing w:after="120" w:before="60"/>
        <w:ind w:left="360"/>
      </w:pPr>
      <w:r>
        <w:rPr>
          <w:rFonts w:ascii="Arial" w:cs="Arial" w:eastAsia="Arial" w:hAnsi="Arial"/>
          <w:i/>
          <w:iCs/>
          <w:color w:val="7B5800"/>
          <w:sz w:val="18"/>
          <w:szCs w:val="18"/>
        </w:rPr>
        <w:t xml:space="preserve">⚑ Check constraint: (tenant_id IS NOT NULL AND org_group_id IS NULL) OR (tenant_id IS NULL AND org_group_id IS NOT NULL)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org_group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parent organization — the school, fraternity, family name, etc. Optional parent above tenant.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Raymond Lincolnwood High School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org_type lookup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tenant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class, chapter, or branch within an org_group. The primary multi-tenant unit. Slug is unique per org_group, not globally.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org_group_id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nullable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org_group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Class of 1990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per org_group_id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tenant_type lookup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discoverability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discoverability lookup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join_policy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join_policy lookup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domain_restriction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@lincolnwood.edu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verification_config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 nullable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Question bank + auto-approval rules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plan_tier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plan_tier lookup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event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tenant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timezone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America/Chicago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event_type lookup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headcount_target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event_status lookup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discoverability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discoverability lookup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join_policy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join_policy lookup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attendee_record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event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person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event_role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event_role lookup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rsvp_status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rsvp_status lookup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rsvp_at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meal_preference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dietary_restrictions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tshirt_size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tshirt_size lookup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table_assignment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payment_status lookup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plus_one_count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waitlist_position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Supporting Tables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person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/ facebook /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provider_user_id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from this provider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branding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Versioned — one active record per tenant at a time (active_from / active_to).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tenant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mascot_url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hero_image_url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primary_color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Hex — light mode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secondary_color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primary_color_dark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Hex — dark mode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font_choice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active_from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active_to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invitation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nullable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event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tenant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person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recipient_email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Magic link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invitation_status lookup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communication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tenant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nullable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event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person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communication_channel lookup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communication_audience lookup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communication_status lookup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tenant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person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nullable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event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payment_method lookup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payment_status_type lookup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processor_ref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payment processor 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media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tenant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nullable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event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person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media_type lookup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moderation_flag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sponsor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tenant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nullable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event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sponsor_tier lookup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fulfillment_status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sponsor_fulfillment_status lookup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subgroup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tenant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Jazz Band, Football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subgroup_type lookup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vendor_profile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vendor_type lookup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vendor_booking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event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vendor_profile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vendor_booking_status lookup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Lookup Tables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lookup tables follow the same pattern: text PK (readable slug), label, description, is_active. Super admin manages all values via UI — no direct SQL edits.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org_group.type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high_school, middle_school, college, fraternity, sorority, family, military, civic, other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tenant.type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class, chapter, branch, team, club, standalone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membership_role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membership.org_role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org_admin, class_admin, committee, member, guest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membership_status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membership.status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invited, active, inactive, removed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event.type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reunion, social, fundraiser, memorial, virtual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event_status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event.status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draft, published, closed, completed, archived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event_role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attendee_record.event_role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attendee, speaker, organizer, volunteer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rsvp_status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attendee_record.rsvp_status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invited, viewed, accepted, declined, waitlisted, cancelled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attendee_record.payment_status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not_required, pending, paid, refunded, waived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payment_status_type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payment.status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pending, completed, failed, refunded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payment.method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card, cash, check, waived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tshirt_size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attendee_record.tshirt_size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xs, s, m, l, xl, xxl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communication_channel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communication.channel, notification_trigger.channel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email, sms, in_app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communication_status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communication.status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draft, scheduled, sent, failed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communication_audience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communication.audience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all_members, rsvp_yes, rsvp_no, waitlist, committee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invitation_status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invitation.status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pending, accepted, declined, expired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join_request_status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join_request.status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pending, approved, denied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media.type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photo, video,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sponsor_tier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sponsor.tier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title, gold, silver, bronze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sponsor_fulfillment_status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sponsor.fulfillment_status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pending, partial, fulfilled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subgroup_type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subgroup.type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committee, band, team, club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vendor_profile.type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venue, catering, photography, music, other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vendor_booking_status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vendor_booking.status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inquiry, confirmed, cancelled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notification_rule_type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notification_trigger.rule_type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rsvp_reminder, payment_due, event_update, welcome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notification_recipient_role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notification_trigger.recipient_role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all_members, rsvp_yes, rsvp_no, org_admin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plan_tier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tenant.plan_tier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free, starter, pro, enterprise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discoverability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tenant.discoverability, event.discoverability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open, gated, link_only, invite_only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join_policy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tenant.join_policy, event.join_policy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auto_approve, admin_approve, invite_only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Seed Data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org_group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5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f149a853-21a5-4580-a602-d44ad644ac23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Lawrenceville High School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high_school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d6d19699-ce7e-49b0-ba6a-d9fbc45d6270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Raymond Lincolnwood High School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high_school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tenant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slug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org_group_id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fe603109-106c-4800-8101-4aac5316053f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of 1986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class-of-1986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f149a853... (Lawrenceville)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603834bc-0a3d-4f56-a42e-6779b9a418cf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of 1990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class-of-1990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d6d19699... (Lincolnwood)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Key People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0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Kristin Seed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kristinseed@gmail.com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super_admin + org_admin (Class of 1990)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da662cb3...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Trent Seed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trentmseed@gmail.com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org_admin (Class of 1986)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30c9359a...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 3,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schema — tenant named by class year, no org_group hierarchy, check constraints on enums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 14,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Corrected hierarchy: org_group as parent, tenant as class/chapter. All status/type/role/policy columns converted to FK lookup tables. membership.org_group_id added. Slug uniqueness scoped to org_group. is_active added to all lookup tables.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hd w:fill="FFF8E1" w:val="clear"/>
        <w:spacing w:after="120" w:before="60"/>
        <w:ind w:left="360"/>
      </w:pPr>
      <w:r>
        <w:rPr>
          <w:rFonts w:ascii="Arial" w:cs="Arial" w:eastAsia="Arial" w:hAnsi="Arial"/>
          <w:i/>
          <w:iCs/>
          <w:color w:val="7B5800"/>
          <w:sz w:val="18"/>
          <w:szCs w:val="18"/>
        </w:rPr>
        <w:t xml:space="preserve">⚑ v1.0 documents are preserved in Google Drive and GitHub as gather_master_prompt (v1) and Gather GitHub Project (v1).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2026-05-14T21:14:38.351Z</dcterms:created>
  <dcterms:modified xsi:type="dcterms:W3CDTF">2026-05-14T21:14:38.351Z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