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979F" w14:textId="77777777" w:rsidR="000543C8" w:rsidRPr="000543C8" w:rsidRDefault="000543C8" w:rsidP="000543C8"/>
    <w:tbl>
      <w:tblPr>
        <w:tblStyle w:val="TableGrid"/>
        <w:tblpPr w:leftFromText="141" w:rightFromText="141" w:vertAnchor="text" w:horzAnchor="margin" w:tblpX="-431" w:tblpY="174"/>
        <w:tblW w:w="10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4"/>
        <w:gridCol w:w="7558"/>
      </w:tblGrid>
      <w:tr w:rsidR="00966075" w:rsidRPr="00966075" w14:paraId="49298A32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0AF07B2F" w14:textId="6B88E2A7" w:rsidR="00966075" w:rsidRPr="0095790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957905">
              <w:rPr>
                <w:rFonts w:cstheme="minorHAnsi"/>
                <w:b/>
                <w:bCs/>
                <w:sz w:val="28"/>
                <w:szCs w:val="28"/>
              </w:rPr>
              <w:t>Учебна дисциплина:</w:t>
            </w:r>
          </w:p>
        </w:tc>
        <w:tc>
          <w:tcPr>
            <w:tcW w:w="7558" w:type="dxa"/>
            <w:vAlign w:val="center"/>
          </w:tcPr>
          <w:p w14:paraId="7A4BCDF8" w14:textId="0F4AC87D" w:rsidR="00E31BA1" w:rsidRPr="00E31BA1" w:rsidRDefault="00957905" w:rsidP="00C84245">
            <w:pPr>
              <w:rPr>
                <w:rFonts w:cstheme="minorHAnsi"/>
                <w:i/>
                <w:iCs/>
                <w:sz w:val="36"/>
                <w:szCs w:val="36"/>
              </w:rPr>
            </w:pP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Основи на </w:t>
            </w:r>
            <w:r w:rsidR="00B64C49">
              <w:rPr>
                <w:rFonts w:cstheme="minorHAnsi"/>
                <w:i/>
                <w:iCs/>
                <w:sz w:val="28"/>
                <w:szCs w:val="28"/>
              </w:rPr>
              <w:t>инженерното</w:t>
            </w: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 проектиране</w:t>
            </w:r>
          </w:p>
        </w:tc>
      </w:tr>
      <w:tr w:rsidR="00E31BA1" w:rsidRPr="00966075" w14:paraId="59BAF0EC" w14:textId="77777777" w:rsidTr="00997CC8">
        <w:trPr>
          <w:trHeight w:val="737"/>
        </w:trPr>
        <w:tc>
          <w:tcPr>
            <w:tcW w:w="2744" w:type="dxa"/>
            <w:vAlign w:val="bottom"/>
          </w:tcPr>
          <w:p w14:paraId="385E2B76" w14:textId="77777777" w:rsidR="00E31BA1" w:rsidRPr="00966075" w:rsidRDefault="00E31BA1" w:rsidP="00997CC8">
            <w:pPr>
              <w:rPr>
                <w:rFonts w:cstheme="minorHAnsi"/>
                <w:b/>
                <w:bCs/>
                <w:sz w:val="36"/>
                <w:szCs w:val="36"/>
              </w:rPr>
            </w:pPr>
          </w:p>
        </w:tc>
        <w:tc>
          <w:tcPr>
            <w:tcW w:w="7558" w:type="dxa"/>
            <w:vAlign w:val="center"/>
          </w:tcPr>
          <w:p w14:paraId="0FB62520" w14:textId="1E704C8A" w:rsidR="00E31BA1" w:rsidRPr="00957905" w:rsidRDefault="00E31BA1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B5F0A27" w14:textId="77777777" w:rsidTr="00997CC8">
        <w:trPr>
          <w:trHeight w:val="737"/>
        </w:trPr>
        <w:tc>
          <w:tcPr>
            <w:tcW w:w="2744" w:type="dxa"/>
            <w:vAlign w:val="bottom"/>
          </w:tcPr>
          <w:p w14:paraId="3E0695D0" w14:textId="77777777" w:rsidR="00966075" w:rsidRPr="00681816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  <w:p w14:paraId="359BE63F" w14:textId="77777777" w:rsidR="00966075" w:rsidRPr="00966075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7558" w:type="dxa"/>
            <w:vAlign w:val="bottom"/>
          </w:tcPr>
          <w:p w14:paraId="38DCD834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598A4C7" w14:textId="77777777" w:rsidTr="00997CC8">
        <w:trPr>
          <w:trHeight w:val="737"/>
        </w:trPr>
        <w:tc>
          <w:tcPr>
            <w:tcW w:w="10302" w:type="dxa"/>
            <w:gridSpan w:val="2"/>
            <w:vAlign w:val="center"/>
          </w:tcPr>
          <w:p w14:paraId="65F3827C" w14:textId="77777777" w:rsidR="0051228C" w:rsidRDefault="0051228C" w:rsidP="00997CC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>ПРОТОКОЛ</w:t>
            </w:r>
          </w:p>
          <w:p w14:paraId="4ADFC515" w14:textId="6523065E" w:rsidR="00966075" w:rsidRPr="00B51CFE" w:rsidRDefault="0051228C" w:rsidP="007D2EFA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 xml:space="preserve">ОТ </w:t>
            </w:r>
            <w:r w:rsidR="00966075" w:rsidRPr="00B51CFE">
              <w:rPr>
                <w:rFonts w:cstheme="minorHAnsi"/>
                <w:b/>
                <w:bCs/>
                <w:sz w:val="36"/>
                <w:szCs w:val="36"/>
              </w:rPr>
              <w:t>ЛАБОРАТОРНО УПРАЖНЕНИЕ № </w:t>
            </w:r>
            <w:r w:rsidR="007D2EFA">
              <w:rPr>
                <w:rFonts w:cstheme="minorHAnsi"/>
                <w:b/>
                <w:bCs/>
                <w:sz w:val="36"/>
                <w:szCs w:val="36"/>
              </w:rPr>
              <w:t>9</w:t>
            </w:r>
          </w:p>
        </w:tc>
      </w:tr>
      <w:tr w:rsidR="00966075" w:rsidRPr="00B51CFE" w14:paraId="6313C147" w14:textId="77777777" w:rsidTr="00997CC8">
        <w:trPr>
          <w:trHeight w:val="737"/>
        </w:trPr>
        <w:tc>
          <w:tcPr>
            <w:tcW w:w="10302" w:type="dxa"/>
            <w:gridSpan w:val="2"/>
            <w:vAlign w:val="bottom"/>
          </w:tcPr>
          <w:p w14:paraId="67F5FDBA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1B1E45" w14:paraId="2257D829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59A7779B" w14:textId="17E1CA89" w:rsidR="00966075" w:rsidRPr="001B1E4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1B1E45">
              <w:rPr>
                <w:rFonts w:cstheme="minorHAnsi"/>
                <w:b/>
                <w:bCs/>
                <w:sz w:val="28"/>
                <w:szCs w:val="28"/>
              </w:rPr>
              <w:t>Тема:</w:t>
            </w:r>
          </w:p>
        </w:tc>
        <w:tc>
          <w:tcPr>
            <w:tcW w:w="7558" w:type="dxa"/>
            <w:vAlign w:val="center"/>
          </w:tcPr>
          <w:p w14:paraId="08A44E2D" w14:textId="1FAEBC44" w:rsidR="00966075" w:rsidRPr="001B1E45" w:rsidRDefault="007D2EFA" w:rsidP="006A7526">
            <w:pPr>
              <w:jc w:val="center"/>
              <w:rPr>
                <w:rFonts w:cstheme="minorHAnsi"/>
                <w:i/>
                <w:iCs/>
                <w:sz w:val="28"/>
                <w:szCs w:val="28"/>
              </w:rPr>
            </w:pPr>
            <w:r w:rsidRPr="007D2EFA">
              <w:rPr>
                <w:rFonts w:cstheme="minorHAnsi"/>
                <w:i/>
                <w:iCs/>
                <w:sz w:val="28"/>
                <w:szCs w:val="28"/>
              </w:rPr>
              <w:t>Софтуерно дефинирани модели за генериране на аудио сигнали</w:t>
            </w:r>
          </w:p>
        </w:tc>
      </w:tr>
      <w:tr w:rsidR="00966075" w:rsidRPr="00B51CFE" w14:paraId="7BE646EC" w14:textId="77777777" w:rsidTr="00997CC8">
        <w:trPr>
          <w:trHeight w:val="737"/>
        </w:trPr>
        <w:tc>
          <w:tcPr>
            <w:tcW w:w="2744" w:type="dxa"/>
            <w:vAlign w:val="center"/>
          </w:tcPr>
          <w:p w14:paraId="1F0C5F22" w14:textId="5A484B20" w:rsidR="00966075" w:rsidRPr="00957905" w:rsidRDefault="00966075" w:rsidP="00997CC8">
            <w:pPr>
              <w:rPr>
                <w:rFonts w:cstheme="minorHAnsi"/>
                <w:b/>
                <w:bCs/>
                <w:strike/>
                <w:sz w:val="28"/>
                <w:szCs w:val="28"/>
              </w:rPr>
            </w:pPr>
          </w:p>
        </w:tc>
        <w:tc>
          <w:tcPr>
            <w:tcW w:w="7558" w:type="dxa"/>
            <w:vAlign w:val="center"/>
          </w:tcPr>
          <w:p w14:paraId="38AA64B5" w14:textId="289E419F" w:rsidR="00966075" w:rsidRPr="00957905" w:rsidRDefault="00966075" w:rsidP="00997CC8">
            <w:pPr>
              <w:rPr>
                <w:rFonts w:cstheme="minorHAnsi"/>
                <w:i/>
                <w:iCs/>
                <w:strike/>
                <w:sz w:val="28"/>
                <w:szCs w:val="28"/>
              </w:rPr>
            </w:pPr>
          </w:p>
        </w:tc>
      </w:tr>
      <w:tr w:rsidR="00997CC8" w:rsidRPr="00B51CFE" w14:paraId="5D47F745" w14:textId="77777777" w:rsidTr="006A7526">
        <w:trPr>
          <w:trHeight w:val="552"/>
        </w:trPr>
        <w:tc>
          <w:tcPr>
            <w:tcW w:w="2744" w:type="dxa"/>
            <w:vAlign w:val="center"/>
          </w:tcPr>
          <w:p w14:paraId="21C6B192" w14:textId="718B11A4" w:rsidR="00997CC8" w:rsidRPr="001B1E45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Студент:</w:t>
            </w:r>
          </w:p>
        </w:tc>
        <w:tc>
          <w:tcPr>
            <w:tcW w:w="7558" w:type="dxa"/>
            <w:vAlign w:val="center"/>
          </w:tcPr>
          <w:p w14:paraId="5E96E123" w14:textId="1EE31128" w:rsidR="00997CC8" w:rsidRPr="005D237F" w:rsidRDefault="005D237F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Кристиян Миланов </w:t>
            </w:r>
            <w:proofErr w:type="spellStart"/>
            <w:r>
              <w:rPr>
                <w:rFonts w:cstheme="minorHAnsi"/>
                <w:sz w:val="28"/>
                <w:szCs w:val="28"/>
              </w:rPr>
              <w:t>Пецанов</w:t>
            </w:r>
            <w:proofErr w:type="spellEnd"/>
          </w:p>
        </w:tc>
      </w:tr>
      <w:tr w:rsidR="00997CC8" w:rsidRPr="00B51CFE" w14:paraId="7ADE7D43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6CBF8B6D" w14:textId="17A18BC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Фак.№</w:t>
            </w:r>
          </w:p>
        </w:tc>
        <w:tc>
          <w:tcPr>
            <w:tcW w:w="7558" w:type="dxa"/>
            <w:vAlign w:val="center"/>
          </w:tcPr>
          <w:p w14:paraId="2D1E34DB" w14:textId="4ECAD401" w:rsidR="00997CC8" w:rsidRPr="00F116E9" w:rsidRDefault="005D237F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121224086</w:t>
            </w:r>
          </w:p>
        </w:tc>
      </w:tr>
      <w:tr w:rsidR="00997CC8" w:rsidRPr="00B51CFE" w14:paraId="2B8717A7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4DDF4580" w14:textId="0A3BA1A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Факултет:</w:t>
            </w:r>
          </w:p>
        </w:tc>
        <w:tc>
          <w:tcPr>
            <w:tcW w:w="7558" w:type="dxa"/>
            <w:vAlign w:val="center"/>
          </w:tcPr>
          <w:p w14:paraId="097A1512" w14:textId="54F13AA3" w:rsidR="00997CC8" w:rsidRPr="00F116E9" w:rsidRDefault="005D237F" w:rsidP="00997CC8">
            <w:pPr>
              <w:rPr>
                <w:rFonts w:cstheme="minorHAnsi"/>
                <w:sz w:val="24"/>
                <w:szCs w:val="24"/>
              </w:rPr>
            </w:pPr>
            <w:r w:rsidRPr="005D237F">
              <w:rPr>
                <w:rFonts w:cstheme="minorHAnsi"/>
                <w:sz w:val="28"/>
                <w:szCs w:val="28"/>
              </w:rPr>
              <w:t>ФКСТ</w:t>
            </w:r>
          </w:p>
        </w:tc>
      </w:tr>
      <w:tr w:rsidR="00997CC8" w:rsidRPr="00B51CFE" w14:paraId="5BA71631" w14:textId="77777777" w:rsidTr="00F51D73">
        <w:trPr>
          <w:trHeight w:val="560"/>
        </w:trPr>
        <w:tc>
          <w:tcPr>
            <w:tcW w:w="2744" w:type="dxa"/>
            <w:vAlign w:val="center"/>
          </w:tcPr>
          <w:p w14:paraId="2728AFA7" w14:textId="6574DF4F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Група:</w:t>
            </w:r>
          </w:p>
        </w:tc>
        <w:tc>
          <w:tcPr>
            <w:tcW w:w="7558" w:type="dxa"/>
            <w:vAlign w:val="center"/>
          </w:tcPr>
          <w:p w14:paraId="5E32BDC5" w14:textId="40D473FA" w:rsidR="00997CC8" w:rsidRPr="005D237F" w:rsidRDefault="005D237F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41б</w:t>
            </w:r>
          </w:p>
        </w:tc>
      </w:tr>
      <w:tr w:rsidR="00997CC8" w:rsidRPr="00B51CFE" w14:paraId="7336FB97" w14:textId="77777777" w:rsidTr="00D95937">
        <w:trPr>
          <w:trHeight w:val="1971"/>
        </w:trPr>
        <w:tc>
          <w:tcPr>
            <w:tcW w:w="2744" w:type="dxa"/>
            <w:vAlign w:val="bottom"/>
          </w:tcPr>
          <w:p w14:paraId="4980F56B" w14:textId="0CD68845" w:rsidR="00997CC8" w:rsidRPr="00D82294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Преподавател:</w:t>
            </w:r>
          </w:p>
        </w:tc>
        <w:tc>
          <w:tcPr>
            <w:tcW w:w="7558" w:type="dxa"/>
            <w:vAlign w:val="center"/>
          </w:tcPr>
          <w:p w14:paraId="5324ABE1" w14:textId="77777777" w:rsidR="00997CC8" w:rsidRDefault="00997CC8" w:rsidP="00997CC8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52BCB986" w14:textId="77777777" w:rsidR="005D237F" w:rsidRDefault="005D237F" w:rsidP="005D237F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2D49DEAD" w14:textId="77777777" w:rsidR="005D237F" w:rsidRDefault="005D237F" w:rsidP="005D237F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179AEA95" w14:textId="77777777" w:rsidR="005D237F" w:rsidRDefault="005D237F" w:rsidP="005D237F">
            <w:pPr>
              <w:rPr>
                <w:rFonts w:cstheme="minorHAnsi"/>
                <w:sz w:val="24"/>
                <w:szCs w:val="24"/>
              </w:rPr>
            </w:pPr>
          </w:p>
          <w:p w14:paraId="27D82AA5" w14:textId="77777777" w:rsidR="005D237F" w:rsidRDefault="005D237F" w:rsidP="005D237F">
            <w:pPr>
              <w:rPr>
                <w:rFonts w:cstheme="minorHAnsi"/>
                <w:sz w:val="24"/>
                <w:szCs w:val="24"/>
              </w:rPr>
            </w:pPr>
          </w:p>
          <w:p w14:paraId="7353DC4A" w14:textId="1189F616" w:rsidR="005D237F" w:rsidRPr="005D237F" w:rsidRDefault="005D237F" w:rsidP="005D237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Цветан Маринов</w:t>
            </w:r>
          </w:p>
        </w:tc>
      </w:tr>
      <w:tr w:rsidR="00997CC8" w:rsidRPr="00B51CFE" w14:paraId="09DF65F1" w14:textId="77777777" w:rsidTr="00997CC8">
        <w:trPr>
          <w:trHeight w:val="624"/>
        </w:trPr>
        <w:tc>
          <w:tcPr>
            <w:tcW w:w="2744" w:type="dxa"/>
            <w:vAlign w:val="center"/>
          </w:tcPr>
          <w:p w14:paraId="5FDAA6A3" w14:textId="64F5B721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Дата:</w:t>
            </w:r>
          </w:p>
        </w:tc>
        <w:tc>
          <w:tcPr>
            <w:tcW w:w="7558" w:type="dxa"/>
            <w:vAlign w:val="center"/>
          </w:tcPr>
          <w:p w14:paraId="6237986D" w14:textId="61973429" w:rsidR="00997CC8" w:rsidRPr="005D237F" w:rsidRDefault="005D237F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03.12.2024г.</w:t>
            </w:r>
          </w:p>
        </w:tc>
      </w:tr>
    </w:tbl>
    <w:p w14:paraId="35F1C8E2" w14:textId="77777777" w:rsidR="000543C8" w:rsidRDefault="000543C8"/>
    <w:p w14:paraId="7A84583E" w14:textId="07EAB28A" w:rsidR="00966075" w:rsidRDefault="00966075">
      <w:r>
        <w:br w:type="page"/>
      </w:r>
    </w:p>
    <w:p w14:paraId="51D00145" w14:textId="5764DD08" w:rsidR="000543C8" w:rsidRDefault="007D2EFA" w:rsidP="00684A14">
      <w:pPr>
        <w:pStyle w:val="ListParagraph"/>
        <w:numPr>
          <w:ilvl w:val="0"/>
          <w:numId w:val="2"/>
        </w:numPr>
        <w:spacing w:after="240" w:line="240" w:lineRule="auto"/>
        <w:ind w:left="270" w:hanging="270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 на упражнението</w:t>
      </w:r>
    </w:p>
    <w:p w14:paraId="4082BB2A" w14:textId="322E9E52" w:rsidR="00203401" w:rsidRPr="00936439" w:rsidRDefault="007D2EFA" w:rsidP="00203401">
      <w:pPr>
        <w:spacing w:line="240" w:lineRule="auto"/>
        <w:jc w:val="both"/>
      </w:pPr>
      <w:r w:rsidRPr="007D2EFA">
        <w:t xml:space="preserve">Целта на лабораторното упражнение е студентите да се научат да създават, възпроизвеждат, визуализират и анализират аудио сигнали с различни форми (синусоидални, правоъгълни, асиметрични и симетрични триъгълни), да изчислят и визуализират спектъра им, както и да създават музикална композиция, използвайки </w:t>
      </w:r>
      <w:proofErr w:type="spellStart"/>
      <w:r w:rsidRPr="007D2EFA">
        <w:t>Python</w:t>
      </w:r>
      <w:proofErr w:type="spellEnd"/>
      <w:r w:rsidRPr="007D2EFA">
        <w:t>.</w:t>
      </w:r>
    </w:p>
    <w:p w14:paraId="5F0E5A1C" w14:textId="71CC24A2" w:rsidR="000D6366" w:rsidRDefault="007D2EFA" w:rsidP="00684A14">
      <w:pPr>
        <w:pStyle w:val="ListParagraph"/>
        <w:numPr>
          <w:ilvl w:val="0"/>
          <w:numId w:val="2"/>
        </w:numPr>
        <w:spacing w:after="240" w:line="240" w:lineRule="auto"/>
        <w:ind w:left="270" w:hanging="270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Резултати</w:t>
      </w:r>
    </w:p>
    <w:p w14:paraId="5166D83C" w14:textId="77777777" w:rsidR="00684A14" w:rsidRPr="00684A14" w:rsidRDefault="00684A14" w:rsidP="00684A14">
      <w:pPr>
        <w:pStyle w:val="ListParagraph"/>
        <w:numPr>
          <w:ilvl w:val="0"/>
          <w:numId w:val="28"/>
        </w:numPr>
        <w:spacing w:line="240" w:lineRule="auto"/>
        <w:jc w:val="both"/>
        <w:rPr>
          <w:vanish/>
        </w:rPr>
      </w:pPr>
    </w:p>
    <w:p w14:paraId="312A1B63" w14:textId="77777777" w:rsidR="00684A14" w:rsidRPr="00684A14" w:rsidRDefault="00684A14" w:rsidP="00684A14">
      <w:pPr>
        <w:pStyle w:val="ListParagraph"/>
        <w:numPr>
          <w:ilvl w:val="0"/>
          <w:numId w:val="28"/>
        </w:numPr>
        <w:spacing w:line="240" w:lineRule="auto"/>
        <w:jc w:val="both"/>
        <w:rPr>
          <w:vanish/>
        </w:rPr>
      </w:pPr>
    </w:p>
    <w:p w14:paraId="5EC6DCA0" w14:textId="5E2E041D" w:rsidR="00684A14" w:rsidRDefault="00684A14" w:rsidP="00684A14">
      <w:pPr>
        <w:pStyle w:val="ListParagraph"/>
        <w:numPr>
          <w:ilvl w:val="1"/>
          <w:numId w:val="28"/>
        </w:numPr>
        <w:spacing w:line="240" w:lineRule="auto"/>
        <w:ind w:left="360" w:hanging="360"/>
        <w:jc w:val="both"/>
      </w:pPr>
      <w:r>
        <w:t>Синусоидален сигнал</w:t>
      </w:r>
    </w:p>
    <w:tbl>
      <w:tblPr>
        <w:tblStyle w:val="TableGrid"/>
        <w:tblW w:w="9216" w:type="dxa"/>
        <w:tblInd w:w="108" w:type="dxa"/>
        <w:tblLook w:val="04A0" w:firstRow="1" w:lastRow="0" w:firstColumn="1" w:lastColumn="0" w:noHBand="0" w:noVBand="1"/>
      </w:tblPr>
      <w:tblGrid>
        <w:gridCol w:w="9296"/>
      </w:tblGrid>
      <w:tr w:rsidR="00684A14" w14:paraId="72130EEC" w14:textId="77777777" w:rsidTr="00684A14">
        <w:trPr>
          <w:trHeight w:val="3844"/>
        </w:trPr>
        <w:tc>
          <w:tcPr>
            <w:tcW w:w="9216" w:type="dxa"/>
          </w:tcPr>
          <w:p w14:paraId="06F7F8DE" w14:textId="49F568C0" w:rsidR="00684A14" w:rsidRDefault="00723EE5" w:rsidP="00684A14">
            <w:pPr>
              <w:jc w:val="both"/>
            </w:pPr>
            <w:r w:rsidRPr="00723EE5">
              <w:drawing>
                <wp:inline distT="0" distB="0" distL="0" distR="0" wp14:anchorId="66C06B42" wp14:editId="7EDFC2A7">
                  <wp:extent cx="5760720" cy="3817620"/>
                  <wp:effectExtent l="0" t="0" r="5080" b="5080"/>
                  <wp:docPr id="86463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6351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1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E0C18" w14:textId="7F7EEA9F" w:rsidR="00684A14" w:rsidRPr="00723EE5" w:rsidRDefault="00684A14" w:rsidP="00684A14">
      <w:pPr>
        <w:spacing w:line="240" w:lineRule="auto"/>
        <w:jc w:val="both"/>
        <w:rPr>
          <w:lang w:val="en-US"/>
        </w:rPr>
      </w:pPr>
      <w:r>
        <w:t xml:space="preserve">Измерен период: </w:t>
      </w:r>
      <w:r w:rsidR="00723EE5">
        <w:rPr>
          <w:lang w:val="en-US"/>
        </w:rPr>
        <w:t>0.0042s</w:t>
      </w:r>
    </w:p>
    <w:p w14:paraId="46B83E5C" w14:textId="107FF31C" w:rsidR="00684A14" w:rsidRPr="00723EE5" w:rsidRDefault="00684A14" w:rsidP="00684A14">
      <w:pPr>
        <w:spacing w:line="240" w:lineRule="auto"/>
        <w:jc w:val="both"/>
        <w:rPr>
          <w:lang w:val="en-US"/>
        </w:rPr>
      </w:pPr>
      <w:r>
        <w:t xml:space="preserve">Изчислена честота: </w:t>
      </w:r>
      <w:r w:rsidR="00723EE5">
        <w:rPr>
          <w:lang w:val="en-US"/>
        </w:rPr>
        <w:t>240Hz</w:t>
      </w:r>
    </w:p>
    <w:p w14:paraId="6127A510" w14:textId="231A5138" w:rsidR="00684A14" w:rsidRDefault="007D4260" w:rsidP="00684A14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Спектър на синусоидалния сигнал</w:t>
      </w:r>
    </w:p>
    <w:tbl>
      <w:tblPr>
        <w:tblStyle w:val="TableGrid"/>
        <w:tblW w:w="9276" w:type="dxa"/>
        <w:tblInd w:w="108" w:type="dxa"/>
        <w:tblLook w:val="04A0" w:firstRow="1" w:lastRow="0" w:firstColumn="1" w:lastColumn="0" w:noHBand="0" w:noVBand="1"/>
      </w:tblPr>
      <w:tblGrid>
        <w:gridCol w:w="9296"/>
      </w:tblGrid>
      <w:tr w:rsidR="00684A14" w14:paraId="49BD05D1" w14:textId="77777777" w:rsidTr="00A61D82">
        <w:trPr>
          <w:trHeight w:val="3991"/>
        </w:trPr>
        <w:tc>
          <w:tcPr>
            <w:tcW w:w="9276" w:type="dxa"/>
          </w:tcPr>
          <w:p w14:paraId="5324E6F4" w14:textId="2E6DAF0C" w:rsidR="00684A14" w:rsidRDefault="00723EE5" w:rsidP="00684A14">
            <w:pPr>
              <w:pStyle w:val="ListParagraph"/>
              <w:ind w:left="0"/>
              <w:jc w:val="both"/>
            </w:pPr>
            <w:r w:rsidRPr="00723EE5">
              <w:lastRenderedPageBreak/>
              <w:drawing>
                <wp:inline distT="0" distB="0" distL="0" distR="0" wp14:anchorId="40E12831" wp14:editId="18CFB40F">
                  <wp:extent cx="5760720" cy="3821430"/>
                  <wp:effectExtent l="0" t="0" r="5080" b="1270"/>
                  <wp:docPr id="882999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9992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4604C" w14:textId="59A3B572" w:rsidR="007D4260" w:rsidRDefault="00A61D82" w:rsidP="00723EE5">
      <w:pPr>
        <w:pStyle w:val="ListParagraph"/>
        <w:spacing w:before="120" w:line="240" w:lineRule="auto"/>
        <w:ind w:left="0"/>
        <w:jc w:val="both"/>
        <w:rPr>
          <w:lang w:val="en-US"/>
        </w:rPr>
      </w:pPr>
      <w:r>
        <w:t>Честота и амплитуда на основния сигнал:</w:t>
      </w:r>
    </w:p>
    <w:p w14:paraId="330457F9" w14:textId="0B6FB082" w:rsidR="00723EE5" w:rsidRPr="00723EE5" w:rsidRDefault="00723EE5" w:rsidP="00723EE5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t>Честота: 240</w:t>
      </w:r>
      <w:r>
        <w:rPr>
          <w:lang w:val="en-US"/>
        </w:rPr>
        <w:t>Hz</w:t>
      </w:r>
    </w:p>
    <w:p w14:paraId="7A28A9C3" w14:textId="44EC2625" w:rsidR="00723EE5" w:rsidRPr="00723EE5" w:rsidRDefault="00723EE5" w:rsidP="00723EE5">
      <w:pPr>
        <w:pStyle w:val="ListParagraph"/>
        <w:numPr>
          <w:ilvl w:val="0"/>
          <w:numId w:val="29"/>
        </w:numPr>
        <w:spacing w:before="120" w:line="240" w:lineRule="auto"/>
        <w:jc w:val="both"/>
      </w:pPr>
      <w:r>
        <w:t>Амплитуда: 1.0</w:t>
      </w:r>
    </w:p>
    <w:p w14:paraId="0140E01C" w14:textId="77777777" w:rsidR="00723EE5" w:rsidRPr="00723EE5" w:rsidRDefault="00723EE5" w:rsidP="00723EE5">
      <w:pPr>
        <w:pStyle w:val="ListParagraph"/>
        <w:spacing w:before="120" w:line="240" w:lineRule="auto"/>
        <w:ind w:left="0"/>
        <w:jc w:val="both"/>
        <w:rPr>
          <w:lang w:val="en-US"/>
        </w:rPr>
      </w:pPr>
    </w:p>
    <w:p w14:paraId="380DFD73" w14:textId="360026A2" w:rsidR="00684A14" w:rsidRDefault="007D4260" w:rsidP="00684A14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Правоъгълен</w:t>
      </w:r>
      <w:r w:rsidR="00684A14">
        <w:t xml:space="preserve"> сигнал</w:t>
      </w:r>
    </w:p>
    <w:tbl>
      <w:tblPr>
        <w:tblStyle w:val="TableGrid"/>
        <w:tblW w:w="9303" w:type="dxa"/>
        <w:tblLook w:val="04A0" w:firstRow="1" w:lastRow="0" w:firstColumn="1" w:lastColumn="0" w:noHBand="0" w:noVBand="1"/>
      </w:tblPr>
      <w:tblGrid>
        <w:gridCol w:w="9303"/>
      </w:tblGrid>
      <w:tr w:rsidR="00684A14" w14:paraId="27794705" w14:textId="77777777" w:rsidTr="00684A14">
        <w:trPr>
          <w:trHeight w:val="4305"/>
        </w:trPr>
        <w:tc>
          <w:tcPr>
            <w:tcW w:w="9303" w:type="dxa"/>
          </w:tcPr>
          <w:p w14:paraId="5F2B9ED5" w14:textId="505D2B66" w:rsidR="00684A14" w:rsidRDefault="00723EE5" w:rsidP="00684A14">
            <w:pPr>
              <w:jc w:val="both"/>
            </w:pPr>
            <w:r w:rsidRPr="00723EE5">
              <w:lastRenderedPageBreak/>
              <w:drawing>
                <wp:inline distT="0" distB="0" distL="0" distR="0" wp14:anchorId="2156C664" wp14:editId="1905B81B">
                  <wp:extent cx="5760720" cy="3846195"/>
                  <wp:effectExtent l="0" t="0" r="5080" b="1905"/>
                  <wp:docPr id="1644112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1125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ECF6C" w14:textId="13104795" w:rsidR="00684A14" w:rsidRPr="00723EE5" w:rsidRDefault="00684A14" w:rsidP="007D4260">
      <w:pPr>
        <w:spacing w:before="120" w:line="240" w:lineRule="auto"/>
        <w:jc w:val="both"/>
        <w:rPr>
          <w:lang w:val="en-US"/>
        </w:rPr>
      </w:pPr>
      <w:r>
        <w:t xml:space="preserve">Измерен период: </w:t>
      </w:r>
      <w:r w:rsidR="00723EE5">
        <w:rPr>
          <w:lang w:val="en-US"/>
        </w:rPr>
        <w:t>0.042s</w:t>
      </w:r>
    </w:p>
    <w:p w14:paraId="25371225" w14:textId="24785A1B" w:rsidR="00203401" w:rsidRPr="00723EE5" w:rsidRDefault="00684A14" w:rsidP="00684A14">
      <w:pPr>
        <w:spacing w:line="240" w:lineRule="auto"/>
        <w:jc w:val="both"/>
        <w:rPr>
          <w:lang w:val="en-US"/>
        </w:rPr>
      </w:pPr>
      <w:r>
        <w:t>Изчислена честота:</w:t>
      </w:r>
      <w:r w:rsidR="00723EE5">
        <w:rPr>
          <w:lang w:val="en-US"/>
        </w:rPr>
        <w:t xml:space="preserve"> 240Hz</w:t>
      </w:r>
    </w:p>
    <w:p w14:paraId="7EC3C274" w14:textId="38A9C818" w:rsidR="00684A14" w:rsidRDefault="007D4260" w:rsidP="00684A14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Спектър на правоъгълния сигнал</w:t>
      </w:r>
    </w:p>
    <w:tbl>
      <w:tblPr>
        <w:tblStyle w:val="TableGrid"/>
        <w:tblW w:w="9363" w:type="dxa"/>
        <w:tblLook w:val="04A0" w:firstRow="1" w:lastRow="0" w:firstColumn="1" w:lastColumn="0" w:noHBand="0" w:noVBand="1"/>
      </w:tblPr>
      <w:tblGrid>
        <w:gridCol w:w="9363"/>
      </w:tblGrid>
      <w:tr w:rsidR="00684A14" w14:paraId="1CD5919F" w14:textId="77777777" w:rsidTr="00684A14">
        <w:trPr>
          <w:trHeight w:val="5441"/>
        </w:trPr>
        <w:tc>
          <w:tcPr>
            <w:tcW w:w="9363" w:type="dxa"/>
          </w:tcPr>
          <w:p w14:paraId="4B126C67" w14:textId="5680D9FD" w:rsidR="00684A14" w:rsidRDefault="00723EE5" w:rsidP="00684A14">
            <w:pPr>
              <w:jc w:val="both"/>
            </w:pPr>
            <w:r w:rsidRPr="00723EE5">
              <w:lastRenderedPageBreak/>
              <w:drawing>
                <wp:inline distT="0" distB="0" distL="0" distR="0" wp14:anchorId="2837B4B3" wp14:editId="7C1BFF2E">
                  <wp:extent cx="5760720" cy="3834765"/>
                  <wp:effectExtent l="0" t="0" r="5080" b="635"/>
                  <wp:docPr id="112609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0990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71015" w14:textId="650C71B7" w:rsidR="00723EE5" w:rsidRDefault="007D4260" w:rsidP="00684A14">
      <w:pPr>
        <w:spacing w:line="240" w:lineRule="auto"/>
        <w:jc w:val="both"/>
        <w:rPr>
          <w:lang w:val="en-US"/>
        </w:rPr>
      </w:pPr>
      <w:r>
        <w:t>Ч</w:t>
      </w:r>
      <w:r w:rsidRPr="007D4260">
        <w:t>естота и амплитуда на основния сигнал и първите три хармоника</w:t>
      </w:r>
      <w:r>
        <w:t>:</w:t>
      </w:r>
    </w:p>
    <w:p w14:paraId="4CF64CEB" w14:textId="0C7C1C02" w:rsidR="00723EE5" w:rsidRDefault="00723EE5" w:rsidP="00723EE5">
      <w:pPr>
        <w:pStyle w:val="ListParagraph"/>
        <w:numPr>
          <w:ilvl w:val="0"/>
          <w:numId w:val="29"/>
        </w:numPr>
        <w:spacing w:line="240" w:lineRule="auto"/>
        <w:jc w:val="both"/>
        <w:rPr>
          <w:lang w:val="en-US"/>
        </w:rPr>
      </w:pPr>
      <w:r>
        <w:t>Честота: 240</w:t>
      </w:r>
      <w:r>
        <w:rPr>
          <w:lang w:val="en-US"/>
        </w:rPr>
        <w:t>Hz</w:t>
      </w:r>
    </w:p>
    <w:p w14:paraId="31417DAA" w14:textId="71CD3E27" w:rsidR="00723EE5" w:rsidRPr="00723EE5" w:rsidRDefault="00723EE5" w:rsidP="00723EE5">
      <w:pPr>
        <w:pStyle w:val="ListParagraph"/>
        <w:numPr>
          <w:ilvl w:val="0"/>
          <w:numId w:val="29"/>
        </w:numPr>
        <w:spacing w:line="240" w:lineRule="auto"/>
        <w:jc w:val="both"/>
        <w:rPr>
          <w:lang w:val="en-US"/>
        </w:rPr>
      </w:pPr>
      <w:r>
        <w:t>Амплитуда: 1.2732</w:t>
      </w:r>
    </w:p>
    <w:p w14:paraId="7658ECAE" w14:textId="77777777" w:rsidR="00723EE5" w:rsidRPr="00723EE5" w:rsidRDefault="00723EE5" w:rsidP="00684A14">
      <w:pPr>
        <w:spacing w:line="240" w:lineRule="auto"/>
        <w:jc w:val="both"/>
        <w:rPr>
          <w:lang w:val="en-US"/>
        </w:rPr>
      </w:pPr>
    </w:p>
    <w:p w14:paraId="6CD72D50" w14:textId="73AF9365" w:rsidR="007D4260" w:rsidRDefault="007D4260" w:rsidP="007D4260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Асиметричен триъгълен сигнал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270"/>
      </w:tblGrid>
      <w:tr w:rsidR="007D4260" w14:paraId="359DE230" w14:textId="77777777" w:rsidTr="007D4260">
        <w:trPr>
          <w:trHeight w:val="4380"/>
        </w:trPr>
        <w:tc>
          <w:tcPr>
            <w:tcW w:w="9165" w:type="dxa"/>
          </w:tcPr>
          <w:p w14:paraId="34943ABB" w14:textId="63EE4F86" w:rsidR="007D4260" w:rsidRDefault="00723EE5" w:rsidP="007D4260">
            <w:pPr>
              <w:pStyle w:val="ListParagraph"/>
              <w:ind w:left="0"/>
              <w:contextualSpacing w:val="0"/>
              <w:jc w:val="both"/>
            </w:pPr>
            <w:r w:rsidRPr="00723EE5">
              <w:lastRenderedPageBreak/>
              <w:drawing>
                <wp:inline distT="0" distB="0" distL="0" distR="0" wp14:anchorId="486DB021" wp14:editId="330AC3C5">
                  <wp:extent cx="5760720" cy="3802380"/>
                  <wp:effectExtent l="0" t="0" r="5080" b="0"/>
                  <wp:docPr id="1938586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58695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DBF90" w14:textId="6646FF79" w:rsidR="007D4260" w:rsidRPr="00723EE5" w:rsidRDefault="007D4260" w:rsidP="007D4260">
      <w:pPr>
        <w:spacing w:before="120" w:line="240" w:lineRule="auto"/>
        <w:jc w:val="both"/>
        <w:rPr>
          <w:lang w:val="en-US"/>
        </w:rPr>
      </w:pPr>
      <w:r>
        <w:t xml:space="preserve">Измерен период: </w:t>
      </w:r>
      <w:r w:rsidR="00723EE5">
        <w:t>0.0042</w:t>
      </w:r>
      <w:r w:rsidR="00723EE5">
        <w:rPr>
          <w:lang w:val="en-US"/>
        </w:rPr>
        <w:t>s</w:t>
      </w:r>
    </w:p>
    <w:p w14:paraId="31B67E5B" w14:textId="338666D8" w:rsidR="007D4260" w:rsidRPr="00723EE5" w:rsidRDefault="007D4260" w:rsidP="007D4260">
      <w:pPr>
        <w:spacing w:line="240" w:lineRule="auto"/>
        <w:jc w:val="both"/>
        <w:rPr>
          <w:lang w:val="en-US"/>
        </w:rPr>
      </w:pPr>
      <w:r>
        <w:t>Изчислена честота:</w:t>
      </w:r>
      <w:r w:rsidR="00723EE5">
        <w:rPr>
          <w:lang w:val="en-US"/>
        </w:rPr>
        <w:t xml:space="preserve"> 240Hz</w:t>
      </w:r>
    </w:p>
    <w:p w14:paraId="5399FB2E" w14:textId="778B5204" w:rsidR="007D4260" w:rsidRDefault="007D4260" w:rsidP="007D4260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Спектър на асиметричния триъгълен сигнал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270"/>
      </w:tblGrid>
      <w:tr w:rsidR="007D4260" w14:paraId="5E703456" w14:textId="77777777" w:rsidTr="003F6704">
        <w:trPr>
          <w:trHeight w:val="5008"/>
        </w:trPr>
        <w:tc>
          <w:tcPr>
            <w:tcW w:w="9180" w:type="dxa"/>
          </w:tcPr>
          <w:p w14:paraId="23F3E3A0" w14:textId="4D608FED" w:rsidR="007D4260" w:rsidRDefault="00723EE5" w:rsidP="007D4260">
            <w:pPr>
              <w:pStyle w:val="ListParagraph"/>
              <w:ind w:left="0"/>
              <w:contextualSpacing w:val="0"/>
              <w:jc w:val="both"/>
            </w:pPr>
            <w:r w:rsidRPr="00723EE5">
              <w:lastRenderedPageBreak/>
              <w:drawing>
                <wp:inline distT="0" distB="0" distL="0" distR="0" wp14:anchorId="0C7E60FA" wp14:editId="675AFD2E">
                  <wp:extent cx="5760720" cy="3769360"/>
                  <wp:effectExtent l="0" t="0" r="5080" b="2540"/>
                  <wp:docPr id="218134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341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76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5EB3A" w14:textId="28AFCDEA" w:rsidR="007D4260" w:rsidRDefault="007D4260" w:rsidP="00684A14">
      <w:pPr>
        <w:spacing w:line="240" w:lineRule="auto"/>
        <w:jc w:val="both"/>
        <w:rPr>
          <w:lang w:val="en-US"/>
        </w:rPr>
      </w:pPr>
      <w:r>
        <w:t>Честота и амплитуда на основния сигнал и първите три хармоника:</w:t>
      </w:r>
    </w:p>
    <w:p w14:paraId="4678FB9A" w14:textId="1397F5F1" w:rsidR="00723EE5" w:rsidRDefault="00723EE5" w:rsidP="00723EE5">
      <w:pPr>
        <w:pStyle w:val="ListParagraph"/>
        <w:numPr>
          <w:ilvl w:val="0"/>
          <w:numId w:val="29"/>
        </w:numPr>
        <w:spacing w:line="240" w:lineRule="auto"/>
        <w:jc w:val="both"/>
        <w:rPr>
          <w:lang w:val="en-US"/>
        </w:rPr>
      </w:pPr>
      <w:r>
        <w:t>Честота: 240</w:t>
      </w:r>
      <w:r>
        <w:rPr>
          <w:lang w:val="en-US"/>
        </w:rPr>
        <w:t>Hz</w:t>
      </w:r>
    </w:p>
    <w:p w14:paraId="1919DB8B" w14:textId="3C2583A2" w:rsidR="00723EE5" w:rsidRPr="00723EE5" w:rsidRDefault="00723EE5" w:rsidP="00723EE5">
      <w:pPr>
        <w:pStyle w:val="ListParagraph"/>
        <w:numPr>
          <w:ilvl w:val="0"/>
          <w:numId w:val="29"/>
        </w:numPr>
        <w:spacing w:line="240" w:lineRule="auto"/>
        <w:jc w:val="both"/>
        <w:rPr>
          <w:lang w:val="en-US"/>
        </w:rPr>
      </w:pPr>
      <w:r>
        <w:t xml:space="preserve">Амплитуда:  </w:t>
      </w:r>
      <w:r w:rsidRPr="00723EE5">
        <w:t>0.6366</w:t>
      </w:r>
    </w:p>
    <w:p w14:paraId="66F46531" w14:textId="77777777" w:rsidR="003F6704" w:rsidRDefault="003F6704" w:rsidP="00684A14">
      <w:pPr>
        <w:spacing w:line="240" w:lineRule="auto"/>
        <w:jc w:val="both"/>
      </w:pPr>
    </w:p>
    <w:p w14:paraId="14996CB0" w14:textId="209141CA" w:rsidR="003F6704" w:rsidRDefault="003F6704" w:rsidP="003F6704">
      <w:pPr>
        <w:pStyle w:val="ListParagraph"/>
        <w:numPr>
          <w:ilvl w:val="1"/>
          <w:numId w:val="28"/>
        </w:numPr>
        <w:spacing w:line="240" w:lineRule="auto"/>
        <w:ind w:left="360" w:hanging="360"/>
        <w:contextualSpacing w:val="0"/>
        <w:jc w:val="both"/>
      </w:pPr>
      <w:r>
        <w:t>С</w:t>
      </w:r>
      <w:r w:rsidRPr="003F6704">
        <w:t>иметричен триъгълен сигнал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3F6704" w14:paraId="0D37CBD5" w14:textId="77777777" w:rsidTr="003F6704">
        <w:trPr>
          <w:trHeight w:val="4333"/>
        </w:trPr>
        <w:tc>
          <w:tcPr>
            <w:tcW w:w="9288" w:type="dxa"/>
          </w:tcPr>
          <w:p w14:paraId="26F12C28" w14:textId="2C8D7252" w:rsidR="003F6704" w:rsidRDefault="00723EE5" w:rsidP="003F6704">
            <w:pPr>
              <w:jc w:val="both"/>
            </w:pPr>
            <w:r w:rsidRPr="00723EE5">
              <w:lastRenderedPageBreak/>
              <w:drawing>
                <wp:inline distT="0" distB="0" distL="0" distR="0" wp14:anchorId="496773B4" wp14:editId="20CE97E9">
                  <wp:extent cx="5760720" cy="3830955"/>
                  <wp:effectExtent l="0" t="0" r="5080" b="4445"/>
                  <wp:docPr id="179401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01660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3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33B03" w14:textId="7370F43B" w:rsidR="003F6704" w:rsidRPr="00723EE5" w:rsidRDefault="003F6704" w:rsidP="003F6704">
      <w:pPr>
        <w:spacing w:before="120" w:line="240" w:lineRule="auto"/>
        <w:jc w:val="both"/>
        <w:rPr>
          <w:lang w:val="en-US"/>
        </w:rPr>
      </w:pPr>
      <w:r>
        <w:t xml:space="preserve">Измерен период: </w:t>
      </w:r>
      <w:r w:rsidR="00723EE5">
        <w:t>0.0042</w:t>
      </w:r>
      <w:r w:rsidR="00723EE5">
        <w:rPr>
          <w:lang w:val="en-US"/>
        </w:rPr>
        <w:t>s</w:t>
      </w:r>
    </w:p>
    <w:p w14:paraId="7F95940F" w14:textId="4A6301AB" w:rsidR="003F6704" w:rsidRPr="00723EE5" w:rsidRDefault="003F6704" w:rsidP="003F6704">
      <w:pPr>
        <w:spacing w:line="240" w:lineRule="auto"/>
        <w:jc w:val="both"/>
        <w:rPr>
          <w:lang w:val="en-US"/>
        </w:rPr>
      </w:pPr>
      <w:r>
        <w:t>Изчислена честота:</w:t>
      </w:r>
      <w:r w:rsidR="00723EE5">
        <w:rPr>
          <w:lang w:val="en-US"/>
        </w:rPr>
        <w:t xml:space="preserve"> 240Hz</w:t>
      </w:r>
    </w:p>
    <w:p w14:paraId="59CD15C2" w14:textId="7986B622" w:rsidR="003F6704" w:rsidRDefault="003F6704" w:rsidP="003F6704">
      <w:pPr>
        <w:spacing w:line="240" w:lineRule="auto"/>
        <w:jc w:val="both"/>
      </w:pPr>
      <w:r w:rsidRPr="003F6704">
        <w:t>2.6.</w:t>
      </w:r>
      <w:r w:rsidRPr="003F6704">
        <w:tab/>
        <w:t>Спектър на симетричния триъгълен сигнал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E1254B" w14:paraId="5BAF595F" w14:textId="77777777" w:rsidTr="00E1254B">
        <w:trPr>
          <w:trHeight w:val="4873"/>
        </w:trPr>
        <w:tc>
          <w:tcPr>
            <w:tcW w:w="9288" w:type="dxa"/>
          </w:tcPr>
          <w:p w14:paraId="4F1109BC" w14:textId="505E40C8" w:rsidR="00E1254B" w:rsidRDefault="00723EE5" w:rsidP="003F6704">
            <w:pPr>
              <w:jc w:val="both"/>
            </w:pPr>
            <w:r w:rsidRPr="00723EE5">
              <w:lastRenderedPageBreak/>
              <w:drawing>
                <wp:inline distT="0" distB="0" distL="0" distR="0" wp14:anchorId="4AE8108C" wp14:editId="43CFA72C">
                  <wp:extent cx="5760720" cy="3848100"/>
                  <wp:effectExtent l="0" t="0" r="5080" b="0"/>
                  <wp:docPr id="483353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3536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9950B" w14:textId="378C7F54" w:rsidR="00723EE5" w:rsidRDefault="00E1254B" w:rsidP="00723EE5">
      <w:pPr>
        <w:spacing w:before="120" w:line="240" w:lineRule="auto"/>
        <w:jc w:val="both"/>
        <w:rPr>
          <w:lang w:val="en-US"/>
        </w:rPr>
      </w:pPr>
      <w:r>
        <w:t>Честота и амплитуда на основния сигнал и първите три хармоника:</w:t>
      </w:r>
    </w:p>
    <w:p w14:paraId="4DF48ACE" w14:textId="5F4E7392" w:rsidR="00723EE5" w:rsidRDefault="00723EE5" w:rsidP="00723EE5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lang w:val="en-US"/>
        </w:rPr>
      </w:pPr>
      <w:r>
        <w:t>Честота: 240</w:t>
      </w:r>
      <w:r>
        <w:rPr>
          <w:lang w:val="en-US"/>
        </w:rPr>
        <w:t>Hz</w:t>
      </w:r>
    </w:p>
    <w:p w14:paraId="2E683E10" w14:textId="0402A7DD" w:rsidR="00723EE5" w:rsidRPr="00723EE5" w:rsidRDefault="00723EE5" w:rsidP="00723EE5">
      <w:pPr>
        <w:pStyle w:val="ListParagraph"/>
        <w:numPr>
          <w:ilvl w:val="0"/>
          <w:numId w:val="29"/>
        </w:numPr>
        <w:spacing w:before="120" w:line="240" w:lineRule="auto"/>
        <w:jc w:val="both"/>
        <w:rPr>
          <w:lang w:val="en-US"/>
        </w:rPr>
      </w:pPr>
      <w:r>
        <w:t xml:space="preserve">Амплитуда: </w:t>
      </w:r>
      <w:r w:rsidRPr="00723EE5">
        <w:t>0.8106</w:t>
      </w:r>
    </w:p>
    <w:p w14:paraId="0F06DF48" w14:textId="77777777" w:rsidR="00723EE5" w:rsidRPr="00723EE5" w:rsidRDefault="00723EE5" w:rsidP="00723EE5">
      <w:pPr>
        <w:spacing w:before="120" w:line="240" w:lineRule="auto"/>
        <w:jc w:val="both"/>
        <w:rPr>
          <w:lang w:val="en-US"/>
        </w:rPr>
      </w:pPr>
    </w:p>
    <w:p w14:paraId="32583AF4" w14:textId="4FAFE593" w:rsidR="00E1254B" w:rsidRDefault="007D2EFA" w:rsidP="00723EE5">
      <w:pPr>
        <w:pStyle w:val="ListParagraph"/>
        <w:numPr>
          <w:ilvl w:val="0"/>
          <w:numId w:val="2"/>
        </w:numPr>
        <w:spacing w:after="240" w:line="240" w:lineRule="auto"/>
        <w:ind w:left="270" w:hanging="270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Изводи</w:t>
      </w:r>
    </w:p>
    <w:p w14:paraId="3AFD843D" w14:textId="77777777" w:rsidR="00723EE5" w:rsidRPr="00723EE5" w:rsidRDefault="00723EE5" w:rsidP="00723EE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По време на лабораторното упражнение се запознахме с основните принципи на генериране и обработка на аудио сигнали, както и с композирането на музика с помощта на синусоидални вълни. Постигнахме следните резултати и направихме следните изводи:</w:t>
      </w:r>
    </w:p>
    <w:p w14:paraId="2AC6DDD8" w14:textId="77777777" w:rsidR="00723EE5" w:rsidRPr="00723EE5" w:rsidRDefault="00723EE5" w:rsidP="00723EE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Генериране на аудио сигнали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:</w:t>
      </w:r>
    </w:p>
    <w:p w14:paraId="2A397E76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Научихме как да създаваме основни аудио сигнали като синусоидални вълни. Това включва разбиране на параметрите като честота, амплитуда и продължителност.</w:t>
      </w:r>
    </w:p>
    <w:p w14:paraId="7AB54A48" w14:textId="7A0F0B83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Усвоихме формулата за синусоидална вълна:</w:t>
      </w:r>
      <w:r w:rsidR="002146CE" w:rsidRPr="002146CE">
        <w:t xml:space="preserve"> </w:t>
      </w:r>
      <w:r w:rsidR="002146CE" w:rsidRPr="002146C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s(t)</w:t>
      </w:r>
      <w:r w:rsidR="00B20510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= А * </w:t>
      </w:r>
      <w:r w:rsidR="00B20510">
        <w:rPr>
          <w:rFonts w:eastAsia="Times New Roman" w:cstheme="minorHAnsi"/>
          <w:kern w:val="0"/>
          <w:sz w:val="24"/>
          <w:szCs w:val="24"/>
          <w:lang w:val="en-US" w:eastAsia="en-GB"/>
          <w14:ligatures w14:val="none"/>
        </w:rPr>
        <w:t>sin(2*Pi*f*t)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, където f е честотата, A е амплитудата, а t е времето.</w:t>
      </w:r>
    </w:p>
    <w:p w14:paraId="17EFAF0F" w14:textId="77777777" w:rsidR="00723EE5" w:rsidRPr="00723EE5" w:rsidRDefault="00723EE5" w:rsidP="00723EE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Анализ на аудио сигнали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:</w:t>
      </w:r>
    </w:p>
    <w:p w14:paraId="611B9283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Проведохме спектрален анализ на генерираните сигнали, чрез който идентифицирахме основните честоти и хармониците.</w:t>
      </w:r>
    </w:p>
    <w:p w14:paraId="79D0910A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Разбрахме значението на хармониците при анализа на сигнали и тяхното влияние върху качеството на звука.</w:t>
      </w:r>
    </w:p>
    <w:p w14:paraId="51592A96" w14:textId="77777777" w:rsidR="00723EE5" w:rsidRPr="00723EE5" w:rsidRDefault="00723EE5" w:rsidP="00723EE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lastRenderedPageBreak/>
        <w:t>Композиция на музика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:</w:t>
      </w:r>
    </w:p>
    <w:p w14:paraId="64C3A35E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Създадохме кратка музикална композиция ("Für Elise") чрез синусоидални вълни и разбрахме как различни честоти могат да създадат мелодия.</w:t>
      </w:r>
    </w:p>
    <w:p w14:paraId="405F360C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Усвоихме техниката за последователно генериране на ноти и тяхното съчетаване в цялостна мелодия.</w:t>
      </w:r>
    </w:p>
    <w:p w14:paraId="1FA94F97" w14:textId="77777777" w:rsidR="00723EE5" w:rsidRPr="00723EE5" w:rsidRDefault="00723EE5" w:rsidP="00723EE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Работа с WAV файлове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:</w:t>
      </w:r>
    </w:p>
    <w:p w14:paraId="3D5F168B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Научихме как да нормализираме и съхраняваме аудио сигналите в WAV формат.</w:t>
      </w:r>
    </w:p>
    <w:p w14:paraId="03F09F4D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 xml:space="preserve">Това включваше преобразуването на сигналите в целочислен формат и използването на стандартни инструменти като </w:t>
      </w:r>
      <w:r w:rsidRPr="00723EE5">
        <w:rPr>
          <w:rFonts w:eastAsia="Times New Roman" w:cstheme="minorHAnsi"/>
          <w:kern w:val="0"/>
          <w:sz w:val="20"/>
          <w:szCs w:val="20"/>
          <w:lang w:val="en-BG" w:eastAsia="en-GB"/>
          <w14:ligatures w14:val="none"/>
        </w:rPr>
        <w:t>scipy.io.wavfile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.</w:t>
      </w:r>
    </w:p>
    <w:p w14:paraId="411C076B" w14:textId="77777777" w:rsidR="00723EE5" w:rsidRPr="00723EE5" w:rsidRDefault="00723EE5" w:rsidP="00723EE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4"/>
          <w:szCs w:val="24"/>
          <w:lang w:val="en-BG" w:eastAsia="en-GB"/>
          <w14:ligatures w14:val="none"/>
        </w:rPr>
        <w:t>Практическо приложение</w:t>
      </w: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:</w:t>
      </w:r>
    </w:p>
    <w:p w14:paraId="6B55616B" w14:textId="77777777" w:rsidR="00723EE5" w:rsidRPr="00723EE5" w:rsidRDefault="00723EE5" w:rsidP="00723EE5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Разбрахме, че чрез синусоидални вълни можем да създаваме разнообразни звуци и музикални композиции, което намира приложение в синтезаторите, аудио ефектите и музикалните софтуери.</w:t>
      </w:r>
    </w:p>
    <w:p w14:paraId="45874600" w14:textId="77777777" w:rsidR="00723EE5" w:rsidRPr="00723EE5" w:rsidRDefault="00723EE5" w:rsidP="00723EE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val="en-BG" w:eastAsia="en-GB"/>
          <w14:ligatures w14:val="none"/>
        </w:rPr>
      </w:pPr>
      <w:r w:rsidRPr="00723EE5">
        <w:rPr>
          <w:rFonts w:eastAsia="Times New Roman" w:cstheme="minorHAnsi"/>
          <w:b/>
          <w:bCs/>
          <w:kern w:val="0"/>
          <w:sz w:val="27"/>
          <w:szCs w:val="27"/>
          <w:lang w:val="en-BG" w:eastAsia="en-GB"/>
          <w14:ligatures w14:val="none"/>
        </w:rPr>
        <w:t>Заключения</w:t>
      </w:r>
    </w:p>
    <w:p w14:paraId="719538B3" w14:textId="77777777" w:rsidR="00723EE5" w:rsidRPr="00723EE5" w:rsidRDefault="00723EE5" w:rsidP="00723EE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Чрез това упражнение усъвършенствахме разбирането си за цифровата обработка на аудио сигнали и генерирането на музика.</w:t>
      </w:r>
    </w:p>
    <w:p w14:paraId="04AD2EE8" w14:textId="77777777" w:rsidR="00723EE5" w:rsidRPr="00723EE5" w:rsidRDefault="00723EE5" w:rsidP="00723EE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Резултатите включват успешно създаване на различни аудио сигнали, техния анализ и композирането на мелодия. Това демонстрира основните концепции на аудио синтеза.</w:t>
      </w:r>
    </w:p>
    <w:p w14:paraId="3DE038B4" w14:textId="2740DC97" w:rsidR="0041740C" w:rsidRPr="00723EE5" w:rsidRDefault="00723EE5" w:rsidP="004829C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</w:pPr>
      <w:r w:rsidRPr="00723EE5">
        <w:rPr>
          <w:rFonts w:eastAsia="Times New Roman" w:cstheme="minorHAnsi"/>
          <w:kern w:val="0"/>
          <w:sz w:val="24"/>
          <w:szCs w:val="24"/>
          <w:lang w:val="en-BG" w:eastAsia="en-GB"/>
          <w14:ligatures w14:val="none"/>
        </w:rPr>
        <w:t>Усвоените знания и умения могат да бъдат приложени в сфери като разработка на музикални приложения, аудио обработка и звукови ефекти за игри и филми.</w:t>
      </w:r>
    </w:p>
    <w:sectPr w:rsidR="0041740C" w:rsidRPr="00723EE5" w:rsidSect="007D4260">
      <w:headerReference w:type="default" r:id="rId16"/>
      <w:footerReference w:type="default" r:id="rId17"/>
      <w:pgSz w:w="11906" w:h="16838"/>
      <w:pgMar w:top="1417" w:right="1417" w:bottom="108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3119D" w14:textId="77777777" w:rsidR="003B56E7" w:rsidRDefault="003B56E7" w:rsidP="000543C8">
      <w:pPr>
        <w:spacing w:after="0" w:line="240" w:lineRule="auto"/>
      </w:pPr>
      <w:r>
        <w:separator/>
      </w:r>
    </w:p>
  </w:endnote>
  <w:endnote w:type="continuationSeparator" w:id="0">
    <w:p w14:paraId="72444938" w14:textId="77777777" w:rsidR="003B56E7" w:rsidRDefault="003B56E7" w:rsidP="0005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464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620EAF" w14:textId="5AD6FBB8" w:rsidR="00966075" w:rsidRDefault="00966075">
            <w:pPr>
              <w:pStyle w:val="Footer"/>
              <w:jc w:val="right"/>
            </w:pPr>
            <w:r>
              <w:t xml:space="preserve">Стр.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4245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от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4245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C2919" w14:textId="77777777" w:rsidR="00966075" w:rsidRDefault="0096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21773" w14:textId="77777777" w:rsidR="003B56E7" w:rsidRDefault="003B56E7" w:rsidP="000543C8">
      <w:pPr>
        <w:spacing w:after="0" w:line="240" w:lineRule="auto"/>
      </w:pPr>
      <w:r>
        <w:separator/>
      </w:r>
    </w:p>
  </w:footnote>
  <w:footnote w:type="continuationSeparator" w:id="0">
    <w:p w14:paraId="64E7CA6E" w14:textId="77777777" w:rsidR="003B56E7" w:rsidRDefault="003B56E7" w:rsidP="00054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180" w:type="dxa"/>
      <w:tblInd w:w="108" w:type="dxa"/>
      <w:tblLook w:val="04A0" w:firstRow="1" w:lastRow="0" w:firstColumn="1" w:lastColumn="0" w:noHBand="0" w:noVBand="1"/>
    </w:tblPr>
    <w:tblGrid>
      <w:gridCol w:w="1071"/>
      <w:gridCol w:w="8109"/>
    </w:tblGrid>
    <w:tr w:rsidR="0051228C" w:rsidRPr="000543C8" w14:paraId="451AD5C9" w14:textId="77777777" w:rsidTr="00C84245">
      <w:trPr>
        <w:trHeight w:val="454"/>
      </w:trPr>
      <w:tc>
        <w:tcPr>
          <w:tcW w:w="1071" w:type="dxa"/>
          <w:tcBorders>
            <w:right w:val="nil"/>
          </w:tcBorders>
          <w:vAlign w:val="center"/>
        </w:tcPr>
        <w:p w14:paraId="24181507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>
            <w:rPr>
              <w:b/>
              <w:bCs/>
              <w:caps/>
              <w:noProof/>
              <w:spacing w:val="50"/>
              <w:sz w:val="24"/>
              <w:szCs w:val="24"/>
              <w:lang w:val="en-US"/>
            </w:rPr>
            <w:drawing>
              <wp:inline distT="0" distB="0" distL="0" distR="0" wp14:anchorId="0BA83643" wp14:editId="4F365DC3">
                <wp:extent cx="542925" cy="542925"/>
                <wp:effectExtent l="0" t="0" r="0" b="0"/>
                <wp:docPr id="4648858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09" w:type="dxa"/>
          <w:tcBorders>
            <w:left w:val="nil"/>
          </w:tcBorders>
          <w:vAlign w:val="center"/>
        </w:tcPr>
        <w:p w14:paraId="4AEB6F54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 w:rsidRPr="00416EAE">
            <w:rPr>
              <w:b/>
              <w:bCs/>
              <w:caps/>
              <w:spacing w:val="50"/>
              <w:sz w:val="24"/>
              <w:szCs w:val="24"/>
            </w:rPr>
            <w:t>ТЕХНИЧЕСКИ УНИВЕРСИТЕТ -</w:t>
          </w:r>
          <w:r w:rsidRPr="00416EAE">
            <w:rPr>
              <w:b/>
              <w:bCs/>
              <w:caps/>
              <w:spacing w:val="50"/>
              <w:sz w:val="24"/>
              <w:szCs w:val="24"/>
              <w:lang w:val="en-US"/>
            </w:rPr>
            <w:t xml:space="preserve"> </w:t>
          </w:r>
          <w:r w:rsidRPr="00416EAE">
            <w:rPr>
              <w:b/>
              <w:bCs/>
              <w:caps/>
              <w:spacing w:val="50"/>
              <w:sz w:val="24"/>
              <w:szCs w:val="24"/>
            </w:rPr>
            <w:t>СОФИЯ</w:t>
          </w:r>
        </w:p>
      </w:tc>
    </w:tr>
    <w:tr w:rsidR="0051228C" w:rsidRPr="000543C8" w14:paraId="59A0DF6D" w14:textId="77777777" w:rsidTr="00C84245">
      <w:trPr>
        <w:trHeight w:val="454"/>
      </w:trPr>
      <w:tc>
        <w:tcPr>
          <w:tcW w:w="9180" w:type="dxa"/>
          <w:gridSpan w:val="2"/>
          <w:vAlign w:val="bottom"/>
        </w:tcPr>
        <w:p w14:paraId="31886BEB" w14:textId="77777777" w:rsidR="0051228C" w:rsidRPr="000543C8" w:rsidRDefault="0051228C" w:rsidP="0051228C">
          <w:pPr>
            <w:pStyle w:val="Header"/>
            <w:jc w:val="center"/>
            <w:rPr>
              <w:b/>
              <w:bCs/>
              <w:smallCaps/>
              <w:sz w:val="24"/>
              <w:szCs w:val="24"/>
            </w:rPr>
          </w:pPr>
          <w:r w:rsidRPr="000543C8">
            <w:rPr>
              <w:b/>
              <w:bCs/>
              <w:smallCaps/>
              <w:sz w:val="24"/>
              <w:szCs w:val="24"/>
            </w:rPr>
            <w:t>Факултет по телекомуникации</w:t>
          </w:r>
        </w:p>
      </w:tc>
    </w:tr>
  </w:tbl>
  <w:p w14:paraId="25E6033F" w14:textId="77777777" w:rsidR="000543C8" w:rsidRPr="000543C8" w:rsidRDefault="000543C8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D5448"/>
    <w:multiLevelType w:val="hybridMultilevel"/>
    <w:tmpl w:val="B87613F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A0C"/>
    <w:multiLevelType w:val="hybridMultilevel"/>
    <w:tmpl w:val="DAF21C3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A4A15"/>
    <w:multiLevelType w:val="hybridMultilevel"/>
    <w:tmpl w:val="28EC2FBC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40AF9"/>
    <w:multiLevelType w:val="hybridMultilevel"/>
    <w:tmpl w:val="4E2A26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352C2"/>
    <w:multiLevelType w:val="multilevel"/>
    <w:tmpl w:val="40C07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7803FA4"/>
    <w:multiLevelType w:val="multilevel"/>
    <w:tmpl w:val="86A0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63722"/>
    <w:multiLevelType w:val="multilevel"/>
    <w:tmpl w:val="97AAE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EB37A5"/>
    <w:multiLevelType w:val="hybridMultilevel"/>
    <w:tmpl w:val="43048024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CB0DB7"/>
    <w:multiLevelType w:val="hybridMultilevel"/>
    <w:tmpl w:val="6674020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1352D"/>
    <w:multiLevelType w:val="hybridMultilevel"/>
    <w:tmpl w:val="70586666"/>
    <w:lvl w:ilvl="0" w:tplc="3334B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11834"/>
    <w:multiLevelType w:val="hybridMultilevel"/>
    <w:tmpl w:val="A4802A5E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8B6A89"/>
    <w:multiLevelType w:val="hybridMultilevel"/>
    <w:tmpl w:val="03E258B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432A8"/>
    <w:multiLevelType w:val="hybridMultilevel"/>
    <w:tmpl w:val="11B0EE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2D6600"/>
    <w:multiLevelType w:val="hybridMultilevel"/>
    <w:tmpl w:val="D1006EA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12103D"/>
    <w:multiLevelType w:val="hybridMultilevel"/>
    <w:tmpl w:val="54DE2AA4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CB2C76"/>
    <w:multiLevelType w:val="hybridMultilevel"/>
    <w:tmpl w:val="10D4FED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3C0154"/>
    <w:multiLevelType w:val="hybridMultilevel"/>
    <w:tmpl w:val="CDC24AF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B28BF"/>
    <w:multiLevelType w:val="hybridMultilevel"/>
    <w:tmpl w:val="32402796"/>
    <w:lvl w:ilvl="0" w:tplc="88848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D6F70"/>
    <w:multiLevelType w:val="hybridMultilevel"/>
    <w:tmpl w:val="B7C2394E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587B18"/>
    <w:multiLevelType w:val="hybridMultilevel"/>
    <w:tmpl w:val="B7D27FB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66357"/>
    <w:multiLevelType w:val="hybridMultilevel"/>
    <w:tmpl w:val="74B2543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2F5E87"/>
    <w:multiLevelType w:val="hybridMultilevel"/>
    <w:tmpl w:val="58508CFA"/>
    <w:lvl w:ilvl="0" w:tplc="FA7C19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EE5218"/>
    <w:multiLevelType w:val="hybridMultilevel"/>
    <w:tmpl w:val="3AF2E36A"/>
    <w:lvl w:ilvl="0" w:tplc="88848F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BC2E88"/>
    <w:multiLevelType w:val="hybridMultilevel"/>
    <w:tmpl w:val="50F4352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01C78B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51634B"/>
    <w:multiLevelType w:val="hybridMultilevel"/>
    <w:tmpl w:val="A094D830"/>
    <w:lvl w:ilvl="0" w:tplc="F5881EFA">
      <w:numFmt w:val="bullet"/>
      <w:lvlText w:val="-"/>
      <w:lvlJc w:val="left"/>
      <w:pPr>
        <w:ind w:left="4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25" w15:restartNumberingAfterBreak="0">
    <w:nsid w:val="63EB004F"/>
    <w:multiLevelType w:val="hybridMultilevel"/>
    <w:tmpl w:val="4EC07638"/>
    <w:lvl w:ilvl="0" w:tplc="3DC88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17B20"/>
    <w:multiLevelType w:val="hybridMultilevel"/>
    <w:tmpl w:val="78C23E0A"/>
    <w:lvl w:ilvl="0" w:tplc="FFFFFFFF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88848F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28B0E98"/>
    <w:multiLevelType w:val="hybridMultilevel"/>
    <w:tmpl w:val="45FC21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230A3A"/>
    <w:multiLevelType w:val="multilevel"/>
    <w:tmpl w:val="BF62CA9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B182B22"/>
    <w:multiLevelType w:val="hybridMultilevel"/>
    <w:tmpl w:val="38EC33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6E379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8530318">
    <w:abstractNumId w:val="19"/>
  </w:num>
  <w:num w:numId="2" w16cid:durableId="2099205503">
    <w:abstractNumId w:val="28"/>
  </w:num>
  <w:num w:numId="3" w16cid:durableId="568424639">
    <w:abstractNumId w:val="16"/>
  </w:num>
  <w:num w:numId="4" w16cid:durableId="72045977">
    <w:abstractNumId w:val="11"/>
  </w:num>
  <w:num w:numId="5" w16cid:durableId="952127344">
    <w:abstractNumId w:val="17"/>
  </w:num>
  <w:num w:numId="6" w16cid:durableId="40591427">
    <w:abstractNumId w:val="25"/>
  </w:num>
  <w:num w:numId="7" w16cid:durableId="253516996">
    <w:abstractNumId w:val="4"/>
  </w:num>
  <w:num w:numId="8" w16cid:durableId="141503963">
    <w:abstractNumId w:val="21"/>
  </w:num>
  <w:num w:numId="9" w16cid:durableId="1879465155">
    <w:abstractNumId w:val="2"/>
  </w:num>
  <w:num w:numId="10" w16cid:durableId="1752696129">
    <w:abstractNumId w:val="15"/>
  </w:num>
  <w:num w:numId="11" w16cid:durableId="1463577356">
    <w:abstractNumId w:val="12"/>
  </w:num>
  <w:num w:numId="12" w16cid:durableId="1827552828">
    <w:abstractNumId w:val="8"/>
  </w:num>
  <w:num w:numId="13" w16cid:durableId="1482648566">
    <w:abstractNumId w:val="14"/>
  </w:num>
  <w:num w:numId="14" w16cid:durableId="1193223232">
    <w:abstractNumId w:val="20"/>
  </w:num>
  <w:num w:numId="15" w16cid:durableId="1520391806">
    <w:abstractNumId w:val="3"/>
  </w:num>
  <w:num w:numId="16" w16cid:durableId="1073577409">
    <w:abstractNumId w:val="13"/>
  </w:num>
  <w:num w:numId="17" w16cid:durableId="126701015">
    <w:abstractNumId w:val="23"/>
  </w:num>
  <w:num w:numId="18" w16cid:durableId="574899731">
    <w:abstractNumId w:val="1"/>
  </w:num>
  <w:num w:numId="19" w16cid:durableId="1077674700">
    <w:abstractNumId w:val="0"/>
  </w:num>
  <w:num w:numId="20" w16cid:durableId="157810891">
    <w:abstractNumId w:val="10"/>
  </w:num>
  <w:num w:numId="21" w16cid:durableId="1359769549">
    <w:abstractNumId w:val="9"/>
  </w:num>
  <w:num w:numId="22" w16cid:durableId="1506436876">
    <w:abstractNumId w:val="27"/>
  </w:num>
  <w:num w:numId="23" w16cid:durableId="965162482">
    <w:abstractNumId w:val="18"/>
  </w:num>
  <w:num w:numId="24" w16cid:durableId="455219445">
    <w:abstractNumId w:val="22"/>
  </w:num>
  <w:num w:numId="25" w16cid:durableId="1834099428">
    <w:abstractNumId w:val="26"/>
  </w:num>
  <w:num w:numId="26" w16cid:durableId="149102649">
    <w:abstractNumId w:val="7"/>
  </w:num>
  <w:num w:numId="27" w16cid:durableId="1037506232">
    <w:abstractNumId w:val="29"/>
  </w:num>
  <w:num w:numId="28" w16cid:durableId="857626240">
    <w:abstractNumId w:val="30"/>
  </w:num>
  <w:num w:numId="29" w16cid:durableId="1836721760">
    <w:abstractNumId w:val="24"/>
  </w:num>
  <w:num w:numId="30" w16cid:durableId="923802729">
    <w:abstractNumId w:val="6"/>
  </w:num>
  <w:num w:numId="31" w16cid:durableId="16441912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7A54"/>
    <w:rsid w:val="00007CFB"/>
    <w:rsid w:val="000127D6"/>
    <w:rsid w:val="000148FD"/>
    <w:rsid w:val="000244C3"/>
    <w:rsid w:val="000341AA"/>
    <w:rsid w:val="00034DA7"/>
    <w:rsid w:val="00035D01"/>
    <w:rsid w:val="00040BA0"/>
    <w:rsid w:val="00042CCC"/>
    <w:rsid w:val="0004728B"/>
    <w:rsid w:val="000543C8"/>
    <w:rsid w:val="00054EB0"/>
    <w:rsid w:val="0005603E"/>
    <w:rsid w:val="0007613C"/>
    <w:rsid w:val="00081946"/>
    <w:rsid w:val="0008620C"/>
    <w:rsid w:val="00094A96"/>
    <w:rsid w:val="000B3C01"/>
    <w:rsid w:val="000B4917"/>
    <w:rsid w:val="000C7CEB"/>
    <w:rsid w:val="000D5684"/>
    <w:rsid w:val="000D6366"/>
    <w:rsid w:val="000E093D"/>
    <w:rsid w:val="000E09C7"/>
    <w:rsid w:val="000E24E9"/>
    <w:rsid w:val="000E2CDE"/>
    <w:rsid w:val="000F000E"/>
    <w:rsid w:val="000F10F3"/>
    <w:rsid w:val="000F5643"/>
    <w:rsid w:val="0011341E"/>
    <w:rsid w:val="00114529"/>
    <w:rsid w:val="001257BB"/>
    <w:rsid w:val="00134AC5"/>
    <w:rsid w:val="00150B5C"/>
    <w:rsid w:val="0017486A"/>
    <w:rsid w:val="001753D7"/>
    <w:rsid w:val="001B1E45"/>
    <w:rsid w:val="001B5702"/>
    <w:rsid w:val="001C5C42"/>
    <w:rsid w:val="001C7BF5"/>
    <w:rsid w:val="001D752F"/>
    <w:rsid w:val="001E2571"/>
    <w:rsid w:val="001F3B07"/>
    <w:rsid w:val="00201816"/>
    <w:rsid w:val="00203401"/>
    <w:rsid w:val="00204882"/>
    <w:rsid w:val="0021057D"/>
    <w:rsid w:val="002146CE"/>
    <w:rsid w:val="00220507"/>
    <w:rsid w:val="00240311"/>
    <w:rsid w:val="00244CFE"/>
    <w:rsid w:val="0024629E"/>
    <w:rsid w:val="0025132B"/>
    <w:rsid w:val="00251B05"/>
    <w:rsid w:val="0025237E"/>
    <w:rsid w:val="0029284C"/>
    <w:rsid w:val="002928CF"/>
    <w:rsid w:val="00296CD5"/>
    <w:rsid w:val="002B478B"/>
    <w:rsid w:val="002B51F2"/>
    <w:rsid w:val="002C02E7"/>
    <w:rsid w:val="002E4574"/>
    <w:rsid w:val="002E6223"/>
    <w:rsid w:val="002F52A7"/>
    <w:rsid w:val="002F6294"/>
    <w:rsid w:val="002F6FB1"/>
    <w:rsid w:val="00302F12"/>
    <w:rsid w:val="003139E2"/>
    <w:rsid w:val="003220B5"/>
    <w:rsid w:val="003308C7"/>
    <w:rsid w:val="00343F29"/>
    <w:rsid w:val="0034718F"/>
    <w:rsid w:val="003475D0"/>
    <w:rsid w:val="00352A4D"/>
    <w:rsid w:val="00365595"/>
    <w:rsid w:val="00386A69"/>
    <w:rsid w:val="00390DAC"/>
    <w:rsid w:val="003A271A"/>
    <w:rsid w:val="003A40E8"/>
    <w:rsid w:val="003A5280"/>
    <w:rsid w:val="003B56E7"/>
    <w:rsid w:val="003C2F88"/>
    <w:rsid w:val="003D4E10"/>
    <w:rsid w:val="003E640F"/>
    <w:rsid w:val="003F51A4"/>
    <w:rsid w:val="003F6704"/>
    <w:rsid w:val="004011CF"/>
    <w:rsid w:val="004125F4"/>
    <w:rsid w:val="00416EAE"/>
    <w:rsid w:val="0041740C"/>
    <w:rsid w:val="00432F82"/>
    <w:rsid w:val="00454CE1"/>
    <w:rsid w:val="00454D64"/>
    <w:rsid w:val="00455AE0"/>
    <w:rsid w:val="00463727"/>
    <w:rsid w:val="0047297A"/>
    <w:rsid w:val="00477579"/>
    <w:rsid w:val="004829CE"/>
    <w:rsid w:val="004A49BE"/>
    <w:rsid w:val="004B1505"/>
    <w:rsid w:val="004B3F67"/>
    <w:rsid w:val="004C2F0B"/>
    <w:rsid w:val="004D00C0"/>
    <w:rsid w:val="004D5DDE"/>
    <w:rsid w:val="004F6C5E"/>
    <w:rsid w:val="004F7116"/>
    <w:rsid w:val="004F7CFD"/>
    <w:rsid w:val="00500CF2"/>
    <w:rsid w:val="00510F6E"/>
    <w:rsid w:val="00511DBC"/>
    <w:rsid w:val="0051228C"/>
    <w:rsid w:val="00516818"/>
    <w:rsid w:val="005240D6"/>
    <w:rsid w:val="00543439"/>
    <w:rsid w:val="00553958"/>
    <w:rsid w:val="0055751F"/>
    <w:rsid w:val="00560923"/>
    <w:rsid w:val="00571D66"/>
    <w:rsid w:val="00580712"/>
    <w:rsid w:val="00590E77"/>
    <w:rsid w:val="00593032"/>
    <w:rsid w:val="005A2C2E"/>
    <w:rsid w:val="005A465F"/>
    <w:rsid w:val="005A552B"/>
    <w:rsid w:val="005B0089"/>
    <w:rsid w:val="005C6924"/>
    <w:rsid w:val="005D237F"/>
    <w:rsid w:val="005E6C7B"/>
    <w:rsid w:val="005F4FE2"/>
    <w:rsid w:val="00600A78"/>
    <w:rsid w:val="0061238A"/>
    <w:rsid w:val="006264A6"/>
    <w:rsid w:val="006268EB"/>
    <w:rsid w:val="00626B0A"/>
    <w:rsid w:val="00635D93"/>
    <w:rsid w:val="00640E14"/>
    <w:rsid w:val="0065462C"/>
    <w:rsid w:val="0066058E"/>
    <w:rsid w:val="006778B9"/>
    <w:rsid w:val="00680C6E"/>
    <w:rsid w:val="00681816"/>
    <w:rsid w:val="00684A14"/>
    <w:rsid w:val="00697A54"/>
    <w:rsid w:val="006A1150"/>
    <w:rsid w:val="006A7526"/>
    <w:rsid w:val="006C29F9"/>
    <w:rsid w:val="006C2CAC"/>
    <w:rsid w:val="006D616E"/>
    <w:rsid w:val="006D760B"/>
    <w:rsid w:val="006D7CD5"/>
    <w:rsid w:val="006E0505"/>
    <w:rsid w:val="006E5E7B"/>
    <w:rsid w:val="006F1933"/>
    <w:rsid w:val="007000C3"/>
    <w:rsid w:val="0070276D"/>
    <w:rsid w:val="00710715"/>
    <w:rsid w:val="0071223A"/>
    <w:rsid w:val="007159F6"/>
    <w:rsid w:val="00723EE5"/>
    <w:rsid w:val="007418A9"/>
    <w:rsid w:val="00746687"/>
    <w:rsid w:val="007618AB"/>
    <w:rsid w:val="00764F43"/>
    <w:rsid w:val="00774E05"/>
    <w:rsid w:val="00786F3B"/>
    <w:rsid w:val="00797A60"/>
    <w:rsid w:val="007B3DE6"/>
    <w:rsid w:val="007D2EFA"/>
    <w:rsid w:val="007D4260"/>
    <w:rsid w:val="00811FA2"/>
    <w:rsid w:val="00833C76"/>
    <w:rsid w:val="00834A05"/>
    <w:rsid w:val="00837634"/>
    <w:rsid w:val="00842B58"/>
    <w:rsid w:val="00854F2F"/>
    <w:rsid w:val="008563DC"/>
    <w:rsid w:val="00863B73"/>
    <w:rsid w:val="0086461E"/>
    <w:rsid w:val="0086518B"/>
    <w:rsid w:val="008707CA"/>
    <w:rsid w:val="0087271A"/>
    <w:rsid w:val="008A329D"/>
    <w:rsid w:val="008B4F74"/>
    <w:rsid w:val="008B6BE5"/>
    <w:rsid w:val="008C6B0F"/>
    <w:rsid w:val="008D2368"/>
    <w:rsid w:val="008D6380"/>
    <w:rsid w:val="008E1815"/>
    <w:rsid w:val="008E76A9"/>
    <w:rsid w:val="008F00A8"/>
    <w:rsid w:val="008F0BC4"/>
    <w:rsid w:val="008F2FCC"/>
    <w:rsid w:val="008F57A2"/>
    <w:rsid w:val="00916B04"/>
    <w:rsid w:val="00931ABD"/>
    <w:rsid w:val="00935AF4"/>
    <w:rsid w:val="00936439"/>
    <w:rsid w:val="00950BEB"/>
    <w:rsid w:val="00956E06"/>
    <w:rsid w:val="00957905"/>
    <w:rsid w:val="00966075"/>
    <w:rsid w:val="0096613E"/>
    <w:rsid w:val="009705CB"/>
    <w:rsid w:val="00970E5F"/>
    <w:rsid w:val="00997CC8"/>
    <w:rsid w:val="009A24E9"/>
    <w:rsid w:val="009B3718"/>
    <w:rsid w:val="009B71ED"/>
    <w:rsid w:val="009B7BEF"/>
    <w:rsid w:val="009C30A3"/>
    <w:rsid w:val="00A03298"/>
    <w:rsid w:val="00A22FB3"/>
    <w:rsid w:val="00A24A65"/>
    <w:rsid w:val="00A309B8"/>
    <w:rsid w:val="00A317DA"/>
    <w:rsid w:val="00A337BD"/>
    <w:rsid w:val="00A36DEE"/>
    <w:rsid w:val="00A40190"/>
    <w:rsid w:val="00A446E7"/>
    <w:rsid w:val="00A54F88"/>
    <w:rsid w:val="00A60DC6"/>
    <w:rsid w:val="00A61D82"/>
    <w:rsid w:val="00A63FF3"/>
    <w:rsid w:val="00A73F45"/>
    <w:rsid w:val="00A83FF8"/>
    <w:rsid w:val="00A85ACD"/>
    <w:rsid w:val="00A936B7"/>
    <w:rsid w:val="00A96F94"/>
    <w:rsid w:val="00AA4AED"/>
    <w:rsid w:val="00AC5C31"/>
    <w:rsid w:val="00AC6E80"/>
    <w:rsid w:val="00AD1B10"/>
    <w:rsid w:val="00AF2F45"/>
    <w:rsid w:val="00B07B4D"/>
    <w:rsid w:val="00B20510"/>
    <w:rsid w:val="00B3764E"/>
    <w:rsid w:val="00B41435"/>
    <w:rsid w:val="00B42BDE"/>
    <w:rsid w:val="00B42CCC"/>
    <w:rsid w:val="00B42E68"/>
    <w:rsid w:val="00B431A2"/>
    <w:rsid w:val="00B51CFE"/>
    <w:rsid w:val="00B5692B"/>
    <w:rsid w:val="00B64C49"/>
    <w:rsid w:val="00B71502"/>
    <w:rsid w:val="00B7580B"/>
    <w:rsid w:val="00B76909"/>
    <w:rsid w:val="00BA1C2E"/>
    <w:rsid w:val="00BA3CC9"/>
    <w:rsid w:val="00BE5920"/>
    <w:rsid w:val="00C07EDB"/>
    <w:rsid w:val="00C1529D"/>
    <w:rsid w:val="00C27485"/>
    <w:rsid w:val="00C27669"/>
    <w:rsid w:val="00C64583"/>
    <w:rsid w:val="00C71DAF"/>
    <w:rsid w:val="00C75B12"/>
    <w:rsid w:val="00C77ACE"/>
    <w:rsid w:val="00C84245"/>
    <w:rsid w:val="00C950B1"/>
    <w:rsid w:val="00CA14DB"/>
    <w:rsid w:val="00CA48DF"/>
    <w:rsid w:val="00CA7B89"/>
    <w:rsid w:val="00CB2045"/>
    <w:rsid w:val="00CB6213"/>
    <w:rsid w:val="00CC27A5"/>
    <w:rsid w:val="00CD7E4F"/>
    <w:rsid w:val="00CF6FEF"/>
    <w:rsid w:val="00CF7F71"/>
    <w:rsid w:val="00D02F80"/>
    <w:rsid w:val="00D042F7"/>
    <w:rsid w:val="00D05A65"/>
    <w:rsid w:val="00D129DF"/>
    <w:rsid w:val="00D12A4E"/>
    <w:rsid w:val="00D145F0"/>
    <w:rsid w:val="00D17A49"/>
    <w:rsid w:val="00D17C90"/>
    <w:rsid w:val="00D22223"/>
    <w:rsid w:val="00D235BA"/>
    <w:rsid w:val="00D37008"/>
    <w:rsid w:val="00D51B46"/>
    <w:rsid w:val="00D5491A"/>
    <w:rsid w:val="00D57705"/>
    <w:rsid w:val="00D71829"/>
    <w:rsid w:val="00D74215"/>
    <w:rsid w:val="00D82294"/>
    <w:rsid w:val="00D83BA7"/>
    <w:rsid w:val="00D92ED9"/>
    <w:rsid w:val="00D95937"/>
    <w:rsid w:val="00DA4601"/>
    <w:rsid w:val="00DD691C"/>
    <w:rsid w:val="00DE3B69"/>
    <w:rsid w:val="00DE3F6A"/>
    <w:rsid w:val="00DF1B58"/>
    <w:rsid w:val="00E00706"/>
    <w:rsid w:val="00E01194"/>
    <w:rsid w:val="00E02FC2"/>
    <w:rsid w:val="00E04330"/>
    <w:rsid w:val="00E1254B"/>
    <w:rsid w:val="00E14AEB"/>
    <w:rsid w:val="00E15B3A"/>
    <w:rsid w:val="00E20C1C"/>
    <w:rsid w:val="00E210FE"/>
    <w:rsid w:val="00E31BA1"/>
    <w:rsid w:val="00E3333D"/>
    <w:rsid w:val="00E3607E"/>
    <w:rsid w:val="00E361DC"/>
    <w:rsid w:val="00E46875"/>
    <w:rsid w:val="00E504C4"/>
    <w:rsid w:val="00E50A58"/>
    <w:rsid w:val="00E75763"/>
    <w:rsid w:val="00E90987"/>
    <w:rsid w:val="00E94962"/>
    <w:rsid w:val="00E972EA"/>
    <w:rsid w:val="00E97C76"/>
    <w:rsid w:val="00EA193F"/>
    <w:rsid w:val="00EA5364"/>
    <w:rsid w:val="00EA7A2E"/>
    <w:rsid w:val="00EC5BBA"/>
    <w:rsid w:val="00ED0EF3"/>
    <w:rsid w:val="00ED3B78"/>
    <w:rsid w:val="00ED69CC"/>
    <w:rsid w:val="00EE44A4"/>
    <w:rsid w:val="00EE723E"/>
    <w:rsid w:val="00EF0BDD"/>
    <w:rsid w:val="00EF12A9"/>
    <w:rsid w:val="00EF3A92"/>
    <w:rsid w:val="00EF4524"/>
    <w:rsid w:val="00F116E9"/>
    <w:rsid w:val="00F15936"/>
    <w:rsid w:val="00F22D15"/>
    <w:rsid w:val="00F26013"/>
    <w:rsid w:val="00F41E70"/>
    <w:rsid w:val="00F41E83"/>
    <w:rsid w:val="00F51D73"/>
    <w:rsid w:val="00F55369"/>
    <w:rsid w:val="00F563F7"/>
    <w:rsid w:val="00F60B47"/>
    <w:rsid w:val="00F65274"/>
    <w:rsid w:val="00F7333A"/>
    <w:rsid w:val="00F742B8"/>
    <w:rsid w:val="00F75D09"/>
    <w:rsid w:val="00F76B73"/>
    <w:rsid w:val="00F77CC7"/>
    <w:rsid w:val="00F81BA2"/>
    <w:rsid w:val="00F9291E"/>
    <w:rsid w:val="00FA0559"/>
    <w:rsid w:val="00FA1843"/>
    <w:rsid w:val="00FA21FE"/>
    <w:rsid w:val="00FB4949"/>
    <w:rsid w:val="00FD0CAC"/>
    <w:rsid w:val="00FE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64B908E"/>
  <w15:docId w15:val="{9749250B-149B-2547-9E5D-7AED9E7A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19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3C8"/>
  </w:style>
  <w:style w:type="paragraph" w:styleId="Footer">
    <w:name w:val="footer"/>
    <w:basedOn w:val="Normal"/>
    <w:link w:val="Foot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3C8"/>
  </w:style>
  <w:style w:type="table" w:styleId="TableGrid">
    <w:name w:val="Table Grid"/>
    <w:basedOn w:val="TableNormal"/>
    <w:uiPriority w:val="39"/>
    <w:rsid w:val="0005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50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621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6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CC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575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B3C01"/>
    <w:rPr>
      <w:color w:val="808080"/>
    </w:rPr>
  </w:style>
  <w:style w:type="paragraph" w:styleId="Revision">
    <w:name w:val="Revision"/>
    <w:hidden/>
    <w:uiPriority w:val="99"/>
    <w:semiHidden/>
    <w:rsid w:val="003220B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E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18751-D577-4ECC-87D3-A27A0F53C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Denica Kireva</dc:creator>
  <cp:keywords/>
  <dc:description/>
  <cp:lastModifiedBy>Кристиян Пецанов</cp:lastModifiedBy>
  <cp:revision>31</cp:revision>
  <dcterms:created xsi:type="dcterms:W3CDTF">2023-10-04T13:11:00Z</dcterms:created>
  <dcterms:modified xsi:type="dcterms:W3CDTF">2024-12-03T09:15:00Z</dcterms:modified>
</cp:coreProperties>
</file>