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979F" w14:textId="77777777" w:rsidR="000543C8" w:rsidRPr="0060656E" w:rsidRDefault="000543C8" w:rsidP="000543C8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="-431" w:tblpY="174"/>
        <w:tblW w:w="10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7558"/>
      </w:tblGrid>
      <w:tr w:rsidR="00966075" w:rsidRPr="00966075" w14:paraId="49298A32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0AF07B2F" w14:textId="6B88E2A7" w:rsidR="00966075" w:rsidRPr="00957905" w:rsidRDefault="00966075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7905">
              <w:rPr>
                <w:rFonts w:cstheme="minorHAnsi"/>
                <w:b/>
                <w:bCs/>
                <w:sz w:val="28"/>
                <w:szCs w:val="28"/>
              </w:rPr>
              <w:t>Учебна дисциплина:</w:t>
            </w:r>
          </w:p>
        </w:tc>
        <w:tc>
          <w:tcPr>
            <w:tcW w:w="7558" w:type="dxa"/>
            <w:vAlign w:val="center"/>
          </w:tcPr>
          <w:p w14:paraId="7A4BCDF8" w14:textId="0F4AC87D" w:rsidR="00E31BA1" w:rsidRPr="00E31BA1" w:rsidRDefault="00957905" w:rsidP="00997CC8">
            <w:pPr>
              <w:rPr>
                <w:rFonts w:cstheme="minorHAnsi"/>
                <w:i/>
                <w:iCs/>
                <w:sz w:val="36"/>
                <w:szCs w:val="36"/>
              </w:rPr>
            </w:pPr>
            <w:r w:rsidRPr="00957905">
              <w:rPr>
                <w:rFonts w:cstheme="minorHAnsi"/>
                <w:i/>
                <w:iCs/>
                <w:sz w:val="28"/>
                <w:szCs w:val="28"/>
              </w:rPr>
              <w:t xml:space="preserve">Основи на </w:t>
            </w:r>
            <w:r w:rsidR="00B64C49">
              <w:rPr>
                <w:rFonts w:cstheme="minorHAnsi"/>
                <w:i/>
                <w:iCs/>
                <w:sz w:val="28"/>
                <w:szCs w:val="28"/>
              </w:rPr>
              <w:t>инженерното</w:t>
            </w:r>
            <w:r w:rsidRPr="00957905">
              <w:rPr>
                <w:rFonts w:cstheme="minorHAnsi"/>
                <w:i/>
                <w:iCs/>
                <w:sz w:val="28"/>
                <w:szCs w:val="28"/>
              </w:rPr>
              <w:t xml:space="preserve"> проектиране</w:t>
            </w:r>
          </w:p>
        </w:tc>
      </w:tr>
      <w:tr w:rsidR="00E31BA1" w:rsidRPr="00966075" w14:paraId="59BAF0EC" w14:textId="77777777" w:rsidTr="00997CC8">
        <w:trPr>
          <w:trHeight w:val="737"/>
        </w:trPr>
        <w:tc>
          <w:tcPr>
            <w:tcW w:w="2744" w:type="dxa"/>
            <w:vAlign w:val="bottom"/>
          </w:tcPr>
          <w:p w14:paraId="385E2B76" w14:textId="77777777" w:rsidR="00E31BA1" w:rsidRPr="00966075" w:rsidRDefault="00E31BA1" w:rsidP="00997CC8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7558" w:type="dxa"/>
            <w:vAlign w:val="center"/>
          </w:tcPr>
          <w:p w14:paraId="0FB62520" w14:textId="1E704C8A" w:rsidR="00E31BA1" w:rsidRPr="00957905" w:rsidRDefault="00E31BA1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B51CFE" w14:paraId="0B5F0A27" w14:textId="77777777" w:rsidTr="00997CC8">
        <w:trPr>
          <w:trHeight w:val="737"/>
        </w:trPr>
        <w:tc>
          <w:tcPr>
            <w:tcW w:w="2744" w:type="dxa"/>
            <w:vAlign w:val="bottom"/>
          </w:tcPr>
          <w:p w14:paraId="3E0695D0" w14:textId="77777777" w:rsidR="00966075" w:rsidRPr="00681816" w:rsidRDefault="00966075" w:rsidP="00997CC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359BE63F" w14:textId="77777777" w:rsidR="00966075" w:rsidRPr="00966075" w:rsidRDefault="00966075" w:rsidP="00997CC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58" w:type="dxa"/>
            <w:vAlign w:val="bottom"/>
          </w:tcPr>
          <w:p w14:paraId="38DCD834" w14:textId="77777777" w:rsidR="00966075" w:rsidRPr="00966075" w:rsidRDefault="00966075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B51CFE" w14:paraId="0598A4C7" w14:textId="77777777" w:rsidTr="00997CC8">
        <w:trPr>
          <w:trHeight w:val="737"/>
        </w:trPr>
        <w:tc>
          <w:tcPr>
            <w:tcW w:w="10302" w:type="dxa"/>
            <w:gridSpan w:val="2"/>
            <w:vAlign w:val="center"/>
          </w:tcPr>
          <w:p w14:paraId="65F3827C" w14:textId="77777777" w:rsidR="0051228C" w:rsidRDefault="0051228C" w:rsidP="00997CC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ПРОТОКОЛ</w:t>
            </w:r>
          </w:p>
          <w:p w14:paraId="4ADFC515" w14:textId="77D42F64" w:rsidR="00966075" w:rsidRPr="001405F6" w:rsidRDefault="0051228C" w:rsidP="001405F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ОТ </w:t>
            </w:r>
            <w:r w:rsidR="00966075" w:rsidRPr="00B51CFE">
              <w:rPr>
                <w:rFonts w:cstheme="minorHAnsi"/>
                <w:b/>
                <w:bCs/>
                <w:sz w:val="36"/>
                <w:szCs w:val="36"/>
              </w:rPr>
              <w:t>ЛАБОРАТОРНО УПРАЖНЕНИЕ № </w:t>
            </w:r>
            <w:r w:rsidR="001405F6">
              <w:rPr>
                <w:rFonts w:cstheme="minorHAnsi"/>
                <w:b/>
                <w:bCs/>
                <w:sz w:val="36"/>
                <w:szCs w:val="36"/>
              </w:rPr>
              <w:t>4</w:t>
            </w:r>
          </w:p>
        </w:tc>
      </w:tr>
      <w:tr w:rsidR="00966075" w:rsidRPr="00B51CFE" w14:paraId="6313C147" w14:textId="77777777" w:rsidTr="00997CC8">
        <w:trPr>
          <w:trHeight w:val="737"/>
        </w:trPr>
        <w:tc>
          <w:tcPr>
            <w:tcW w:w="10302" w:type="dxa"/>
            <w:gridSpan w:val="2"/>
            <w:vAlign w:val="bottom"/>
          </w:tcPr>
          <w:p w14:paraId="67F5FDBA" w14:textId="77777777" w:rsidR="00966075" w:rsidRPr="00966075" w:rsidRDefault="00966075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1B1E45" w14:paraId="2257D829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59A7779B" w14:textId="17E1CA89" w:rsidR="00966075" w:rsidRPr="001B1E45" w:rsidRDefault="00966075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B1E45">
              <w:rPr>
                <w:rFonts w:cstheme="minorHAnsi"/>
                <w:b/>
                <w:bCs/>
                <w:sz w:val="28"/>
                <w:szCs w:val="28"/>
              </w:rPr>
              <w:t>Тема:</w:t>
            </w:r>
          </w:p>
        </w:tc>
        <w:tc>
          <w:tcPr>
            <w:tcW w:w="7558" w:type="dxa"/>
            <w:vAlign w:val="center"/>
          </w:tcPr>
          <w:p w14:paraId="08A44E2D" w14:textId="59475476" w:rsidR="00966075" w:rsidRPr="001B1E45" w:rsidRDefault="00DE3351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DB58B2">
              <w:rPr>
                <w:sz w:val="28"/>
                <w:szCs w:val="28"/>
              </w:rPr>
              <w:t xml:space="preserve">Разработване на печатна платка с актуална и достъпна CAD система. Задаване на габарити. Избор на корпус на компонентите. Разполагане. Опроводяване. </w:t>
            </w:r>
            <w:proofErr w:type="spellStart"/>
            <w:r w:rsidRPr="00DB58B2">
              <w:rPr>
                <w:sz w:val="28"/>
                <w:szCs w:val="28"/>
              </w:rPr>
              <w:t>Метализация</w:t>
            </w:r>
            <w:proofErr w:type="spellEnd"/>
            <w:r w:rsidRPr="00DB58B2">
              <w:rPr>
                <w:sz w:val="28"/>
                <w:szCs w:val="28"/>
              </w:rPr>
              <w:t>. Верификация на проекта</w:t>
            </w:r>
          </w:p>
        </w:tc>
      </w:tr>
      <w:tr w:rsidR="00966075" w:rsidRPr="00B51CFE" w14:paraId="7BE646EC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1F0C5F22" w14:textId="5A484B20" w:rsidR="00966075" w:rsidRPr="00957905" w:rsidRDefault="00966075" w:rsidP="00997CC8">
            <w:pPr>
              <w:rPr>
                <w:rFonts w:cstheme="minorHAnsi"/>
                <w:b/>
                <w:bCs/>
                <w:strike/>
                <w:sz w:val="28"/>
                <w:szCs w:val="28"/>
              </w:rPr>
            </w:pPr>
          </w:p>
        </w:tc>
        <w:tc>
          <w:tcPr>
            <w:tcW w:w="7558" w:type="dxa"/>
            <w:vAlign w:val="center"/>
          </w:tcPr>
          <w:p w14:paraId="38AA64B5" w14:textId="289E419F" w:rsidR="00966075" w:rsidRPr="00957905" w:rsidRDefault="00966075" w:rsidP="00997CC8">
            <w:pPr>
              <w:rPr>
                <w:rFonts w:cstheme="minorHAnsi"/>
                <w:i/>
                <w:iCs/>
                <w:strike/>
                <w:sz w:val="28"/>
                <w:szCs w:val="28"/>
              </w:rPr>
            </w:pPr>
          </w:p>
        </w:tc>
      </w:tr>
      <w:tr w:rsidR="00997CC8" w:rsidRPr="00B51CFE" w14:paraId="5D47F745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21C6B192" w14:textId="718B11A4" w:rsidR="00997CC8" w:rsidRPr="001B1E45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Студент:</w:t>
            </w:r>
          </w:p>
        </w:tc>
        <w:tc>
          <w:tcPr>
            <w:tcW w:w="7558" w:type="dxa"/>
            <w:vAlign w:val="center"/>
          </w:tcPr>
          <w:p w14:paraId="5E96E123" w14:textId="6B93D4A6" w:rsidR="00997CC8" w:rsidRPr="0060656E" w:rsidRDefault="0060656E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Кристиян Миланов </w:t>
            </w:r>
            <w:proofErr w:type="spellStart"/>
            <w:r>
              <w:rPr>
                <w:rFonts w:cstheme="minorHAnsi"/>
                <w:sz w:val="28"/>
                <w:szCs w:val="28"/>
              </w:rPr>
              <w:t>Пецанов</w:t>
            </w:r>
            <w:proofErr w:type="spellEnd"/>
          </w:p>
        </w:tc>
      </w:tr>
      <w:tr w:rsidR="00997CC8" w:rsidRPr="00B51CFE" w14:paraId="7ADE7D43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6CBF8B6D" w14:textId="17A18BC5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16E9">
              <w:rPr>
                <w:rFonts w:cstheme="minorHAnsi"/>
                <w:b/>
                <w:bCs/>
                <w:sz w:val="28"/>
                <w:szCs w:val="28"/>
              </w:rPr>
              <w:t>Фак.№</w:t>
            </w:r>
          </w:p>
        </w:tc>
        <w:tc>
          <w:tcPr>
            <w:tcW w:w="7558" w:type="dxa"/>
            <w:vAlign w:val="center"/>
          </w:tcPr>
          <w:p w14:paraId="2D1E34DB" w14:textId="4838276B" w:rsidR="00997CC8" w:rsidRPr="00F116E9" w:rsidRDefault="0060656E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121224086</w:t>
            </w:r>
          </w:p>
        </w:tc>
      </w:tr>
      <w:tr w:rsidR="00997CC8" w:rsidRPr="00B51CFE" w14:paraId="2B8717A7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4DDF4580" w14:textId="0A3BA1A5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Факултет:</w:t>
            </w:r>
          </w:p>
        </w:tc>
        <w:tc>
          <w:tcPr>
            <w:tcW w:w="7558" w:type="dxa"/>
            <w:vAlign w:val="center"/>
          </w:tcPr>
          <w:p w14:paraId="097A1512" w14:textId="298CF422" w:rsidR="00997CC8" w:rsidRPr="00F116E9" w:rsidRDefault="0060656E" w:rsidP="00997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ФКСТ</w:t>
            </w:r>
          </w:p>
        </w:tc>
      </w:tr>
      <w:tr w:rsidR="00997CC8" w:rsidRPr="00B51CFE" w14:paraId="5BA71631" w14:textId="77777777" w:rsidTr="00F51D73">
        <w:trPr>
          <w:trHeight w:val="560"/>
        </w:trPr>
        <w:tc>
          <w:tcPr>
            <w:tcW w:w="2744" w:type="dxa"/>
            <w:vAlign w:val="center"/>
          </w:tcPr>
          <w:p w14:paraId="2728AFA7" w14:textId="6574DF4F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16E9">
              <w:rPr>
                <w:rFonts w:cstheme="minorHAnsi"/>
                <w:b/>
                <w:bCs/>
                <w:sz w:val="28"/>
                <w:szCs w:val="28"/>
              </w:rPr>
              <w:t>Група:</w:t>
            </w:r>
          </w:p>
        </w:tc>
        <w:tc>
          <w:tcPr>
            <w:tcW w:w="7558" w:type="dxa"/>
            <w:vAlign w:val="center"/>
          </w:tcPr>
          <w:p w14:paraId="5E32BDC5" w14:textId="6F4B0780" w:rsidR="00997CC8" w:rsidRPr="00F116E9" w:rsidRDefault="0060656E" w:rsidP="00997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41б</w:t>
            </w:r>
          </w:p>
        </w:tc>
      </w:tr>
      <w:tr w:rsidR="00997CC8" w:rsidRPr="00B51CFE" w14:paraId="7336FB97" w14:textId="77777777" w:rsidTr="00D95937">
        <w:trPr>
          <w:trHeight w:val="1971"/>
        </w:trPr>
        <w:tc>
          <w:tcPr>
            <w:tcW w:w="2744" w:type="dxa"/>
            <w:vAlign w:val="bottom"/>
          </w:tcPr>
          <w:p w14:paraId="4980F56B" w14:textId="0CD68845" w:rsidR="00997CC8" w:rsidRPr="00D82294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Преподавател:</w:t>
            </w:r>
          </w:p>
        </w:tc>
        <w:tc>
          <w:tcPr>
            <w:tcW w:w="7558" w:type="dxa"/>
            <w:vAlign w:val="center"/>
          </w:tcPr>
          <w:p w14:paraId="18508DE8" w14:textId="77777777" w:rsidR="00997CC8" w:rsidRDefault="00997CC8" w:rsidP="00997CC8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4C2174DA" w14:textId="77777777" w:rsidR="0060656E" w:rsidRDefault="0060656E" w:rsidP="0060656E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41321075" w14:textId="77777777" w:rsidR="0060656E" w:rsidRDefault="0060656E" w:rsidP="0060656E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4038DE73" w14:textId="77777777" w:rsidR="0060656E" w:rsidRDefault="0060656E" w:rsidP="0060656E">
            <w:pPr>
              <w:rPr>
                <w:rFonts w:cstheme="minorHAnsi"/>
                <w:sz w:val="24"/>
                <w:szCs w:val="24"/>
              </w:rPr>
            </w:pPr>
          </w:p>
          <w:p w14:paraId="174DFD57" w14:textId="77777777" w:rsidR="0060656E" w:rsidRDefault="0060656E" w:rsidP="0060656E">
            <w:pPr>
              <w:rPr>
                <w:rFonts w:cstheme="minorHAnsi"/>
                <w:sz w:val="24"/>
                <w:szCs w:val="24"/>
              </w:rPr>
            </w:pPr>
          </w:p>
          <w:p w14:paraId="7353DC4A" w14:textId="5415969F" w:rsidR="0060656E" w:rsidRPr="0060656E" w:rsidRDefault="0060656E" w:rsidP="0060656E">
            <w:pPr>
              <w:rPr>
                <w:rFonts w:cstheme="minorHAnsi"/>
                <w:sz w:val="24"/>
                <w:szCs w:val="24"/>
              </w:rPr>
            </w:pPr>
            <w:r w:rsidRPr="0060656E">
              <w:rPr>
                <w:rFonts w:cstheme="minorHAnsi"/>
                <w:sz w:val="28"/>
                <w:szCs w:val="28"/>
              </w:rPr>
              <w:t>Цветан Маринов</w:t>
            </w:r>
          </w:p>
        </w:tc>
      </w:tr>
      <w:tr w:rsidR="00997CC8" w:rsidRPr="00B51CFE" w14:paraId="09DF65F1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5FDAA6A3" w14:textId="64F5B721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Дата:</w:t>
            </w:r>
          </w:p>
        </w:tc>
        <w:tc>
          <w:tcPr>
            <w:tcW w:w="7558" w:type="dxa"/>
            <w:vAlign w:val="center"/>
          </w:tcPr>
          <w:p w14:paraId="6237986D" w14:textId="26BB6511" w:rsidR="00997CC8" w:rsidRPr="0060656E" w:rsidRDefault="0060656E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29.10.2024г.</w:t>
            </w:r>
          </w:p>
        </w:tc>
      </w:tr>
    </w:tbl>
    <w:p w14:paraId="35F1C8E2" w14:textId="77777777" w:rsidR="000543C8" w:rsidRDefault="000543C8"/>
    <w:p w14:paraId="7A84583E" w14:textId="07EAB28A" w:rsidR="00966075" w:rsidRDefault="00966075">
      <w:r>
        <w:br w:type="page"/>
      </w:r>
    </w:p>
    <w:p w14:paraId="51D00145" w14:textId="286851E5" w:rsidR="000543C8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23756170" w14:textId="15CE8D86" w:rsidR="008C305A" w:rsidRDefault="008C305A" w:rsidP="008C305A">
      <w:pPr>
        <w:spacing w:line="240" w:lineRule="auto"/>
        <w:jc w:val="both"/>
      </w:pPr>
      <w:r>
        <w:t xml:space="preserve">1. Придобиване на практически умения при използване на библиотеките за електрически компоненти и прилагане начините за опроводяване на </w:t>
      </w:r>
      <w:r w:rsidR="00DE3351">
        <w:t>печатна платка</w:t>
      </w:r>
      <w:r>
        <w:t xml:space="preserve"> в </w:t>
      </w:r>
      <w:proofErr w:type="spellStart"/>
      <w:r>
        <w:t>KiCad</w:t>
      </w:r>
      <w:proofErr w:type="spellEnd"/>
      <w:r>
        <w:t>.</w:t>
      </w:r>
    </w:p>
    <w:p w14:paraId="18EC6AA5" w14:textId="2427BB74" w:rsidR="00D63A90" w:rsidRPr="00936439" w:rsidRDefault="008C305A" w:rsidP="008C305A">
      <w:pPr>
        <w:spacing w:line="240" w:lineRule="auto"/>
        <w:jc w:val="both"/>
      </w:pPr>
      <w:r>
        <w:t xml:space="preserve">2. Да се начертае в CAD среда </w:t>
      </w:r>
      <w:r w:rsidR="00DE3351">
        <w:t xml:space="preserve">печатна платка на </w:t>
      </w:r>
      <w:r>
        <w:t xml:space="preserve">електрическа схема “Управляема </w:t>
      </w:r>
      <w:proofErr w:type="spellStart"/>
      <w:r>
        <w:t>светодиодна</w:t>
      </w:r>
      <w:proofErr w:type="spellEnd"/>
      <w:r>
        <w:t xml:space="preserve"> система чрез аудио</w:t>
      </w:r>
      <w:r w:rsidR="00417E57">
        <w:t>-</w:t>
      </w:r>
      <w:r>
        <w:t>акустичен сигнал“.</w:t>
      </w:r>
    </w:p>
    <w:p w14:paraId="5F571C49" w14:textId="1CE29968" w:rsidR="00203401" w:rsidRDefault="000D6366" w:rsidP="0060656E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Теоретична постановка</w:t>
      </w:r>
    </w:p>
    <w:p w14:paraId="7DD84255" w14:textId="480672F3" w:rsidR="0060656E" w:rsidRPr="0060656E" w:rsidRDefault="0060656E" w:rsidP="0060656E">
      <w:pPr>
        <w:spacing w:line="240" w:lineRule="auto"/>
        <w:jc w:val="both"/>
        <w:rPr>
          <w:lang w:val="en-BG"/>
        </w:rPr>
      </w:pPr>
      <w:r w:rsidRPr="0060656E">
        <w:rPr>
          <w:lang w:val="en-BG"/>
        </w:rPr>
        <w:t>За изпълнение на заданието „</w:t>
      </w:r>
      <w:r w:rsidR="00270E68" w:rsidRPr="00270E68">
        <w:rPr>
          <w:b/>
          <w:bCs/>
          <w:lang w:val="en-BG"/>
        </w:rPr>
        <w:t>Разработване на печатна платка с актуална и достъпна CAD система. Задаване на габарити. Избор на корпус на компонентите. Разполагане. Опроводяване. Метализация. Верификация на проекта</w:t>
      </w:r>
      <w:r w:rsidR="00270E68" w:rsidRPr="00270E68">
        <w:rPr>
          <w:lang w:val="en-BG"/>
        </w:rPr>
        <w:t xml:space="preserve"> </w:t>
      </w:r>
      <w:r w:rsidRPr="0060656E">
        <w:rPr>
          <w:lang w:val="en-BG"/>
        </w:rPr>
        <w:t>“ следвах следните стъпки:</w:t>
      </w:r>
    </w:p>
    <w:p w14:paraId="6C75A625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Започнах с KiCad и прехвърлих електрическата схема</w:t>
      </w:r>
      <w:r w:rsidRPr="0060656E">
        <w:rPr>
          <w:lang w:val="en-BG"/>
        </w:rPr>
        <w:t>: Използвах запазената принципна схема от предходното лабораторно упражнение и я отворих в KiCad. Това ми позволи да запазя връзките между компонентите, както и техните основни параметри.</w:t>
      </w:r>
    </w:p>
    <w:p w14:paraId="7873CF9A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Избор на корпуси за компонентите (Footprint)</w:t>
      </w:r>
      <w:r w:rsidRPr="0060656E">
        <w:rPr>
          <w:lang w:val="en-BG"/>
        </w:rPr>
        <w:t>: За всеки компонент избрах подходящ корпус (footprint) според заданието. Използвах компоненти, съобразени със стандартите за монтаж SMD и THT. Примерно, резисторите бяха избрани с корпус тип 1210 за SMD монтаж, а светодиодите и транзисторите бяха зададени съгласно техните корпусни спецификации.</w:t>
      </w:r>
    </w:p>
    <w:p w14:paraId="0DF03205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Синхронизиране на схемата и печатната платка</w:t>
      </w:r>
      <w:r w:rsidRPr="0060656E">
        <w:rPr>
          <w:lang w:val="en-BG"/>
        </w:rPr>
        <w:t>: Чрез опцията "Update PCB from Schematic" интегрирах компонентите от схемата в PCB редактора на KiCad. Проверих списъка с компонентите и се уверих, че няма несъответствия или липсващи елементи.</w:t>
      </w:r>
    </w:p>
    <w:p w14:paraId="52BBB305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Определяне на размера на платката</w:t>
      </w:r>
      <w:r w:rsidRPr="0060656E">
        <w:rPr>
          <w:lang w:val="en-BG"/>
        </w:rPr>
        <w:t>: Зададох размери на печатната платка чрез инструментите за очертаване на контролен контур, като създадох правоъгълник с нужните габарити, например 101 мм на 77 мм, така че да отговаря на размерите, изисквани за упражнението.</w:t>
      </w:r>
    </w:p>
    <w:p w14:paraId="05CFB26B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Подреждане на компонентите върху платката</w:t>
      </w:r>
      <w:r w:rsidRPr="0060656E">
        <w:rPr>
          <w:lang w:val="en-BG"/>
        </w:rPr>
        <w:t>: Поставих всеки компонент върху платката съобразно разположението в принципната схема. Използвах опцията "Rotate" за коректна ориентация на елементите, което ми помогна да запазя яснотата и подредеността на платката.</w:t>
      </w:r>
    </w:p>
    <w:p w14:paraId="0BFC600E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Опроводяване на компонентите</w:t>
      </w:r>
      <w:r w:rsidRPr="0060656E">
        <w:rPr>
          <w:lang w:val="en-BG"/>
        </w:rPr>
        <w:t>: В основния слой на платката използвах опцията "Route Tracks" за опроводяване между компонентите. Белите контури ми помогнаха да следвам правилната логика на връзките и да се уверя, че всички връзки съответстват на електрическата схема.</w:t>
      </w:r>
    </w:p>
    <w:p w14:paraId="6BFDC0DD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Използване на многослойна технология</w:t>
      </w:r>
      <w:r w:rsidRPr="0060656E">
        <w:rPr>
          <w:lang w:val="en-BG"/>
        </w:rPr>
        <w:t>: За свързването на микрофона и други компоненти добавих проходни отвори (vias), за да прехвърля сигналните линии на долния слой на платката. Така успях да създам многослойна платка, която осигурява правилното протичане на сигналите между компонентите.</w:t>
      </w:r>
    </w:p>
    <w:p w14:paraId="00DCDEF1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Добавяне на метализация за заземителната повърхност</w:t>
      </w:r>
      <w:r w:rsidRPr="0060656E">
        <w:rPr>
          <w:lang w:val="en-BG"/>
        </w:rPr>
        <w:t>: Използвах опцията "Add a filled zone" в долния слой, за да създам зона за заземяване (GND), обхващаща цялата площ на платката. Това подобрява електрическите характеристики на платката и осигурява по-стабилна работа на системата.</w:t>
      </w:r>
    </w:p>
    <w:p w14:paraId="34617262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lastRenderedPageBreak/>
        <w:t>Проверка за грешки (Design Rules Check)</w:t>
      </w:r>
      <w:r w:rsidRPr="0060656E">
        <w:rPr>
          <w:lang w:val="en-BG"/>
        </w:rPr>
        <w:t>: Проверих платката за потенциални грешки в опроводяването чрез опцията "Design Rules Checker". Използвах "Run DRC" и се уверих, че няма несъответствия в схемата, което потвърди правилното изпълнение на задачата.</w:t>
      </w:r>
    </w:p>
    <w:p w14:paraId="196DE13D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Добавяне на контролна точка</w:t>
      </w:r>
      <w:r w:rsidRPr="0060656E">
        <w:rPr>
          <w:lang w:val="en-BG"/>
        </w:rPr>
        <w:t>: Включих контролни точки в един или повече от ъглите на платката, които ще служат като референтни маркери при изработката на готовото изделие.</w:t>
      </w:r>
    </w:p>
    <w:p w14:paraId="276692A7" w14:textId="77777777" w:rsidR="0060656E" w:rsidRPr="0060656E" w:rsidRDefault="0060656E" w:rsidP="0060656E">
      <w:pPr>
        <w:numPr>
          <w:ilvl w:val="0"/>
          <w:numId w:val="30"/>
        </w:numPr>
        <w:spacing w:line="240" w:lineRule="auto"/>
        <w:jc w:val="both"/>
        <w:rPr>
          <w:lang w:val="en-BG"/>
        </w:rPr>
      </w:pPr>
      <w:r w:rsidRPr="0060656E">
        <w:rPr>
          <w:b/>
          <w:bCs/>
          <w:lang w:val="en-BG"/>
        </w:rPr>
        <w:t>Запаметяване на проекта и експортиране като PDF</w:t>
      </w:r>
      <w:r w:rsidRPr="0060656E">
        <w:rPr>
          <w:lang w:val="en-BG"/>
        </w:rPr>
        <w:t>: Запаметих платката като .kicad_pcb файл и я експортирах във формат PDF чрез опцията "Plot". Този формат позволява преглед и използване на проекта при изработката на печатната платка.</w:t>
      </w:r>
    </w:p>
    <w:p w14:paraId="761B3F10" w14:textId="7A3775AE" w:rsidR="00203401" w:rsidRPr="0060656E" w:rsidRDefault="0060656E" w:rsidP="00203401">
      <w:pPr>
        <w:spacing w:line="240" w:lineRule="auto"/>
        <w:jc w:val="both"/>
      </w:pPr>
      <w:r w:rsidRPr="0060656E">
        <w:rPr>
          <w:lang w:val="en-BG"/>
        </w:rPr>
        <w:t>Изпълнението на тези стъпки ми позволи да създам завършена печатна платка, която е готова за следващи стъпки по производството и тестването ѝ.</w:t>
      </w:r>
    </w:p>
    <w:p w14:paraId="1C94C1A5" w14:textId="535DE2F9" w:rsidR="000D6366" w:rsidRPr="0060656E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Резултати</w:t>
      </w:r>
    </w:p>
    <w:p w14:paraId="7287163B" w14:textId="0C14D9F6" w:rsidR="0060656E" w:rsidRPr="0060656E" w:rsidRDefault="0060656E" w:rsidP="0060656E">
      <w:pPr>
        <w:spacing w:after="240" w:line="240" w:lineRule="auto"/>
        <w:ind w:left="357"/>
        <w:rPr>
          <w:b/>
          <w:bCs/>
          <w:sz w:val="28"/>
          <w:szCs w:val="28"/>
          <w:lang w:val="en-US"/>
        </w:rPr>
      </w:pPr>
      <w:r w:rsidRPr="0060656E">
        <w:rPr>
          <w:b/>
          <w:bCs/>
          <w:sz w:val="28"/>
          <w:szCs w:val="28"/>
          <w:lang w:val="en-US"/>
        </w:rPr>
        <w:drawing>
          <wp:inline distT="0" distB="0" distL="0" distR="0" wp14:anchorId="16FA5FB4" wp14:editId="66056FB8">
            <wp:extent cx="5760720" cy="4043045"/>
            <wp:effectExtent l="0" t="0" r="5080" b="0"/>
            <wp:docPr id="166341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7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479D" w14:textId="3BA7EA8E" w:rsidR="00593032" w:rsidRPr="00593032" w:rsidRDefault="00593032" w:rsidP="00593032">
      <w:pPr>
        <w:spacing w:after="24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</w:t>
      </w:r>
      <w:r w:rsidR="00BE592E" w:rsidRPr="00BE592E">
        <w:t xml:space="preserve"> </w:t>
      </w:r>
      <w:r w:rsidR="00BE592E" w:rsidRPr="00BE592E">
        <w:rPr>
          <w:i/>
          <w:iCs/>
          <w:sz w:val="20"/>
          <w:szCs w:val="20"/>
        </w:rPr>
        <w:t xml:space="preserve">Направете снимка на готовата схема и я поставете </w:t>
      </w:r>
      <w:r w:rsidR="00E83673">
        <w:rPr>
          <w:i/>
          <w:iCs/>
          <w:sz w:val="20"/>
          <w:szCs w:val="20"/>
        </w:rPr>
        <w:t>в протокола</w:t>
      </w:r>
      <w:r w:rsidR="00BE592E" w:rsidRPr="00BE592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/</w:t>
      </w:r>
    </w:p>
    <w:p w14:paraId="3DE038B4" w14:textId="738072B5" w:rsidR="0041740C" w:rsidRDefault="0041740C" w:rsidP="004829CE">
      <w:pPr>
        <w:spacing w:line="240" w:lineRule="auto"/>
      </w:pPr>
    </w:p>
    <w:sectPr w:rsidR="004174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5DB7" w14:textId="77777777" w:rsidR="00804CF1" w:rsidRDefault="00804CF1" w:rsidP="000543C8">
      <w:pPr>
        <w:spacing w:after="0" w:line="240" w:lineRule="auto"/>
      </w:pPr>
      <w:r>
        <w:separator/>
      </w:r>
    </w:p>
  </w:endnote>
  <w:endnote w:type="continuationSeparator" w:id="0">
    <w:p w14:paraId="6C24480C" w14:textId="77777777" w:rsidR="00804CF1" w:rsidRDefault="00804CF1" w:rsidP="000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6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620EAF" w14:textId="0514BD69" w:rsidR="00966075" w:rsidRDefault="00966075">
            <w:pPr>
              <w:pStyle w:val="Footer"/>
              <w:jc w:val="right"/>
            </w:pPr>
            <w: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5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5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FC2919" w14:textId="77777777" w:rsidR="00966075" w:rsidRDefault="0096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5243" w14:textId="77777777" w:rsidR="00804CF1" w:rsidRDefault="00804CF1" w:rsidP="000543C8">
      <w:pPr>
        <w:spacing w:after="0" w:line="240" w:lineRule="auto"/>
      </w:pPr>
      <w:r>
        <w:separator/>
      </w:r>
    </w:p>
  </w:footnote>
  <w:footnote w:type="continuationSeparator" w:id="0">
    <w:p w14:paraId="3935AE62" w14:textId="77777777" w:rsidR="00804CF1" w:rsidRDefault="00804CF1" w:rsidP="000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4" w:type="dxa"/>
      <w:tblInd w:w="-431" w:type="dxa"/>
      <w:tblLook w:val="04A0" w:firstRow="1" w:lastRow="0" w:firstColumn="1" w:lastColumn="0" w:noHBand="0" w:noVBand="1"/>
    </w:tblPr>
    <w:tblGrid>
      <w:gridCol w:w="1071"/>
      <w:gridCol w:w="8853"/>
    </w:tblGrid>
    <w:tr w:rsidR="0051228C" w:rsidRPr="000543C8" w14:paraId="451AD5C9" w14:textId="77777777" w:rsidTr="005F0738">
      <w:trPr>
        <w:trHeight w:val="454"/>
      </w:trPr>
      <w:tc>
        <w:tcPr>
          <w:tcW w:w="852" w:type="dxa"/>
          <w:tcBorders>
            <w:right w:val="nil"/>
          </w:tcBorders>
          <w:vAlign w:val="center"/>
        </w:tcPr>
        <w:p w14:paraId="24181507" w14:textId="77777777" w:rsidR="0051228C" w:rsidRPr="00416EAE" w:rsidRDefault="0051228C" w:rsidP="0051228C">
          <w:pPr>
            <w:pStyle w:val="Header"/>
            <w:jc w:val="center"/>
            <w:rPr>
              <w:b/>
              <w:bCs/>
              <w:caps/>
              <w:spacing w:val="50"/>
              <w:sz w:val="24"/>
              <w:szCs w:val="24"/>
            </w:rPr>
          </w:pPr>
          <w:r>
            <w:rPr>
              <w:b/>
              <w:bCs/>
              <w:caps/>
              <w:noProof/>
              <w:spacing w:val="50"/>
              <w:sz w:val="24"/>
              <w:szCs w:val="24"/>
              <w:lang w:eastAsia="bg-BG"/>
            </w:rPr>
            <w:drawing>
              <wp:inline distT="0" distB="0" distL="0" distR="0" wp14:anchorId="0BA83643" wp14:editId="4F365DC3">
                <wp:extent cx="542925" cy="542925"/>
                <wp:effectExtent l="0" t="0" r="0" b="0"/>
                <wp:docPr id="4648858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tcBorders>
            <w:left w:val="nil"/>
          </w:tcBorders>
          <w:vAlign w:val="center"/>
        </w:tcPr>
        <w:p w14:paraId="4AEB6F54" w14:textId="77777777" w:rsidR="0051228C" w:rsidRPr="00416EAE" w:rsidRDefault="0051228C" w:rsidP="0051228C">
          <w:pPr>
            <w:pStyle w:val="Header"/>
            <w:jc w:val="center"/>
            <w:rPr>
              <w:b/>
              <w:bCs/>
              <w:caps/>
              <w:spacing w:val="50"/>
              <w:sz w:val="24"/>
              <w:szCs w:val="24"/>
            </w:rPr>
          </w:pPr>
          <w:r w:rsidRPr="00416EAE">
            <w:rPr>
              <w:b/>
              <w:bCs/>
              <w:caps/>
              <w:spacing w:val="50"/>
              <w:sz w:val="24"/>
              <w:szCs w:val="24"/>
            </w:rPr>
            <w:t>ТЕХНИЧЕСКИ УНИВЕРСИТЕТ -</w:t>
          </w:r>
          <w:r w:rsidRPr="00416EAE">
            <w:rPr>
              <w:b/>
              <w:bCs/>
              <w:caps/>
              <w:spacing w:val="50"/>
              <w:sz w:val="24"/>
              <w:szCs w:val="24"/>
              <w:lang w:val="en-US"/>
            </w:rPr>
            <w:t xml:space="preserve"> </w:t>
          </w:r>
          <w:r w:rsidRPr="00416EAE">
            <w:rPr>
              <w:b/>
              <w:bCs/>
              <w:caps/>
              <w:spacing w:val="50"/>
              <w:sz w:val="24"/>
              <w:szCs w:val="24"/>
            </w:rPr>
            <w:t>СОФИЯ</w:t>
          </w:r>
        </w:p>
      </w:tc>
    </w:tr>
    <w:tr w:rsidR="0051228C" w:rsidRPr="000543C8" w14:paraId="59A0DF6D" w14:textId="77777777" w:rsidTr="005F0738">
      <w:trPr>
        <w:trHeight w:val="454"/>
      </w:trPr>
      <w:tc>
        <w:tcPr>
          <w:tcW w:w="9924" w:type="dxa"/>
          <w:gridSpan w:val="2"/>
          <w:vAlign w:val="bottom"/>
        </w:tcPr>
        <w:p w14:paraId="31886BEB" w14:textId="77777777" w:rsidR="0051228C" w:rsidRPr="000543C8" w:rsidRDefault="0051228C" w:rsidP="0051228C">
          <w:pPr>
            <w:pStyle w:val="Header"/>
            <w:jc w:val="center"/>
            <w:rPr>
              <w:b/>
              <w:bCs/>
              <w:smallCaps/>
              <w:sz w:val="24"/>
              <w:szCs w:val="24"/>
            </w:rPr>
          </w:pPr>
          <w:r w:rsidRPr="000543C8">
            <w:rPr>
              <w:b/>
              <w:bCs/>
              <w:smallCaps/>
              <w:sz w:val="24"/>
              <w:szCs w:val="24"/>
            </w:rPr>
            <w:t>Факултет по телекомуникации</w:t>
          </w:r>
        </w:p>
      </w:tc>
    </w:tr>
  </w:tbl>
  <w:p w14:paraId="25E6033F" w14:textId="77777777" w:rsidR="000543C8" w:rsidRPr="000543C8" w:rsidRDefault="000543C8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5448"/>
    <w:multiLevelType w:val="hybridMultilevel"/>
    <w:tmpl w:val="B87613F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A0C"/>
    <w:multiLevelType w:val="hybridMultilevel"/>
    <w:tmpl w:val="DAF21C3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4A15"/>
    <w:multiLevelType w:val="hybridMultilevel"/>
    <w:tmpl w:val="28EC2FB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0AF9"/>
    <w:multiLevelType w:val="hybridMultilevel"/>
    <w:tmpl w:val="4E2A26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639D"/>
    <w:multiLevelType w:val="multilevel"/>
    <w:tmpl w:val="974C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352C2"/>
    <w:multiLevelType w:val="multilevel"/>
    <w:tmpl w:val="40C07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EB37A5"/>
    <w:multiLevelType w:val="hybridMultilevel"/>
    <w:tmpl w:val="4304802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B0DB7"/>
    <w:multiLevelType w:val="hybridMultilevel"/>
    <w:tmpl w:val="6674020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1352D"/>
    <w:multiLevelType w:val="hybridMultilevel"/>
    <w:tmpl w:val="70586666"/>
    <w:lvl w:ilvl="0" w:tplc="3334B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1834"/>
    <w:multiLevelType w:val="hybridMultilevel"/>
    <w:tmpl w:val="A4802A5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A89"/>
    <w:multiLevelType w:val="hybridMultilevel"/>
    <w:tmpl w:val="03E258B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432A8"/>
    <w:multiLevelType w:val="hybridMultilevel"/>
    <w:tmpl w:val="11B0EE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D6600"/>
    <w:multiLevelType w:val="hybridMultilevel"/>
    <w:tmpl w:val="D1006EA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12103D"/>
    <w:multiLevelType w:val="hybridMultilevel"/>
    <w:tmpl w:val="54DE2AA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B2C76"/>
    <w:multiLevelType w:val="hybridMultilevel"/>
    <w:tmpl w:val="10D4FED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C0154"/>
    <w:multiLevelType w:val="hybridMultilevel"/>
    <w:tmpl w:val="CDC24A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B28BF"/>
    <w:multiLevelType w:val="hybridMultilevel"/>
    <w:tmpl w:val="32402796"/>
    <w:lvl w:ilvl="0" w:tplc="88848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D6F70"/>
    <w:multiLevelType w:val="hybridMultilevel"/>
    <w:tmpl w:val="B7C2394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587B18"/>
    <w:multiLevelType w:val="hybridMultilevel"/>
    <w:tmpl w:val="B7D27FB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66357"/>
    <w:multiLevelType w:val="hybridMultilevel"/>
    <w:tmpl w:val="74B2543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2F5E87"/>
    <w:multiLevelType w:val="hybridMultilevel"/>
    <w:tmpl w:val="58508CFA"/>
    <w:lvl w:ilvl="0" w:tplc="FA7C1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E5218"/>
    <w:multiLevelType w:val="hybridMultilevel"/>
    <w:tmpl w:val="3AF2E36A"/>
    <w:lvl w:ilvl="0" w:tplc="88848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BC2E88"/>
    <w:multiLevelType w:val="hybridMultilevel"/>
    <w:tmpl w:val="50F4352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1C78B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B004F"/>
    <w:multiLevelType w:val="hybridMultilevel"/>
    <w:tmpl w:val="4EC07638"/>
    <w:lvl w:ilvl="0" w:tplc="3DC88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17B20"/>
    <w:multiLevelType w:val="hybridMultilevel"/>
    <w:tmpl w:val="78C23E0A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8848F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B0E98"/>
    <w:multiLevelType w:val="hybridMultilevel"/>
    <w:tmpl w:val="45FC21A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B52FE"/>
    <w:multiLevelType w:val="hybridMultilevel"/>
    <w:tmpl w:val="4C70EDE0"/>
    <w:lvl w:ilvl="0" w:tplc="363CFF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30A3A"/>
    <w:multiLevelType w:val="multilevel"/>
    <w:tmpl w:val="6186C4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B182B22"/>
    <w:multiLevelType w:val="hybridMultilevel"/>
    <w:tmpl w:val="38EC33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E3796"/>
    <w:multiLevelType w:val="hybridMultilevel"/>
    <w:tmpl w:val="B79691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564548">
    <w:abstractNumId w:val="18"/>
  </w:num>
  <w:num w:numId="2" w16cid:durableId="695429745">
    <w:abstractNumId w:val="27"/>
  </w:num>
  <w:num w:numId="3" w16cid:durableId="35550864">
    <w:abstractNumId w:val="15"/>
  </w:num>
  <w:num w:numId="4" w16cid:durableId="1439331447">
    <w:abstractNumId w:val="10"/>
  </w:num>
  <w:num w:numId="5" w16cid:durableId="1913470662">
    <w:abstractNumId w:val="16"/>
  </w:num>
  <w:num w:numId="6" w16cid:durableId="1794326405">
    <w:abstractNumId w:val="23"/>
  </w:num>
  <w:num w:numId="7" w16cid:durableId="80684507">
    <w:abstractNumId w:val="5"/>
  </w:num>
  <w:num w:numId="8" w16cid:durableId="616104463">
    <w:abstractNumId w:val="20"/>
  </w:num>
  <w:num w:numId="9" w16cid:durableId="1514995740">
    <w:abstractNumId w:val="2"/>
  </w:num>
  <w:num w:numId="10" w16cid:durableId="2065332014">
    <w:abstractNumId w:val="14"/>
  </w:num>
  <w:num w:numId="11" w16cid:durableId="87700369">
    <w:abstractNumId w:val="11"/>
  </w:num>
  <w:num w:numId="12" w16cid:durableId="892349487">
    <w:abstractNumId w:val="7"/>
  </w:num>
  <w:num w:numId="13" w16cid:durableId="1048409708">
    <w:abstractNumId w:val="13"/>
  </w:num>
  <w:num w:numId="14" w16cid:durableId="1801531091">
    <w:abstractNumId w:val="19"/>
  </w:num>
  <w:num w:numId="15" w16cid:durableId="148910395">
    <w:abstractNumId w:val="3"/>
  </w:num>
  <w:num w:numId="16" w16cid:durableId="32704046">
    <w:abstractNumId w:val="12"/>
  </w:num>
  <w:num w:numId="17" w16cid:durableId="593395343">
    <w:abstractNumId w:val="22"/>
  </w:num>
  <w:num w:numId="18" w16cid:durableId="1659646647">
    <w:abstractNumId w:val="1"/>
  </w:num>
  <w:num w:numId="19" w16cid:durableId="925071018">
    <w:abstractNumId w:val="0"/>
  </w:num>
  <w:num w:numId="20" w16cid:durableId="182399153">
    <w:abstractNumId w:val="9"/>
  </w:num>
  <w:num w:numId="21" w16cid:durableId="1948198876">
    <w:abstractNumId w:val="8"/>
  </w:num>
  <w:num w:numId="22" w16cid:durableId="1152718796">
    <w:abstractNumId w:val="25"/>
  </w:num>
  <w:num w:numId="23" w16cid:durableId="1230576359">
    <w:abstractNumId w:val="17"/>
  </w:num>
  <w:num w:numId="24" w16cid:durableId="529881180">
    <w:abstractNumId w:val="21"/>
  </w:num>
  <w:num w:numId="25" w16cid:durableId="800657792">
    <w:abstractNumId w:val="24"/>
  </w:num>
  <w:num w:numId="26" w16cid:durableId="523638977">
    <w:abstractNumId w:val="6"/>
  </w:num>
  <w:num w:numId="27" w16cid:durableId="2075540800">
    <w:abstractNumId w:val="28"/>
  </w:num>
  <w:num w:numId="28" w16cid:durableId="982778363">
    <w:abstractNumId w:val="29"/>
  </w:num>
  <w:num w:numId="29" w16cid:durableId="912661988">
    <w:abstractNumId w:val="26"/>
  </w:num>
  <w:num w:numId="30" w16cid:durableId="778449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54"/>
    <w:rsid w:val="00005C9A"/>
    <w:rsid w:val="00007CFB"/>
    <w:rsid w:val="000127D6"/>
    <w:rsid w:val="000148FD"/>
    <w:rsid w:val="000244C3"/>
    <w:rsid w:val="000341AA"/>
    <w:rsid w:val="00034DA7"/>
    <w:rsid w:val="00035D01"/>
    <w:rsid w:val="00040BA0"/>
    <w:rsid w:val="00042CCC"/>
    <w:rsid w:val="0004728B"/>
    <w:rsid w:val="000543C8"/>
    <w:rsid w:val="00054EB0"/>
    <w:rsid w:val="0005603E"/>
    <w:rsid w:val="0007613C"/>
    <w:rsid w:val="00081946"/>
    <w:rsid w:val="0008620C"/>
    <w:rsid w:val="00094A96"/>
    <w:rsid w:val="000B3C01"/>
    <w:rsid w:val="000B4917"/>
    <w:rsid w:val="000C7CEB"/>
    <w:rsid w:val="000D5684"/>
    <w:rsid w:val="000D6366"/>
    <w:rsid w:val="000E093D"/>
    <w:rsid w:val="000E09C7"/>
    <w:rsid w:val="000E24E9"/>
    <w:rsid w:val="000E2CDE"/>
    <w:rsid w:val="000F000E"/>
    <w:rsid w:val="000F10F3"/>
    <w:rsid w:val="000F5643"/>
    <w:rsid w:val="0011341E"/>
    <w:rsid w:val="00114529"/>
    <w:rsid w:val="00117803"/>
    <w:rsid w:val="001257BB"/>
    <w:rsid w:val="00134AC5"/>
    <w:rsid w:val="001405F6"/>
    <w:rsid w:val="00150B5C"/>
    <w:rsid w:val="0017486A"/>
    <w:rsid w:val="001753D7"/>
    <w:rsid w:val="001B1E45"/>
    <w:rsid w:val="001B5702"/>
    <w:rsid w:val="001C5C42"/>
    <w:rsid w:val="001C7BF5"/>
    <w:rsid w:val="001D752F"/>
    <w:rsid w:val="001F3B07"/>
    <w:rsid w:val="00201816"/>
    <w:rsid w:val="00203401"/>
    <w:rsid w:val="00204882"/>
    <w:rsid w:val="0021057D"/>
    <w:rsid w:val="00220507"/>
    <w:rsid w:val="002323AD"/>
    <w:rsid w:val="00240311"/>
    <w:rsid w:val="00244CFE"/>
    <w:rsid w:val="0024629E"/>
    <w:rsid w:val="0025132B"/>
    <w:rsid w:val="00251B05"/>
    <w:rsid w:val="0025237E"/>
    <w:rsid w:val="00270E68"/>
    <w:rsid w:val="0029284C"/>
    <w:rsid w:val="002928CF"/>
    <w:rsid w:val="00296CD5"/>
    <w:rsid w:val="002B478B"/>
    <w:rsid w:val="002B51F2"/>
    <w:rsid w:val="002C02E7"/>
    <w:rsid w:val="002E4574"/>
    <w:rsid w:val="002E6223"/>
    <w:rsid w:val="002F52A7"/>
    <w:rsid w:val="002F6294"/>
    <w:rsid w:val="002F6FB1"/>
    <w:rsid w:val="00302F12"/>
    <w:rsid w:val="003139E2"/>
    <w:rsid w:val="003220B5"/>
    <w:rsid w:val="003308C7"/>
    <w:rsid w:val="00343F29"/>
    <w:rsid w:val="0034718F"/>
    <w:rsid w:val="003475D0"/>
    <w:rsid w:val="00352A4D"/>
    <w:rsid w:val="00365595"/>
    <w:rsid w:val="00386A69"/>
    <w:rsid w:val="00390DAC"/>
    <w:rsid w:val="003A271A"/>
    <w:rsid w:val="003A40E8"/>
    <w:rsid w:val="003A5280"/>
    <w:rsid w:val="003C2F88"/>
    <w:rsid w:val="003D4E10"/>
    <w:rsid w:val="003E640F"/>
    <w:rsid w:val="003F51A4"/>
    <w:rsid w:val="004011CF"/>
    <w:rsid w:val="004125F4"/>
    <w:rsid w:val="00416EAE"/>
    <w:rsid w:val="0041740C"/>
    <w:rsid w:val="00417E57"/>
    <w:rsid w:val="00432F82"/>
    <w:rsid w:val="00454CE1"/>
    <w:rsid w:val="00454D64"/>
    <w:rsid w:val="00455AE0"/>
    <w:rsid w:val="00463727"/>
    <w:rsid w:val="0047297A"/>
    <w:rsid w:val="004829CE"/>
    <w:rsid w:val="004A49BE"/>
    <w:rsid w:val="004B1505"/>
    <w:rsid w:val="004B3F67"/>
    <w:rsid w:val="004C2F0B"/>
    <w:rsid w:val="004D00C0"/>
    <w:rsid w:val="004D5DDE"/>
    <w:rsid w:val="004F6C5E"/>
    <w:rsid w:val="004F7116"/>
    <w:rsid w:val="004F7CFD"/>
    <w:rsid w:val="00500CF2"/>
    <w:rsid w:val="00510F6E"/>
    <w:rsid w:val="00511DBC"/>
    <w:rsid w:val="0051228C"/>
    <w:rsid w:val="00516818"/>
    <w:rsid w:val="005240D6"/>
    <w:rsid w:val="00543439"/>
    <w:rsid w:val="00553958"/>
    <w:rsid w:val="0055751F"/>
    <w:rsid w:val="00560923"/>
    <w:rsid w:val="00571D66"/>
    <w:rsid w:val="00580712"/>
    <w:rsid w:val="00590E77"/>
    <w:rsid w:val="00593032"/>
    <w:rsid w:val="005A2C2E"/>
    <w:rsid w:val="005A465F"/>
    <w:rsid w:val="005A552B"/>
    <w:rsid w:val="005B0089"/>
    <w:rsid w:val="005C6924"/>
    <w:rsid w:val="005E6C7B"/>
    <w:rsid w:val="005F4FE2"/>
    <w:rsid w:val="00600A78"/>
    <w:rsid w:val="0060656E"/>
    <w:rsid w:val="0061238A"/>
    <w:rsid w:val="006143DC"/>
    <w:rsid w:val="006264A6"/>
    <w:rsid w:val="00626B0A"/>
    <w:rsid w:val="00635D93"/>
    <w:rsid w:val="00640E14"/>
    <w:rsid w:val="0065462C"/>
    <w:rsid w:val="0066058E"/>
    <w:rsid w:val="006778B9"/>
    <w:rsid w:val="006807C2"/>
    <w:rsid w:val="00680C6E"/>
    <w:rsid w:val="00681816"/>
    <w:rsid w:val="00697A54"/>
    <w:rsid w:val="006A1150"/>
    <w:rsid w:val="006C29F9"/>
    <w:rsid w:val="006C2CAC"/>
    <w:rsid w:val="006D616E"/>
    <w:rsid w:val="006D760B"/>
    <w:rsid w:val="006D7CD5"/>
    <w:rsid w:val="006E0505"/>
    <w:rsid w:val="006E5E7B"/>
    <w:rsid w:val="006F1933"/>
    <w:rsid w:val="007000C3"/>
    <w:rsid w:val="0070276D"/>
    <w:rsid w:val="00710715"/>
    <w:rsid w:val="0071223A"/>
    <w:rsid w:val="007159F6"/>
    <w:rsid w:val="007418A9"/>
    <w:rsid w:val="00746687"/>
    <w:rsid w:val="007618AB"/>
    <w:rsid w:val="00764F43"/>
    <w:rsid w:val="00774E05"/>
    <w:rsid w:val="00786F3B"/>
    <w:rsid w:val="00797A60"/>
    <w:rsid w:val="007A7B03"/>
    <w:rsid w:val="007B3DE6"/>
    <w:rsid w:val="007C3068"/>
    <w:rsid w:val="00804CF1"/>
    <w:rsid w:val="00811FA2"/>
    <w:rsid w:val="00833C76"/>
    <w:rsid w:val="00834A05"/>
    <w:rsid w:val="00837634"/>
    <w:rsid w:val="00842B58"/>
    <w:rsid w:val="00854F2F"/>
    <w:rsid w:val="008563DC"/>
    <w:rsid w:val="00863B73"/>
    <w:rsid w:val="0086461E"/>
    <w:rsid w:val="0086518B"/>
    <w:rsid w:val="00870031"/>
    <w:rsid w:val="008707CA"/>
    <w:rsid w:val="0087271A"/>
    <w:rsid w:val="008A329D"/>
    <w:rsid w:val="008B4F74"/>
    <w:rsid w:val="008B566A"/>
    <w:rsid w:val="008B6BE5"/>
    <w:rsid w:val="008C305A"/>
    <w:rsid w:val="008C6B0F"/>
    <w:rsid w:val="008D2368"/>
    <w:rsid w:val="008D6380"/>
    <w:rsid w:val="008E1815"/>
    <w:rsid w:val="008E76A9"/>
    <w:rsid w:val="008F00A8"/>
    <w:rsid w:val="008F0BC4"/>
    <w:rsid w:val="008F2FCC"/>
    <w:rsid w:val="008F57A2"/>
    <w:rsid w:val="00916B04"/>
    <w:rsid w:val="00917694"/>
    <w:rsid w:val="00931ABD"/>
    <w:rsid w:val="00935AF4"/>
    <w:rsid w:val="00936439"/>
    <w:rsid w:val="00950BEB"/>
    <w:rsid w:val="00956E06"/>
    <w:rsid w:val="00957905"/>
    <w:rsid w:val="00966075"/>
    <w:rsid w:val="0096613E"/>
    <w:rsid w:val="009705CB"/>
    <w:rsid w:val="00997CC8"/>
    <w:rsid w:val="009A24E9"/>
    <w:rsid w:val="009B3718"/>
    <w:rsid w:val="009B71ED"/>
    <w:rsid w:val="009B7BEF"/>
    <w:rsid w:val="009C30A3"/>
    <w:rsid w:val="00A03298"/>
    <w:rsid w:val="00A22FB3"/>
    <w:rsid w:val="00A24A65"/>
    <w:rsid w:val="00A309B8"/>
    <w:rsid w:val="00A317DA"/>
    <w:rsid w:val="00A337BD"/>
    <w:rsid w:val="00A36DEE"/>
    <w:rsid w:val="00A40190"/>
    <w:rsid w:val="00A446E7"/>
    <w:rsid w:val="00A54F88"/>
    <w:rsid w:val="00A60DC6"/>
    <w:rsid w:val="00A63FF3"/>
    <w:rsid w:val="00A73F45"/>
    <w:rsid w:val="00A85ACD"/>
    <w:rsid w:val="00A936B7"/>
    <w:rsid w:val="00A96F94"/>
    <w:rsid w:val="00AA4AED"/>
    <w:rsid w:val="00AC5C31"/>
    <w:rsid w:val="00AC6E80"/>
    <w:rsid w:val="00AD1B10"/>
    <w:rsid w:val="00AF2F45"/>
    <w:rsid w:val="00B07B4D"/>
    <w:rsid w:val="00B3764E"/>
    <w:rsid w:val="00B41435"/>
    <w:rsid w:val="00B42BDE"/>
    <w:rsid w:val="00B42CCC"/>
    <w:rsid w:val="00B42E68"/>
    <w:rsid w:val="00B431A2"/>
    <w:rsid w:val="00B51CFE"/>
    <w:rsid w:val="00B5692B"/>
    <w:rsid w:val="00B64C49"/>
    <w:rsid w:val="00B71502"/>
    <w:rsid w:val="00B7580B"/>
    <w:rsid w:val="00B76909"/>
    <w:rsid w:val="00BA1C2E"/>
    <w:rsid w:val="00BA3CC9"/>
    <w:rsid w:val="00BE5920"/>
    <w:rsid w:val="00BE592E"/>
    <w:rsid w:val="00C07EDB"/>
    <w:rsid w:val="00C1529D"/>
    <w:rsid w:val="00C27485"/>
    <w:rsid w:val="00C27669"/>
    <w:rsid w:val="00C64583"/>
    <w:rsid w:val="00C71DAF"/>
    <w:rsid w:val="00C75B12"/>
    <w:rsid w:val="00C77ACE"/>
    <w:rsid w:val="00C950B1"/>
    <w:rsid w:val="00CA14DB"/>
    <w:rsid w:val="00CA48DF"/>
    <w:rsid w:val="00CA7B89"/>
    <w:rsid w:val="00CB2045"/>
    <w:rsid w:val="00CB6213"/>
    <w:rsid w:val="00CC27A5"/>
    <w:rsid w:val="00CD7E4F"/>
    <w:rsid w:val="00CF6FEF"/>
    <w:rsid w:val="00CF7F71"/>
    <w:rsid w:val="00D02F80"/>
    <w:rsid w:val="00D0598C"/>
    <w:rsid w:val="00D05A65"/>
    <w:rsid w:val="00D129DF"/>
    <w:rsid w:val="00D12A4E"/>
    <w:rsid w:val="00D145F0"/>
    <w:rsid w:val="00D17A49"/>
    <w:rsid w:val="00D17C90"/>
    <w:rsid w:val="00D22223"/>
    <w:rsid w:val="00D235BA"/>
    <w:rsid w:val="00D37008"/>
    <w:rsid w:val="00D51B46"/>
    <w:rsid w:val="00D5491A"/>
    <w:rsid w:val="00D57705"/>
    <w:rsid w:val="00D63A90"/>
    <w:rsid w:val="00D71829"/>
    <w:rsid w:val="00D74215"/>
    <w:rsid w:val="00D82294"/>
    <w:rsid w:val="00D83BA7"/>
    <w:rsid w:val="00D85C3A"/>
    <w:rsid w:val="00D92ED9"/>
    <w:rsid w:val="00D95937"/>
    <w:rsid w:val="00DA4601"/>
    <w:rsid w:val="00DD691C"/>
    <w:rsid w:val="00DE3351"/>
    <w:rsid w:val="00DE3B69"/>
    <w:rsid w:val="00DE3F6A"/>
    <w:rsid w:val="00DF1B58"/>
    <w:rsid w:val="00E00706"/>
    <w:rsid w:val="00E01194"/>
    <w:rsid w:val="00E02FC2"/>
    <w:rsid w:val="00E04330"/>
    <w:rsid w:val="00E14AEB"/>
    <w:rsid w:val="00E15B3A"/>
    <w:rsid w:val="00E20C1C"/>
    <w:rsid w:val="00E210FE"/>
    <w:rsid w:val="00E31BA1"/>
    <w:rsid w:val="00E3333D"/>
    <w:rsid w:val="00E3607E"/>
    <w:rsid w:val="00E361DC"/>
    <w:rsid w:val="00E46875"/>
    <w:rsid w:val="00E504C4"/>
    <w:rsid w:val="00E50A58"/>
    <w:rsid w:val="00E75763"/>
    <w:rsid w:val="00E83673"/>
    <w:rsid w:val="00E90987"/>
    <w:rsid w:val="00E972EA"/>
    <w:rsid w:val="00E97C76"/>
    <w:rsid w:val="00EA193F"/>
    <w:rsid w:val="00EA5364"/>
    <w:rsid w:val="00EA7A2E"/>
    <w:rsid w:val="00EC5BBA"/>
    <w:rsid w:val="00ED0EF3"/>
    <w:rsid w:val="00ED3B78"/>
    <w:rsid w:val="00ED69CC"/>
    <w:rsid w:val="00EE723E"/>
    <w:rsid w:val="00EF0BDD"/>
    <w:rsid w:val="00EF12A9"/>
    <w:rsid w:val="00EF3A92"/>
    <w:rsid w:val="00EF4524"/>
    <w:rsid w:val="00F116E9"/>
    <w:rsid w:val="00F15936"/>
    <w:rsid w:val="00F22D15"/>
    <w:rsid w:val="00F26013"/>
    <w:rsid w:val="00F41E70"/>
    <w:rsid w:val="00F41E83"/>
    <w:rsid w:val="00F45866"/>
    <w:rsid w:val="00F51D73"/>
    <w:rsid w:val="00F55369"/>
    <w:rsid w:val="00F563F7"/>
    <w:rsid w:val="00F60B47"/>
    <w:rsid w:val="00F65274"/>
    <w:rsid w:val="00F7333A"/>
    <w:rsid w:val="00F742B8"/>
    <w:rsid w:val="00F75D09"/>
    <w:rsid w:val="00F76B73"/>
    <w:rsid w:val="00F77CC7"/>
    <w:rsid w:val="00F81BA2"/>
    <w:rsid w:val="00F9291E"/>
    <w:rsid w:val="00FA0559"/>
    <w:rsid w:val="00FA1843"/>
    <w:rsid w:val="00FA21FE"/>
    <w:rsid w:val="00FB4949"/>
    <w:rsid w:val="00FD0CAC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4B908E"/>
  <w15:chartTrackingRefBased/>
  <w15:docId w15:val="{725A0C82-788F-4BFB-BD83-543F070A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C8"/>
  </w:style>
  <w:style w:type="paragraph" w:styleId="Footer">
    <w:name w:val="footer"/>
    <w:basedOn w:val="Normal"/>
    <w:link w:val="FooterChar"/>
    <w:uiPriority w:val="99"/>
    <w:unhideWhenUsed/>
    <w:rsid w:val="0005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C8"/>
  </w:style>
  <w:style w:type="table" w:styleId="TableGrid">
    <w:name w:val="Table Grid"/>
    <w:basedOn w:val="TableNormal"/>
    <w:uiPriority w:val="39"/>
    <w:rsid w:val="0005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6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C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C01"/>
    <w:rPr>
      <w:color w:val="808080"/>
    </w:rPr>
  </w:style>
  <w:style w:type="paragraph" w:styleId="Revision">
    <w:name w:val="Revision"/>
    <w:hidden/>
    <w:uiPriority w:val="99"/>
    <w:semiHidden/>
    <w:rsid w:val="00322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C9A5-8DE8-4A5D-838E-AD13E3E2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Denica Kireva</dc:creator>
  <cp:keywords/>
  <dc:description/>
  <cp:lastModifiedBy>Кристиян Пецанов</cp:lastModifiedBy>
  <cp:revision>16</cp:revision>
  <cp:lastPrinted>2023-10-15T15:44:00Z</cp:lastPrinted>
  <dcterms:created xsi:type="dcterms:W3CDTF">2023-10-13T06:31:00Z</dcterms:created>
  <dcterms:modified xsi:type="dcterms:W3CDTF">2024-10-29T10:03:00Z</dcterms:modified>
</cp:coreProperties>
</file>