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979F" w14:textId="77777777" w:rsidR="000543C8" w:rsidRPr="000543C8" w:rsidRDefault="000543C8" w:rsidP="000543C8"/>
    <w:tbl>
      <w:tblPr>
        <w:tblStyle w:val="TableGrid"/>
        <w:tblpPr w:leftFromText="141" w:rightFromText="141" w:vertAnchor="text" w:horzAnchor="margin" w:tblpX="-431" w:tblpY="174"/>
        <w:tblW w:w="10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7558"/>
      </w:tblGrid>
      <w:tr w:rsidR="00966075" w:rsidRPr="00966075" w14:paraId="49298A32" w14:textId="77777777" w:rsidTr="00997CC8">
        <w:trPr>
          <w:trHeight w:val="737"/>
        </w:trPr>
        <w:tc>
          <w:tcPr>
            <w:tcW w:w="2744" w:type="dxa"/>
            <w:vAlign w:val="center"/>
          </w:tcPr>
          <w:p w14:paraId="0AF07B2F" w14:textId="6B88E2A7" w:rsidR="00966075" w:rsidRPr="00957905" w:rsidRDefault="00966075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7905">
              <w:rPr>
                <w:rFonts w:cstheme="minorHAnsi"/>
                <w:b/>
                <w:bCs/>
                <w:sz w:val="28"/>
                <w:szCs w:val="28"/>
              </w:rPr>
              <w:t>Учебна дисциплина:</w:t>
            </w:r>
          </w:p>
        </w:tc>
        <w:tc>
          <w:tcPr>
            <w:tcW w:w="7558" w:type="dxa"/>
            <w:vAlign w:val="center"/>
          </w:tcPr>
          <w:p w14:paraId="7A4BCDF8" w14:textId="0F4AC87D" w:rsidR="00E31BA1" w:rsidRPr="00E31BA1" w:rsidRDefault="00957905" w:rsidP="00997CC8">
            <w:pPr>
              <w:rPr>
                <w:rFonts w:cstheme="minorHAnsi"/>
                <w:i/>
                <w:iCs/>
                <w:sz w:val="36"/>
                <w:szCs w:val="36"/>
              </w:rPr>
            </w:pPr>
            <w:r w:rsidRPr="00957905">
              <w:rPr>
                <w:rFonts w:cstheme="minorHAnsi"/>
                <w:i/>
                <w:iCs/>
                <w:sz w:val="28"/>
                <w:szCs w:val="28"/>
              </w:rPr>
              <w:t xml:space="preserve">Основи на </w:t>
            </w:r>
            <w:r w:rsidR="00B64C49">
              <w:rPr>
                <w:rFonts w:cstheme="minorHAnsi"/>
                <w:i/>
                <w:iCs/>
                <w:sz w:val="28"/>
                <w:szCs w:val="28"/>
              </w:rPr>
              <w:t>инженерното</w:t>
            </w:r>
            <w:r w:rsidRPr="00957905">
              <w:rPr>
                <w:rFonts w:cstheme="minorHAnsi"/>
                <w:i/>
                <w:iCs/>
                <w:sz w:val="28"/>
                <w:szCs w:val="28"/>
              </w:rPr>
              <w:t xml:space="preserve"> проектиране</w:t>
            </w:r>
          </w:p>
        </w:tc>
      </w:tr>
      <w:tr w:rsidR="00E31BA1" w:rsidRPr="00966075" w14:paraId="59BAF0EC" w14:textId="77777777" w:rsidTr="00997CC8">
        <w:trPr>
          <w:trHeight w:val="737"/>
        </w:trPr>
        <w:tc>
          <w:tcPr>
            <w:tcW w:w="2744" w:type="dxa"/>
            <w:vAlign w:val="bottom"/>
          </w:tcPr>
          <w:p w14:paraId="385E2B76" w14:textId="77777777" w:rsidR="00E31BA1" w:rsidRPr="00966075" w:rsidRDefault="00E31BA1" w:rsidP="00997CC8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7558" w:type="dxa"/>
            <w:vAlign w:val="center"/>
          </w:tcPr>
          <w:p w14:paraId="0FB62520" w14:textId="1E704C8A" w:rsidR="00E31BA1" w:rsidRPr="00957905" w:rsidRDefault="00E31BA1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66075" w:rsidRPr="00B51CFE" w14:paraId="0B5F0A27" w14:textId="77777777" w:rsidTr="00997CC8">
        <w:trPr>
          <w:trHeight w:val="737"/>
        </w:trPr>
        <w:tc>
          <w:tcPr>
            <w:tcW w:w="2744" w:type="dxa"/>
            <w:vAlign w:val="bottom"/>
          </w:tcPr>
          <w:p w14:paraId="3E0695D0" w14:textId="77777777" w:rsidR="00966075" w:rsidRPr="00681816" w:rsidRDefault="00966075" w:rsidP="00997CC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359BE63F" w14:textId="77777777" w:rsidR="00966075" w:rsidRPr="00966075" w:rsidRDefault="00966075" w:rsidP="00997CC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58" w:type="dxa"/>
            <w:vAlign w:val="bottom"/>
          </w:tcPr>
          <w:p w14:paraId="38DCD834" w14:textId="77777777" w:rsidR="00966075" w:rsidRPr="00966075" w:rsidRDefault="00966075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66075" w:rsidRPr="00B51CFE" w14:paraId="0598A4C7" w14:textId="77777777" w:rsidTr="00997CC8">
        <w:trPr>
          <w:trHeight w:val="737"/>
        </w:trPr>
        <w:tc>
          <w:tcPr>
            <w:tcW w:w="10302" w:type="dxa"/>
            <w:gridSpan w:val="2"/>
            <w:vAlign w:val="center"/>
          </w:tcPr>
          <w:p w14:paraId="65F3827C" w14:textId="77777777" w:rsidR="0051228C" w:rsidRDefault="0051228C" w:rsidP="00997CC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ПРОТОКОЛ</w:t>
            </w:r>
          </w:p>
          <w:p w14:paraId="4ADFC515" w14:textId="415029D0" w:rsidR="00966075" w:rsidRPr="008C305A" w:rsidRDefault="0051228C" w:rsidP="00997CC8">
            <w:pPr>
              <w:jc w:val="center"/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ОТ </w:t>
            </w:r>
            <w:r w:rsidR="00966075" w:rsidRPr="00B51CFE">
              <w:rPr>
                <w:rFonts w:cstheme="minorHAnsi"/>
                <w:b/>
                <w:bCs/>
                <w:sz w:val="36"/>
                <w:szCs w:val="36"/>
              </w:rPr>
              <w:t>ЛАБОРАТОРНО УПРАЖНЕНИЕ № </w:t>
            </w:r>
            <w:r w:rsidR="008C305A">
              <w:rPr>
                <w:rFonts w:cstheme="minorHAnsi"/>
                <w:b/>
                <w:bCs/>
                <w:sz w:val="36"/>
                <w:szCs w:val="36"/>
                <w:lang w:val="en-US"/>
              </w:rPr>
              <w:t>3</w:t>
            </w:r>
          </w:p>
        </w:tc>
      </w:tr>
      <w:tr w:rsidR="00966075" w:rsidRPr="00B51CFE" w14:paraId="6313C147" w14:textId="77777777" w:rsidTr="00997CC8">
        <w:trPr>
          <w:trHeight w:val="737"/>
        </w:trPr>
        <w:tc>
          <w:tcPr>
            <w:tcW w:w="10302" w:type="dxa"/>
            <w:gridSpan w:val="2"/>
            <w:vAlign w:val="bottom"/>
          </w:tcPr>
          <w:p w14:paraId="67F5FDBA" w14:textId="77777777" w:rsidR="00966075" w:rsidRPr="00966075" w:rsidRDefault="00966075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66075" w:rsidRPr="001B1E45" w14:paraId="2257D829" w14:textId="77777777" w:rsidTr="00997CC8">
        <w:trPr>
          <w:trHeight w:val="737"/>
        </w:trPr>
        <w:tc>
          <w:tcPr>
            <w:tcW w:w="2744" w:type="dxa"/>
            <w:vAlign w:val="center"/>
          </w:tcPr>
          <w:p w14:paraId="59A7779B" w14:textId="17E1CA89" w:rsidR="00966075" w:rsidRPr="001B1E45" w:rsidRDefault="00966075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B1E45">
              <w:rPr>
                <w:rFonts w:cstheme="minorHAnsi"/>
                <w:b/>
                <w:bCs/>
                <w:sz w:val="28"/>
                <w:szCs w:val="28"/>
              </w:rPr>
              <w:t>Тема:</w:t>
            </w:r>
          </w:p>
        </w:tc>
        <w:tc>
          <w:tcPr>
            <w:tcW w:w="7558" w:type="dxa"/>
            <w:vAlign w:val="center"/>
          </w:tcPr>
          <w:p w14:paraId="08A44E2D" w14:textId="77068623" w:rsidR="00966075" w:rsidRPr="001B1E45" w:rsidRDefault="008C305A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8C305A">
              <w:rPr>
                <w:rFonts w:cstheme="minorHAnsi"/>
                <w:i/>
                <w:iCs/>
                <w:sz w:val="28"/>
                <w:szCs w:val="28"/>
              </w:rPr>
              <w:t>Разработване на електрическа схема с актуална и достъпна CAD система</w:t>
            </w:r>
          </w:p>
        </w:tc>
      </w:tr>
      <w:tr w:rsidR="00966075" w:rsidRPr="00B51CFE" w14:paraId="7BE646EC" w14:textId="77777777" w:rsidTr="00997CC8">
        <w:trPr>
          <w:trHeight w:val="737"/>
        </w:trPr>
        <w:tc>
          <w:tcPr>
            <w:tcW w:w="2744" w:type="dxa"/>
            <w:vAlign w:val="center"/>
          </w:tcPr>
          <w:p w14:paraId="1F0C5F22" w14:textId="5A484B20" w:rsidR="00966075" w:rsidRPr="00957905" w:rsidRDefault="00966075" w:rsidP="00997CC8">
            <w:pPr>
              <w:rPr>
                <w:rFonts w:cstheme="minorHAnsi"/>
                <w:b/>
                <w:bCs/>
                <w:strike/>
                <w:sz w:val="28"/>
                <w:szCs w:val="28"/>
              </w:rPr>
            </w:pPr>
          </w:p>
        </w:tc>
        <w:tc>
          <w:tcPr>
            <w:tcW w:w="7558" w:type="dxa"/>
            <w:vAlign w:val="center"/>
          </w:tcPr>
          <w:p w14:paraId="38AA64B5" w14:textId="289E419F" w:rsidR="00966075" w:rsidRPr="00957905" w:rsidRDefault="00966075" w:rsidP="00997CC8">
            <w:pPr>
              <w:rPr>
                <w:rFonts w:cstheme="minorHAnsi"/>
                <w:i/>
                <w:iCs/>
                <w:strike/>
                <w:sz w:val="28"/>
                <w:szCs w:val="28"/>
              </w:rPr>
            </w:pPr>
          </w:p>
        </w:tc>
      </w:tr>
      <w:tr w:rsidR="00997CC8" w:rsidRPr="00B51CFE" w14:paraId="5D47F745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21C6B192" w14:textId="718B11A4" w:rsidR="00997CC8" w:rsidRPr="001B1E45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Студент:</w:t>
            </w:r>
          </w:p>
        </w:tc>
        <w:tc>
          <w:tcPr>
            <w:tcW w:w="7558" w:type="dxa"/>
            <w:vAlign w:val="center"/>
          </w:tcPr>
          <w:p w14:paraId="5E96E123" w14:textId="386CA950" w:rsidR="00997CC8" w:rsidRPr="00EA362D" w:rsidRDefault="00EA362D" w:rsidP="00997CC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Кристиян Миланов </w:t>
            </w:r>
            <w:proofErr w:type="spellStart"/>
            <w:r>
              <w:rPr>
                <w:rFonts w:cstheme="minorHAnsi"/>
                <w:sz w:val="28"/>
                <w:szCs w:val="28"/>
              </w:rPr>
              <w:t>Пецанов</w:t>
            </w:r>
            <w:proofErr w:type="spellEnd"/>
          </w:p>
        </w:tc>
      </w:tr>
      <w:tr w:rsidR="00997CC8" w:rsidRPr="00B51CFE" w14:paraId="7ADE7D43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6CBF8B6D" w14:textId="17A18BC5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116E9">
              <w:rPr>
                <w:rFonts w:cstheme="minorHAnsi"/>
                <w:b/>
                <w:bCs/>
                <w:sz w:val="28"/>
                <w:szCs w:val="28"/>
              </w:rPr>
              <w:t>Фак.№</w:t>
            </w:r>
          </w:p>
        </w:tc>
        <w:tc>
          <w:tcPr>
            <w:tcW w:w="7558" w:type="dxa"/>
            <w:vAlign w:val="center"/>
          </w:tcPr>
          <w:p w14:paraId="2D1E34DB" w14:textId="0789365E" w:rsidR="00997CC8" w:rsidRPr="00F116E9" w:rsidRDefault="00EA362D" w:rsidP="00997CC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121224086</w:t>
            </w:r>
          </w:p>
        </w:tc>
      </w:tr>
      <w:tr w:rsidR="00997CC8" w:rsidRPr="00B51CFE" w14:paraId="2B8717A7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4DDF4580" w14:textId="0A3BA1A5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Факултет:</w:t>
            </w:r>
          </w:p>
        </w:tc>
        <w:tc>
          <w:tcPr>
            <w:tcW w:w="7558" w:type="dxa"/>
            <w:vAlign w:val="center"/>
          </w:tcPr>
          <w:p w14:paraId="097A1512" w14:textId="2127DAD1" w:rsidR="00997CC8" w:rsidRPr="00F116E9" w:rsidRDefault="00EA362D" w:rsidP="00997C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ФСКТ</w:t>
            </w:r>
          </w:p>
        </w:tc>
      </w:tr>
      <w:tr w:rsidR="00997CC8" w:rsidRPr="00B51CFE" w14:paraId="5BA71631" w14:textId="77777777" w:rsidTr="00F51D73">
        <w:trPr>
          <w:trHeight w:val="560"/>
        </w:trPr>
        <w:tc>
          <w:tcPr>
            <w:tcW w:w="2744" w:type="dxa"/>
            <w:vAlign w:val="center"/>
          </w:tcPr>
          <w:p w14:paraId="2728AFA7" w14:textId="6574DF4F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116E9">
              <w:rPr>
                <w:rFonts w:cstheme="minorHAnsi"/>
                <w:b/>
                <w:bCs/>
                <w:sz w:val="28"/>
                <w:szCs w:val="28"/>
              </w:rPr>
              <w:t>Група:</w:t>
            </w:r>
          </w:p>
        </w:tc>
        <w:tc>
          <w:tcPr>
            <w:tcW w:w="7558" w:type="dxa"/>
            <w:vAlign w:val="center"/>
          </w:tcPr>
          <w:p w14:paraId="5E32BDC5" w14:textId="5DC09548" w:rsidR="00997CC8" w:rsidRPr="00F116E9" w:rsidRDefault="00EA362D" w:rsidP="00997C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41б</w:t>
            </w:r>
          </w:p>
        </w:tc>
      </w:tr>
      <w:tr w:rsidR="00997CC8" w:rsidRPr="00B51CFE" w14:paraId="7336FB97" w14:textId="77777777" w:rsidTr="00D95937">
        <w:trPr>
          <w:trHeight w:val="1971"/>
        </w:trPr>
        <w:tc>
          <w:tcPr>
            <w:tcW w:w="2744" w:type="dxa"/>
            <w:vAlign w:val="bottom"/>
          </w:tcPr>
          <w:p w14:paraId="4980F56B" w14:textId="0CD68845" w:rsidR="00997CC8" w:rsidRPr="00D82294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Преподавател:</w:t>
            </w:r>
          </w:p>
        </w:tc>
        <w:tc>
          <w:tcPr>
            <w:tcW w:w="7558" w:type="dxa"/>
            <w:vAlign w:val="center"/>
          </w:tcPr>
          <w:p w14:paraId="0E643601" w14:textId="77777777" w:rsidR="00997CC8" w:rsidRDefault="00997CC8" w:rsidP="00997CC8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6B54F0DC" w14:textId="77777777" w:rsidR="00EA362D" w:rsidRDefault="00EA362D" w:rsidP="00EA362D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5544CA19" w14:textId="77777777" w:rsidR="00EA362D" w:rsidRDefault="00EA362D" w:rsidP="00EA362D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6ECA88D8" w14:textId="77777777" w:rsidR="00EA362D" w:rsidRDefault="00EA362D" w:rsidP="00EA362D">
            <w:pPr>
              <w:rPr>
                <w:rFonts w:cstheme="minorHAnsi"/>
                <w:sz w:val="24"/>
                <w:szCs w:val="24"/>
              </w:rPr>
            </w:pPr>
          </w:p>
          <w:p w14:paraId="2E9B8D58" w14:textId="77777777" w:rsidR="00EA362D" w:rsidRDefault="00EA362D" w:rsidP="00EA362D">
            <w:pPr>
              <w:rPr>
                <w:rFonts w:cstheme="minorHAnsi"/>
                <w:sz w:val="24"/>
                <w:szCs w:val="24"/>
              </w:rPr>
            </w:pPr>
          </w:p>
          <w:p w14:paraId="7353DC4A" w14:textId="1FD14902" w:rsidR="00EA362D" w:rsidRPr="00EA362D" w:rsidRDefault="00EA362D" w:rsidP="00EA362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Цветан Маринов</w:t>
            </w:r>
          </w:p>
        </w:tc>
      </w:tr>
      <w:tr w:rsidR="00997CC8" w:rsidRPr="00B51CFE" w14:paraId="09DF65F1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5FDAA6A3" w14:textId="64F5B721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Дата:</w:t>
            </w:r>
          </w:p>
        </w:tc>
        <w:tc>
          <w:tcPr>
            <w:tcW w:w="7558" w:type="dxa"/>
            <w:vAlign w:val="center"/>
          </w:tcPr>
          <w:p w14:paraId="6237986D" w14:textId="53A0999A" w:rsidR="00997CC8" w:rsidRPr="00EA362D" w:rsidRDefault="00EA362D" w:rsidP="00997CC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22.10.2024г.</w:t>
            </w:r>
          </w:p>
        </w:tc>
      </w:tr>
    </w:tbl>
    <w:p w14:paraId="35F1C8E2" w14:textId="77777777" w:rsidR="000543C8" w:rsidRDefault="000543C8"/>
    <w:p w14:paraId="7A84583E" w14:textId="07EAB28A" w:rsidR="00966075" w:rsidRDefault="00966075">
      <w:r>
        <w:br w:type="page"/>
      </w:r>
    </w:p>
    <w:p w14:paraId="51D00145" w14:textId="286851E5" w:rsidR="000543C8" w:rsidRDefault="000D6366" w:rsidP="00AF2F45">
      <w:pPr>
        <w:pStyle w:val="ListParagraph"/>
        <w:numPr>
          <w:ilvl w:val="0"/>
          <w:numId w:val="2"/>
        </w:numPr>
        <w:spacing w:after="240" w:line="240" w:lineRule="auto"/>
        <w:ind w:left="1077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23756170" w14:textId="77777777" w:rsidR="008C305A" w:rsidRDefault="008C305A" w:rsidP="008C305A">
      <w:pPr>
        <w:spacing w:line="240" w:lineRule="auto"/>
        <w:jc w:val="both"/>
      </w:pPr>
      <w:r>
        <w:t>1. Придобиване на практически умения при използване на библиотеките за електрически компоненти и прилагане начините за опроводяване на електрическа схема в KiCad.</w:t>
      </w:r>
    </w:p>
    <w:p w14:paraId="18EC6AA5" w14:textId="6927BAF6" w:rsidR="00D63A90" w:rsidRPr="00936439" w:rsidRDefault="008C305A" w:rsidP="008C305A">
      <w:pPr>
        <w:spacing w:line="240" w:lineRule="auto"/>
        <w:jc w:val="both"/>
      </w:pPr>
      <w:r>
        <w:t>2. Да се начертае в CAD среда електрическа схема “Управляема светодиодна система чрез аудиоакустичен сигнал“.</w:t>
      </w:r>
    </w:p>
    <w:p w14:paraId="5F0E5A1C" w14:textId="059DEF2B" w:rsidR="000D6366" w:rsidRDefault="000D6366" w:rsidP="00AF2F45">
      <w:pPr>
        <w:pStyle w:val="ListParagraph"/>
        <w:numPr>
          <w:ilvl w:val="0"/>
          <w:numId w:val="2"/>
        </w:numPr>
        <w:spacing w:after="240" w:line="240" w:lineRule="auto"/>
        <w:ind w:left="1077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Теоретична постановка</w:t>
      </w:r>
    </w:p>
    <w:p w14:paraId="4ADC97A2" w14:textId="77777777" w:rsidR="000B733D" w:rsidRPr="000B733D" w:rsidRDefault="000B733D" w:rsidP="000B733D">
      <w:pPr>
        <w:spacing w:line="240" w:lineRule="auto"/>
        <w:jc w:val="both"/>
        <w:rPr>
          <w:lang w:val="en-BG"/>
        </w:rPr>
      </w:pPr>
      <w:r w:rsidRPr="000B733D">
        <w:rPr>
          <w:lang w:val="en-BG"/>
        </w:rPr>
        <w:t>За изпълнение на заданието „Разработване на електрическа схема с актуална и достъпна CAD система“ следвах следните стъпки:</w:t>
      </w:r>
    </w:p>
    <w:p w14:paraId="0BB1EC55" w14:textId="77777777" w:rsidR="000B733D" w:rsidRPr="000B733D" w:rsidRDefault="000B733D" w:rsidP="000B733D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0B733D">
        <w:rPr>
          <w:b/>
          <w:bCs/>
          <w:lang w:val="en-BG"/>
        </w:rPr>
        <w:t>Стартиране на KiCad и създаване на проект</w:t>
      </w:r>
      <w:r w:rsidRPr="000B733D">
        <w:rPr>
          <w:lang w:val="en-BG"/>
        </w:rPr>
        <w:t>: Първо, стартирах програмата KiCad и създадох нов проект, като избрах директория, в която да се съхранява, и зададох име на проекта, съдържащо моето име и факултетен номер. След това отворих схемния редактор (.kicad_sch файл), за да започна работа по електрическата схема.</w:t>
      </w:r>
    </w:p>
    <w:p w14:paraId="43C4417C" w14:textId="77777777" w:rsidR="000B733D" w:rsidRPr="000B733D" w:rsidRDefault="000B733D" w:rsidP="000B733D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0B733D">
        <w:rPr>
          <w:b/>
          <w:bCs/>
          <w:lang w:val="en-BG"/>
        </w:rPr>
        <w:t>Избор и добавяне на компоненти</w:t>
      </w:r>
      <w:r w:rsidRPr="000B733D">
        <w:rPr>
          <w:lang w:val="en-BG"/>
        </w:rPr>
        <w:t>: В схемния редактор използвах опцията "Add Symbol", за да добавя необходимите електронни компоненти от библиотеките в KiCad. Започнах с избора на резистори от библиотеката "Device", след което добавих кондензатори, транзистори (тип BC547), светодиоди (LED), както и микрофон. Всеки компонент поставих на съответното място в работното поле, като се уверих, че всички необходими елементи са на разположение.</w:t>
      </w:r>
    </w:p>
    <w:p w14:paraId="5B110C42" w14:textId="77777777" w:rsidR="000B733D" w:rsidRPr="000B733D" w:rsidRDefault="000B733D" w:rsidP="000B733D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0B733D">
        <w:rPr>
          <w:b/>
          <w:bCs/>
          <w:lang w:val="en-BG"/>
        </w:rPr>
        <w:t>Разположение и завъртане на елементите</w:t>
      </w:r>
      <w:r w:rsidRPr="000B733D">
        <w:rPr>
          <w:lang w:val="en-BG"/>
        </w:rPr>
        <w:t>: Поставих компонентите в работното поле и ги позиционирах правилно. Когато беше необходимо, завъртах компонентите, като използвах клавиша "R" или избрах опцията "Rotate Counterclockwise" от контекстното меню, за да ги ориентирам правилно в схемата.</w:t>
      </w:r>
    </w:p>
    <w:p w14:paraId="3810347E" w14:textId="77777777" w:rsidR="000B733D" w:rsidRPr="000B733D" w:rsidRDefault="000B733D" w:rsidP="000B733D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0B733D">
        <w:rPr>
          <w:b/>
          <w:bCs/>
          <w:lang w:val="en-BG"/>
        </w:rPr>
        <w:t>Свързване на компонентите (опроводяване)</w:t>
      </w:r>
      <w:r w:rsidRPr="000B733D">
        <w:rPr>
          <w:lang w:val="en-BG"/>
        </w:rPr>
        <w:t>: Използвах опцията "Wire" за свързване на компонентите. Имах няколко опции за добавяне на проводници: от падащото меню "Place", чрез натискане на десен бутон върху елемент или от дясната лента с инструменти. Свързах компонентите, като се уверих, че връзките между тях са коректни и отговарят на зададената схема.</w:t>
      </w:r>
    </w:p>
    <w:p w14:paraId="60BA8A8E" w14:textId="77777777" w:rsidR="000B733D" w:rsidRPr="000B733D" w:rsidRDefault="000B733D" w:rsidP="000B733D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0B733D">
        <w:rPr>
          <w:b/>
          <w:bCs/>
          <w:lang w:val="en-BG"/>
        </w:rPr>
        <w:t>Добавяне на захранваща точка и заземление</w:t>
      </w:r>
      <w:r w:rsidRPr="000B733D">
        <w:rPr>
          <w:lang w:val="en-BG"/>
        </w:rPr>
        <w:t>: За да завърша схемата, добавих захранваща точка (+9V) и точка за заземление (GND) от библиотеката "Power". Поставих ги на съответните места в схемата, за да осигуря правилното функциониране на електрическата верига.</w:t>
      </w:r>
    </w:p>
    <w:p w14:paraId="6F62600C" w14:textId="77777777" w:rsidR="000B733D" w:rsidRPr="000B733D" w:rsidRDefault="000B733D" w:rsidP="000B733D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0B733D">
        <w:rPr>
          <w:b/>
          <w:bCs/>
          <w:lang w:val="en-BG"/>
        </w:rPr>
        <w:t>Наименуване и означаване на компонентите</w:t>
      </w:r>
      <w:r w:rsidRPr="000B733D">
        <w:rPr>
          <w:lang w:val="en-BG"/>
        </w:rPr>
        <w:t>: Преименувах всеки компонент, като кликвах два пъти върху него и въвеждах съответното означение в полето "Reference", а стойността на компонента в полето "Value". Това включваше задаване на номера на резистори, кондензатори и транзистори. Тази стъпка е важна за яснотата на схемата и за бъдещите процеси при изработката на печатната платка.</w:t>
      </w:r>
    </w:p>
    <w:p w14:paraId="2C0B8CDE" w14:textId="77777777" w:rsidR="000B733D" w:rsidRPr="000B733D" w:rsidRDefault="000B733D" w:rsidP="000B733D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0B733D">
        <w:rPr>
          <w:b/>
          <w:bCs/>
          <w:lang w:val="en-BG"/>
        </w:rPr>
        <w:t>Запаметяване на схемата и експортиране във формат PDF</w:t>
      </w:r>
      <w:r w:rsidRPr="000B733D">
        <w:rPr>
          <w:lang w:val="en-BG"/>
        </w:rPr>
        <w:t>: След като завърших схемата, я запаметих като .kicad_sch файл чрез менюто "File" -&gt; "Save". Също така експортирах схемата във формат PDF чрез опцията "Plot", като избрах работната директория и потвърдих записването на файла.</w:t>
      </w:r>
    </w:p>
    <w:p w14:paraId="5227F8B0" w14:textId="77777777" w:rsidR="000B733D" w:rsidRPr="000B733D" w:rsidRDefault="000B733D" w:rsidP="000B733D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0B733D">
        <w:rPr>
          <w:b/>
          <w:bCs/>
          <w:lang w:val="en-BG"/>
        </w:rPr>
        <w:lastRenderedPageBreak/>
        <w:t>Попълване на идентификационна информация</w:t>
      </w:r>
      <w:r w:rsidRPr="000B733D">
        <w:rPr>
          <w:lang w:val="en-BG"/>
        </w:rPr>
        <w:t>: Последно, попълних таблицата с информация в долния десен ъгъл на чертожното поле. Въведох дата на изготвяне, ревизия, наименование на схемата и моето име. Това завърши процеса по изготвяне и документиране на електрическата схема.</w:t>
      </w:r>
    </w:p>
    <w:p w14:paraId="761B3F10" w14:textId="15A95DED" w:rsidR="00203401" w:rsidRPr="000B733D" w:rsidRDefault="000B733D" w:rsidP="00203401">
      <w:pPr>
        <w:spacing w:line="240" w:lineRule="auto"/>
        <w:jc w:val="both"/>
      </w:pPr>
      <w:r w:rsidRPr="000B733D">
        <w:rPr>
          <w:lang w:val="en-BG"/>
        </w:rPr>
        <w:t>Тези стъпки ми позволиха да проектирам и създам пълна електрическа схема в KiCad, която е готова за използване в следващи лабораторни упражнения, включващи изработка на печатна платка.</w:t>
      </w:r>
    </w:p>
    <w:p w14:paraId="1C94C1A5" w14:textId="535DE2F9" w:rsidR="000D6366" w:rsidRPr="00EA362D" w:rsidRDefault="000D6366" w:rsidP="00AF2F45">
      <w:pPr>
        <w:pStyle w:val="ListParagraph"/>
        <w:numPr>
          <w:ilvl w:val="0"/>
          <w:numId w:val="2"/>
        </w:numPr>
        <w:spacing w:after="240" w:line="240" w:lineRule="auto"/>
        <w:ind w:left="1077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Резултати</w:t>
      </w:r>
    </w:p>
    <w:p w14:paraId="5B63500D" w14:textId="34346570" w:rsidR="00EA362D" w:rsidRDefault="00EA362D" w:rsidP="00EA362D">
      <w:pPr>
        <w:spacing w:after="240" w:line="240" w:lineRule="auto"/>
        <w:ind w:left="357"/>
        <w:rPr>
          <w:b/>
          <w:bCs/>
          <w:sz w:val="28"/>
          <w:szCs w:val="28"/>
          <w:lang w:val="en-US"/>
        </w:rPr>
      </w:pPr>
      <w:r w:rsidRPr="00EA362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245C38" wp14:editId="365D3EA2">
            <wp:extent cx="5760720" cy="3955415"/>
            <wp:effectExtent l="0" t="0" r="5080" b="0"/>
            <wp:docPr id="135879455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94552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4FEE" w14:textId="71BFE6F5" w:rsidR="00EA362D" w:rsidRPr="00EA362D" w:rsidRDefault="00EA362D" w:rsidP="00EA362D">
      <w:pPr>
        <w:spacing w:after="240" w:line="240" w:lineRule="auto"/>
        <w:ind w:left="357"/>
        <w:rPr>
          <w:b/>
          <w:bCs/>
          <w:sz w:val="28"/>
          <w:szCs w:val="28"/>
          <w:lang w:val="en-US"/>
        </w:rPr>
      </w:pPr>
      <w:r w:rsidRPr="00EA362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A0C4880" wp14:editId="04C54A54">
            <wp:extent cx="5760720" cy="3537585"/>
            <wp:effectExtent l="0" t="0" r="5080" b="5715"/>
            <wp:docPr id="199625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54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479D" w14:textId="3BA7EA8E" w:rsidR="00593032" w:rsidRPr="00593032" w:rsidRDefault="00593032" w:rsidP="00593032">
      <w:pPr>
        <w:spacing w:after="24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/</w:t>
      </w:r>
      <w:r w:rsidR="00BE592E" w:rsidRPr="00BE592E">
        <w:t xml:space="preserve"> </w:t>
      </w:r>
      <w:r w:rsidR="00BE592E" w:rsidRPr="00BE592E">
        <w:rPr>
          <w:i/>
          <w:iCs/>
          <w:sz w:val="20"/>
          <w:szCs w:val="20"/>
        </w:rPr>
        <w:t xml:space="preserve">Направете снимка на готовата схема и я поставете </w:t>
      </w:r>
      <w:r w:rsidR="00E83673">
        <w:rPr>
          <w:i/>
          <w:iCs/>
          <w:sz w:val="20"/>
          <w:szCs w:val="20"/>
        </w:rPr>
        <w:t>в протокола</w:t>
      </w:r>
      <w:r w:rsidR="00BE592E" w:rsidRPr="00BE592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/</w:t>
      </w:r>
    </w:p>
    <w:p w14:paraId="3DE038B4" w14:textId="738072B5" w:rsidR="0041740C" w:rsidRDefault="0041740C" w:rsidP="004829CE">
      <w:pPr>
        <w:spacing w:line="240" w:lineRule="auto"/>
      </w:pPr>
    </w:p>
    <w:sectPr w:rsidR="0041740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FBB06" w14:textId="77777777" w:rsidR="0084691A" w:rsidRDefault="0084691A" w:rsidP="000543C8">
      <w:pPr>
        <w:spacing w:after="0" w:line="240" w:lineRule="auto"/>
      </w:pPr>
      <w:r>
        <w:separator/>
      </w:r>
    </w:p>
  </w:endnote>
  <w:endnote w:type="continuationSeparator" w:id="0">
    <w:p w14:paraId="50E05941" w14:textId="77777777" w:rsidR="0084691A" w:rsidRDefault="0084691A" w:rsidP="0005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464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620EAF" w14:textId="5AD6FBB8" w:rsidR="00966075" w:rsidRDefault="00966075">
            <w:pPr>
              <w:pStyle w:val="Footer"/>
              <w:jc w:val="right"/>
            </w:pPr>
            <w:r>
              <w:t xml:space="preserve">Стр.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FC2919" w14:textId="77777777" w:rsidR="00966075" w:rsidRDefault="0096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A7F8F" w14:textId="77777777" w:rsidR="0084691A" w:rsidRDefault="0084691A" w:rsidP="000543C8">
      <w:pPr>
        <w:spacing w:after="0" w:line="240" w:lineRule="auto"/>
      </w:pPr>
      <w:r>
        <w:separator/>
      </w:r>
    </w:p>
  </w:footnote>
  <w:footnote w:type="continuationSeparator" w:id="0">
    <w:p w14:paraId="597D0A1C" w14:textId="77777777" w:rsidR="0084691A" w:rsidRDefault="0084691A" w:rsidP="0005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924" w:type="dxa"/>
      <w:tblInd w:w="-431" w:type="dxa"/>
      <w:tblLook w:val="04A0" w:firstRow="1" w:lastRow="0" w:firstColumn="1" w:lastColumn="0" w:noHBand="0" w:noVBand="1"/>
    </w:tblPr>
    <w:tblGrid>
      <w:gridCol w:w="1071"/>
      <w:gridCol w:w="8853"/>
    </w:tblGrid>
    <w:tr w:rsidR="0051228C" w:rsidRPr="000543C8" w14:paraId="451AD5C9" w14:textId="77777777" w:rsidTr="005F0738">
      <w:trPr>
        <w:trHeight w:val="454"/>
      </w:trPr>
      <w:tc>
        <w:tcPr>
          <w:tcW w:w="852" w:type="dxa"/>
          <w:tcBorders>
            <w:right w:val="nil"/>
          </w:tcBorders>
          <w:vAlign w:val="center"/>
        </w:tcPr>
        <w:p w14:paraId="24181507" w14:textId="77777777" w:rsidR="0051228C" w:rsidRPr="00416EAE" w:rsidRDefault="0051228C" w:rsidP="0051228C">
          <w:pPr>
            <w:pStyle w:val="Header"/>
            <w:jc w:val="center"/>
            <w:rPr>
              <w:b/>
              <w:bCs/>
              <w:caps/>
              <w:spacing w:val="50"/>
              <w:sz w:val="24"/>
              <w:szCs w:val="24"/>
            </w:rPr>
          </w:pPr>
          <w:r>
            <w:rPr>
              <w:b/>
              <w:bCs/>
              <w:caps/>
              <w:noProof/>
              <w:spacing w:val="50"/>
              <w:sz w:val="24"/>
              <w:szCs w:val="24"/>
            </w:rPr>
            <w:drawing>
              <wp:inline distT="0" distB="0" distL="0" distR="0" wp14:anchorId="0BA83643" wp14:editId="4F365DC3">
                <wp:extent cx="542925" cy="542925"/>
                <wp:effectExtent l="0" t="0" r="0" b="0"/>
                <wp:docPr id="4648858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tcBorders>
            <w:left w:val="nil"/>
          </w:tcBorders>
          <w:vAlign w:val="center"/>
        </w:tcPr>
        <w:p w14:paraId="4AEB6F54" w14:textId="77777777" w:rsidR="0051228C" w:rsidRPr="00416EAE" w:rsidRDefault="0051228C" w:rsidP="0051228C">
          <w:pPr>
            <w:pStyle w:val="Header"/>
            <w:jc w:val="center"/>
            <w:rPr>
              <w:b/>
              <w:bCs/>
              <w:caps/>
              <w:spacing w:val="50"/>
              <w:sz w:val="24"/>
              <w:szCs w:val="24"/>
            </w:rPr>
          </w:pPr>
          <w:r w:rsidRPr="00416EAE">
            <w:rPr>
              <w:b/>
              <w:bCs/>
              <w:caps/>
              <w:spacing w:val="50"/>
              <w:sz w:val="24"/>
              <w:szCs w:val="24"/>
            </w:rPr>
            <w:t>ТЕХНИЧЕСКИ УНИВЕРСИТЕТ -</w:t>
          </w:r>
          <w:r w:rsidRPr="00416EAE">
            <w:rPr>
              <w:b/>
              <w:bCs/>
              <w:caps/>
              <w:spacing w:val="50"/>
              <w:sz w:val="24"/>
              <w:szCs w:val="24"/>
              <w:lang w:val="en-US"/>
            </w:rPr>
            <w:t xml:space="preserve"> </w:t>
          </w:r>
          <w:r w:rsidRPr="00416EAE">
            <w:rPr>
              <w:b/>
              <w:bCs/>
              <w:caps/>
              <w:spacing w:val="50"/>
              <w:sz w:val="24"/>
              <w:szCs w:val="24"/>
            </w:rPr>
            <w:t>СОФИЯ</w:t>
          </w:r>
        </w:p>
      </w:tc>
    </w:tr>
    <w:tr w:rsidR="0051228C" w:rsidRPr="000543C8" w14:paraId="59A0DF6D" w14:textId="77777777" w:rsidTr="005F0738">
      <w:trPr>
        <w:trHeight w:val="454"/>
      </w:trPr>
      <w:tc>
        <w:tcPr>
          <w:tcW w:w="9924" w:type="dxa"/>
          <w:gridSpan w:val="2"/>
          <w:vAlign w:val="bottom"/>
        </w:tcPr>
        <w:p w14:paraId="31886BEB" w14:textId="77777777" w:rsidR="0051228C" w:rsidRPr="000543C8" w:rsidRDefault="0051228C" w:rsidP="0051228C">
          <w:pPr>
            <w:pStyle w:val="Header"/>
            <w:jc w:val="center"/>
            <w:rPr>
              <w:b/>
              <w:bCs/>
              <w:smallCaps/>
              <w:sz w:val="24"/>
              <w:szCs w:val="24"/>
            </w:rPr>
          </w:pPr>
          <w:r w:rsidRPr="000543C8">
            <w:rPr>
              <w:b/>
              <w:bCs/>
              <w:smallCaps/>
              <w:sz w:val="24"/>
              <w:szCs w:val="24"/>
            </w:rPr>
            <w:t>Факултет по телекомуникации</w:t>
          </w:r>
        </w:p>
      </w:tc>
    </w:tr>
  </w:tbl>
  <w:p w14:paraId="25E6033F" w14:textId="77777777" w:rsidR="000543C8" w:rsidRPr="000543C8" w:rsidRDefault="000543C8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5448"/>
    <w:multiLevelType w:val="hybridMultilevel"/>
    <w:tmpl w:val="B87613F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A0C"/>
    <w:multiLevelType w:val="hybridMultilevel"/>
    <w:tmpl w:val="DAF21C3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4A15"/>
    <w:multiLevelType w:val="hybridMultilevel"/>
    <w:tmpl w:val="28EC2FBC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40AF9"/>
    <w:multiLevelType w:val="hybridMultilevel"/>
    <w:tmpl w:val="4E2A26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352C2"/>
    <w:multiLevelType w:val="multilevel"/>
    <w:tmpl w:val="40C07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EB37A5"/>
    <w:multiLevelType w:val="hybridMultilevel"/>
    <w:tmpl w:val="4304802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B0DB7"/>
    <w:multiLevelType w:val="hybridMultilevel"/>
    <w:tmpl w:val="6674020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1352D"/>
    <w:multiLevelType w:val="hybridMultilevel"/>
    <w:tmpl w:val="70586666"/>
    <w:lvl w:ilvl="0" w:tplc="3334B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1834"/>
    <w:multiLevelType w:val="hybridMultilevel"/>
    <w:tmpl w:val="A4802A5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B6A89"/>
    <w:multiLevelType w:val="hybridMultilevel"/>
    <w:tmpl w:val="03E258B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432A8"/>
    <w:multiLevelType w:val="hybridMultilevel"/>
    <w:tmpl w:val="11B0EE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D6600"/>
    <w:multiLevelType w:val="hybridMultilevel"/>
    <w:tmpl w:val="D1006EA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12103D"/>
    <w:multiLevelType w:val="hybridMultilevel"/>
    <w:tmpl w:val="54DE2AA4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CB2C76"/>
    <w:multiLevelType w:val="hybridMultilevel"/>
    <w:tmpl w:val="10D4FED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C0154"/>
    <w:multiLevelType w:val="hybridMultilevel"/>
    <w:tmpl w:val="CDC24A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B28BF"/>
    <w:multiLevelType w:val="hybridMultilevel"/>
    <w:tmpl w:val="32402796"/>
    <w:lvl w:ilvl="0" w:tplc="88848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C4259"/>
    <w:multiLevelType w:val="multilevel"/>
    <w:tmpl w:val="15BE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D6F70"/>
    <w:multiLevelType w:val="hybridMultilevel"/>
    <w:tmpl w:val="B7C2394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587B18"/>
    <w:multiLevelType w:val="hybridMultilevel"/>
    <w:tmpl w:val="B7D27FB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66357"/>
    <w:multiLevelType w:val="hybridMultilevel"/>
    <w:tmpl w:val="74B2543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2F5E87"/>
    <w:multiLevelType w:val="hybridMultilevel"/>
    <w:tmpl w:val="58508CFA"/>
    <w:lvl w:ilvl="0" w:tplc="FA7C19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E5218"/>
    <w:multiLevelType w:val="hybridMultilevel"/>
    <w:tmpl w:val="3AF2E36A"/>
    <w:lvl w:ilvl="0" w:tplc="88848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BC2E88"/>
    <w:multiLevelType w:val="hybridMultilevel"/>
    <w:tmpl w:val="50F4352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1C78B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B004F"/>
    <w:multiLevelType w:val="hybridMultilevel"/>
    <w:tmpl w:val="4EC07638"/>
    <w:lvl w:ilvl="0" w:tplc="3DC88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17B20"/>
    <w:multiLevelType w:val="hybridMultilevel"/>
    <w:tmpl w:val="78C23E0A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8848F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B0E98"/>
    <w:multiLevelType w:val="hybridMultilevel"/>
    <w:tmpl w:val="45FC21A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B52FE"/>
    <w:multiLevelType w:val="hybridMultilevel"/>
    <w:tmpl w:val="4C70EDE0"/>
    <w:lvl w:ilvl="0" w:tplc="363CFFC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30A3A"/>
    <w:multiLevelType w:val="multilevel"/>
    <w:tmpl w:val="6186C4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B182B22"/>
    <w:multiLevelType w:val="hybridMultilevel"/>
    <w:tmpl w:val="38EC33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E3796"/>
    <w:multiLevelType w:val="hybridMultilevel"/>
    <w:tmpl w:val="B79691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536392">
    <w:abstractNumId w:val="18"/>
  </w:num>
  <w:num w:numId="2" w16cid:durableId="147988107">
    <w:abstractNumId w:val="27"/>
  </w:num>
  <w:num w:numId="3" w16cid:durableId="1108820324">
    <w:abstractNumId w:val="14"/>
  </w:num>
  <w:num w:numId="4" w16cid:durableId="1262761501">
    <w:abstractNumId w:val="9"/>
  </w:num>
  <w:num w:numId="5" w16cid:durableId="1676806235">
    <w:abstractNumId w:val="15"/>
  </w:num>
  <w:num w:numId="6" w16cid:durableId="431586943">
    <w:abstractNumId w:val="23"/>
  </w:num>
  <w:num w:numId="7" w16cid:durableId="1696416773">
    <w:abstractNumId w:val="4"/>
  </w:num>
  <w:num w:numId="8" w16cid:durableId="1591086036">
    <w:abstractNumId w:val="20"/>
  </w:num>
  <w:num w:numId="9" w16cid:durableId="1427579579">
    <w:abstractNumId w:val="2"/>
  </w:num>
  <w:num w:numId="10" w16cid:durableId="783309487">
    <w:abstractNumId w:val="13"/>
  </w:num>
  <w:num w:numId="11" w16cid:durableId="1538853455">
    <w:abstractNumId w:val="10"/>
  </w:num>
  <w:num w:numId="12" w16cid:durableId="1566988048">
    <w:abstractNumId w:val="6"/>
  </w:num>
  <w:num w:numId="13" w16cid:durableId="1078790505">
    <w:abstractNumId w:val="12"/>
  </w:num>
  <w:num w:numId="14" w16cid:durableId="1995990224">
    <w:abstractNumId w:val="19"/>
  </w:num>
  <w:num w:numId="15" w16cid:durableId="881407466">
    <w:abstractNumId w:val="3"/>
  </w:num>
  <w:num w:numId="16" w16cid:durableId="1538271842">
    <w:abstractNumId w:val="11"/>
  </w:num>
  <w:num w:numId="17" w16cid:durableId="1168443681">
    <w:abstractNumId w:val="22"/>
  </w:num>
  <w:num w:numId="18" w16cid:durableId="1868104550">
    <w:abstractNumId w:val="1"/>
  </w:num>
  <w:num w:numId="19" w16cid:durableId="142628851">
    <w:abstractNumId w:val="0"/>
  </w:num>
  <w:num w:numId="20" w16cid:durableId="1362701325">
    <w:abstractNumId w:val="8"/>
  </w:num>
  <w:num w:numId="21" w16cid:durableId="126969312">
    <w:abstractNumId w:val="7"/>
  </w:num>
  <w:num w:numId="22" w16cid:durableId="190648470">
    <w:abstractNumId w:val="25"/>
  </w:num>
  <w:num w:numId="23" w16cid:durableId="1680428955">
    <w:abstractNumId w:val="17"/>
  </w:num>
  <w:num w:numId="24" w16cid:durableId="1683118958">
    <w:abstractNumId w:val="21"/>
  </w:num>
  <w:num w:numId="25" w16cid:durableId="988021000">
    <w:abstractNumId w:val="24"/>
  </w:num>
  <w:num w:numId="26" w16cid:durableId="52393441">
    <w:abstractNumId w:val="5"/>
  </w:num>
  <w:num w:numId="27" w16cid:durableId="690380846">
    <w:abstractNumId w:val="28"/>
  </w:num>
  <w:num w:numId="28" w16cid:durableId="1728070288">
    <w:abstractNumId w:val="29"/>
  </w:num>
  <w:num w:numId="29" w16cid:durableId="161894588">
    <w:abstractNumId w:val="26"/>
  </w:num>
  <w:num w:numId="30" w16cid:durableId="3265913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54"/>
    <w:rsid w:val="00005C9A"/>
    <w:rsid w:val="00007CFB"/>
    <w:rsid w:val="000127D6"/>
    <w:rsid w:val="000148FD"/>
    <w:rsid w:val="000244C3"/>
    <w:rsid w:val="000341AA"/>
    <w:rsid w:val="00034DA7"/>
    <w:rsid w:val="00035D01"/>
    <w:rsid w:val="00040BA0"/>
    <w:rsid w:val="00042CCC"/>
    <w:rsid w:val="0004728B"/>
    <w:rsid w:val="000543C8"/>
    <w:rsid w:val="00054EB0"/>
    <w:rsid w:val="0005603E"/>
    <w:rsid w:val="0007613C"/>
    <w:rsid w:val="00081946"/>
    <w:rsid w:val="0008620C"/>
    <w:rsid w:val="00094A96"/>
    <w:rsid w:val="000B3C01"/>
    <w:rsid w:val="000B4917"/>
    <w:rsid w:val="000B733D"/>
    <w:rsid w:val="000C7CEB"/>
    <w:rsid w:val="000D5684"/>
    <w:rsid w:val="000D6366"/>
    <w:rsid w:val="000E093D"/>
    <w:rsid w:val="000E09C7"/>
    <w:rsid w:val="000E24E9"/>
    <w:rsid w:val="000E2CDE"/>
    <w:rsid w:val="000F000E"/>
    <w:rsid w:val="000F10F3"/>
    <w:rsid w:val="000F5643"/>
    <w:rsid w:val="0011341E"/>
    <w:rsid w:val="00114529"/>
    <w:rsid w:val="001257BB"/>
    <w:rsid w:val="00134AC5"/>
    <w:rsid w:val="00150B5C"/>
    <w:rsid w:val="0017486A"/>
    <w:rsid w:val="001753D7"/>
    <w:rsid w:val="001B1E45"/>
    <w:rsid w:val="001B5702"/>
    <w:rsid w:val="001C5C42"/>
    <w:rsid w:val="001C7BF5"/>
    <w:rsid w:val="001D752F"/>
    <w:rsid w:val="001F3B07"/>
    <w:rsid w:val="00201816"/>
    <w:rsid w:val="00203401"/>
    <w:rsid w:val="00204882"/>
    <w:rsid w:val="0021057D"/>
    <w:rsid w:val="00220507"/>
    <w:rsid w:val="002323AD"/>
    <w:rsid w:val="00240311"/>
    <w:rsid w:val="00244CFE"/>
    <w:rsid w:val="0024629E"/>
    <w:rsid w:val="0025132B"/>
    <w:rsid w:val="00251B05"/>
    <w:rsid w:val="0025237E"/>
    <w:rsid w:val="0029284C"/>
    <w:rsid w:val="002928CF"/>
    <w:rsid w:val="00296CD5"/>
    <w:rsid w:val="002B478B"/>
    <w:rsid w:val="002B51F2"/>
    <w:rsid w:val="002C02E7"/>
    <w:rsid w:val="002E4574"/>
    <w:rsid w:val="002E6223"/>
    <w:rsid w:val="002F52A7"/>
    <w:rsid w:val="002F6294"/>
    <w:rsid w:val="002F6FB1"/>
    <w:rsid w:val="00302F12"/>
    <w:rsid w:val="003139E2"/>
    <w:rsid w:val="003220B5"/>
    <w:rsid w:val="003308C7"/>
    <w:rsid w:val="00343F29"/>
    <w:rsid w:val="0034718F"/>
    <w:rsid w:val="003475D0"/>
    <w:rsid w:val="00352A4D"/>
    <w:rsid w:val="00365595"/>
    <w:rsid w:val="00386A69"/>
    <w:rsid w:val="00390DAC"/>
    <w:rsid w:val="003A271A"/>
    <w:rsid w:val="003A40E8"/>
    <w:rsid w:val="003A4DCA"/>
    <w:rsid w:val="003A5280"/>
    <w:rsid w:val="003C2F88"/>
    <w:rsid w:val="003D24F5"/>
    <w:rsid w:val="003D4E10"/>
    <w:rsid w:val="003E640F"/>
    <w:rsid w:val="003F51A4"/>
    <w:rsid w:val="004011CF"/>
    <w:rsid w:val="004125F4"/>
    <w:rsid w:val="00416EAE"/>
    <w:rsid w:val="0041740C"/>
    <w:rsid w:val="00432F82"/>
    <w:rsid w:val="00454CE1"/>
    <w:rsid w:val="00454D64"/>
    <w:rsid w:val="00455AE0"/>
    <w:rsid w:val="00463727"/>
    <w:rsid w:val="0047297A"/>
    <w:rsid w:val="004829CE"/>
    <w:rsid w:val="004A49BE"/>
    <w:rsid w:val="004B1505"/>
    <w:rsid w:val="004B3F67"/>
    <w:rsid w:val="004C2F0B"/>
    <w:rsid w:val="004D00C0"/>
    <w:rsid w:val="004D5DDE"/>
    <w:rsid w:val="004F6C5E"/>
    <w:rsid w:val="004F7116"/>
    <w:rsid w:val="004F7CFD"/>
    <w:rsid w:val="00500CF2"/>
    <w:rsid w:val="00510F6E"/>
    <w:rsid w:val="00511DBC"/>
    <w:rsid w:val="0051228C"/>
    <w:rsid w:val="00516818"/>
    <w:rsid w:val="005240D6"/>
    <w:rsid w:val="00543439"/>
    <w:rsid w:val="00553958"/>
    <w:rsid w:val="0055751F"/>
    <w:rsid w:val="00560923"/>
    <w:rsid w:val="00571D66"/>
    <w:rsid w:val="00580712"/>
    <w:rsid w:val="00590E77"/>
    <w:rsid w:val="00593032"/>
    <w:rsid w:val="005A2C2E"/>
    <w:rsid w:val="005A465F"/>
    <w:rsid w:val="005A552B"/>
    <w:rsid w:val="005B0089"/>
    <w:rsid w:val="005C6924"/>
    <w:rsid w:val="005E6C7B"/>
    <w:rsid w:val="005F4FE2"/>
    <w:rsid w:val="00600A78"/>
    <w:rsid w:val="0061238A"/>
    <w:rsid w:val="006143DC"/>
    <w:rsid w:val="006264A6"/>
    <w:rsid w:val="00626B0A"/>
    <w:rsid w:val="00635D93"/>
    <w:rsid w:val="00640E14"/>
    <w:rsid w:val="0065462C"/>
    <w:rsid w:val="0066058E"/>
    <w:rsid w:val="006778B9"/>
    <w:rsid w:val="006807C2"/>
    <w:rsid w:val="00680C6E"/>
    <w:rsid w:val="00681816"/>
    <w:rsid w:val="00697A54"/>
    <w:rsid w:val="006A1150"/>
    <w:rsid w:val="006C29F9"/>
    <w:rsid w:val="006C2CAC"/>
    <w:rsid w:val="006D616E"/>
    <w:rsid w:val="006D760B"/>
    <w:rsid w:val="006D7CD5"/>
    <w:rsid w:val="006E0505"/>
    <w:rsid w:val="006E5E7B"/>
    <w:rsid w:val="006F1933"/>
    <w:rsid w:val="007000C3"/>
    <w:rsid w:val="0070276D"/>
    <w:rsid w:val="00710715"/>
    <w:rsid w:val="0071223A"/>
    <w:rsid w:val="007159F6"/>
    <w:rsid w:val="007418A9"/>
    <w:rsid w:val="00746687"/>
    <w:rsid w:val="007618AB"/>
    <w:rsid w:val="00764F43"/>
    <w:rsid w:val="00774E05"/>
    <w:rsid w:val="00786F3B"/>
    <w:rsid w:val="00797A60"/>
    <w:rsid w:val="007A7B03"/>
    <w:rsid w:val="007B3DE6"/>
    <w:rsid w:val="007C3068"/>
    <w:rsid w:val="00811FA2"/>
    <w:rsid w:val="00833C76"/>
    <w:rsid w:val="00834A05"/>
    <w:rsid w:val="00837634"/>
    <w:rsid w:val="00842B58"/>
    <w:rsid w:val="0084691A"/>
    <w:rsid w:val="00854F2F"/>
    <w:rsid w:val="008563DC"/>
    <w:rsid w:val="00863B73"/>
    <w:rsid w:val="0086461E"/>
    <w:rsid w:val="0086518B"/>
    <w:rsid w:val="00870031"/>
    <w:rsid w:val="008707CA"/>
    <w:rsid w:val="0087271A"/>
    <w:rsid w:val="008A329D"/>
    <w:rsid w:val="008B4F74"/>
    <w:rsid w:val="008B566A"/>
    <w:rsid w:val="008B6BE5"/>
    <w:rsid w:val="008C305A"/>
    <w:rsid w:val="008C6B0F"/>
    <w:rsid w:val="008D2368"/>
    <w:rsid w:val="008D6380"/>
    <w:rsid w:val="008E1815"/>
    <w:rsid w:val="008E76A9"/>
    <w:rsid w:val="008F00A8"/>
    <w:rsid w:val="008F0BC4"/>
    <w:rsid w:val="008F2FCC"/>
    <w:rsid w:val="008F57A2"/>
    <w:rsid w:val="00916B04"/>
    <w:rsid w:val="00931ABD"/>
    <w:rsid w:val="00935AF4"/>
    <w:rsid w:val="00936439"/>
    <w:rsid w:val="00950BEB"/>
    <w:rsid w:val="00956E06"/>
    <w:rsid w:val="00957905"/>
    <w:rsid w:val="00966075"/>
    <w:rsid w:val="0096613E"/>
    <w:rsid w:val="009705CB"/>
    <w:rsid w:val="00997CC8"/>
    <w:rsid w:val="009A24E9"/>
    <w:rsid w:val="009B3718"/>
    <w:rsid w:val="009B71ED"/>
    <w:rsid w:val="009B7BEF"/>
    <w:rsid w:val="009C30A3"/>
    <w:rsid w:val="00A03298"/>
    <w:rsid w:val="00A22FB3"/>
    <w:rsid w:val="00A24A65"/>
    <w:rsid w:val="00A309B8"/>
    <w:rsid w:val="00A317DA"/>
    <w:rsid w:val="00A337BD"/>
    <w:rsid w:val="00A36DEE"/>
    <w:rsid w:val="00A40190"/>
    <w:rsid w:val="00A446E7"/>
    <w:rsid w:val="00A54F88"/>
    <w:rsid w:val="00A60DC6"/>
    <w:rsid w:val="00A63FF3"/>
    <w:rsid w:val="00A73F45"/>
    <w:rsid w:val="00A85ACD"/>
    <w:rsid w:val="00A936B7"/>
    <w:rsid w:val="00A96F94"/>
    <w:rsid w:val="00AA4AED"/>
    <w:rsid w:val="00AC5C31"/>
    <w:rsid w:val="00AC6E80"/>
    <w:rsid w:val="00AD1B10"/>
    <w:rsid w:val="00AF2F45"/>
    <w:rsid w:val="00B07B4D"/>
    <w:rsid w:val="00B3764E"/>
    <w:rsid w:val="00B41435"/>
    <w:rsid w:val="00B42BDE"/>
    <w:rsid w:val="00B42CCC"/>
    <w:rsid w:val="00B42E68"/>
    <w:rsid w:val="00B431A2"/>
    <w:rsid w:val="00B51CFE"/>
    <w:rsid w:val="00B5692B"/>
    <w:rsid w:val="00B64C49"/>
    <w:rsid w:val="00B71502"/>
    <w:rsid w:val="00B7580B"/>
    <w:rsid w:val="00B76909"/>
    <w:rsid w:val="00BA1C2E"/>
    <w:rsid w:val="00BA3CC9"/>
    <w:rsid w:val="00BE5920"/>
    <w:rsid w:val="00BE592E"/>
    <w:rsid w:val="00C07EDB"/>
    <w:rsid w:val="00C1529D"/>
    <w:rsid w:val="00C27485"/>
    <w:rsid w:val="00C27669"/>
    <w:rsid w:val="00C52099"/>
    <w:rsid w:val="00C64583"/>
    <w:rsid w:val="00C71DAF"/>
    <w:rsid w:val="00C75B12"/>
    <w:rsid w:val="00C77ACE"/>
    <w:rsid w:val="00C950B1"/>
    <w:rsid w:val="00CA14DB"/>
    <w:rsid w:val="00CA48DF"/>
    <w:rsid w:val="00CA7B89"/>
    <w:rsid w:val="00CB2045"/>
    <w:rsid w:val="00CB6213"/>
    <w:rsid w:val="00CC27A5"/>
    <w:rsid w:val="00CC2FD7"/>
    <w:rsid w:val="00CD7E4F"/>
    <w:rsid w:val="00CF6FEF"/>
    <w:rsid w:val="00CF7F71"/>
    <w:rsid w:val="00D02F80"/>
    <w:rsid w:val="00D05A65"/>
    <w:rsid w:val="00D129DF"/>
    <w:rsid w:val="00D12A4E"/>
    <w:rsid w:val="00D145F0"/>
    <w:rsid w:val="00D17A49"/>
    <w:rsid w:val="00D17C90"/>
    <w:rsid w:val="00D22223"/>
    <w:rsid w:val="00D235BA"/>
    <w:rsid w:val="00D37008"/>
    <w:rsid w:val="00D51B46"/>
    <w:rsid w:val="00D5491A"/>
    <w:rsid w:val="00D57705"/>
    <w:rsid w:val="00D63A90"/>
    <w:rsid w:val="00D71829"/>
    <w:rsid w:val="00D74215"/>
    <w:rsid w:val="00D82294"/>
    <w:rsid w:val="00D83BA7"/>
    <w:rsid w:val="00D92ED9"/>
    <w:rsid w:val="00D95937"/>
    <w:rsid w:val="00DA4601"/>
    <w:rsid w:val="00DD691C"/>
    <w:rsid w:val="00DE3B69"/>
    <w:rsid w:val="00DE3F6A"/>
    <w:rsid w:val="00DF1B58"/>
    <w:rsid w:val="00E00706"/>
    <w:rsid w:val="00E01194"/>
    <w:rsid w:val="00E02FC2"/>
    <w:rsid w:val="00E04330"/>
    <w:rsid w:val="00E14AEB"/>
    <w:rsid w:val="00E15B3A"/>
    <w:rsid w:val="00E20C1C"/>
    <w:rsid w:val="00E210FE"/>
    <w:rsid w:val="00E31BA1"/>
    <w:rsid w:val="00E3333D"/>
    <w:rsid w:val="00E3607E"/>
    <w:rsid w:val="00E361DC"/>
    <w:rsid w:val="00E46875"/>
    <w:rsid w:val="00E504C4"/>
    <w:rsid w:val="00E50A58"/>
    <w:rsid w:val="00E75763"/>
    <w:rsid w:val="00E83673"/>
    <w:rsid w:val="00E90987"/>
    <w:rsid w:val="00E972EA"/>
    <w:rsid w:val="00E97C76"/>
    <w:rsid w:val="00EA193F"/>
    <w:rsid w:val="00EA362D"/>
    <w:rsid w:val="00EA5364"/>
    <w:rsid w:val="00EA7A2E"/>
    <w:rsid w:val="00EC5BBA"/>
    <w:rsid w:val="00ED0EF3"/>
    <w:rsid w:val="00ED3B78"/>
    <w:rsid w:val="00ED69CC"/>
    <w:rsid w:val="00EE723E"/>
    <w:rsid w:val="00EF0BDD"/>
    <w:rsid w:val="00EF12A9"/>
    <w:rsid w:val="00EF3A92"/>
    <w:rsid w:val="00EF4524"/>
    <w:rsid w:val="00F116E9"/>
    <w:rsid w:val="00F15936"/>
    <w:rsid w:val="00F22D15"/>
    <w:rsid w:val="00F26013"/>
    <w:rsid w:val="00F41E70"/>
    <w:rsid w:val="00F41E83"/>
    <w:rsid w:val="00F45866"/>
    <w:rsid w:val="00F51D73"/>
    <w:rsid w:val="00F55369"/>
    <w:rsid w:val="00F563F7"/>
    <w:rsid w:val="00F60B47"/>
    <w:rsid w:val="00F65274"/>
    <w:rsid w:val="00F7333A"/>
    <w:rsid w:val="00F742B8"/>
    <w:rsid w:val="00F75D09"/>
    <w:rsid w:val="00F76B73"/>
    <w:rsid w:val="00F77CC7"/>
    <w:rsid w:val="00F81BA2"/>
    <w:rsid w:val="00F9291E"/>
    <w:rsid w:val="00FA0559"/>
    <w:rsid w:val="00FA1843"/>
    <w:rsid w:val="00FA21FE"/>
    <w:rsid w:val="00FB4949"/>
    <w:rsid w:val="00FD0CAC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4B908E"/>
  <w15:chartTrackingRefBased/>
  <w15:docId w15:val="{725A0C82-788F-4BFB-BD83-543F070A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C8"/>
  </w:style>
  <w:style w:type="paragraph" w:styleId="Footer">
    <w:name w:val="footer"/>
    <w:basedOn w:val="Normal"/>
    <w:link w:val="FooterChar"/>
    <w:uiPriority w:val="99"/>
    <w:unhideWhenUsed/>
    <w:rsid w:val="0005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C8"/>
  </w:style>
  <w:style w:type="table" w:styleId="TableGrid">
    <w:name w:val="Table Grid"/>
    <w:basedOn w:val="TableNormal"/>
    <w:uiPriority w:val="39"/>
    <w:rsid w:val="0005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C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5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3C01"/>
    <w:rPr>
      <w:color w:val="808080"/>
    </w:rPr>
  </w:style>
  <w:style w:type="paragraph" w:styleId="Revision">
    <w:name w:val="Revision"/>
    <w:hidden/>
    <w:uiPriority w:val="99"/>
    <w:semiHidden/>
    <w:rsid w:val="00322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433A5-FB2A-4FA9-A7EC-47A3A793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Denica Kireva</dc:creator>
  <cp:keywords/>
  <dc:description/>
  <cp:lastModifiedBy>Кристиян Пецанов</cp:lastModifiedBy>
  <cp:revision>13</cp:revision>
  <cp:lastPrinted>2023-10-15T15:44:00Z</cp:lastPrinted>
  <dcterms:created xsi:type="dcterms:W3CDTF">2023-10-13T06:31:00Z</dcterms:created>
  <dcterms:modified xsi:type="dcterms:W3CDTF">2024-10-22T08:22:00Z</dcterms:modified>
</cp:coreProperties>
</file>