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EDCA45" w14:textId="77777777" w:rsidR="00670BFD" w:rsidRDefault="00670BFD" w:rsidP="00670BFD">
      <w:pPr>
        <w:pStyle w:val="Pealkiri"/>
      </w:pPr>
      <w:bookmarkStart w:id="0" w:name="_GoBack"/>
      <w:bookmarkEnd w:id="0"/>
      <w:r>
        <w:t>Tarkvara metoodikad ja mudelid.</w:t>
      </w:r>
    </w:p>
    <w:p w14:paraId="1075A0FF" w14:textId="77777777" w:rsidR="00670BFD" w:rsidRDefault="00670BFD" w:rsidP="00670BFD"/>
    <w:p w14:paraId="0BAE07B8" w14:textId="77777777" w:rsidR="00670BFD" w:rsidRDefault="00670BFD" w:rsidP="00670BFD">
      <w:pPr>
        <w:pStyle w:val="Loendilik"/>
        <w:numPr>
          <w:ilvl w:val="0"/>
          <w:numId w:val="1"/>
        </w:numPr>
      </w:pPr>
      <w:r>
        <w:t>Loetle tarkvara arenduse etapid</w:t>
      </w:r>
    </w:p>
    <w:p w14:paraId="2E6AD059" w14:textId="77777777" w:rsidR="00670BFD" w:rsidRDefault="00670BFD" w:rsidP="00670BFD">
      <w:pPr>
        <w:pStyle w:val="Loendilik"/>
        <w:numPr>
          <w:ilvl w:val="0"/>
          <w:numId w:val="1"/>
        </w:numPr>
      </w:pPr>
      <w:r>
        <w:t>Millises etapis tehtud vead on kõige kallimad kõrvaldada</w:t>
      </w:r>
    </w:p>
    <w:p w14:paraId="52C7AA24" w14:textId="77777777" w:rsidR="00670BFD" w:rsidRDefault="00670BFD" w:rsidP="00670BFD">
      <w:pPr>
        <w:pStyle w:val="Loendilik"/>
        <w:numPr>
          <w:ilvl w:val="0"/>
          <w:numId w:val="1"/>
        </w:numPr>
      </w:pPr>
      <w:r>
        <w:t>Peale, millist etappi on mõistlik alustada programmeerimisega (koodi kirjutamisega)</w:t>
      </w:r>
    </w:p>
    <w:p w14:paraId="50D70FAD" w14:textId="145F474A" w:rsidR="00670BFD" w:rsidRDefault="00F46296" w:rsidP="00670BFD">
      <w:pPr>
        <w:pStyle w:val="Loendilik"/>
        <w:numPr>
          <w:ilvl w:val="0"/>
          <w:numId w:val="1"/>
        </w:numPr>
      </w:pPr>
      <w:r>
        <w:t>Tarkvara arenduses mõistetakse abstraktsiooni all …</w:t>
      </w:r>
    </w:p>
    <w:p w14:paraId="263E9D27" w14:textId="0FFE7557" w:rsidR="00F46296" w:rsidRDefault="00F46296" w:rsidP="00670BFD">
      <w:pPr>
        <w:pStyle w:val="Loendilik"/>
        <w:numPr>
          <w:ilvl w:val="0"/>
          <w:numId w:val="1"/>
        </w:numPr>
      </w:pPr>
      <w:r>
        <w:t>Mis on avatud lähtekoodiga arenduse eelised?</w:t>
      </w:r>
    </w:p>
    <w:p w14:paraId="2FE8377D" w14:textId="75C5B5C2" w:rsidR="00F46296" w:rsidRDefault="00F46296" w:rsidP="00670BFD">
      <w:pPr>
        <w:pStyle w:val="Loendilik"/>
        <w:numPr>
          <w:ilvl w:val="0"/>
          <w:numId w:val="1"/>
        </w:numPr>
      </w:pPr>
      <w:r>
        <w:t xml:space="preserve">Mis on suletud lähtekoodiga arenduse </w:t>
      </w:r>
      <w:r w:rsidR="00A42153">
        <w:t>eelised</w:t>
      </w:r>
      <w:r>
        <w:t>?</w:t>
      </w:r>
    </w:p>
    <w:p w14:paraId="487A64F6" w14:textId="47513B2A" w:rsidR="00F46296" w:rsidRDefault="00F46296" w:rsidP="00670BFD">
      <w:pPr>
        <w:pStyle w:val="Loendilik"/>
        <w:numPr>
          <w:ilvl w:val="0"/>
          <w:numId w:val="1"/>
        </w:numPr>
      </w:pPr>
      <w:r>
        <w:t xml:space="preserve">Mis on monumentaal ja </w:t>
      </w:r>
      <w:proofErr w:type="spellStart"/>
      <w:r>
        <w:t>agiilse</w:t>
      </w:r>
      <w:proofErr w:type="spellEnd"/>
      <w:r>
        <w:t xml:space="preserve"> arendus metoodika peamine erinevus?</w:t>
      </w:r>
    </w:p>
    <w:p w14:paraId="125793F3" w14:textId="2F2619C2" w:rsidR="00F46296" w:rsidRDefault="000A5BEB" w:rsidP="00670BFD">
      <w:pPr>
        <w:pStyle w:val="Loendilik"/>
        <w:numPr>
          <w:ilvl w:val="0"/>
          <w:numId w:val="1"/>
        </w:numPr>
      </w:pPr>
      <w:r>
        <w:t>Loetle süsteemiarenduse mudeleid (4 tk.)</w:t>
      </w:r>
    </w:p>
    <w:p w14:paraId="63B6FAB8" w14:textId="0A80A9E3" w:rsidR="000A5BEB" w:rsidRDefault="000A5BEB" w:rsidP="00670BFD">
      <w:pPr>
        <w:pStyle w:val="Loendilik"/>
        <w:numPr>
          <w:ilvl w:val="0"/>
          <w:numId w:val="1"/>
        </w:numPr>
      </w:pPr>
      <w:r>
        <w:t xml:space="preserve">Monumentaal mudelite eelised </w:t>
      </w:r>
      <w:proofErr w:type="spellStart"/>
      <w:r>
        <w:t>agiilsete</w:t>
      </w:r>
      <w:proofErr w:type="spellEnd"/>
      <w:r>
        <w:t xml:space="preserve"> ees</w:t>
      </w:r>
    </w:p>
    <w:p w14:paraId="0502147B" w14:textId="01F0CDDE" w:rsidR="000A5BEB" w:rsidRDefault="000A5BEB" w:rsidP="00670BFD">
      <w:pPr>
        <w:pStyle w:val="Loendilik"/>
        <w:numPr>
          <w:ilvl w:val="0"/>
          <w:numId w:val="1"/>
        </w:numPr>
      </w:pPr>
      <w:r>
        <w:t>Miks on dokumentatsioon oluline ja mida tuleb dokumenteerida?</w:t>
      </w:r>
    </w:p>
    <w:p w14:paraId="0E1674CD" w14:textId="77777777" w:rsidR="000A5BEB" w:rsidRPr="00670BFD" w:rsidRDefault="000A5BEB" w:rsidP="000A5BEB"/>
    <w:sectPr w:rsidR="000A5BEB" w:rsidRPr="00670BF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BA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BA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095673"/>
    <w:multiLevelType w:val="hybridMultilevel"/>
    <w:tmpl w:val="F9C806EC"/>
    <w:lvl w:ilvl="0" w:tplc="042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50019" w:tentative="1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0BFD"/>
    <w:rsid w:val="000A5BEB"/>
    <w:rsid w:val="00670BFD"/>
    <w:rsid w:val="006B45FD"/>
    <w:rsid w:val="007B7C31"/>
    <w:rsid w:val="00A42153"/>
    <w:rsid w:val="00F46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22A913"/>
  <w15:chartTrackingRefBased/>
  <w15:docId w15:val="{031A35E0-A3E1-40F0-9EF7-4EC9D6CB3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allaad">
    <w:name w:val="Normal"/>
    <w:qFormat/>
  </w:style>
  <w:style w:type="character" w:default="1" w:styleId="Liguvaikefont">
    <w:name w:val="Default Paragraph Font"/>
    <w:uiPriority w:val="1"/>
    <w:semiHidden/>
    <w:unhideWhenUsed/>
  </w:style>
  <w:style w:type="table" w:default="1" w:styleId="Normaal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oendita">
    <w:name w:val="No List"/>
    <w:uiPriority w:val="99"/>
    <w:semiHidden/>
    <w:unhideWhenUsed/>
  </w:style>
  <w:style w:type="paragraph" w:styleId="Pealkiri">
    <w:name w:val="Title"/>
    <w:basedOn w:val="Normaallaad"/>
    <w:next w:val="Normaallaad"/>
    <w:link w:val="PealkiriMrk"/>
    <w:uiPriority w:val="10"/>
    <w:qFormat/>
    <w:rsid w:val="00670BF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ealkiriMrk">
    <w:name w:val="Pealkiri Märk"/>
    <w:basedOn w:val="Liguvaikefont"/>
    <w:link w:val="Pealkiri"/>
    <w:uiPriority w:val="10"/>
    <w:rsid w:val="00670B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oendilik">
    <w:name w:val="List Paragraph"/>
    <w:basedOn w:val="Normaallaad"/>
    <w:uiPriority w:val="34"/>
    <w:qFormat/>
    <w:rsid w:val="00670B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'i kujundus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82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Pealkiri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Kristjan Kivikangur</dc:creator>
  <cp:keywords/>
  <dc:description/>
  <cp:lastModifiedBy>Kristjan Kivikangur</cp:lastModifiedBy>
  <cp:revision>2</cp:revision>
  <dcterms:created xsi:type="dcterms:W3CDTF">2016-03-02T09:43:00Z</dcterms:created>
  <dcterms:modified xsi:type="dcterms:W3CDTF">2016-03-02T09:43:00Z</dcterms:modified>
</cp:coreProperties>
</file>