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D" w:rsidRDefault="00670BFD" w:rsidP="00670BFD">
      <w:pPr>
        <w:pStyle w:val="Title"/>
      </w:pPr>
      <w:bookmarkStart w:id="0" w:name="_GoBack"/>
      <w:bookmarkEnd w:id="0"/>
      <w:r>
        <w:t>Tarkvara metoodikad ja mudelid.</w:t>
      </w:r>
    </w:p>
    <w:p w:rsidR="00670BFD" w:rsidRDefault="00670BFD" w:rsidP="00670BFD"/>
    <w:p w:rsidR="00670BFD" w:rsidRDefault="00670BFD" w:rsidP="00670BFD">
      <w:pPr>
        <w:pStyle w:val="ListParagraph"/>
        <w:numPr>
          <w:ilvl w:val="0"/>
          <w:numId w:val="1"/>
        </w:numPr>
      </w:pPr>
      <w:r>
        <w:t>Loetle tarkvara arenduse etapid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Vajaduste kirjeldamine ja nende analüüs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Tarkvaratoote disain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Teostamine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Testimine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väljalase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hooldus</w:t>
      </w:r>
    </w:p>
    <w:p w:rsidR="00C95383" w:rsidRDefault="00C95383" w:rsidP="00C95383"/>
    <w:p w:rsidR="00670BFD" w:rsidRDefault="00670BFD" w:rsidP="00670BFD">
      <w:pPr>
        <w:pStyle w:val="ListParagraph"/>
        <w:numPr>
          <w:ilvl w:val="0"/>
          <w:numId w:val="1"/>
        </w:numPr>
      </w:pPr>
      <w:r>
        <w:t>Millises etapis tehtud vead on kõige kallimad kõrvaldada</w:t>
      </w:r>
    </w:p>
    <w:p w:rsidR="00670BFD" w:rsidRDefault="00670BFD" w:rsidP="00670BFD">
      <w:pPr>
        <w:pStyle w:val="ListParagraph"/>
        <w:numPr>
          <w:ilvl w:val="0"/>
          <w:numId w:val="1"/>
        </w:numPr>
      </w:pPr>
      <w:r>
        <w:t>Peale, millist etappi on mõistlik alustada programmeerimisega (koodi kirjutamisega)</w:t>
      </w:r>
    </w:p>
    <w:p w:rsidR="00670BFD" w:rsidRDefault="00F46296" w:rsidP="00670BFD">
      <w:pPr>
        <w:pStyle w:val="ListParagraph"/>
        <w:numPr>
          <w:ilvl w:val="0"/>
          <w:numId w:val="1"/>
        </w:numPr>
      </w:pPr>
      <w:r>
        <w:t>Tarkvara arenduses mõistetakse abstraktsiooni all …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avatud lähtekoodiga arenduse eelised?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monumentaal ja agiilse arendus metoodika peamine erinevus?</w:t>
      </w:r>
    </w:p>
    <w:p w:rsidR="00F46296" w:rsidRDefault="000A5BEB" w:rsidP="00670BFD">
      <w:pPr>
        <w:pStyle w:val="ListParagraph"/>
        <w:numPr>
          <w:ilvl w:val="0"/>
          <w:numId w:val="1"/>
        </w:numPr>
      </w:pPr>
      <w:r>
        <w:t>Loetle süsteemiarenduse mudeleid (4 tk.)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Monumentaal mudelite eelised agiilsete ees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Miks on dokumentatsioon oluline ja mida tuleb dokumenteerida?</w:t>
      </w:r>
    </w:p>
    <w:p w:rsidR="000A5BEB" w:rsidRPr="00670BFD" w:rsidRDefault="000A5BEB" w:rsidP="000A5BEB"/>
    <w:sectPr w:rsidR="000A5BEB" w:rsidRPr="00670BFD" w:rsidSect="001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D01"/>
    <w:multiLevelType w:val="hybridMultilevel"/>
    <w:tmpl w:val="CFE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F68"/>
    <w:multiLevelType w:val="hybridMultilevel"/>
    <w:tmpl w:val="378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BFD"/>
    <w:rsid w:val="000A5BEB"/>
    <w:rsid w:val="00187CC2"/>
    <w:rsid w:val="00670BFD"/>
    <w:rsid w:val="006B45FD"/>
    <w:rsid w:val="007B7C31"/>
    <w:rsid w:val="00A42153"/>
    <w:rsid w:val="00C95383"/>
    <w:rsid w:val="00F4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Tiina</cp:lastModifiedBy>
  <cp:revision>3</cp:revision>
  <dcterms:created xsi:type="dcterms:W3CDTF">2016-03-02T09:43:00Z</dcterms:created>
  <dcterms:modified xsi:type="dcterms:W3CDTF">2016-05-18T18:39:00Z</dcterms:modified>
</cp:coreProperties>
</file>