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4FFFD" w14:textId="77777777" w:rsidR="00256332" w:rsidRDefault="00D17BD9" w:rsidP="00256332">
      <w:pPr>
        <w:spacing w:after="0" w:line="240" w:lineRule="auto"/>
        <w:ind w:left="11" w:hanging="11"/>
        <w:jc w:val="center"/>
        <w:rPr>
          <w:b/>
          <w:color w:val="auto"/>
          <w:sz w:val="20"/>
          <w:szCs w:val="20"/>
        </w:rPr>
      </w:pPr>
      <w:r>
        <w:rPr>
          <w:b/>
          <w:color w:val="auto"/>
          <w:sz w:val="28"/>
          <w:szCs w:val="28"/>
        </w:rPr>
        <w:t xml:space="preserve">VPN </w:t>
      </w:r>
    </w:p>
    <w:p w14:paraId="7F82DD93" w14:textId="5ABEB650" w:rsidR="00E82512" w:rsidRPr="000E35C7" w:rsidRDefault="00D17BD9" w:rsidP="00256332">
      <w:pPr>
        <w:spacing w:after="0" w:line="240" w:lineRule="auto"/>
        <w:ind w:left="11" w:hanging="11"/>
        <w:jc w:val="center"/>
        <w:rPr>
          <w:b/>
          <w:color w:val="auto"/>
          <w:sz w:val="28"/>
          <w:szCs w:val="28"/>
        </w:rPr>
      </w:pPr>
      <w:r w:rsidRPr="00256332">
        <w:rPr>
          <w:b/>
          <w:color w:val="auto"/>
          <w:sz w:val="20"/>
          <w:szCs w:val="20"/>
        </w:rPr>
        <w:t>h</w:t>
      </w:r>
      <w:r w:rsidR="00E82512" w:rsidRPr="00256332">
        <w:rPr>
          <w:b/>
          <w:color w:val="auto"/>
          <w:sz w:val="20"/>
          <w:szCs w:val="20"/>
        </w:rPr>
        <w:t>álózati operációs</w:t>
      </w:r>
      <w:r w:rsidR="00210D04" w:rsidRPr="00256332">
        <w:rPr>
          <w:b/>
          <w:color w:val="auto"/>
          <w:sz w:val="20"/>
          <w:szCs w:val="20"/>
        </w:rPr>
        <w:t xml:space="preserve"> rendszerek</w:t>
      </w:r>
      <w:r w:rsidRPr="00256332">
        <w:rPr>
          <w:b/>
          <w:color w:val="auto"/>
          <w:sz w:val="20"/>
          <w:szCs w:val="20"/>
        </w:rPr>
        <w:t xml:space="preserve"> (Windows)</w:t>
      </w:r>
    </w:p>
    <w:p w14:paraId="5A7B479D" w14:textId="77777777" w:rsidR="00E82512" w:rsidRPr="000E35C7" w:rsidRDefault="00E82512" w:rsidP="00256332">
      <w:pPr>
        <w:tabs>
          <w:tab w:val="right" w:pos="9072"/>
        </w:tabs>
        <w:spacing w:before="240" w:after="182"/>
        <w:ind w:left="11" w:hanging="11"/>
        <w:rPr>
          <w:b/>
          <w:color w:val="auto"/>
          <w:sz w:val="24"/>
          <w:szCs w:val="24"/>
        </w:rPr>
      </w:pPr>
      <w:r w:rsidRPr="000E35C7">
        <w:rPr>
          <w:b/>
          <w:color w:val="auto"/>
          <w:sz w:val="24"/>
          <w:szCs w:val="24"/>
        </w:rPr>
        <w:t>Előkészületek:</w:t>
      </w:r>
      <w:r w:rsidR="002749DE">
        <w:rPr>
          <w:b/>
          <w:color w:val="auto"/>
          <w:sz w:val="24"/>
          <w:szCs w:val="24"/>
        </w:rPr>
        <w:tab/>
      </w:r>
    </w:p>
    <w:p w14:paraId="46772B93" w14:textId="2A199D87" w:rsidR="00EC1F42" w:rsidRDefault="0036100C" w:rsidP="00E72C40">
      <w:pPr>
        <w:pStyle w:val="Listaszerbekezds"/>
        <w:numPr>
          <w:ilvl w:val="0"/>
          <w:numId w:val="10"/>
        </w:numPr>
        <w:spacing w:after="182"/>
        <w:ind w:left="284" w:hanging="284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Ellenő</w:t>
      </w:r>
      <w:r w:rsidR="00C50CC9">
        <w:rPr>
          <w:color w:val="auto"/>
          <w:sz w:val="24"/>
          <w:szCs w:val="24"/>
        </w:rPr>
        <w:t xml:space="preserve">rizze a </w:t>
      </w:r>
      <w:r w:rsidR="00C50CC9" w:rsidRPr="001C7ADC">
        <w:rPr>
          <w:b/>
          <w:color w:val="auto"/>
          <w:sz w:val="24"/>
          <w:szCs w:val="24"/>
        </w:rPr>
        <w:t>S</w:t>
      </w:r>
      <w:r w:rsidR="001C7ADC" w:rsidRPr="001C7ADC">
        <w:rPr>
          <w:b/>
          <w:color w:val="auto"/>
          <w:sz w:val="24"/>
          <w:szCs w:val="24"/>
        </w:rPr>
        <w:t>ER</w:t>
      </w:r>
      <w:r w:rsidR="00C50CC9" w:rsidRPr="001C7ADC">
        <w:rPr>
          <w:b/>
          <w:color w:val="auto"/>
          <w:sz w:val="24"/>
          <w:szCs w:val="24"/>
        </w:rPr>
        <w:t>V</w:t>
      </w:r>
      <w:r w:rsidR="001C7ADC" w:rsidRPr="001C7ADC">
        <w:rPr>
          <w:b/>
          <w:color w:val="auto"/>
          <w:sz w:val="24"/>
          <w:szCs w:val="24"/>
        </w:rPr>
        <w:t>ER</w:t>
      </w:r>
      <w:r w:rsidR="00C50CC9">
        <w:rPr>
          <w:color w:val="auto"/>
          <w:sz w:val="24"/>
          <w:szCs w:val="24"/>
        </w:rPr>
        <w:t xml:space="preserve"> és a </w:t>
      </w:r>
      <w:r w:rsidR="001C7ADC" w:rsidRPr="001C7ADC">
        <w:rPr>
          <w:b/>
          <w:color w:val="auto"/>
          <w:sz w:val="24"/>
          <w:szCs w:val="24"/>
        </w:rPr>
        <w:t>KLIENS</w:t>
      </w:r>
      <w:r w:rsidR="00C50CC9">
        <w:rPr>
          <w:color w:val="auto"/>
          <w:sz w:val="24"/>
          <w:szCs w:val="24"/>
        </w:rPr>
        <w:t xml:space="preserve"> </w:t>
      </w:r>
      <w:r w:rsidR="001C7ADC">
        <w:rPr>
          <w:color w:val="auto"/>
          <w:sz w:val="24"/>
          <w:szCs w:val="24"/>
        </w:rPr>
        <w:t>működését</w:t>
      </w:r>
      <w:r w:rsidR="00F01991">
        <w:rPr>
          <w:color w:val="auto"/>
          <w:sz w:val="24"/>
          <w:szCs w:val="24"/>
        </w:rPr>
        <w:t>!</w:t>
      </w:r>
      <w:r w:rsidR="001C7ADC">
        <w:rPr>
          <w:color w:val="auto"/>
          <w:sz w:val="24"/>
          <w:szCs w:val="24"/>
        </w:rPr>
        <w:t xml:space="preserve"> </w:t>
      </w:r>
      <w:r w:rsidR="00F01991">
        <w:rPr>
          <w:color w:val="auto"/>
          <w:sz w:val="24"/>
          <w:szCs w:val="24"/>
        </w:rPr>
        <w:t>Á</w:t>
      </w:r>
      <w:r w:rsidR="001C7ADC">
        <w:rPr>
          <w:color w:val="auto"/>
          <w:sz w:val="24"/>
          <w:szCs w:val="24"/>
        </w:rPr>
        <w:t>llítsa vissza</w:t>
      </w:r>
      <w:r w:rsidR="00E77558">
        <w:rPr>
          <w:color w:val="auto"/>
          <w:sz w:val="24"/>
          <w:szCs w:val="24"/>
        </w:rPr>
        <w:t>,</w:t>
      </w:r>
      <w:r w:rsidR="001C7ADC">
        <w:rPr>
          <w:color w:val="auto"/>
          <w:sz w:val="24"/>
          <w:szCs w:val="24"/>
        </w:rPr>
        <w:t xml:space="preserve"> </w:t>
      </w:r>
      <w:r w:rsidR="00210D04">
        <w:rPr>
          <w:color w:val="auto"/>
          <w:sz w:val="24"/>
          <w:szCs w:val="24"/>
        </w:rPr>
        <w:t>(</w:t>
      </w:r>
      <w:r w:rsidR="001C7ADC" w:rsidRPr="00210D04">
        <w:rPr>
          <w:i/>
          <w:color w:val="auto"/>
          <w:sz w:val="24"/>
          <w:szCs w:val="24"/>
        </w:rPr>
        <w:t>ha szükséges</w:t>
      </w:r>
      <w:r w:rsidR="00210D04">
        <w:rPr>
          <w:color w:val="auto"/>
          <w:sz w:val="24"/>
          <w:szCs w:val="24"/>
        </w:rPr>
        <w:t>)</w:t>
      </w:r>
      <w:r w:rsidR="001C7ADC">
        <w:rPr>
          <w:color w:val="auto"/>
          <w:sz w:val="24"/>
          <w:szCs w:val="24"/>
        </w:rPr>
        <w:t xml:space="preserve"> a m</w:t>
      </w:r>
      <w:r w:rsidR="00C50CC9">
        <w:rPr>
          <w:color w:val="auto"/>
          <w:sz w:val="24"/>
          <w:szCs w:val="24"/>
        </w:rPr>
        <w:t>entett pillanatképe</w:t>
      </w:r>
      <w:r w:rsidR="001C7ADC">
        <w:rPr>
          <w:color w:val="auto"/>
          <w:sz w:val="24"/>
          <w:szCs w:val="24"/>
        </w:rPr>
        <w:t>ke</w:t>
      </w:r>
      <w:r w:rsidR="00C50CC9">
        <w:rPr>
          <w:color w:val="auto"/>
          <w:sz w:val="24"/>
          <w:szCs w:val="24"/>
        </w:rPr>
        <w:t>t!</w:t>
      </w:r>
    </w:p>
    <w:p w14:paraId="64CF8290" w14:textId="7A944336" w:rsidR="00C50CC9" w:rsidRDefault="00C50CC9" w:rsidP="00E72C40">
      <w:pPr>
        <w:pStyle w:val="Listaszerbekezds"/>
        <w:numPr>
          <w:ilvl w:val="0"/>
          <w:numId w:val="10"/>
        </w:numPr>
        <w:spacing w:after="182"/>
        <w:ind w:left="284" w:hanging="284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Állítsa be a </w:t>
      </w:r>
      <w:r w:rsidR="001C7ADC" w:rsidRPr="001C7ADC">
        <w:rPr>
          <w:b/>
          <w:color w:val="auto"/>
          <w:sz w:val="24"/>
          <w:szCs w:val="24"/>
        </w:rPr>
        <w:t>SERVER</w:t>
      </w:r>
      <w:r>
        <w:rPr>
          <w:color w:val="auto"/>
          <w:sz w:val="24"/>
          <w:szCs w:val="24"/>
        </w:rPr>
        <w:t xml:space="preserve"> </w:t>
      </w:r>
      <w:r w:rsidR="00BA3F2F" w:rsidRPr="00BA3F2F">
        <w:rPr>
          <w:i/>
          <w:iCs/>
          <w:color w:val="auto"/>
          <w:sz w:val="24"/>
          <w:szCs w:val="24"/>
        </w:rPr>
        <w:t>(</w:t>
      </w:r>
      <w:r w:rsidR="00BA3F2F" w:rsidRPr="00BA3F2F">
        <w:rPr>
          <w:bCs/>
          <w:i/>
          <w:color w:val="auto"/>
          <w:sz w:val="24"/>
          <w:szCs w:val="24"/>
        </w:rPr>
        <w:t>192.168.10.</w:t>
      </w:r>
      <w:r w:rsidR="00BA3F2F">
        <w:rPr>
          <w:bCs/>
          <w:i/>
          <w:color w:val="auto"/>
          <w:sz w:val="24"/>
          <w:szCs w:val="24"/>
        </w:rPr>
        <w:t>1</w:t>
      </w:r>
      <w:r w:rsidR="00BA3F2F" w:rsidRPr="00BA3F2F">
        <w:rPr>
          <w:i/>
          <w:iCs/>
          <w:color w:val="auto"/>
          <w:sz w:val="24"/>
          <w:szCs w:val="24"/>
        </w:rPr>
        <w:t>)</w:t>
      </w:r>
      <w:r w:rsidR="00BA3F2F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és a </w:t>
      </w:r>
      <w:r w:rsidR="001C7ADC" w:rsidRPr="001C7ADC">
        <w:rPr>
          <w:b/>
          <w:color w:val="auto"/>
          <w:sz w:val="24"/>
          <w:szCs w:val="24"/>
        </w:rPr>
        <w:t>KLIENS</w:t>
      </w:r>
      <w:r w:rsidR="00BA3F2F">
        <w:rPr>
          <w:b/>
          <w:color w:val="auto"/>
          <w:sz w:val="24"/>
          <w:szCs w:val="24"/>
        </w:rPr>
        <w:t xml:space="preserve"> </w:t>
      </w:r>
      <w:r w:rsidR="00BA3F2F" w:rsidRPr="00BA3F2F">
        <w:rPr>
          <w:bCs/>
          <w:i/>
          <w:iCs/>
          <w:color w:val="auto"/>
          <w:sz w:val="24"/>
          <w:szCs w:val="24"/>
        </w:rPr>
        <w:t>(192.168.10.</w:t>
      </w:r>
      <w:r w:rsidR="00E30B0A">
        <w:rPr>
          <w:bCs/>
          <w:i/>
          <w:iCs/>
          <w:color w:val="auto"/>
          <w:sz w:val="24"/>
          <w:szCs w:val="24"/>
        </w:rPr>
        <w:t>2</w:t>
      </w:r>
      <w:r w:rsidR="00BA3F2F">
        <w:rPr>
          <w:bCs/>
          <w:i/>
          <w:iCs/>
          <w:color w:val="auto"/>
          <w:sz w:val="24"/>
          <w:szCs w:val="24"/>
        </w:rPr>
        <w:t>5</w:t>
      </w:r>
      <w:r w:rsidR="00BA3F2F" w:rsidRPr="00BA3F2F">
        <w:rPr>
          <w:bCs/>
          <w:i/>
          <w:iCs/>
          <w:color w:val="auto"/>
          <w:sz w:val="24"/>
          <w:szCs w:val="24"/>
        </w:rPr>
        <w:t>)</w:t>
      </w:r>
      <w:r w:rsidR="001C7ADC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IP</w:t>
      </w:r>
      <w:r w:rsidR="00BA3F2F">
        <w:rPr>
          <w:color w:val="auto"/>
          <w:sz w:val="24"/>
          <w:szCs w:val="24"/>
        </w:rPr>
        <w:t>-</w:t>
      </w:r>
      <w:r>
        <w:rPr>
          <w:color w:val="auto"/>
          <w:sz w:val="24"/>
          <w:szCs w:val="24"/>
        </w:rPr>
        <w:t>címeit!</w:t>
      </w:r>
    </w:p>
    <w:p w14:paraId="37D1C736" w14:textId="77777777" w:rsidR="00F01991" w:rsidRDefault="00F01991" w:rsidP="00F01991">
      <w:pPr>
        <w:pStyle w:val="Listaszerbekezds"/>
        <w:numPr>
          <w:ilvl w:val="0"/>
          <w:numId w:val="10"/>
        </w:numPr>
        <w:spacing w:after="182"/>
        <w:ind w:left="284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Szerverét léptesse elő tartományvezérlővé! (a tartomány: </w:t>
      </w:r>
      <w:r w:rsidRPr="00763612">
        <w:rPr>
          <w:b/>
          <w:i/>
          <w:color w:val="auto"/>
          <w:sz w:val="24"/>
          <w:szCs w:val="24"/>
          <w:highlight w:val="green"/>
        </w:rPr>
        <w:t>vallalat.hu</w:t>
      </w:r>
      <w:r>
        <w:rPr>
          <w:color w:val="auto"/>
          <w:sz w:val="24"/>
          <w:szCs w:val="24"/>
        </w:rPr>
        <w:t>)</w:t>
      </w:r>
    </w:p>
    <w:p w14:paraId="763C3AC8" w14:textId="20E94BFF" w:rsidR="00F01991" w:rsidRDefault="00F01991" w:rsidP="00E72C40">
      <w:pPr>
        <w:pStyle w:val="Listaszerbekezds"/>
        <w:numPr>
          <w:ilvl w:val="0"/>
          <w:numId w:val="10"/>
        </w:numPr>
        <w:spacing w:after="182"/>
        <w:ind w:left="284" w:hanging="284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A </w:t>
      </w:r>
      <w:r w:rsidRPr="001C7ADC">
        <w:rPr>
          <w:b/>
          <w:color w:val="auto"/>
          <w:sz w:val="24"/>
          <w:szCs w:val="24"/>
        </w:rPr>
        <w:t>KLIENS</w:t>
      </w:r>
      <w:r w:rsidRPr="00F01991">
        <w:rPr>
          <w:bCs/>
          <w:i/>
          <w:iCs/>
          <w:color w:val="auto"/>
          <w:sz w:val="24"/>
          <w:szCs w:val="24"/>
        </w:rPr>
        <w:t>-t léptesse be a tartományba!</w:t>
      </w:r>
    </w:p>
    <w:p w14:paraId="07D0B831" w14:textId="77777777" w:rsidR="007326F8" w:rsidRPr="000E35C7" w:rsidRDefault="007326F8" w:rsidP="007326F8">
      <w:pPr>
        <w:spacing w:after="182"/>
        <w:ind w:left="10"/>
        <w:rPr>
          <w:b/>
          <w:color w:val="auto"/>
          <w:sz w:val="24"/>
          <w:szCs w:val="24"/>
        </w:rPr>
      </w:pPr>
      <w:r w:rsidRPr="000E35C7">
        <w:rPr>
          <w:b/>
          <w:color w:val="auto"/>
          <w:sz w:val="24"/>
          <w:szCs w:val="24"/>
        </w:rPr>
        <w:t>Feladatok:</w:t>
      </w:r>
    </w:p>
    <w:p w14:paraId="6BC2E318" w14:textId="1AEB39E6" w:rsidR="00DA3E83" w:rsidRPr="00253459" w:rsidRDefault="00CE1DA3" w:rsidP="00253459">
      <w:pPr>
        <w:pStyle w:val="Listaszerbekezds"/>
        <w:numPr>
          <w:ilvl w:val="0"/>
          <w:numId w:val="3"/>
        </w:numPr>
        <w:spacing w:after="182"/>
        <w:ind w:left="426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Telepítse fel a</w:t>
      </w:r>
      <w:r w:rsidR="00492DD5">
        <w:rPr>
          <w:color w:val="auto"/>
          <w:sz w:val="24"/>
          <w:szCs w:val="24"/>
        </w:rPr>
        <w:t xml:space="preserve"> </w:t>
      </w:r>
      <w:r w:rsidR="00492DD5" w:rsidRPr="00492DD5">
        <w:rPr>
          <w:b/>
          <w:bCs/>
          <w:i/>
          <w:iCs/>
          <w:color w:val="auto"/>
          <w:sz w:val="24"/>
          <w:szCs w:val="24"/>
        </w:rPr>
        <w:t>Távelérés kiszolgáló</w:t>
      </w:r>
      <w:r w:rsidRPr="00492DD5">
        <w:rPr>
          <w:i/>
          <w:iCs/>
          <w:color w:val="auto"/>
          <w:sz w:val="24"/>
          <w:szCs w:val="24"/>
        </w:rPr>
        <w:t xml:space="preserve"> </w:t>
      </w:r>
      <w:r w:rsidR="00492DD5" w:rsidRPr="00492DD5">
        <w:rPr>
          <w:i/>
          <w:iCs/>
          <w:color w:val="auto"/>
          <w:sz w:val="24"/>
          <w:szCs w:val="24"/>
        </w:rPr>
        <w:t>(</w:t>
      </w:r>
      <w:r w:rsidR="00C50CC9" w:rsidRPr="00492DD5">
        <w:rPr>
          <w:i/>
          <w:iCs/>
          <w:color w:val="auto"/>
          <w:sz w:val="24"/>
          <w:szCs w:val="24"/>
        </w:rPr>
        <w:t>VPN</w:t>
      </w:r>
      <w:r w:rsidR="00492DD5" w:rsidRPr="00492DD5">
        <w:rPr>
          <w:i/>
          <w:iCs/>
          <w:color w:val="auto"/>
          <w:sz w:val="24"/>
          <w:szCs w:val="24"/>
        </w:rPr>
        <w:t>)</w:t>
      </w:r>
      <w:r w:rsidR="00C50CC9">
        <w:rPr>
          <w:color w:val="auto"/>
          <w:sz w:val="24"/>
          <w:szCs w:val="24"/>
        </w:rPr>
        <w:t xml:space="preserve"> működéséhez szükséges </w:t>
      </w:r>
      <w:r>
        <w:rPr>
          <w:color w:val="auto"/>
          <w:sz w:val="24"/>
          <w:szCs w:val="24"/>
        </w:rPr>
        <w:t>szerepkör</w:t>
      </w:r>
      <w:r w:rsidR="00253459">
        <w:rPr>
          <w:color w:val="auto"/>
          <w:sz w:val="24"/>
          <w:szCs w:val="24"/>
        </w:rPr>
        <w:t>öket</w:t>
      </w:r>
      <w:r w:rsidR="00C50CC9">
        <w:rPr>
          <w:color w:val="auto"/>
          <w:sz w:val="24"/>
          <w:szCs w:val="24"/>
        </w:rPr>
        <w:t>!</w:t>
      </w:r>
    </w:p>
    <w:p w14:paraId="2E8F07D5" w14:textId="36C86B59" w:rsidR="00253459" w:rsidRDefault="00253459" w:rsidP="00C50CC9">
      <w:pPr>
        <w:pStyle w:val="Listaszerbekezds"/>
        <w:numPr>
          <w:ilvl w:val="0"/>
          <w:numId w:val="3"/>
        </w:numPr>
        <w:spacing w:after="182"/>
        <w:ind w:left="426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A </w:t>
      </w:r>
      <w:r w:rsidR="00F01991">
        <w:rPr>
          <w:color w:val="auto"/>
          <w:sz w:val="24"/>
          <w:szCs w:val="24"/>
        </w:rPr>
        <w:t xml:space="preserve">VPN </w:t>
      </w:r>
      <w:r>
        <w:rPr>
          <w:color w:val="auto"/>
          <w:sz w:val="24"/>
          <w:szCs w:val="24"/>
        </w:rPr>
        <w:t xml:space="preserve">klienseknek </w:t>
      </w:r>
      <w:r w:rsidR="00492DD5">
        <w:rPr>
          <w:color w:val="auto"/>
          <w:sz w:val="24"/>
          <w:szCs w:val="24"/>
        </w:rPr>
        <w:t>a táv</w:t>
      </w:r>
      <w:r>
        <w:rPr>
          <w:color w:val="auto"/>
          <w:sz w:val="24"/>
          <w:szCs w:val="24"/>
        </w:rPr>
        <w:t>elérés</w:t>
      </w:r>
      <w:r w:rsidR="00BA3F2F">
        <w:rPr>
          <w:color w:val="auto"/>
          <w:sz w:val="24"/>
          <w:szCs w:val="24"/>
        </w:rPr>
        <w:t>hez</w:t>
      </w:r>
      <w:r>
        <w:rPr>
          <w:color w:val="auto"/>
          <w:sz w:val="24"/>
          <w:szCs w:val="24"/>
        </w:rPr>
        <w:t xml:space="preserve"> az IP</w:t>
      </w:r>
      <w:r w:rsidR="00BA3F2F">
        <w:rPr>
          <w:color w:val="auto"/>
          <w:sz w:val="24"/>
          <w:szCs w:val="24"/>
        </w:rPr>
        <w:t>-</w:t>
      </w:r>
      <w:r>
        <w:rPr>
          <w:color w:val="auto"/>
          <w:sz w:val="24"/>
          <w:szCs w:val="24"/>
        </w:rPr>
        <w:t xml:space="preserve">címet </w:t>
      </w:r>
      <w:r w:rsidRPr="00210D04">
        <w:rPr>
          <w:b/>
          <w:i/>
          <w:color w:val="auto"/>
          <w:sz w:val="24"/>
          <w:szCs w:val="24"/>
        </w:rPr>
        <w:t>DHCP</w:t>
      </w:r>
      <w:r>
        <w:rPr>
          <w:color w:val="auto"/>
          <w:sz w:val="24"/>
          <w:szCs w:val="24"/>
        </w:rPr>
        <w:t xml:space="preserve"> szolgáltatás biztosítsa</w:t>
      </w:r>
      <w:r w:rsidR="00CF5656">
        <w:rPr>
          <w:color w:val="auto"/>
          <w:sz w:val="24"/>
          <w:szCs w:val="24"/>
        </w:rPr>
        <w:t xml:space="preserve"> (</w:t>
      </w:r>
      <w:r w:rsidR="00CF5656" w:rsidRPr="001C6EC3">
        <w:rPr>
          <w:i/>
          <w:iCs/>
          <w:color w:val="auto"/>
          <w:sz w:val="24"/>
          <w:szCs w:val="24"/>
          <w:highlight w:val="yellow"/>
        </w:rPr>
        <w:t>192.168.10.</w:t>
      </w:r>
      <w:r w:rsidR="001C6EC3" w:rsidRPr="001C6EC3">
        <w:rPr>
          <w:b/>
          <w:bCs/>
          <w:i/>
          <w:iCs/>
          <w:color w:val="auto"/>
          <w:sz w:val="24"/>
          <w:szCs w:val="24"/>
          <w:highlight w:val="yellow"/>
        </w:rPr>
        <w:t>100</w:t>
      </w:r>
      <w:r w:rsidR="001C6EC3" w:rsidRPr="001C6EC3">
        <w:rPr>
          <w:i/>
          <w:iCs/>
          <w:color w:val="auto"/>
          <w:sz w:val="24"/>
          <w:szCs w:val="24"/>
          <w:highlight w:val="yellow"/>
        </w:rPr>
        <w:t>-</w:t>
      </w:r>
      <w:r w:rsidR="001C6EC3" w:rsidRPr="001C6EC3">
        <w:rPr>
          <w:b/>
          <w:bCs/>
          <w:i/>
          <w:iCs/>
          <w:color w:val="auto"/>
          <w:sz w:val="24"/>
          <w:szCs w:val="24"/>
          <w:highlight w:val="yellow"/>
        </w:rPr>
        <w:t>200</w:t>
      </w:r>
      <w:r w:rsidR="00CF5656" w:rsidRPr="001C6EC3">
        <w:rPr>
          <w:i/>
          <w:iCs/>
          <w:color w:val="auto"/>
          <w:sz w:val="24"/>
          <w:szCs w:val="24"/>
          <w:highlight w:val="yellow"/>
        </w:rPr>
        <w:t xml:space="preserve"> /24</w:t>
      </w:r>
      <w:r w:rsidR="00CF5656">
        <w:rPr>
          <w:color w:val="auto"/>
          <w:sz w:val="24"/>
          <w:szCs w:val="24"/>
        </w:rPr>
        <w:t>)</w:t>
      </w:r>
      <w:r>
        <w:rPr>
          <w:color w:val="auto"/>
          <w:sz w:val="24"/>
          <w:szCs w:val="24"/>
        </w:rPr>
        <w:t>!</w:t>
      </w:r>
    </w:p>
    <w:p w14:paraId="402C3073" w14:textId="45604B98" w:rsidR="003F1058" w:rsidRDefault="003F1058" w:rsidP="00C50CC9">
      <w:pPr>
        <w:pStyle w:val="Listaszerbekezds"/>
        <w:numPr>
          <w:ilvl w:val="0"/>
          <w:numId w:val="3"/>
        </w:numPr>
        <w:spacing w:after="182"/>
        <w:ind w:left="426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Biztosítsa a szerver elérését </w:t>
      </w:r>
      <w:proofErr w:type="spellStart"/>
      <w:r w:rsidRPr="001C7ADC">
        <w:rPr>
          <w:b/>
          <w:i/>
          <w:color w:val="auto"/>
          <w:sz w:val="24"/>
          <w:szCs w:val="24"/>
        </w:rPr>
        <w:t>vpn</w:t>
      </w:r>
      <w:proofErr w:type="spellEnd"/>
      <w:r w:rsidRPr="001C7ADC">
        <w:rPr>
          <w:b/>
          <w:i/>
          <w:color w:val="auto"/>
          <w:sz w:val="24"/>
          <w:szCs w:val="24"/>
        </w:rPr>
        <w:t>.</w:t>
      </w:r>
      <w:r w:rsidR="001C6EC3">
        <w:rPr>
          <w:b/>
          <w:i/>
          <w:color w:val="auto"/>
          <w:sz w:val="24"/>
          <w:szCs w:val="24"/>
        </w:rPr>
        <w:t>[</w:t>
      </w:r>
      <w:r w:rsidR="001C6EC3" w:rsidRPr="00763612">
        <w:rPr>
          <w:bCs/>
          <w:i/>
          <w:color w:val="auto"/>
          <w:sz w:val="24"/>
          <w:szCs w:val="24"/>
          <w:highlight w:val="green"/>
        </w:rPr>
        <w:t>tartománynév</w:t>
      </w:r>
      <w:r w:rsidR="001C6EC3" w:rsidRPr="001C6EC3">
        <w:rPr>
          <w:b/>
          <w:bCs/>
          <w:i/>
          <w:iCs/>
          <w:color w:val="auto"/>
          <w:sz w:val="24"/>
          <w:szCs w:val="24"/>
        </w:rPr>
        <w:t>]</w:t>
      </w:r>
      <w:r w:rsidR="00E77558">
        <w:rPr>
          <w:color w:val="auto"/>
          <w:sz w:val="24"/>
          <w:szCs w:val="24"/>
        </w:rPr>
        <w:t xml:space="preserve"> néven!</w:t>
      </w:r>
    </w:p>
    <w:p w14:paraId="7A4B7CD9" w14:textId="01AC53AE" w:rsidR="00253459" w:rsidRPr="00CC7184" w:rsidRDefault="00253459" w:rsidP="00343FCF">
      <w:pPr>
        <w:pStyle w:val="Listaszerbekezds"/>
        <w:numPr>
          <w:ilvl w:val="0"/>
          <w:numId w:val="3"/>
        </w:numPr>
        <w:spacing w:after="182"/>
        <w:ind w:left="426"/>
        <w:rPr>
          <w:color w:val="auto"/>
          <w:sz w:val="24"/>
          <w:szCs w:val="24"/>
        </w:rPr>
      </w:pPr>
      <w:r w:rsidRPr="00CC7184">
        <w:rPr>
          <w:color w:val="auto"/>
          <w:sz w:val="24"/>
          <w:szCs w:val="24"/>
        </w:rPr>
        <w:t xml:space="preserve">Hozzon létre egy </w:t>
      </w:r>
      <w:r w:rsidRPr="00CC7184">
        <w:rPr>
          <w:b/>
          <w:i/>
          <w:color w:val="auto"/>
          <w:sz w:val="24"/>
          <w:szCs w:val="24"/>
        </w:rPr>
        <w:t>VPN</w:t>
      </w:r>
      <w:r w:rsidRPr="00CC7184">
        <w:rPr>
          <w:color w:val="auto"/>
          <w:sz w:val="24"/>
          <w:szCs w:val="24"/>
        </w:rPr>
        <w:t xml:space="preserve"> nevű </w:t>
      </w:r>
      <w:r w:rsidR="00690BD0" w:rsidRPr="00CC7184">
        <w:rPr>
          <w:color w:val="auto"/>
          <w:sz w:val="24"/>
          <w:szCs w:val="24"/>
        </w:rPr>
        <w:t>szervezeti egységet</w:t>
      </w:r>
      <w:r w:rsidRPr="00CC7184">
        <w:rPr>
          <w:color w:val="auto"/>
          <w:sz w:val="24"/>
          <w:szCs w:val="24"/>
        </w:rPr>
        <w:t xml:space="preserve"> és vegye fel </w:t>
      </w:r>
      <w:r w:rsidR="00F359B3" w:rsidRPr="00CC7184">
        <w:rPr>
          <w:color w:val="auto"/>
          <w:sz w:val="24"/>
          <w:szCs w:val="24"/>
        </w:rPr>
        <w:t>a</w:t>
      </w:r>
      <w:r w:rsidRPr="00CC7184">
        <w:rPr>
          <w:color w:val="auto"/>
          <w:sz w:val="24"/>
          <w:szCs w:val="24"/>
        </w:rPr>
        <w:t xml:space="preserve"> </w:t>
      </w:r>
      <w:r w:rsidR="00690BD0" w:rsidRPr="00CC7184">
        <w:rPr>
          <w:b/>
          <w:i/>
          <w:color w:val="auto"/>
          <w:sz w:val="24"/>
          <w:szCs w:val="24"/>
        </w:rPr>
        <w:t>pptp</w:t>
      </w:r>
      <w:r w:rsidR="00D4637D" w:rsidRPr="00CC7184">
        <w:rPr>
          <w:b/>
          <w:i/>
          <w:color w:val="auto"/>
          <w:sz w:val="24"/>
          <w:szCs w:val="24"/>
        </w:rPr>
        <w:t>-1</w:t>
      </w:r>
      <w:r w:rsidR="00CC7184" w:rsidRPr="00CC7184">
        <w:rPr>
          <w:b/>
          <w:i/>
          <w:color w:val="auto"/>
          <w:sz w:val="24"/>
          <w:szCs w:val="24"/>
        </w:rPr>
        <w:t>, pptp-2</w:t>
      </w:r>
      <w:r w:rsidR="00F01991" w:rsidRPr="00CC7184">
        <w:rPr>
          <w:b/>
          <w:i/>
          <w:color w:val="auto"/>
          <w:sz w:val="24"/>
          <w:szCs w:val="24"/>
        </w:rPr>
        <w:t xml:space="preserve"> </w:t>
      </w:r>
      <w:r w:rsidR="00F01991" w:rsidRPr="00CC7184">
        <w:rPr>
          <w:bCs/>
          <w:i/>
          <w:color w:val="auto"/>
          <w:sz w:val="24"/>
          <w:szCs w:val="24"/>
        </w:rPr>
        <w:t>és</w:t>
      </w:r>
      <w:r w:rsidR="00F01991" w:rsidRPr="00CC7184">
        <w:rPr>
          <w:b/>
          <w:i/>
          <w:color w:val="auto"/>
          <w:sz w:val="24"/>
          <w:szCs w:val="24"/>
        </w:rPr>
        <w:t xml:space="preserve"> </w:t>
      </w:r>
      <w:r w:rsidR="00690BD0" w:rsidRPr="00CC7184">
        <w:rPr>
          <w:b/>
          <w:i/>
          <w:color w:val="auto"/>
          <w:sz w:val="24"/>
          <w:szCs w:val="24"/>
        </w:rPr>
        <w:t>l2tp</w:t>
      </w:r>
      <w:r w:rsidR="00D4637D" w:rsidRPr="00CC7184">
        <w:rPr>
          <w:b/>
          <w:i/>
          <w:color w:val="auto"/>
          <w:sz w:val="24"/>
          <w:szCs w:val="24"/>
        </w:rPr>
        <w:t>-1</w:t>
      </w:r>
      <w:r w:rsidRPr="00CC7184">
        <w:rPr>
          <w:color w:val="auto"/>
          <w:sz w:val="24"/>
          <w:szCs w:val="24"/>
        </w:rPr>
        <w:t xml:space="preserve"> nevű felhasználó</w:t>
      </w:r>
      <w:r w:rsidR="00F359B3" w:rsidRPr="00CC7184">
        <w:rPr>
          <w:color w:val="auto"/>
          <w:sz w:val="24"/>
          <w:szCs w:val="24"/>
        </w:rPr>
        <w:t>ka</w:t>
      </w:r>
      <w:r w:rsidRPr="00CC7184">
        <w:rPr>
          <w:color w:val="auto"/>
          <w:sz w:val="24"/>
          <w:szCs w:val="24"/>
        </w:rPr>
        <w:t xml:space="preserve">t a </w:t>
      </w:r>
      <w:r w:rsidR="00CC7184">
        <w:rPr>
          <w:color w:val="auto"/>
          <w:sz w:val="24"/>
          <w:szCs w:val="24"/>
        </w:rPr>
        <w:t>szervezeti egységbe</w:t>
      </w:r>
      <w:r w:rsidRPr="00CC7184">
        <w:rPr>
          <w:color w:val="auto"/>
          <w:sz w:val="24"/>
          <w:szCs w:val="24"/>
        </w:rPr>
        <w:t>!</w:t>
      </w:r>
      <w:r w:rsidR="00CC7184">
        <w:rPr>
          <w:color w:val="auto"/>
          <w:sz w:val="24"/>
          <w:szCs w:val="24"/>
        </w:rPr>
        <w:t xml:space="preserve"> </w:t>
      </w:r>
      <w:r w:rsidRPr="00CC7184">
        <w:rPr>
          <w:color w:val="auto"/>
          <w:sz w:val="24"/>
          <w:szCs w:val="24"/>
        </w:rPr>
        <w:t>A felhasználó</w:t>
      </w:r>
      <w:r w:rsidR="00763612" w:rsidRPr="00CC7184">
        <w:rPr>
          <w:color w:val="auto"/>
          <w:sz w:val="24"/>
          <w:szCs w:val="24"/>
        </w:rPr>
        <w:t>k</w:t>
      </w:r>
      <w:r w:rsidRPr="00CC7184">
        <w:rPr>
          <w:color w:val="auto"/>
          <w:sz w:val="24"/>
          <w:szCs w:val="24"/>
        </w:rPr>
        <w:t>nak engedélyezze a VPN kapcsolat használatát</w:t>
      </w:r>
      <w:r w:rsidR="00BA3F2F" w:rsidRPr="00CC7184">
        <w:rPr>
          <w:color w:val="auto"/>
          <w:sz w:val="24"/>
          <w:szCs w:val="24"/>
        </w:rPr>
        <w:t>, hálózati</w:t>
      </w:r>
      <w:r w:rsidRPr="00CC7184">
        <w:rPr>
          <w:color w:val="auto"/>
          <w:sz w:val="24"/>
          <w:szCs w:val="24"/>
        </w:rPr>
        <w:t xml:space="preserve"> házirendben előírt szabályok alapján!</w:t>
      </w:r>
    </w:p>
    <w:p w14:paraId="7D79B6CB" w14:textId="6A9719D9" w:rsidR="00253459" w:rsidRDefault="00253459" w:rsidP="00253459">
      <w:pPr>
        <w:pStyle w:val="Listaszerbekezds"/>
        <w:numPr>
          <w:ilvl w:val="0"/>
          <w:numId w:val="3"/>
        </w:numPr>
        <w:spacing w:after="182"/>
        <w:ind w:left="426"/>
        <w:rPr>
          <w:color w:val="auto"/>
          <w:sz w:val="24"/>
          <w:szCs w:val="24"/>
        </w:rPr>
      </w:pPr>
      <w:r w:rsidRPr="00253459">
        <w:rPr>
          <w:color w:val="auto"/>
          <w:sz w:val="24"/>
          <w:szCs w:val="24"/>
        </w:rPr>
        <w:t>Konfigurálja a szerve</w:t>
      </w:r>
      <w:r>
        <w:rPr>
          <w:color w:val="auto"/>
          <w:sz w:val="24"/>
          <w:szCs w:val="24"/>
        </w:rPr>
        <w:t>ren</w:t>
      </w:r>
      <w:r w:rsidRPr="00253459">
        <w:rPr>
          <w:color w:val="auto"/>
          <w:sz w:val="24"/>
          <w:szCs w:val="24"/>
        </w:rPr>
        <w:t xml:space="preserve"> a távoli elérést</w:t>
      </w:r>
      <w:r>
        <w:rPr>
          <w:color w:val="auto"/>
          <w:sz w:val="24"/>
          <w:szCs w:val="24"/>
        </w:rPr>
        <w:t xml:space="preserve"> </w:t>
      </w:r>
      <w:r w:rsidRPr="00210D04">
        <w:rPr>
          <w:b/>
          <w:i/>
          <w:color w:val="auto"/>
          <w:sz w:val="24"/>
          <w:szCs w:val="24"/>
        </w:rPr>
        <w:t>PPTP</w:t>
      </w:r>
      <w:r>
        <w:rPr>
          <w:color w:val="auto"/>
          <w:sz w:val="24"/>
          <w:szCs w:val="24"/>
        </w:rPr>
        <w:t xml:space="preserve"> protokoll használatá</w:t>
      </w:r>
      <w:r w:rsidR="00D33BD2">
        <w:rPr>
          <w:color w:val="auto"/>
          <w:sz w:val="24"/>
          <w:szCs w:val="24"/>
        </w:rPr>
        <w:t>val</w:t>
      </w:r>
      <w:r w:rsidR="00D4637D">
        <w:rPr>
          <w:color w:val="auto"/>
          <w:sz w:val="24"/>
          <w:szCs w:val="24"/>
        </w:rPr>
        <w:t>,</w:t>
      </w:r>
      <w:r w:rsidRPr="00253459">
        <w:rPr>
          <w:color w:val="auto"/>
          <w:sz w:val="24"/>
          <w:szCs w:val="24"/>
        </w:rPr>
        <w:t xml:space="preserve"> hálózati házirend</w:t>
      </w:r>
      <w:r>
        <w:rPr>
          <w:color w:val="auto"/>
          <w:sz w:val="24"/>
          <w:szCs w:val="24"/>
        </w:rPr>
        <w:t>ben előírt szabály alapján</w:t>
      </w:r>
      <w:r w:rsidRPr="00253459">
        <w:rPr>
          <w:color w:val="auto"/>
          <w:sz w:val="24"/>
          <w:szCs w:val="24"/>
        </w:rPr>
        <w:t>!</w:t>
      </w:r>
    </w:p>
    <w:tbl>
      <w:tblPr>
        <w:tblStyle w:val="TableGrid"/>
        <w:tblW w:w="8490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" w:type="dxa"/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835"/>
        <w:gridCol w:w="5655"/>
      </w:tblGrid>
      <w:tr w:rsidR="00EF56E9" w:rsidRPr="0051644B" w14:paraId="6D0948BA" w14:textId="77777777" w:rsidTr="00F359B3">
        <w:trPr>
          <w:trHeight w:val="510"/>
          <w:jc w:val="center"/>
        </w:trPr>
        <w:tc>
          <w:tcPr>
            <w:tcW w:w="2835" w:type="dxa"/>
            <w:vAlign w:val="center"/>
          </w:tcPr>
          <w:p w14:paraId="2D597BCF" w14:textId="77777777" w:rsidR="00EF56E9" w:rsidRPr="0051644B" w:rsidRDefault="00EF56E9" w:rsidP="00F01991">
            <w:pPr>
              <w:spacing w:after="0" w:line="360" w:lineRule="auto"/>
              <w:ind w:left="55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51644B">
              <w:rPr>
                <w:rFonts w:asciiTheme="minorHAnsi" w:hAnsiTheme="minorHAnsi" w:cstheme="minorHAnsi"/>
                <w:sz w:val="20"/>
                <w:szCs w:val="20"/>
              </w:rPr>
              <w:t xml:space="preserve">Alagút protokoll </w:t>
            </w:r>
          </w:p>
        </w:tc>
        <w:tc>
          <w:tcPr>
            <w:tcW w:w="5655" w:type="dxa"/>
            <w:vAlign w:val="center"/>
          </w:tcPr>
          <w:p w14:paraId="5CEF8D36" w14:textId="1B7D5ED5" w:rsidR="00EF56E9" w:rsidRPr="0051644B" w:rsidRDefault="00F359B3" w:rsidP="00F01991">
            <w:pPr>
              <w:spacing w:after="0" w:line="360" w:lineRule="auto"/>
              <w:ind w:left="58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 xml:space="preserve">csak </w:t>
            </w:r>
            <w:r w:rsidR="00EF56E9" w:rsidRPr="00F359B3">
              <w:rPr>
                <w:rFonts w:asciiTheme="minorHAnsi" w:hAnsiTheme="minorHAnsi" w:cstheme="minorHAnsi"/>
                <w:b/>
                <w:i/>
              </w:rPr>
              <w:t>PPTP</w:t>
            </w:r>
          </w:p>
        </w:tc>
      </w:tr>
      <w:tr w:rsidR="00EF56E9" w:rsidRPr="0051644B" w14:paraId="4F69C98B" w14:textId="77777777" w:rsidTr="00F359B3">
        <w:trPr>
          <w:trHeight w:val="510"/>
          <w:jc w:val="center"/>
        </w:trPr>
        <w:tc>
          <w:tcPr>
            <w:tcW w:w="2835" w:type="dxa"/>
            <w:vAlign w:val="center"/>
          </w:tcPr>
          <w:p w14:paraId="1837E7EE" w14:textId="77777777" w:rsidR="00EF56E9" w:rsidRPr="0051644B" w:rsidRDefault="00EF56E9" w:rsidP="00F01991">
            <w:pPr>
              <w:spacing w:after="0" w:line="360" w:lineRule="auto"/>
              <w:ind w:left="55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51644B">
              <w:rPr>
                <w:rFonts w:asciiTheme="minorHAnsi" w:hAnsiTheme="minorHAnsi" w:cstheme="minorHAnsi"/>
                <w:sz w:val="20"/>
                <w:szCs w:val="20"/>
              </w:rPr>
              <w:t>Felhasználó korlátozás</w:t>
            </w:r>
          </w:p>
        </w:tc>
        <w:tc>
          <w:tcPr>
            <w:tcW w:w="5655" w:type="dxa"/>
            <w:vAlign w:val="center"/>
          </w:tcPr>
          <w:p w14:paraId="33C95FB7" w14:textId="690A844E" w:rsidR="00EF56E9" w:rsidRPr="0051644B" w:rsidRDefault="00EF56E9" w:rsidP="006D6620">
            <w:pPr>
              <w:spacing w:after="0" w:line="360" w:lineRule="auto"/>
              <w:ind w:left="58" w:firstLine="0"/>
              <w:jc w:val="left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51644B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 xml:space="preserve">csak a </w:t>
            </w:r>
            <w:proofErr w:type="spellStart"/>
            <w:r w:rsidR="006D6620" w:rsidRPr="00CC7184">
              <w:rPr>
                <w:rFonts w:asciiTheme="minorHAnsi" w:hAnsiTheme="minorHAnsi" w:cstheme="minorHAnsi"/>
                <w:b/>
                <w:i/>
                <w:sz w:val="24"/>
                <w:szCs w:val="24"/>
                <w:highlight w:val="yellow"/>
              </w:rPr>
              <w:t>pptp</w:t>
            </w:r>
            <w:proofErr w:type="spellEnd"/>
            <w:r w:rsidR="006D6620" w:rsidRPr="00CC7184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 xml:space="preserve"> </w:t>
            </w:r>
            <w:r w:rsidR="006D6620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nevű csoport tagjai</w:t>
            </w:r>
            <w:r w:rsidR="00CC7184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 xml:space="preserve"> </w:t>
            </w:r>
            <w:r w:rsidR="00CC7184" w:rsidRPr="00CC7184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(</w:t>
            </w:r>
            <w:r w:rsidR="00CC7184" w:rsidRPr="00CC7184">
              <w:rPr>
                <w:b/>
                <w:i/>
                <w:color w:val="auto"/>
                <w:sz w:val="24"/>
                <w:szCs w:val="24"/>
              </w:rPr>
              <w:t>pptp-1, pptp-2</w:t>
            </w:r>
            <w:r w:rsidR="00CC7184" w:rsidRPr="00CC7184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)</w:t>
            </w:r>
          </w:p>
        </w:tc>
      </w:tr>
      <w:tr w:rsidR="00EF56E9" w:rsidRPr="0051644B" w14:paraId="59012ACF" w14:textId="77777777" w:rsidTr="00F359B3">
        <w:trPr>
          <w:trHeight w:val="510"/>
          <w:jc w:val="center"/>
        </w:trPr>
        <w:tc>
          <w:tcPr>
            <w:tcW w:w="2835" w:type="dxa"/>
            <w:vAlign w:val="center"/>
          </w:tcPr>
          <w:p w14:paraId="2865C013" w14:textId="77777777" w:rsidR="00EF56E9" w:rsidRPr="0051644B" w:rsidRDefault="00EF56E9" w:rsidP="00F01991">
            <w:pPr>
              <w:spacing w:after="0" w:line="360" w:lineRule="auto"/>
              <w:ind w:left="55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51644B">
              <w:rPr>
                <w:rFonts w:asciiTheme="minorHAnsi" w:hAnsiTheme="minorHAnsi" w:cstheme="minorHAnsi"/>
                <w:sz w:val="20"/>
                <w:szCs w:val="20"/>
              </w:rPr>
              <w:t xml:space="preserve">Időkorlátozás </w:t>
            </w:r>
          </w:p>
        </w:tc>
        <w:tc>
          <w:tcPr>
            <w:tcW w:w="5655" w:type="dxa"/>
            <w:vAlign w:val="center"/>
          </w:tcPr>
          <w:p w14:paraId="628665ED" w14:textId="074A0A23" w:rsidR="00EF56E9" w:rsidRPr="0051644B" w:rsidRDefault="00EF56E9" w:rsidP="00F01991">
            <w:pPr>
              <w:spacing w:after="0" w:line="360" w:lineRule="auto"/>
              <w:ind w:left="58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51644B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 xml:space="preserve">hétköznap </w:t>
            </w:r>
            <w:r w:rsidR="00F359B3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8</w:t>
            </w:r>
            <w:r w:rsidRPr="0051644B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-</w:t>
            </w:r>
            <w:r w:rsidR="00F359B3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16</w:t>
            </w:r>
            <w:r w:rsidRPr="0051644B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 xml:space="preserve"> óra között</w:t>
            </w:r>
          </w:p>
        </w:tc>
      </w:tr>
      <w:tr w:rsidR="00EF56E9" w:rsidRPr="0051644B" w14:paraId="419291B8" w14:textId="77777777" w:rsidTr="00F359B3">
        <w:trPr>
          <w:trHeight w:val="510"/>
          <w:jc w:val="center"/>
        </w:trPr>
        <w:tc>
          <w:tcPr>
            <w:tcW w:w="2835" w:type="dxa"/>
            <w:vAlign w:val="center"/>
          </w:tcPr>
          <w:p w14:paraId="1CD42EC1" w14:textId="77777777" w:rsidR="00EF56E9" w:rsidRPr="0051644B" w:rsidRDefault="00EF56E9" w:rsidP="00F01991">
            <w:pPr>
              <w:spacing w:after="0" w:line="360" w:lineRule="auto"/>
              <w:ind w:left="55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51644B">
              <w:rPr>
                <w:rFonts w:asciiTheme="minorHAnsi" w:hAnsiTheme="minorHAnsi" w:cstheme="minorHAnsi"/>
                <w:sz w:val="20"/>
                <w:szCs w:val="20"/>
              </w:rPr>
              <w:t xml:space="preserve">Hitelesítési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módszer</w:t>
            </w:r>
            <w:r w:rsidRPr="0051644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5655" w:type="dxa"/>
            <w:vAlign w:val="center"/>
          </w:tcPr>
          <w:p w14:paraId="131256A4" w14:textId="77777777" w:rsidR="00EF56E9" w:rsidRPr="0051644B" w:rsidRDefault="00EF56E9" w:rsidP="00F01991">
            <w:pPr>
              <w:spacing w:after="0" w:line="360" w:lineRule="auto"/>
              <w:ind w:left="58" w:firstLine="0"/>
              <w:jc w:val="left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B050FF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lehet </w:t>
            </w:r>
            <w:r w:rsidRPr="00F359B3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EAP</w:t>
            </w:r>
            <w:r w:rsidRPr="00F359B3">
              <w:rPr>
                <w:rFonts w:asciiTheme="minorHAnsi" w:hAnsiTheme="minorHAnsi" w:cstheme="minorHAnsi"/>
                <w:b/>
                <w:i/>
                <w:sz w:val="18"/>
                <w:szCs w:val="18"/>
              </w:rPr>
              <w:t>-</w:t>
            </w:r>
            <w:r w:rsidRPr="00F359B3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 xml:space="preserve">MSCHAPv2 </w:t>
            </w:r>
            <w:r w:rsidRPr="0051644B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>vagy</w:t>
            </w:r>
            <w:r w:rsidRPr="0051644B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 xml:space="preserve"> </w:t>
            </w:r>
            <w:r w:rsidRPr="00F359B3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 xml:space="preserve">MS-CHAPv2 </w:t>
            </w:r>
            <w: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 xml:space="preserve">vagy </w:t>
            </w:r>
            <w:r w:rsidRPr="00F359B3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MS-CHAP</w:t>
            </w:r>
          </w:p>
        </w:tc>
      </w:tr>
    </w:tbl>
    <w:p w14:paraId="33116293" w14:textId="77777777" w:rsidR="00BA3F2F" w:rsidRPr="00BA3F2F" w:rsidRDefault="00BA3F2F" w:rsidP="00BA3F2F">
      <w:pPr>
        <w:pStyle w:val="Listaszerbekezds"/>
        <w:rPr>
          <w:color w:val="auto"/>
          <w:sz w:val="24"/>
          <w:szCs w:val="24"/>
        </w:rPr>
      </w:pPr>
    </w:p>
    <w:p w14:paraId="5B579B84" w14:textId="77777777" w:rsidR="00EF56E9" w:rsidRDefault="00EF56E9" w:rsidP="00BA3F2F">
      <w:pPr>
        <w:pStyle w:val="Listaszerbekezds"/>
        <w:numPr>
          <w:ilvl w:val="0"/>
          <w:numId w:val="3"/>
        </w:numPr>
        <w:spacing w:after="182"/>
        <w:ind w:left="426"/>
        <w:rPr>
          <w:color w:val="auto"/>
          <w:sz w:val="24"/>
          <w:szCs w:val="24"/>
        </w:rPr>
      </w:pPr>
      <w:r w:rsidRPr="00492DD5">
        <w:rPr>
          <w:i/>
          <w:iCs/>
          <w:color w:val="auto"/>
          <w:sz w:val="24"/>
          <w:szCs w:val="24"/>
          <w:highlight w:val="yellow"/>
        </w:rPr>
        <w:t>Tesztelje</w:t>
      </w:r>
      <w:r>
        <w:rPr>
          <w:color w:val="auto"/>
          <w:sz w:val="24"/>
          <w:szCs w:val="24"/>
        </w:rPr>
        <w:t xml:space="preserve"> az eddigi beállításokat, k</w:t>
      </w:r>
      <w:r w:rsidR="00253459">
        <w:rPr>
          <w:color w:val="auto"/>
          <w:sz w:val="24"/>
          <w:szCs w:val="24"/>
        </w:rPr>
        <w:t>apcsolódjon a kliensről a VPN kiszolgálóhoz!</w:t>
      </w:r>
      <w:r w:rsidR="001C7ADC">
        <w:rPr>
          <w:color w:val="auto"/>
          <w:sz w:val="24"/>
          <w:szCs w:val="24"/>
        </w:rPr>
        <w:t xml:space="preserve"> </w:t>
      </w:r>
    </w:p>
    <w:p w14:paraId="5B4AB9B5" w14:textId="108F8369" w:rsidR="00EF56E9" w:rsidRDefault="001C7ADC" w:rsidP="00EF56E9">
      <w:pPr>
        <w:pStyle w:val="Listaszerbekezds"/>
        <w:spacing w:after="182"/>
        <w:ind w:left="426" w:firstLine="282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(</w:t>
      </w:r>
      <w:r w:rsidR="00503305">
        <w:rPr>
          <w:color w:val="auto"/>
          <w:sz w:val="24"/>
          <w:szCs w:val="24"/>
        </w:rPr>
        <w:t xml:space="preserve">az </w:t>
      </w:r>
      <w:r>
        <w:rPr>
          <w:color w:val="auto"/>
          <w:sz w:val="24"/>
          <w:szCs w:val="24"/>
        </w:rPr>
        <w:t xml:space="preserve">új </w:t>
      </w:r>
      <w:r w:rsidR="00503305">
        <w:rPr>
          <w:color w:val="auto"/>
          <w:sz w:val="24"/>
          <w:szCs w:val="24"/>
        </w:rPr>
        <w:t xml:space="preserve">VPN </w:t>
      </w:r>
      <w:r>
        <w:rPr>
          <w:color w:val="auto"/>
          <w:sz w:val="24"/>
          <w:szCs w:val="24"/>
        </w:rPr>
        <w:t xml:space="preserve">kapcsolat neve: </w:t>
      </w:r>
      <w:r w:rsidRPr="00210D04">
        <w:rPr>
          <w:b/>
          <w:i/>
          <w:color w:val="auto"/>
          <w:sz w:val="24"/>
          <w:szCs w:val="24"/>
        </w:rPr>
        <w:t>PPTP</w:t>
      </w:r>
      <w:r w:rsidR="00503305">
        <w:rPr>
          <w:b/>
          <w:i/>
          <w:color w:val="auto"/>
          <w:sz w:val="24"/>
          <w:szCs w:val="24"/>
        </w:rPr>
        <w:t>-Teszt</w:t>
      </w:r>
      <w:r>
        <w:rPr>
          <w:color w:val="auto"/>
          <w:sz w:val="24"/>
          <w:szCs w:val="24"/>
        </w:rPr>
        <w:t>)</w:t>
      </w:r>
    </w:p>
    <w:p w14:paraId="697D86BF" w14:textId="6B25C077" w:rsidR="00BA3F2F" w:rsidRPr="00EF56E9" w:rsidRDefault="00EF56E9" w:rsidP="00EF56E9">
      <w:pPr>
        <w:pStyle w:val="Listaszerbekezds"/>
        <w:numPr>
          <w:ilvl w:val="0"/>
          <w:numId w:val="3"/>
        </w:numPr>
        <w:spacing w:after="182"/>
        <w:ind w:left="426"/>
        <w:rPr>
          <w:i/>
          <w:color w:val="auto"/>
          <w:sz w:val="24"/>
          <w:szCs w:val="24"/>
        </w:rPr>
      </w:pPr>
      <w:r w:rsidRPr="00EF56E9">
        <w:rPr>
          <w:color w:val="auto"/>
          <w:sz w:val="24"/>
          <w:szCs w:val="24"/>
        </w:rPr>
        <w:t xml:space="preserve">A </w:t>
      </w:r>
      <w:r w:rsidRPr="00492DD5">
        <w:rPr>
          <w:i/>
          <w:iCs/>
          <w:color w:val="auto"/>
          <w:sz w:val="24"/>
          <w:szCs w:val="24"/>
          <w:highlight w:val="yellow"/>
        </w:rPr>
        <w:t>sikeres tesztelést követően</w:t>
      </w:r>
      <w:r w:rsidRPr="00EF56E9">
        <w:rPr>
          <w:color w:val="auto"/>
          <w:sz w:val="24"/>
          <w:szCs w:val="24"/>
        </w:rPr>
        <w:t xml:space="preserve"> b</w:t>
      </w:r>
      <w:r w:rsidR="00210D04" w:rsidRPr="00EF56E9">
        <w:rPr>
          <w:color w:val="auto"/>
          <w:sz w:val="24"/>
          <w:szCs w:val="24"/>
        </w:rPr>
        <w:t xml:space="preserve">iztosítsa, hogy </w:t>
      </w:r>
      <w:r w:rsidR="00D4637D">
        <w:rPr>
          <w:color w:val="auto"/>
          <w:sz w:val="24"/>
          <w:szCs w:val="24"/>
        </w:rPr>
        <w:t xml:space="preserve">a </w:t>
      </w:r>
      <w:r w:rsidR="00210D04" w:rsidRPr="00EF56E9">
        <w:rPr>
          <w:color w:val="auto"/>
          <w:sz w:val="24"/>
          <w:szCs w:val="24"/>
        </w:rPr>
        <w:t>felhasználó gépén automatikusan</w:t>
      </w:r>
      <w:r w:rsidR="00E72C40" w:rsidRPr="00EF56E9">
        <w:rPr>
          <w:color w:val="auto"/>
          <w:sz w:val="24"/>
          <w:szCs w:val="24"/>
        </w:rPr>
        <w:t xml:space="preserve"> jöjjön </w:t>
      </w:r>
      <w:r w:rsidRPr="00EF56E9">
        <w:rPr>
          <w:color w:val="auto"/>
          <w:sz w:val="24"/>
          <w:szCs w:val="24"/>
        </w:rPr>
        <w:t xml:space="preserve">létre </w:t>
      </w:r>
      <w:r w:rsidRPr="00EF56E9">
        <w:rPr>
          <w:color w:val="auto"/>
          <w:sz w:val="24"/>
          <w:szCs w:val="24"/>
        </w:rPr>
        <w:br/>
      </w:r>
      <w:r w:rsidR="00E72C40" w:rsidRPr="00EF56E9">
        <w:rPr>
          <w:color w:val="auto"/>
          <w:sz w:val="24"/>
          <w:szCs w:val="24"/>
        </w:rPr>
        <w:t>a VPN kapcsolat!</w:t>
      </w:r>
      <w:r w:rsidR="00210D04" w:rsidRPr="00EF56E9">
        <w:rPr>
          <w:color w:val="auto"/>
          <w:sz w:val="24"/>
          <w:szCs w:val="24"/>
        </w:rPr>
        <w:t xml:space="preserve"> </w:t>
      </w:r>
      <w:r w:rsidR="00210D04" w:rsidRPr="00EF56E9">
        <w:rPr>
          <w:i/>
          <w:color w:val="auto"/>
          <w:sz w:val="24"/>
          <w:szCs w:val="24"/>
        </w:rPr>
        <w:t>(csoportházirend</w:t>
      </w:r>
      <w:r w:rsidR="00BA3F2F" w:rsidRPr="00EF56E9">
        <w:rPr>
          <w:i/>
          <w:color w:val="auto"/>
          <w:sz w:val="24"/>
          <w:szCs w:val="24"/>
        </w:rPr>
        <w:t xml:space="preserve"> </w:t>
      </w:r>
      <w:r w:rsidR="00BA3F2F" w:rsidRPr="00EF56E9">
        <w:rPr>
          <w:b/>
          <w:i/>
          <w:color w:val="auto"/>
          <w:sz w:val="24"/>
          <w:szCs w:val="24"/>
        </w:rPr>
        <w:t>PPTP-GP</w:t>
      </w:r>
      <w:r w:rsidR="00210D04" w:rsidRPr="00EF56E9">
        <w:rPr>
          <w:i/>
          <w:color w:val="auto"/>
          <w:sz w:val="24"/>
          <w:szCs w:val="24"/>
        </w:rPr>
        <w:t>)</w:t>
      </w:r>
    </w:p>
    <w:p w14:paraId="06228B9B" w14:textId="77777777" w:rsidR="00503305" w:rsidRDefault="00503305" w:rsidP="00503305">
      <w:pPr>
        <w:pStyle w:val="Listaszerbekezds"/>
        <w:spacing w:after="182"/>
        <w:ind w:left="426" w:firstLine="0"/>
        <w:rPr>
          <w:color w:val="auto"/>
          <w:sz w:val="24"/>
          <w:szCs w:val="24"/>
        </w:rPr>
      </w:pPr>
    </w:p>
    <w:p w14:paraId="12FE79FA" w14:textId="19F6FF42" w:rsidR="00D33BD2" w:rsidRDefault="00D33BD2" w:rsidP="00D33BD2">
      <w:pPr>
        <w:pStyle w:val="Listaszerbekezds"/>
        <w:numPr>
          <w:ilvl w:val="0"/>
          <w:numId w:val="3"/>
        </w:numPr>
        <w:spacing w:after="182"/>
        <w:ind w:left="426"/>
        <w:rPr>
          <w:color w:val="auto"/>
          <w:sz w:val="24"/>
          <w:szCs w:val="24"/>
        </w:rPr>
      </w:pPr>
      <w:r w:rsidRPr="00253459">
        <w:rPr>
          <w:color w:val="auto"/>
          <w:sz w:val="24"/>
          <w:szCs w:val="24"/>
        </w:rPr>
        <w:t>Konfigurálja a szerve</w:t>
      </w:r>
      <w:r>
        <w:rPr>
          <w:color w:val="auto"/>
          <w:sz w:val="24"/>
          <w:szCs w:val="24"/>
        </w:rPr>
        <w:t>ren</w:t>
      </w:r>
      <w:r w:rsidRPr="00253459">
        <w:rPr>
          <w:color w:val="auto"/>
          <w:sz w:val="24"/>
          <w:szCs w:val="24"/>
        </w:rPr>
        <w:t xml:space="preserve"> a távelérést</w:t>
      </w:r>
      <w:r>
        <w:rPr>
          <w:color w:val="auto"/>
          <w:sz w:val="24"/>
          <w:szCs w:val="24"/>
        </w:rPr>
        <w:t xml:space="preserve"> </w:t>
      </w:r>
      <w:r w:rsidRPr="00210D04">
        <w:rPr>
          <w:b/>
          <w:i/>
          <w:color w:val="auto"/>
          <w:sz w:val="24"/>
          <w:szCs w:val="24"/>
        </w:rPr>
        <w:t>L2TP</w:t>
      </w:r>
      <w:r>
        <w:rPr>
          <w:color w:val="auto"/>
          <w:sz w:val="24"/>
          <w:szCs w:val="24"/>
        </w:rPr>
        <w:t xml:space="preserve"> protokoll</w:t>
      </w:r>
      <w:r w:rsidR="00D4637D">
        <w:rPr>
          <w:color w:val="auto"/>
          <w:sz w:val="24"/>
          <w:szCs w:val="24"/>
        </w:rPr>
        <w:t xml:space="preserve"> használatához is,</w:t>
      </w:r>
      <w:r>
        <w:rPr>
          <w:color w:val="auto"/>
          <w:sz w:val="24"/>
          <w:szCs w:val="24"/>
        </w:rPr>
        <w:t xml:space="preserve"> </w:t>
      </w:r>
      <w:r w:rsidRPr="00253459">
        <w:rPr>
          <w:color w:val="auto"/>
          <w:sz w:val="24"/>
          <w:szCs w:val="24"/>
        </w:rPr>
        <w:t>hálózati házirend</w:t>
      </w:r>
      <w:r>
        <w:rPr>
          <w:color w:val="auto"/>
          <w:sz w:val="24"/>
          <w:szCs w:val="24"/>
        </w:rPr>
        <w:t>ben előírt szabály alapján</w:t>
      </w:r>
      <w:r w:rsidR="00D4637D">
        <w:rPr>
          <w:color w:val="auto"/>
          <w:sz w:val="24"/>
          <w:szCs w:val="24"/>
        </w:rPr>
        <w:t>! (</w:t>
      </w:r>
      <w:r w:rsidR="00D4637D" w:rsidRPr="00210D04">
        <w:rPr>
          <w:i/>
          <w:color w:val="auto"/>
          <w:sz w:val="24"/>
          <w:szCs w:val="24"/>
        </w:rPr>
        <w:t>előmegosztott kulcs használatával</w:t>
      </w:r>
      <w:r w:rsidR="00D4637D">
        <w:rPr>
          <w:i/>
          <w:color w:val="auto"/>
          <w:sz w:val="24"/>
          <w:szCs w:val="24"/>
        </w:rPr>
        <w:t>)</w:t>
      </w:r>
    </w:p>
    <w:tbl>
      <w:tblPr>
        <w:tblStyle w:val="TableGrid"/>
        <w:tblW w:w="8490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" w:type="dxa"/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835"/>
        <w:gridCol w:w="5655"/>
      </w:tblGrid>
      <w:tr w:rsidR="00EF56E9" w:rsidRPr="0051644B" w14:paraId="3419EF82" w14:textId="77777777" w:rsidTr="00F359B3">
        <w:trPr>
          <w:trHeight w:val="510"/>
          <w:jc w:val="center"/>
        </w:trPr>
        <w:tc>
          <w:tcPr>
            <w:tcW w:w="2835" w:type="dxa"/>
            <w:vAlign w:val="center"/>
          </w:tcPr>
          <w:p w14:paraId="67AC4B7C" w14:textId="77777777" w:rsidR="00EF56E9" w:rsidRPr="0051644B" w:rsidRDefault="00EF56E9" w:rsidP="00F01991">
            <w:pPr>
              <w:spacing w:after="0" w:line="360" w:lineRule="auto"/>
              <w:ind w:left="55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51644B">
              <w:rPr>
                <w:rFonts w:asciiTheme="minorHAnsi" w:hAnsiTheme="minorHAnsi" w:cstheme="minorHAnsi"/>
                <w:sz w:val="20"/>
                <w:szCs w:val="20"/>
              </w:rPr>
              <w:t xml:space="preserve">Alagút protokoll </w:t>
            </w:r>
          </w:p>
        </w:tc>
        <w:tc>
          <w:tcPr>
            <w:tcW w:w="5655" w:type="dxa"/>
            <w:vAlign w:val="center"/>
          </w:tcPr>
          <w:p w14:paraId="57D8D2C0" w14:textId="20A087E6" w:rsidR="00EF56E9" w:rsidRPr="0051644B" w:rsidRDefault="00F359B3" w:rsidP="00F01991">
            <w:pPr>
              <w:spacing w:after="0" w:line="360" w:lineRule="auto"/>
              <w:ind w:left="58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 xml:space="preserve">csak </w:t>
            </w:r>
            <w:r w:rsidRPr="00D4637D">
              <w:rPr>
                <w:rFonts w:asciiTheme="minorHAnsi" w:hAnsiTheme="minorHAnsi" w:cstheme="minorHAnsi"/>
                <w:b/>
                <w:i/>
              </w:rPr>
              <w:t xml:space="preserve">L2TP                  </w:t>
            </w:r>
            <w: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(előmegosztott kulccsal</w:t>
            </w:r>
            <w:r w:rsidR="00D4637D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)</w:t>
            </w:r>
          </w:p>
        </w:tc>
      </w:tr>
      <w:tr w:rsidR="00EF56E9" w:rsidRPr="0051644B" w14:paraId="392E8392" w14:textId="77777777" w:rsidTr="00F359B3">
        <w:trPr>
          <w:trHeight w:val="510"/>
          <w:jc w:val="center"/>
        </w:trPr>
        <w:tc>
          <w:tcPr>
            <w:tcW w:w="2835" w:type="dxa"/>
            <w:vAlign w:val="center"/>
          </w:tcPr>
          <w:p w14:paraId="62062D4F" w14:textId="77777777" w:rsidR="00EF56E9" w:rsidRPr="0051644B" w:rsidRDefault="00EF56E9" w:rsidP="00F01991">
            <w:pPr>
              <w:spacing w:after="0" w:line="360" w:lineRule="auto"/>
              <w:ind w:left="55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51644B">
              <w:rPr>
                <w:rFonts w:asciiTheme="minorHAnsi" w:hAnsiTheme="minorHAnsi" w:cstheme="minorHAnsi"/>
                <w:sz w:val="20"/>
                <w:szCs w:val="20"/>
              </w:rPr>
              <w:t>Felhasználó korlátozás</w:t>
            </w:r>
          </w:p>
        </w:tc>
        <w:tc>
          <w:tcPr>
            <w:tcW w:w="5655" w:type="dxa"/>
            <w:vAlign w:val="center"/>
          </w:tcPr>
          <w:p w14:paraId="22051CCC" w14:textId="42CF3C27" w:rsidR="00EF56E9" w:rsidRPr="0051644B" w:rsidRDefault="006D6620" w:rsidP="006D6620">
            <w:pPr>
              <w:spacing w:after="0" w:line="360" w:lineRule="auto"/>
              <w:ind w:left="58" w:firstLine="0"/>
              <w:jc w:val="left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51644B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csak a</w:t>
            </w:r>
            <w: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z</w:t>
            </w:r>
            <w:r w:rsidRPr="0051644B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 xml:space="preserve"> </w:t>
            </w:r>
            <w:r w:rsidRPr="00CC7184">
              <w:rPr>
                <w:rFonts w:asciiTheme="minorHAnsi" w:hAnsiTheme="minorHAnsi" w:cstheme="minorHAnsi"/>
                <w:b/>
                <w:i/>
                <w:sz w:val="24"/>
                <w:szCs w:val="24"/>
                <w:highlight w:val="yellow"/>
              </w:rPr>
              <w:t>l2tp</w:t>
            </w:r>
            <w:r w:rsidRPr="00CC7184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 xml:space="preserve"> </w:t>
            </w:r>
            <w:r w:rsidRPr="0051644B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csoport tagjai</w:t>
            </w:r>
            <w:r w:rsidR="00CC7184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 xml:space="preserve"> </w:t>
            </w:r>
            <w:r w:rsidR="00CC7184" w:rsidRPr="00CC7184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(l2tp-1)</w:t>
            </w:r>
          </w:p>
        </w:tc>
      </w:tr>
      <w:tr w:rsidR="00EF56E9" w:rsidRPr="0051644B" w14:paraId="7AFFD431" w14:textId="77777777" w:rsidTr="00F359B3">
        <w:trPr>
          <w:trHeight w:val="510"/>
          <w:jc w:val="center"/>
        </w:trPr>
        <w:tc>
          <w:tcPr>
            <w:tcW w:w="2835" w:type="dxa"/>
            <w:vAlign w:val="center"/>
          </w:tcPr>
          <w:p w14:paraId="487A3A20" w14:textId="77777777" w:rsidR="00EF56E9" w:rsidRPr="0051644B" w:rsidRDefault="00EF56E9" w:rsidP="00F01991">
            <w:pPr>
              <w:spacing w:after="0" w:line="360" w:lineRule="auto"/>
              <w:ind w:left="55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51644B">
              <w:rPr>
                <w:rFonts w:asciiTheme="minorHAnsi" w:hAnsiTheme="minorHAnsi" w:cstheme="minorHAnsi"/>
                <w:sz w:val="20"/>
                <w:szCs w:val="20"/>
              </w:rPr>
              <w:t xml:space="preserve">Időkorlátozás </w:t>
            </w:r>
          </w:p>
        </w:tc>
        <w:tc>
          <w:tcPr>
            <w:tcW w:w="5655" w:type="dxa"/>
            <w:vAlign w:val="center"/>
          </w:tcPr>
          <w:p w14:paraId="1414BF69" w14:textId="66136B0A" w:rsidR="00EF56E9" w:rsidRPr="0051644B" w:rsidRDefault="00EF56E9" w:rsidP="00F01991">
            <w:pPr>
              <w:spacing w:after="0" w:line="360" w:lineRule="auto"/>
              <w:ind w:left="58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51644B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 xml:space="preserve">hétköznap </w:t>
            </w:r>
            <w:r w:rsidR="00D4637D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16-8 óra között</w:t>
            </w:r>
          </w:p>
        </w:tc>
      </w:tr>
      <w:tr w:rsidR="00EF56E9" w:rsidRPr="0051644B" w14:paraId="6C0B04D5" w14:textId="77777777" w:rsidTr="00F359B3">
        <w:trPr>
          <w:trHeight w:val="510"/>
          <w:jc w:val="center"/>
        </w:trPr>
        <w:tc>
          <w:tcPr>
            <w:tcW w:w="2835" w:type="dxa"/>
            <w:vAlign w:val="center"/>
          </w:tcPr>
          <w:p w14:paraId="437C4CB8" w14:textId="77777777" w:rsidR="00EF56E9" w:rsidRPr="0051644B" w:rsidRDefault="00EF56E9" w:rsidP="00F01991">
            <w:pPr>
              <w:spacing w:after="0" w:line="360" w:lineRule="auto"/>
              <w:ind w:left="55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51644B">
              <w:rPr>
                <w:rFonts w:asciiTheme="minorHAnsi" w:hAnsiTheme="minorHAnsi" w:cstheme="minorHAnsi"/>
                <w:sz w:val="20"/>
                <w:szCs w:val="20"/>
              </w:rPr>
              <w:t xml:space="preserve">Hitelesítési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módszer</w:t>
            </w:r>
            <w:r w:rsidRPr="0051644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5655" w:type="dxa"/>
            <w:vAlign w:val="center"/>
          </w:tcPr>
          <w:p w14:paraId="1297FE7F" w14:textId="48368919" w:rsidR="00EF56E9" w:rsidRPr="0051644B" w:rsidRDefault="00F359B3" w:rsidP="00F01991">
            <w:pPr>
              <w:spacing w:after="0" w:line="360" w:lineRule="auto"/>
              <w:ind w:left="58" w:firstLine="0"/>
              <w:jc w:val="left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>csak</w:t>
            </w:r>
            <w:r w:rsidRPr="00B050FF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 </w:t>
            </w:r>
            <w:r w:rsidRPr="00F359B3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EAP</w:t>
            </w:r>
            <w:r w:rsidRPr="00F359B3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 xml:space="preserve">-MSCHAPv2 </w:t>
            </w:r>
          </w:p>
        </w:tc>
      </w:tr>
    </w:tbl>
    <w:p w14:paraId="682ED4F3" w14:textId="77777777" w:rsidR="00EF56E9" w:rsidRPr="00253459" w:rsidRDefault="00EF56E9" w:rsidP="00EF56E9">
      <w:pPr>
        <w:pStyle w:val="Listaszerbekezds"/>
        <w:spacing w:after="182"/>
        <w:ind w:left="426" w:firstLine="0"/>
        <w:rPr>
          <w:color w:val="auto"/>
          <w:sz w:val="24"/>
          <w:szCs w:val="24"/>
        </w:rPr>
      </w:pPr>
    </w:p>
    <w:p w14:paraId="479A2045" w14:textId="7B135960" w:rsidR="00E77558" w:rsidRDefault="00D33BD2" w:rsidP="00E77558">
      <w:pPr>
        <w:pStyle w:val="Listaszerbekezds"/>
        <w:numPr>
          <w:ilvl w:val="0"/>
          <w:numId w:val="3"/>
        </w:numPr>
        <w:spacing w:after="182"/>
        <w:ind w:left="426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Kapcsolódjon a kliensről a VPN kiszolgálóhoz!</w:t>
      </w:r>
      <w:r w:rsidR="001C7ADC">
        <w:rPr>
          <w:color w:val="auto"/>
          <w:sz w:val="24"/>
          <w:szCs w:val="24"/>
        </w:rPr>
        <w:t xml:space="preserve"> (új kapcsolat neve: </w:t>
      </w:r>
      <w:r w:rsidR="001C7ADC" w:rsidRPr="00210D04">
        <w:rPr>
          <w:b/>
          <w:i/>
          <w:color w:val="auto"/>
          <w:sz w:val="24"/>
          <w:szCs w:val="24"/>
        </w:rPr>
        <w:t>L2TP</w:t>
      </w:r>
      <w:r w:rsidR="00B25754">
        <w:rPr>
          <w:b/>
          <w:i/>
          <w:color w:val="auto"/>
          <w:sz w:val="24"/>
          <w:szCs w:val="24"/>
        </w:rPr>
        <w:t>-Teszt</w:t>
      </w:r>
      <w:r w:rsidR="001C7ADC">
        <w:rPr>
          <w:color w:val="auto"/>
          <w:sz w:val="24"/>
          <w:szCs w:val="24"/>
        </w:rPr>
        <w:t>)</w:t>
      </w:r>
    </w:p>
    <w:p w14:paraId="4C72545A" w14:textId="277FAE18" w:rsidR="00210D04" w:rsidRDefault="00492DD5" w:rsidP="00210D04">
      <w:pPr>
        <w:pStyle w:val="Listaszerbekezds"/>
        <w:spacing w:after="182"/>
        <w:ind w:left="426" w:firstLine="0"/>
        <w:rPr>
          <w:color w:val="auto"/>
          <w:sz w:val="24"/>
          <w:szCs w:val="24"/>
        </w:rPr>
      </w:pPr>
      <w:r>
        <w:rPr>
          <w:noProof/>
          <w:color w:val="auto"/>
          <w:sz w:val="24"/>
          <w:szCs w:val="24"/>
        </w:rPr>
        <w:lastRenderedPageBreak/>
        <w:drawing>
          <wp:inline distT="0" distB="0" distL="0" distR="0" wp14:anchorId="1AF54638" wp14:editId="2DD6C953">
            <wp:extent cx="6229350" cy="31908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A662" w14:textId="7969EB5E" w:rsidR="00492DD5" w:rsidRDefault="00492DD5" w:rsidP="00210D04">
      <w:pPr>
        <w:pStyle w:val="Listaszerbekezds"/>
        <w:spacing w:after="182"/>
        <w:ind w:left="426" w:firstLine="0"/>
        <w:rPr>
          <w:color w:val="auto"/>
          <w:sz w:val="24"/>
          <w:szCs w:val="24"/>
        </w:rPr>
      </w:pPr>
    </w:p>
    <w:p w14:paraId="5F3C5684" w14:textId="77777777" w:rsidR="004330CF" w:rsidRDefault="00492DD5" w:rsidP="00492DD5">
      <w:pPr>
        <w:spacing w:after="0" w:line="240" w:lineRule="auto"/>
        <w:ind w:left="0" w:firstLine="0"/>
        <w:rPr>
          <w:rFonts w:asciiTheme="minorHAnsi" w:hAnsiTheme="minorHAnsi" w:cstheme="minorHAnsi"/>
          <w:sz w:val="32"/>
          <w:szCs w:val="16"/>
        </w:rPr>
      </w:pPr>
      <w:r w:rsidRPr="00B52073">
        <w:rPr>
          <w:rFonts w:asciiTheme="minorHAnsi" w:hAnsiTheme="minorHAnsi" w:cstheme="minorHAnsi"/>
          <w:sz w:val="32"/>
          <w:szCs w:val="16"/>
        </w:rPr>
        <w:t>Szervezeti felépítés:</w:t>
      </w:r>
      <w:r w:rsidR="00912988" w:rsidRPr="00B52073">
        <w:rPr>
          <w:rFonts w:asciiTheme="minorHAnsi" w:hAnsiTheme="minorHAnsi" w:cstheme="minorHAnsi"/>
          <w:sz w:val="32"/>
          <w:szCs w:val="16"/>
        </w:rPr>
        <w:t xml:space="preserve"> </w:t>
      </w:r>
      <w:r w:rsidR="00B52073">
        <w:rPr>
          <w:rFonts w:asciiTheme="minorHAnsi" w:hAnsiTheme="minorHAnsi" w:cstheme="minorHAnsi"/>
          <w:sz w:val="32"/>
          <w:szCs w:val="16"/>
        </w:rPr>
        <w:tab/>
      </w:r>
    </w:p>
    <w:p w14:paraId="55762883" w14:textId="6B38304F" w:rsidR="00492DD5" w:rsidRDefault="00B52073" w:rsidP="004330CF">
      <w:pPr>
        <w:spacing w:after="0" w:line="240" w:lineRule="auto"/>
        <w:ind w:left="0" w:firstLine="284"/>
        <w:rPr>
          <w:rFonts w:asciiTheme="minorHAnsi" w:hAnsiTheme="minorHAnsi" w:cstheme="minorHAnsi"/>
          <w:color w:val="auto"/>
          <w:sz w:val="32"/>
          <w:szCs w:val="16"/>
        </w:rPr>
      </w:pPr>
      <w:r>
        <w:rPr>
          <w:rFonts w:asciiTheme="minorHAnsi" w:hAnsiTheme="minorHAnsi" w:cstheme="minorHAnsi"/>
          <w:sz w:val="32"/>
          <w:szCs w:val="16"/>
        </w:rPr>
        <w:t xml:space="preserve">jelölések: </w:t>
      </w:r>
      <w:r w:rsidR="001271D7">
        <w:rPr>
          <w:rFonts w:asciiTheme="minorHAnsi" w:hAnsiTheme="minorHAnsi" w:cstheme="minorHAnsi"/>
          <w:sz w:val="32"/>
          <w:szCs w:val="16"/>
        </w:rPr>
        <w:tab/>
      </w:r>
      <w:r w:rsidR="00912988" w:rsidRPr="00FD361C">
        <w:rPr>
          <w:rFonts w:asciiTheme="minorHAnsi" w:hAnsiTheme="minorHAnsi" w:cstheme="minorHAnsi"/>
          <w:b/>
          <w:i/>
          <w:color w:val="244061" w:themeColor="accent1" w:themeShade="80"/>
          <w:sz w:val="32"/>
          <w:szCs w:val="16"/>
          <w:u w:val="single"/>
        </w:rPr>
        <w:t>Szervezeti egység</w:t>
      </w:r>
      <w:r w:rsidR="00912988" w:rsidRPr="00B52073">
        <w:rPr>
          <w:rFonts w:asciiTheme="minorHAnsi" w:hAnsiTheme="minorHAnsi" w:cstheme="minorHAnsi"/>
          <w:b/>
          <w:i/>
          <w:color w:val="244061" w:themeColor="accent1" w:themeShade="80"/>
          <w:sz w:val="32"/>
          <w:szCs w:val="16"/>
        </w:rPr>
        <w:tab/>
      </w:r>
      <w:r w:rsidR="00912988" w:rsidRPr="00B52073">
        <w:rPr>
          <w:rFonts w:asciiTheme="minorHAnsi" w:hAnsiTheme="minorHAnsi" w:cstheme="minorHAnsi"/>
          <w:b/>
          <w:i/>
          <w:color w:val="FF0000"/>
          <w:sz w:val="32"/>
          <w:szCs w:val="16"/>
        </w:rPr>
        <w:t>csoport</w:t>
      </w:r>
      <w:r w:rsidR="00912988" w:rsidRPr="00B52073">
        <w:rPr>
          <w:rFonts w:asciiTheme="minorHAnsi" w:hAnsiTheme="minorHAnsi" w:cstheme="minorHAnsi"/>
          <w:b/>
          <w:i/>
          <w:color w:val="FF0000"/>
          <w:sz w:val="32"/>
          <w:szCs w:val="16"/>
        </w:rPr>
        <w:tab/>
      </w:r>
      <w:r w:rsidR="00912988" w:rsidRPr="00FD361C">
        <w:rPr>
          <w:rFonts w:asciiTheme="minorHAnsi" w:hAnsiTheme="minorHAnsi" w:cstheme="minorHAnsi"/>
          <w:bCs/>
          <w:i/>
          <w:color w:val="00B050"/>
          <w:sz w:val="32"/>
          <w:szCs w:val="16"/>
        </w:rPr>
        <w:t>felhasználó</w:t>
      </w:r>
    </w:p>
    <w:p w14:paraId="4B1C7128" w14:textId="77777777" w:rsidR="004330CF" w:rsidRPr="00B52073" w:rsidRDefault="004330CF" w:rsidP="004330CF">
      <w:pPr>
        <w:spacing w:after="0" w:line="240" w:lineRule="auto"/>
        <w:ind w:left="0" w:firstLine="284"/>
        <w:rPr>
          <w:rFonts w:asciiTheme="minorHAnsi" w:hAnsiTheme="minorHAnsi" w:cstheme="minorHAnsi"/>
          <w:sz w:val="32"/>
          <w:szCs w:val="16"/>
        </w:rPr>
      </w:pPr>
    </w:p>
    <w:p w14:paraId="4E5CF718" w14:textId="13EF5F46" w:rsidR="00690BD0" w:rsidRPr="00690BD0" w:rsidRDefault="00690BD0" w:rsidP="00690BD0">
      <w:pPr>
        <w:spacing w:after="0" w:line="240" w:lineRule="auto"/>
        <w:ind w:left="0" w:firstLine="0"/>
        <w:rPr>
          <w:rFonts w:asciiTheme="minorHAnsi" w:hAnsiTheme="minorHAnsi" w:cstheme="minorHAnsi"/>
          <w:b/>
          <w:i/>
          <w:color w:val="244061" w:themeColor="accent1" w:themeShade="80"/>
          <w:sz w:val="32"/>
          <w:szCs w:val="16"/>
          <w:u w:val="single"/>
        </w:rPr>
      </w:pPr>
      <w:r w:rsidRPr="00690BD0">
        <w:rPr>
          <w:rFonts w:asciiTheme="minorHAnsi" w:hAnsiTheme="minorHAnsi" w:cstheme="minorHAnsi"/>
          <w:b/>
          <w:i/>
          <w:color w:val="244061" w:themeColor="accent1" w:themeShade="80"/>
          <w:sz w:val="32"/>
          <w:szCs w:val="16"/>
          <w:u w:val="single"/>
        </w:rPr>
        <w:t>VPN</w:t>
      </w:r>
    </w:p>
    <w:p w14:paraId="318341B7" w14:textId="137CDE31" w:rsidR="00CC7184" w:rsidRDefault="00CC7184" w:rsidP="00CC7184">
      <w:pPr>
        <w:spacing w:after="0" w:line="240" w:lineRule="auto"/>
        <w:ind w:left="0" w:firstLine="284"/>
        <w:rPr>
          <w:rFonts w:asciiTheme="minorHAnsi" w:hAnsiTheme="minorHAnsi" w:cstheme="minorHAnsi"/>
          <w:b/>
          <w:color w:val="FF0000"/>
          <w:sz w:val="32"/>
          <w:szCs w:val="16"/>
        </w:rPr>
      </w:pPr>
      <w:r w:rsidRPr="00CC7184">
        <w:rPr>
          <w:rFonts w:asciiTheme="minorHAnsi" w:hAnsiTheme="minorHAnsi" w:cstheme="minorHAnsi"/>
          <w:b/>
          <w:i/>
          <w:color w:val="244061" w:themeColor="accent1" w:themeShade="80"/>
          <w:sz w:val="32"/>
          <w:szCs w:val="16"/>
          <w:u w:val="single"/>
        </w:rPr>
        <w:t>PPTP</w:t>
      </w:r>
    </w:p>
    <w:p w14:paraId="4F881D76" w14:textId="1D5A6FE4" w:rsidR="00492DD5" w:rsidRPr="00690BD0" w:rsidRDefault="00690BD0" w:rsidP="00CC7184">
      <w:pPr>
        <w:spacing w:after="0" w:line="240" w:lineRule="auto"/>
        <w:ind w:left="0" w:firstLine="708"/>
        <w:rPr>
          <w:rFonts w:asciiTheme="minorHAnsi" w:hAnsiTheme="minorHAnsi" w:cstheme="minorHAnsi"/>
          <w:b/>
          <w:color w:val="FF0000"/>
          <w:sz w:val="32"/>
          <w:szCs w:val="16"/>
        </w:rPr>
      </w:pPr>
      <w:proofErr w:type="spellStart"/>
      <w:r>
        <w:rPr>
          <w:rFonts w:asciiTheme="minorHAnsi" w:hAnsiTheme="minorHAnsi" w:cstheme="minorHAnsi"/>
          <w:b/>
          <w:color w:val="FF0000"/>
          <w:sz w:val="32"/>
          <w:szCs w:val="16"/>
        </w:rPr>
        <w:t>pptp</w:t>
      </w:r>
      <w:proofErr w:type="spellEnd"/>
      <w:r w:rsidR="004330CF" w:rsidRPr="00690BD0">
        <w:rPr>
          <w:rFonts w:asciiTheme="minorHAnsi" w:hAnsiTheme="minorHAnsi" w:cstheme="minorHAnsi"/>
          <w:b/>
          <w:color w:val="FF0000"/>
          <w:sz w:val="32"/>
          <w:szCs w:val="16"/>
        </w:rPr>
        <w:t xml:space="preserve"> </w:t>
      </w:r>
      <w:r w:rsidR="004330CF" w:rsidRPr="00690BD0">
        <w:rPr>
          <w:rFonts w:asciiTheme="minorHAnsi" w:hAnsiTheme="minorHAnsi" w:cstheme="minorHAnsi"/>
          <w:bCs/>
          <w:i/>
          <w:iCs/>
          <w:color w:val="auto"/>
          <w:sz w:val="32"/>
          <w:szCs w:val="16"/>
        </w:rPr>
        <w:t>(</w:t>
      </w:r>
      <w:r w:rsidR="004330CF" w:rsidRPr="00690BD0">
        <w:rPr>
          <w:rFonts w:asciiTheme="minorHAnsi" w:hAnsiTheme="minorHAnsi" w:cstheme="minorHAnsi"/>
          <w:bCs/>
          <w:i/>
          <w:iCs/>
          <w:color w:val="00B050"/>
          <w:sz w:val="32"/>
          <w:szCs w:val="16"/>
        </w:rPr>
        <w:t>pptp-1</w:t>
      </w:r>
      <w:r w:rsidR="004330CF" w:rsidRPr="00690BD0">
        <w:rPr>
          <w:rFonts w:asciiTheme="minorHAnsi" w:hAnsiTheme="minorHAnsi" w:cstheme="minorHAnsi"/>
          <w:bCs/>
          <w:i/>
          <w:iCs/>
          <w:color w:val="auto"/>
          <w:sz w:val="32"/>
          <w:szCs w:val="16"/>
        </w:rPr>
        <w:t>)</w:t>
      </w:r>
    </w:p>
    <w:p w14:paraId="33DF0D83" w14:textId="75ABD5EB" w:rsidR="00492DD5" w:rsidRPr="00690BD0" w:rsidRDefault="00492DD5" w:rsidP="00CC7184">
      <w:pPr>
        <w:spacing w:after="0" w:line="360" w:lineRule="auto"/>
        <w:ind w:left="0" w:firstLine="284"/>
        <w:rPr>
          <w:rFonts w:asciiTheme="minorHAnsi" w:hAnsiTheme="minorHAnsi" w:cstheme="minorHAnsi"/>
          <w:b/>
          <w:color w:val="244061" w:themeColor="accent1" w:themeShade="80"/>
          <w:sz w:val="32"/>
          <w:szCs w:val="16"/>
        </w:rPr>
      </w:pPr>
      <w:r w:rsidRPr="00690BD0">
        <w:rPr>
          <w:rFonts w:asciiTheme="minorHAnsi" w:hAnsiTheme="minorHAnsi" w:cstheme="minorHAnsi"/>
          <w:b/>
          <w:i/>
          <w:iCs/>
          <w:color w:val="FF0000"/>
          <w:sz w:val="32"/>
          <w:szCs w:val="16"/>
        </w:rPr>
        <w:t>l2tp</w:t>
      </w:r>
      <w:r w:rsidR="004330CF" w:rsidRPr="00690BD0">
        <w:rPr>
          <w:rFonts w:asciiTheme="minorHAnsi" w:hAnsiTheme="minorHAnsi" w:cstheme="minorHAnsi"/>
          <w:b/>
          <w:color w:val="244061" w:themeColor="accent1" w:themeShade="80"/>
          <w:sz w:val="32"/>
          <w:szCs w:val="16"/>
        </w:rPr>
        <w:t xml:space="preserve"> </w:t>
      </w:r>
      <w:r w:rsidR="004330CF" w:rsidRPr="00690BD0">
        <w:rPr>
          <w:rFonts w:asciiTheme="minorHAnsi" w:hAnsiTheme="minorHAnsi" w:cstheme="minorHAnsi"/>
          <w:bCs/>
          <w:i/>
          <w:iCs/>
          <w:color w:val="244061" w:themeColor="accent1" w:themeShade="80"/>
          <w:sz w:val="32"/>
          <w:szCs w:val="16"/>
        </w:rPr>
        <w:t>(</w:t>
      </w:r>
      <w:r w:rsidR="004330CF" w:rsidRPr="00690BD0">
        <w:rPr>
          <w:rFonts w:asciiTheme="minorHAnsi" w:hAnsiTheme="minorHAnsi" w:cstheme="minorHAnsi"/>
          <w:bCs/>
          <w:i/>
          <w:iCs/>
          <w:color w:val="00B050"/>
          <w:sz w:val="32"/>
          <w:szCs w:val="16"/>
        </w:rPr>
        <w:t>l2tp-</w:t>
      </w:r>
      <w:r w:rsidR="00690BD0">
        <w:rPr>
          <w:rFonts w:asciiTheme="minorHAnsi" w:hAnsiTheme="minorHAnsi" w:cstheme="minorHAnsi"/>
          <w:bCs/>
          <w:i/>
          <w:iCs/>
          <w:color w:val="00B050"/>
          <w:sz w:val="32"/>
          <w:szCs w:val="16"/>
        </w:rPr>
        <w:t>1</w:t>
      </w:r>
      <w:r w:rsidR="004330CF" w:rsidRPr="00690BD0">
        <w:rPr>
          <w:rFonts w:asciiTheme="minorHAnsi" w:hAnsiTheme="minorHAnsi" w:cstheme="minorHAnsi"/>
          <w:bCs/>
          <w:i/>
          <w:iCs/>
          <w:color w:val="244061" w:themeColor="accent1" w:themeShade="80"/>
          <w:sz w:val="32"/>
          <w:szCs w:val="16"/>
        </w:rPr>
        <w:t>)</w:t>
      </w:r>
      <w:r w:rsidRPr="00690BD0">
        <w:rPr>
          <w:rFonts w:asciiTheme="minorHAnsi" w:hAnsiTheme="minorHAnsi" w:cstheme="minorHAnsi"/>
          <w:b/>
          <w:color w:val="244061" w:themeColor="accent1" w:themeShade="80"/>
          <w:sz w:val="32"/>
          <w:szCs w:val="16"/>
        </w:rPr>
        <w:tab/>
      </w:r>
    </w:p>
    <w:p w14:paraId="6F777952" w14:textId="77777777" w:rsidR="00492DD5" w:rsidRPr="00690BD0" w:rsidRDefault="00492DD5" w:rsidP="00690BD0">
      <w:pPr>
        <w:spacing w:after="0" w:line="240" w:lineRule="auto"/>
        <w:ind w:left="0" w:firstLine="0"/>
        <w:rPr>
          <w:rFonts w:asciiTheme="minorHAnsi" w:hAnsiTheme="minorHAnsi" w:cstheme="minorHAnsi"/>
          <w:b/>
          <w:color w:val="00B050"/>
          <w:sz w:val="32"/>
          <w:szCs w:val="16"/>
        </w:rPr>
      </w:pPr>
    </w:p>
    <w:sectPr w:rsidR="00492DD5" w:rsidRPr="00690BD0" w:rsidSect="00F01991">
      <w:footerReference w:type="default" r:id="rId8"/>
      <w:pgSz w:w="11906" w:h="16838"/>
      <w:pgMar w:top="568" w:right="707" w:bottom="426" w:left="709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FA0CC" w14:textId="77777777" w:rsidR="00161CDA" w:rsidRDefault="00161CDA" w:rsidP="007326F8">
      <w:pPr>
        <w:spacing w:after="0" w:line="240" w:lineRule="auto"/>
      </w:pPr>
      <w:r>
        <w:separator/>
      </w:r>
    </w:p>
  </w:endnote>
  <w:endnote w:type="continuationSeparator" w:id="0">
    <w:p w14:paraId="5D08059C" w14:textId="77777777" w:rsidR="00161CDA" w:rsidRDefault="00161CDA" w:rsidP="00732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462120"/>
      <w:docPartObj>
        <w:docPartGallery w:val="Page Numbers (Bottom of Page)"/>
        <w:docPartUnique/>
      </w:docPartObj>
    </w:sdtPr>
    <w:sdtEndPr/>
    <w:sdtContent>
      <w:p w14:paraId="06737796" w14:textId="60744E53" w:rsidR="000E35C7" w:rsidRDefault="00927C94">
        <w:pPr>
          <w:pStyle w:val="ll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66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BF6719" w14:textId="77777777" w:rsidR="000E35C7" w:rsidRDefault="000E35C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D026A" w14:textId="77777777" w:rsidR="00161CDA" w:rsidRDefault="00161CDA" w:rsidP="007326F8">
      <w:pPr>
        <w:spacing w:after="0" w:line="240" w:lineRule="auto"/>
      </w:pPr>
      <w:r>
        <w:separator/>
      </w:r>
    </w:p>
  </w:footnote>
  <w:footnote w:type="continuationSeparator" w:id="0">
    <w:p w14:paraId="29A2CE58" w14:textId="77777777" w:rsidR="00161CDA" w:rsidRDefault="00161CDA" w:rsidP="007326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D4A4F"/>
    <w:multiLevelType w:val="hybridMultilevel"/>
    <w:tmpl w:val="DDA208F6"/>
    <w:lvl w:ilvl="0" w:tplc="040E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2CED477E"/>
    <w:multiLevelType w:val="hybridMultilevel"/>
    <w:tmpl w:val="CFA2F6E2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D210F82"/>
    <w:multiLevelType w:val="hybridMultilevel"/>
    <w:tmpl w:val="39861854"/>
    <w:lvl w:ilvl="0" w:tplc="040E000F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421D1A0C"/>
    <w:multiLevelType w:val="hybridMultilevel"/>
    <w:tmpl w:val="67F0C60C"/>
    <w:lvl w:ilvl="0" w:tplc="39B2DF8C">
      <w:start w:val="1"/>
      <w:numFmt w:val="lowerLetter"/>
      <w:lvlText w:val="(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</w:rPr>
    </w:lvl>
    <w:lvl w:ilvl="1" w:tplc="75723516">
      <w:start w:val="1"/>
      <w:numFmt w:val="bullet"/>
      <w:lvlText w:val=""/>
      <w:lvlJc w:val="left"/>
      <w:pPr>
        <w:tabs>
          <w:tab w:val="num" w:pos="1654"/>
        </w:tabs>
        <w:ind w:left="1654" w:hanging="226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F1D5DFF"/>
    <w:multiLevelType w:val="hybridMultilevel"/>
    <w:tmpl w:val="11F0A05A"/>
    <w:lvl w:ilvl="0" w:tplc="040E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5BCB3548"/>
    <w:multiLevelType w:val="hybridMultilevel"/>
    <w:tmpl w:val="833E6C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F82D83"/>
    <w:multiLevelType w:val="hybridMultilevel"/>
    <w:tmpl w:val="4E18813C"/>
    <w:lvl w:ilvl="0" w:tplc="5D842450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6C2F68">
      <w:start w:val="1"/>
      <w:numFmt w:val="bullet"/>
      <w:lvlText w:val="o"/>
      <w:lvlJc w:val="left"/>
      <w:pPr>
        <w:ind w:left="18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D8248A">
      <w:start w:val="1"/>
      <w:numFmt w:val="bullet"/>
      <w:lvlText w:val="▪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2ACC9E">
      <w:start w:val="1"/>
      <w:numFmt w:val="bullet"/>
      <w:lvlText w:val="•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6E4050">
      <w:start w:val="1"/>
      <w:numFmt w:val="bullet"/>
      <w:lvlText w:val="o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D451FA">
      <w:start w:val="1"/>
      <w:numFmt w:val="bullet"/>
      <w:lvlText w:val="▪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A8BC9C">
      <w:start w:val="1"/>
      <w:numFmt w:val="bullet"/>
      <w:lvlText w:val="•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544AD4">
      <w:start w:val="1"/>
      <w:numFmt w:val="bullet"/>
      <w:lvlText w:val="o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70A3E6">
      <w:start w:val="1"/>
      <w:numFmt w:val="bullet"/>
      <w:lvlText w:val="▪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4EC74E4"/>
    <w:multiLevelType w:val="hybridMultilevel"/>
    <w:tmpl w:val="53A66B92"/>
    <w:lvl w:ilvl="0" w:tplc="040E000F">
      <w:start w:val="1"/>
      <w:numFmt w:val="decimal"/>
      <w:lvlText w:val="%1."/>
      <w:lvlJc w:val="left"/>
      <w:pPr>
        <w:ind w:left="643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93282"/>
    <w:multiLevelType w:val="hybridMultilevel"/>
    <w:tmpl w:val="D72E85C0"/>
    <w:lvl w:ilvl="0" w:tplc="040E000F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9" w15:restartNumberingAfterBreak="0">
    <w:nsid w:val="7003681F"/>
    <w:multiLevelType w:val="hybridMultilevel"/>
    <w:tmpl w:val="AE0A58FE"/>
    <w:lvl w:ilvl="0" w:tplc="040E000F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0" w15:restartNumberingAfterBreak="0">
    <w:nsid w:val="703F6A8C"/>
    <w:multiLevelType w:val="hybridMultilevel"/>
    <w:tmpl w:val="8E42272E"/>
    <w:lvl w:ilvl="0" w:tplc="47D07C56">
      <w:numFmt w:val="bullet"/>
      <w:lvlText w:val="-"/>
      <w:lvlJc w:val="left"/>
      <w:pPr>
        <w:ind w:left="177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9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2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76C"/>
    <w:rsid w:val="00051D80"/>
    <w:rsid w:val="000D1148"/>
    <w:rsid w:val="000E35C7"/>
    <w:rsid w:val="001271D7"/>
    <w:rsid w:val="00161CDA"/>
    <w:rsid w:val="001C6EC3"/>
    <w:rsid w:val="001C7ADC"/>
    <w:rsid w:val="001E2A63"/>
    <w:rsid w:val="00210D04"/>
    <w:rsid w:val="00236A21"/>
    <w:rsid w:val="00241AFE"/>
    <w:rsid w:val="00253459"/>
    <w:rsid w:val="00256332"/>
    <w:rsid w:val="002749DE"/>
    <w:rsid w:val="002B6F4F"/>
    <w:rsid w:val="002C50B9"/>
    <w:rsid w:val="002C7B57"/>
    <w:rsid w:val="002F0310"/>
    <w:rsid w:val="0036100C"/>
    <w:rsid w:val="00392D5D"/>
    <w:rsid w:val="003A0B0C"/>
    <w:rsid w:val="003E4184"/>
    <w:rsid w:val="003F1058"/>
    <w:rsid w:val="003F5D19"/>
    <w:rsid w:val="00403688"/>
    <w:rsid w:val="00410636"/>
    <w:rsid w:val="004330CF"/>
    <w:rsid w:val="00492DD5"/>
    <w:rsid w:val="004B7C78"/>
    <w:rsid w:val="004C6FE6"/>
    <w:rsid w:val="00503305"/>
    <w:rsid w:val="005142ED"/>
    <w:rsid w:val="00524630"/>
    <w:rsid w:val="00544AC2"/>
    <w:rsid w:val="00553FEE"/>
    <w:rsid w:val="00557931"/>
    <w:rsid w:val="0056571D"/>
    <w:rsid w:val="00596FAB"/>
    <w:rsid w:val="005B0DA5"/>
    <w:rsid w:val="005D2991"/>
    <w:rsid w:val="005E7C15"/>
    <w:rsid w:val="00636AAD"/>
    <w:rsid w:val="0063706E"/>
    <w:rsid w:val="00643431"/>
    <w:rsid w:val="00646F7F"/>
    <w:rsid w:val="00654D6F"/>
    <w:rsid w:val="006651C0"/>
    <w:rsid w:val="00673BBE"/>
    <w:rsid w:val="00677EB0"/>
    <w:rsid w:val="00690BD0"/>
    <w:rsid w:val="006A796E"/>
    <w:rsid w:val="006B2270"/>
    <w:rsid w:val="006B5180"/>
    <w:rsid w:val="006C5F0B"/>
    <w:rsid w:val="006D6620"/>
    <w:rsid w:val="006F48E3"/>
    <w:rsid w:val="00716801"/>
    <w:rsid w:val="00721AF0"/>
    <w:rsid w:val="007326F8"/>
    <w:rsid w:val="00763612"/>
    <w:rsid w:val="00790C74"/>
    <w:rsid w:val="007F3AE6"/>
    <w:rsid w:val="00830F42"/>
    <w:rsid w:val="0084698C"/>
    <w:rsid w:val="00853177"/>
    <w:rsid w:val="008D3C1E"/>
    <w:rsid w:val="008F1C48"/>
    <w:rsid w:val="008F555A"/>
    <w:rsid w:val="009058A5"/>
    <w:rsid w:val="00912988"/>
    <w:rsid w:val="00921317"/>
    <w:rsid w:val="00927C94"/>
    <w:rsid w:val="00940473"/>
    <w:rsid w:val="00945F2A"/>
    <w:rsid w:val="009613BA"/>
    <w:rsid w:val="00964CF7"/>
    <w:rsid w:val="00992C23"/>
    <w:rsid w:val="009D3738"/>
    <w:rsid w:val="00A17338"/>
    <w:rsid w:val="00A42B64"/>
    <w:rsid w:val="00AF0158"/>
    <w:rsid w:val="00B14D9A"/>
    <w:rsid w:val="00B25754"/>
    <w:rsid w:val="00B52073"/>
    <w:rsid w:val="00B54440"/>
    <w:rsid w:val="00BA3F2F"/>
    <w:rsid w:val="00C50CC9"/>
    <w:rsid w:val="00CB58A8"/>
    <w:rsid w:val="00CC06C5"/>
    <w:rsid w:val="00CC7184"/>
    <w:rsid w:val="00CE1DA3"/>
    <w:rsid w:val="00CF276E"/>
    <w:rsid w:val="00CF5656"/>
    <w:rsid w:val="00D144CD"/>
    <w:rsid w:val="00D17BD9"/>
    <w:rsid w:val="00D33BD2"/>
    <w:rsid w:val="00D4637D"/>
    <w:rsid w:val="00D55079"/>
    <w:rsid w:val="00D60077"/>
    <w:rsid w:val="00DA3E83"/>
    <w:rsid w:val="00DA4E8A"/>
    <w:rsid w:val="00DC773C"/>
    <w:rsid w:val="00DE35B1"/>
    <w:rsid w:val="00E064B2"/>
    <w:rsid w:val="00E2398E"/>
    <w:rsid w:val="00E26C1D"/>
    <w:rsid w:val="00E30B0A"/>
    <w:rsid w:val="00E72C40"/>
    <w:rsid w:val="00E77558"/>
    <w:rsid w:val="00E82512"/>
    <w:rsid w:val="00EB322E"/>
    <w:rsid w:val="00EC1F42"/>
    <w:rsid w:val="00EC376C"/>
    <w:rsid w:val="00EC6054"/>
    <w:rsid w:val="00ED2037"/>
    <w:rsid w:val="00EF56E9"/>
    <w:rsid w:val="00F01991"/>
    <w:rsid w:val="00F359B3"/>
    <w:rsid w:val="00F770AB"/>
    <w:rsid w:val="00FA055E"/>
    <w:rsid w:val="00FB70B0"/>
    <w:rsid w:val="00FB750A"/>
    <w:rsid w:val="00FC00F0"/>
    <w:rsid w:val="00FC5E9A"/>
    <w:rsid w:val="00FD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FC0F0"/>
  <w15:docId w15:val="{2E4A5993-9324-491C-A1D4-51E0B2BD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74" w:line="281" w:lineRule="auto"/>
      <w:ind w:left="1075" w:hanging="10"/>
      <w:jc w:val="both"/>
    </w:pPr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E82512"/>
    <w:pPr>
      <w:ind w:left="720"/>
      <w:contextualSpacing/>
    </w:pPr>
  </w:style>
  <w:style w:type="paragraph" w:styleId="lfej">
    <w:name w:val="header"/>
    <w:basedOn w:val="Norml"/>
    <w:link w:val="lfejChar"/>
    <w:uiPriority w:val="99"/>
    <w:semiHidden/>
    <w:unhideWhenUsed/>
    <w:rsid w:val="007326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7326F8"/>
    <w:rPr>
      <w:rFonts w:ascii="Calibri" w:eastAsia="Calibri" w:hAnsi="Calibri" w:cs="Calibri"/>
      <w:color w:val="000000"/>
    </w:rPr>
  </w:style>
  <w:style w:type="paragraph" w:styleId="llb">
    <w:name w:val="footer"/>
    <w:basedOn w:val="Norml"/>
    <w:link w:val="llbChar"/>
    <w:uiPriority w:val="99"/>
    <w:unhideWhenUsed/>
    <w:rsid w:val="007326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326F8"/>
    <w:rPr>
      <w:rFonts w:ascii="Calibri" w:eastAsia="Calibri" w:hAnsi="Calibri" w:cs="Calibri"/>
      <w:color w:val="000000"/>
    </w:rPr>
  </w:style>
  <w:style w:type="character" w:styleId="Hiperhivatkozs">
    <w:name w:val="Hyperlink"/>
    <w:basedOn w:val="Bekezdsalapbettpusa"/>
    <w:uiPriority w:val="99"/>
    <w:unhideWhenUsed/>
    <w:rsid w:val="006651C0"/>
    <w:rPr>
      <w:color w:val="0000FF" w:themeColor="hyperlink"/>
      <w:u w:val="single"/>
    </w:rPr>
  </w:style>
  <w:style w:type="paragraph" w:customStyle="1" w:styleId="1">
    <w:name w:val="1"/>
    <w:basedOn w:val="Norml"/>
    <w:uiPriority w:val="99"/>
    <w:rsid w:val="00E77558"/>
    <w:pPr>
      <w:widowControl w:val="0"/>
      <w:spacing w:after="0" w:line="240" w:lineRule="auto"/>
      <w:ind w:left="426" w:firstLine="0"/>
    </w:pPr>
    <w:rPr>
      <w:rFonts w:ascii="Times New Roman" w:eastAsia="Times New Roman" w:hAnsi="Times New Roman" w:cs="Times New Roman"/>
      <w:color w:val="auto"/>
      <w:sz w:val="26"/>
      <w:szCs w:val="20"/>
      <w:lang w:eastAsia="ar-SA"/>
    </w:rPr>
  </w:style>
  <w:style w:type="table" w:customStyle="1" w:styleId="TableGrid">
    <w:name w:val="TableGrid"/>
    <w:rsid w:val="00EF56E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251</Words>
  <Characters>1733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 Sándor</dc:creator>
  <cp:lastModifiedBy>bitpasztor@sulid.hu</cp:lastModifiedBy>
  <cp:revision>17</cp:revision>
  <cp:lastPrinted>2022-03-04T16:38:00Z</cp:lastPrinted>
  <dcterms:created xsi:type="dcterms:W3CDTF">2022-03-02T09:27:00Z</dcterms:created>
  <dcterms:modified xsi:type="dcterms:W3CDTF">2022-03-06T15:36:00Z</dcterms:modified>
</cp:coreProperties>
</file>