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4FAD" w14:textId="6F78B52C" w:rsidR="004E2E6F" w:rsidRDefault="00D0116B" w:rsidP="00D0116B">
      <w:pPr>
        <w:pStyle w:val="Heading1"/>
        <w:rPr>
          <w:lang w:val="is-IS"/>
        </w:rPr>
      </w:pPr>
      <w:r>
        <w:rPr>
          <w:lang w:val="is-IS"/>
        </w:rPr>
        <w:t>Greining reiknirita – Heimadæmi 4</w:t>
      </w:r>
    </w:p>
    <w:p w14:paraId="04CB5CCA" w14:textId="08B351FB" w:rsidR="00D0116B" w:rsidRDefault="00D0116B" w:rsidP="00D0116B">
      <w:pPr>
        <w:rPr>
          <w:lang w:val="is-IS"/>
        </w:rPr>
      </w:pPr>
    </w:p>
    <w:p w14:paraId="3A79AEF0" w14:textId="77777777" w:rsidR="00D0116B" w:rsidRDefault="00D0116B" w:rsidP="00D0116B">
      <w:pPr>
        <w:pStyle w:val="Heading2"/>
        <w:rPr>
          <w:rFonts w:eastAsia="Times New Roman"/>
          <w:lang w:eastAsia="en-GB"/>
        </w:rPr>
      </w:pPr>
      <w:r w:rsidRPr="00D0116B">
        <w:rPr>
          <w:rFonts w:eastAsia="Times New Roman"/>
          <w:lang w:eastAsia="en-GB"/>
        </w:rPr>
        <w:t>1. Þú ert tölvan (</w:t>
      </w:r>
      <w:r w:rsidRPr="00D0116B">
        <w:rPr>
          <w:rFonts w:ascii="Cambria Math" w:eastAsia="Times New Roman" w:hAnsi="Cambria Math" w:cs="Cambria Math"/>
          <w:lang w:eastAsia="en-GB"/>
        </w:rPr>
        <w:t>⋆</w:t>
      </w:r>
      <w:r w:rsidRPr="00D0116B">
        <w:rPr>
          <w:rFonts w:eastAsia="Times New Roman"/>
          <w:lang w:eastAsia="en-GB"/>
        </w:rPr>
        <w:t xml:space="preserve">) </w:t>
      </w:r>
    </w:p>
    <w:p w14:paraId="4B792D18" w14:textId="77777777" w:rsidR="00D0116B" w:rsidRPr="00D0116B" w:rsidRDefault="00D0116B" w:rsidP="00D0116B">
      <w:pPr>
        <w:rPr>
          <w:rFonts w:asciiTheme="minorHAnsi" w:hAnsiTheme="minorHAnsi" w:cstheme="minorHAnsi"/>
        </w:rPr>
      </w:pPr>
    </w:p>
    <w:p w14:paraId="7C88718B" w14:textId="1B256F6C" w:rsidR="00D0116B" w:rsidRPr="00AB29A0" w:rsidRDefault="00D0116B" w:rsidP="00D0116B">
      <w:pPr>
        <w:rPr>
          <w:rFonts w:cstheme="minorHAnsi"/>
          <w:b/>
          <w:bCs/>
        </w:rPr>
      </w:pPr>
      <w:r w:rsidRPr="00D0116B">
        <w:rPr>
          <w:rFonts w:asciiTheme="minorHAnsi" w:hAnsiTheme="minorHAnsi" w:cstheme="minorHAnsi"/>
          <w:b/>
          <w:bCs/>
        </w:rPr>
        <w:t xml:space="preserve">Lengsta vaxandi hlutruna (e. subsequence) rununnar </w:t>
      </w:r>
      <m:oMath>
        <m:r>
          <m:rPr>
            <m:sty m:val="bi"/>
          </m:rPr>
          <w:rPr>
            <w:rFonts w:ascii="Cambria Math" w:hAnsi="Cambria Math" w:cstheme="minorHAnsi"/>
          </w:rPr>
          <m:t>A[1 . . . n]</m:t>
        </m:r>
      </m:oMath>
      <w:r w:rsidRPr="00D0116B">
        <w:rPr>
          <w:rFonts w:asciiTheme="minorHAnsi" w:hAnsiTheme="minorHAnsi" w:cstheme="minorHAnsi"/>
          <w:b/>
          <w:bCs/>
        </w:rPr>
        <w:t xml:space="preserve"> er hlutruna sem hefur þann eiginleika að </w:t>
      </w:r>
      <m:oMath>
        <m:r>
          <m:rPr>
            <m:sty m:val="bi"/>
          </m:rPr>
          <w:rPr>
            <w:rFonts w:ascii="Cambria Math" w:hAnsi="Cambria Math" w:cstheme="minorHAnsi"/>
          </w:rPr>
          <m:t xml:space="preserve">A[i] &lt; A[k] fyrir i &lt; k. </m:t>
        </m:r>
      </m:oMath>
    </w:p>
    <w:p w14:paraId="11761F4A" w14:textId="77777777" w:rsidR="00D0116B" w:rsidRPr="00AB29A0" w:rsidRDefault="00D0116B" w:rsidP="00D0116B">
      <w:pPr>
        <w:rPr>
          <w:rFonts w:cstheme="minorHAnsi"/>
          <w:b/>
          <w:bCs/>
        </w:rPr>
      </w:pPr>
    </w:p>
    <w:p w14:paraId="452B7145" w14:textId="35BA93C5" w:rsidR="00D0116B" w:rsidRPr="00AB29A0" w:rsidRDefault="00D0116B" w:rsidP="00D0116B">
      <w:pPr>
        <w:rPr>
          <w:rFonts w:cstheme="minorHAnsi"/>
          <w:b/>
          <w:bCs/>
        </w:rPr>
      </w:pPr>
      <w:r w:rsidRPr="00D0116B">
        <w:rPr>
          <w:rFonts w:asciiTheme="minorHAnsi" w:hAnsiTheme="minorHAnsi" w:cstheme="minorHAnsi"/>
          <w:b/>
          <w:bCs/>
        </w:rPr>
        <w:t xml:space="preserve">Dæmi: Lengsta vaxandi hlutruna </w:t>
      </w:r>
      <m:oMath>
        <m:r>
          <m:rPr>
            <m:sty m:val="bi"/>
          </m:rPr>
          <w:rPr>
            <w:rFonts w:ascii="Cambria Math" w:hAnsi="Cambria Math" w:cstheme="minorHAnsi"/>
          </w:rPr>
          <m:t xml:space="preserve">1,4,1,4,2,1,3,5,6,2,3,7 </m:t>
        </m:r>
      </m:oMath>
      <w:r w:rsidRPr="00D0116B">
        <w:rPr>
          <w:rFonts w:asciiTheme="minorHAnsi" w:hAnsiTheme="minorHAnsi" w:cstheme="minorHAnsi"/>
          <w:b/>
          <w:bCs/>
        </w:rPr>
        <w:t xml:space="preserve">er runan </w:t>
      </w:r>
      <m:oMath>
        <m:r>
          <m:rPr>
            <m:sty m:val="bi"/>
          </m:rPr>
          <w:rPr>
            <w:rFonts w:ascii="Cambria Math" w:hAnsi="Cambria Math" w:cstheme="minorHAnsi"/>
          </w:rPr>
          <m:t>1,2,3,5,6,7</m:t>
        </m:r>
      </m:oMath>
      <w:r w:rsidRPr="00D0116B">
        <w:rPr>
          <w:rFonts w:asciiTheme="minorHAnsi" w:hAnsiTheme="minorHAnsi" w:cstheme="minorHAnsi"/>
          <w:b/>
          <w:bCs/>
        </w:rPr>
        <w:t xml:space="preserve">. </w:t>
      </w:r>
    </w:p>
    <w:p w14:paraId="05765E72" w14:textId="77777777" w:rsidR="00D0116B" w:rsidRPr="00AB29A0" w:rsidRDefault="00D0116B" w:rsidP="00D0116B">
      <w:pPr>
        <w:rPr>
          <w:rFonts w:cstheme="minorHAnsi"/>
          <w:b/>
          <w:bCs/>
        </w:rPr>
      </w:pPr>
    </w:p>
    <w:p w14:paraId="4328FD7B" w14:textId="09B17FDB" w:rsidR="00D0116B" w:rsidRPr="00AB29A0" w:rsidRDefault="00D0116B" w:rsidP="00D0116B">
      <w:pPr>
        <w:rPr>
          <w:rFonts w:cstheme="minorHAnsi"/>
          <w:b/>
          <w:bCs/>
        </w:rPr>
      </w:pPr>
      <w:r w:rsidRPr="00D0116B">
        <w:rPr>
          <w:rFonts w:asciiTheme="minorHAnsi" w:hAnsiTheme="minorHAnsi" w:cstheme="minorHAnsi"/>
          <w:b/>
          <w:bCs/>
        </w:rPr>
        <w:t xml:space="preserve">Ef </w:t>
      </w:r>
      <m:oMath>
        <m:r>
          <m:rPr>
            <m:sty m:val="bi"/>
          </m:rPr>
          <w:rPr>
            <w:rFonts w:ascii="Cambria Math" w:hAnsi="Cambria Math" w:cstheme="minorHAnsi"/>
          </w:rPr>
          <m:t>L(i)</m:t>
        </m:r>
      </m:oMath>
      <w:r w:rsidRPr="00D0116B">
        <w:rPr>
          <w:rFonts w:asciiTheme="minorHAnsi" w:hAnsiTheme="minorHAnsi" w:cstheme="minorHAnsi"/>
          <w:b/>
          <w:bCs/>
        </w:rPr>
        <w:t xml:space="preserve"> táknar lengstu vaxandi hlutrunu </w:t>
      </w:r>
      <m:oMath>
        <m:r>
          <m:rPr>
            <m:sty m:val="bi"/>
          </m:rPr>
          <w:rPr>
            <w:rFonts w:ascii="Cambria Math" w:hAnsi="Cambria Math" w:cstheme="minorHAnsi"/>
          </w:rPr>
          <m:t>A[i . . . n]</m:t>
        </m:r>
      </m:oMath>
      <w:r w:rsidRPr="00D0116B">
        <w:rPr>
          <w:rFonts w:asciiTheme="minorHAnsi" w:hAnsiTheme="minorHAnsi" w:cstheme="minorHAnsi"/>
          <w:b/>
          <w:bCs/>
        </w:rPr>
        <w:t xml:space="preserve"> sem inniheldur stakið </w:t>
      </w:r>
      <m:oMath>
        <m:r>
          <m:rPr>
            <m:sty m:val="bi"/>
          </m:rPr>
          <w:rPr>
            <w:rFonts w:ascii="Cambria Math" w:hAnsi="Cambria Math" w:cstheme="minorHAnsi"/>
          </w:rPr>
          <m:t>A[i]</m:t>
        </m:r>
      </m:oMath>
      <w:r w:rsidRPr="00D0116B">
        <w:rPr>
          <w:rFonts w:asciiTheme="minorHAnsi" w:hAnsiTheme="minorHAnsi" w:cstheme="minorHAnsi"/>
          <w:b/>
          <w:bCs/>
        </w:rPr>
        <w:t xml:space="preserve"> þá má reikna </w:t>
      </w:r>
      <m:oMath>
        <m:r>
          <m:rPr>
            <m:sty m:val="bi"/>
          </m:rPr>
          <w:rPr>
            <w:rFonts w:ascii="Cambria Math" w:hAnsi="Cambria Math" w:cstheme="minorHAnsi"/>
          </w:rPr>
          <m:t>L</m:t>
        </m:r>
      </m:oMath>
      <w:r w:rsidRPr="00D0116B">
        <w:rPr>
          <w:rFonts w:asciiTheme="minorHAnsi" w:hAnsiTheme="minorHAnsi" w:cstheme="minorHAnsi"/>
          <w:b/>
          <w:bCs/>
        </w:rPr>
        <w:t xml:space="preserve"> með rakningarvenslunum </w:t>
      </w:r>
      <m:oMath>
        <m:r>
          <m:rPr>
            <m:sty m:val="bi"/>
          </m:rPr>
          <w:rPr>
            <w:rFonts w:ascii="Cambria Math" w:hAnsi="Cambria Math" w:cstheme="minorHAnsi"/>
          </w:rPr>
          <m:t>(i &lt; k ≤ n)</m:t>
        </m:r>
      </m:oMath>
      <w:r w:rsidRPr="00D0116B">
        <w:rPr>
          <w:rFonts w:asciiTheme="minorHAnsi" w:hAnsiTheme="minorHAnsi" w:cstheme="minorHAnsi"/>
          <w:b/>
          <w:bCs/>
        </w:rPr>
        <w:t xml:space="preserve"> </w:t>
      </w:r>
    </w:p>
    <w:p w14:paraId="59038BEC" w14:textId="77777777" w:rsidR="00D0116B" w:rsidRPr="00AB29A0" w:rsidRDefault="00D0116B" w:rsidP="00D0116B">
      <w:pPr>
        <w:rPr>
          <w:rFonts w:cstheme="minorHAnsi"/>
          <w:b/>
          <w:bCs/>
        </w:rPr>
      </w:pPr>
    </w:p>
    <w:p w14:paraId="5C825CB1" w14:textId="544A379A" w:rsidR="00D0116B" w:rsidRPr="00AB29A0" w:rsidRDefault="00AB29A0" w:rsidP="00D0116B">
      <w:pPr>
        <w:rPr>
          <w:rFonts w:cstheme="minorHAnsi"/>
          <w:b/>
          <w:bCs/>
        </w:rPr>
      </w:pPr>
      <m:oMathPara>
        <m:oMath>
          <m:r>
            <m:rPr>
              <m:sty m:val="bi"/>
            </m:rPr>
            <w:rPr>
              <w:rFonts w:ascii="Cambria Math" w:hAnsi="Cambria Math" w:cstheme="minorHAnsi"/>
            </w:rPr>
            <m:t xml:space="preserve">L(i) = max{L(k) + 1 | i &lt; k ≤ n og A[i] &lt; A[k]} </m:t>
          </m:r>
          <m:r>
            <m:rPr>
              <m:sty m:val="bi"/>
            </m:rPr>
            <w:rPr>
              <w:rFonts w:ascii="Cambria Math" w:hAnsi="Cambria Math" w:cs="Cambria Math"/>
            </w:rPr>
            <m:t>∪</m:t>
          </m:r>
          <m:r>
            <m:rPr>
              <m:sty m:val="bi"/>
            </m:rPr>
            <w:rPr>
              <w:rFonts w:ascii="Cambria Math" w:hAnsi="Cambria Math" w:cstheme="minorHAnsi"/>
            </w:rPr>
            <m:t xml:space="preserve"> {1} </m:t>
          </m:r>
        </m:oMath>
      </m:oMathPara>
    </w:p>
    <w:p w14:paraId="55594D93" w14:textId="77777777" w:rsidR="00D0116B" w:rsidRPr="00AB29A0" w:rsidRDefault="00D0116B" w:rsidP="00D0116B">
      <w:pPr>
        <w:rPr>
          <w:rFonts w:cstheme="minorHAnsi"/>
          <w:b/>
          <w:bCs/>
        </w:rPr>
      </w:pPr>
    </w:p>
    <w:p w14:paraId="1AEEAB9E" w14:textId="6BCDD574" w:rsidR="00D0116B" w:rsidRPr="00AB29A0" w:rsidRDefault="00D0116B" w:rsidP="00D0116B">
      <w:pPr>
        <w:rPr>
          <w:rFonts w:cstheme="minorHAnsi"/>
          <w:b/>
          <w:bCs/>
        </w:rPr>
      </w:pPr>
      <w:r w:rsidRPr="00D0116B">
        <w:rPr>
          <w:rFonts w:asciiTheme="minorHAnsi" w:hAnsiTheme="minorHAnsi" w:cstheme="minorHAnsi"/>
          <w:b/>
          <w:bCs/>
        </w:rPr>
        <w:t xml:space="preserve">fyrir </w:t>
      </w:r>
      <m:oMath>
        <m:r>
          <m:rPr>
            <m:sty m:val="bi"/>
          </m:rPr>
          <w:rPr>
            <w:rFonts w:ascii="Cambria Math" w:hAnsi="Cambria Math" w:cstheme="minorHAnsi"/>
          </w:rPr>
          <m:t>i = n, n - 1, . . . , 1</m:t>
        </m:r>
      </m:oMath>
      <w:r w:rsidRPr="00D0116B">
        <w:rPr>
          <w:rFonts w:asciiTheme="minorHAnsi" w:hAnsiTheme="minorHAnsi" w:cstheme="minorHAnsi"/>
          <w:b/>
          <w:bCs/>
        </w:rPr>
        <w:t xml:space="preserve">. Max-aðgerðin skilar stærsta staki í menginu. Með því að bæta stakinu 1 við mengið þarf ekki að hafa áhyggjur af því að taka max af tómu mengi. Ennfremur felur það í sér grunnskilyrðið </w:t>
      </w:r>
      <m:oMath>
        <m:r>
          <m:rPr>
            <m:sty m:val="bi"/>
          </m:rPr>
          <w:rPr>
            <w:rFonts w:ascii="Cambria Math" w:hAnsi="Cambria Math" w:cstheme="minorHAnsi"/>
          </w:rPr>
          <m:t>L(n) = 1</m:t>
        </m:r>
      </m:oMath>
      <w:r w:rsidRPr="00D0116B">
        <w:rPr>
          <w:rFonts w:asciiTheme="minorHAnsi" w:hAnsiTheme="minorHAnsi" w:cstheme="minorHAnsi"/>
          <w:b/>
          <w:bCs/>
        </w:rPr>
        <w:t xml:space="preserve">. Með því að halda bókhald um hvaða gildi á k gefa hæsta </w:t>
      </w:r>
      <m:oMath>
        <m:r>
          <m:rPr>
            <m:sty m:val="bi"/>
          </m:rPr>
          <w:rPr>
            <w:rFonts w:ascii="Cambria Math" w:hAnsi="Cambria Math" w:cstheme="minorHAnsi"/>
          </w:rPr>
          <m:t>L(k)</m:t>
        </m:r>
      </m:oMath>
      <w:r w:rsidRPr="00D0116B">
        <w:rPr>
          <w:rFonts w:asciiTheme="minorHAnsi" w:hAnsiTheme="minorHAnsi" w:cstheme="minorHAnsi"/>
          <w:b/>
          <w:bCs/>
        </w:rPr>
        <w:t xml:space="preserve"> má rekja sig til baka í lokin og endurskapa lengstu vaxandi hlutrunu. Þetta má t.d. gera með því að útbúa fylki </w:t>
      </w:r>
      <m:oMath>
        <m:r>
          <m:rPr>
            <m:sty m:val="bi"/>
          </m:rPr>
          <w:rPr>
            <w:rFonts w:ascii="Cambria Math" w:hAnsi="Cambria Math" w:cstheme="minorHAnsi"/>
          </w:rPr>
          <m:t>P</m:t>
        </m:r>
      </m:oMath>
      <w:r w:rsidRPr="00D0116B">
        <w:rPr>
          <w:rFonts w:asciiTheme="minorHAnsi" w:hAnsiTheme="minorHAnsi" w:cstheme="minorHAnsi"/>
          <w:b/>
          <w:bCs/>
        </w:rPr>
        <w:t xml:space="preserve"> sem er jafnstórt L sem heldur utan um niðurstöður úr max aðgerðunum, þ.e. hvaða gildi á </w:t>
      </w:r>
      <m:oMath>
        <m:r>
          <m:rPr>
            <m:sty m:val="bi"/>
          </m:rPr>
          <w:rPr>
            <w:rFonts w:ascii="Cambria Math" w:hAnsi="Cambria Math" w:cstheme="minorHAnsi"/>
          </w:rPr>
          <m:t>k</m:t>
        </m:r>
      </m:oMath>
      <w:r w:rsidRPr="00D0116B">
        <w:rPr>
          <w:rFonts w:asciiTheme="minorHAnsi" w:hAnsiTheme="minorHAnsi" w:cstheme="minorHAnsi"/>
          <w:b/>
          <w:bCs/>
        </w:rPr>
        <w:t xml:space="preserve"> vinnur ”max-keppnina” í hvert skipti2 </w:t>
      </w:r>
    </w:p>
    <w:p w14:paraId="4D177CBC" w14:textId="77777777" w:rsidR="00D0116B" w:rsidRPr="00AB29A0" w:rsidRDefault="00D0116B" w:rsidP="00D0116B">
      <w:pPr>
        <w:rPr>
          <w:rFonts w:cstheme="minorHAnsi"/>
          <w:b/>
          <w:bCs/>
        </w:rPr>
      </w:pPr>
    </w:p>
    <w:p w14:paraId="734F4992" w14:textId="111D2907" w:rsidR="00D0116B" w:rsidRPr="00AB29A0" w:rsidRDefault="00D0116B" w:rsidP="00D0116B">
      <w:pPr>
        <w:pStyle w:val="ListParagraph"/>
        <w:numPr>
          <w:ilvl w:val="0"/>
          <w:numId w:val="1"/>
        </w:numPr>
        <w:rPr>
          <w:rFonts w:eastAsia="Times New Roman" w:cstheme="minorHAnsi"/>
          <w:b/>
          <w:bCs/>
          <w:lang w:eastAsia="en-GB"/>
        </w:rPr>
      </w:pPr>
      <w:r w:rsidRPr="00AB29A0">
        <w:rPr>
          <w:rFonts w:eastAsia="Times New Roman" w:cstheme="minorHAnsi"/>
          <w:b/>
          <w:bCs/>
          <w:lang w:eastAsia="en-GB"/>
        </w:rPr>
        <w:t xml:space="preserve">Ákvarðið gildin á </w:t>
      </w:r>
      <m:oMath>
        <m:r>
          <m:rPr>
            <m:sty m:val="bi"/>
          </m:rPr>
          <w:rPr>
            <w:rFonts w:ascii="Cambria Math" w:eastAsia="Times New Roman" w:hAnsi="Cambria Math" w:cstheme="minorHAnsi"/>
            <w:lang w:eastAsia="en-GB"/>
          </w:rPr>
          <m:t xml:space="preserve">L </m:t>
        </m:r>
      </m:oMath>
      <w:r w:rsidRPr="00AB29A0">
        <w:rPr>
          <w:rFonts w:eastAsia="Times New Roman" w:cstheme="minorHAnsi"/>
          <w:b/>
          <w:bCs/>
          <w:lang w:eastAsia="en-GB"/>
        </w:rPr>
        <w:t xml:space="preserve">fyrir rununa </w:t>
      </w:r>
      <m:oMath>
        <m:r>
          <m:rPr>
            <m:sty m:val="bi"/>
          </m:rPr>
          <w:rPr>
            <w:rFonts w:ascii="Cambria Math" w:eastAsia="Times New Roman" w:hAnsi="Cambria Math" w:cstheme="minorHAnsi"/>
            <w:lang w:eastAsia="en-GB"/>
          </w:rPr>
          <m:t>A=3,1,4,1,5,9,2,6,5,3,5,8</m:t>
        </m:r>
      </m:oMath>
      <w:r w:rsidRPr="00AB29A0">
        <w:rPr>
          <w:rFonts w:eastAsia="Times New Roman" w:cstheme="minorHAnsi"/>
          <w:b/>
          <w:bCs/>
          <w:lang w:eastAsia="en-GB"/>
        </w:rPr>
        <w:t xml:space="preserve">. </w:t>
      </w:r>
    </w:p>
    <w:p w14:paraId="1BAFEC4C" w14:textId="08463C07" w:rsidR="00D0116B" w:rsidRPr="00AB29A0" w:rsidRDefault="00D0116B" w:rsidP="00D0116B">
      <w:pPr>
        <w:pStyle w:val="ListParagraph"/>
        <w:numPr>
          <w:ilvl w:val="0"/>
          <w:numId w:val="1"/>
        </w:numPr>
        <w:rPr>
          <w:rFonts w:eastAsia="Times New Roman" w:cstheme="minorHAnsi"/>
          <w:b/>
          <w:bCs/>
          <w:lang w:eastAsia="en-GB"/>
        </w:rPr>
      </w:pPr>
      <w:r w:rsidRPr="00AB29A0">
        <w:rPr>
          <w:rFonts w:eastAsia="Times New Roman" w:cstheme="minorHAnsi"/>
          <w:b/>
          <w:bCs/>
          <w:lang w:eastAsia="en-GB"/>
        </w:rPr>
        <w:t xml:space="preserve">Útbúið fylki </w:t>
      </w:r>
      <m:oMath>
        <m:r>
          <m:rPr>
            <m:sty m:val="bi"/>
          </m:rPr>
          <w:rPr>
            <w:rFonts w:ascii="Cambria Math" w:eastAsia="Times New Roman" w:hAnsi="Cambria Math" w:cstheme="minorHAnsi"/>
            <w:lang w:eastAsia="en-GB"/>
          </w:rPr>
          <m:t>P</m:t>
        </m:r>
      </m:oMath>
      <w:r w:rsidRPr="00AB29A0">
        <w:rPr>
          <w:rFonts w:eastAsia="Times New Roman" w:cstheme="minorHAnsi"/>
          <w:b/>
          <w:bCs/>
          <w:lang w:eastAsia="en-GB"/>
        </w:rPr>
        <w:t xml:space="preserve"> sem heldur utan um niðurstöður úr max-aðgerðunum og notið það til að ákvarða sjálfa rununa.</w:t>
      </w:r>
    </w:p>
    <w:p w14:paraId="2387393B" w14:textId="0734072F" w:rsidR="00D0116B" w:rsidRDefault="00D0116B" w:rsidP="00D0116B">
      <w:pPr>
        <w:rPr>
          <w:rFonts w:cstheme="minorHAnsi"/>
        </w:rPr>
      </w:pPr>
    </w:p>
    <w:p w14:paraId="72044234" w14:textId="64A39AE5" w:rsidR="00D0116B" w:rsidRDefault="00D0116B" w:rsidP="00D0116B">
      <w:pPr>
        <w:rPr>
          <w:rFonts w:cstheme="minorHAnsi"/>
          <w:b/>
          <w:bCs/>
          <w:color w:val="FF0000"/>
          <w:lang w:val="is-IS"/>
        </w:rPr>
      </w:pPr>
      <w:r w:rsidRPr="00D0116B">
        <w:rPr>
          <w:rFonts w:cstheme="minorHAnsi"/>
          <w:b/>
          <w:bCs/>
          <w:color w:val="FF0000"/>
          <w:lang w:val="is-IS"/>
        </w:rPr>
        <w:t xml:space="preserve">SVAR: </w:t>
      </w:r>
    </w:p>
    <w:p w14:paraId="737A3BD3" w14:textId="3355F86D" w:rsidR="001907F3" w:rsidRDefault="001907F3" w:rsidP="00D0116B">
      <w:pPr>
        <w:rPr>
          <w:rFonts w:cstheme="minorHAnsi"/>
          <w:b/>
          <w:bCs/>
          <w:color w:val="FF0000"/>
          <w:lang w:val="is-IS"/>
        </w:rPr>
      </w:pPr>
    </w:p>
    <w:p w14:paraId="0428414C" w14:textId="07CB2C0A" w:rsidR="001907F3" w:rsidRDefault="001907F3" w:rsidP="00D0116B">
      <w:pPr>
        <w:rPr>
          <w:rFonts w:cstheme="minorHAnsi"/>
          <w:b/>
          <w:bCs/>
          <w:color w:val="FF0000"/>
          <w:lang w:val="is-IS"/>
        </w:rPr>
      </w:pPr>
      <w:r>
        <w:rPr>
          <w:rFonts w:cstheme="minorHAnsi"/>
          <w:b/>
          <w:bCs/>
          <w:color w:val="FF0000"/>
          <w:lang w:val="is-IS"/>
        </w:rPr>
        <w:t xml:space="preserve">Röðum þessu upp í tölfu þá er þetta skilningsríkt: </w:t>
      </w:r>
    </w:p>
    <w:p w14:paraId="186540CB" w14:textId="7F737852" w:rsidR="001907F3" w:rsidRDefault="001907F3" w:rsidP="00D0116B">
      <w:pPr>
        <w:rPr>
          <w:rFonts w:cstheme="minorHAnsi"/>
          <w:b/>
          <w:bCs/>
          <w:color w:val="FF0000"/>
          <w:lang w:val="is-IS"/>
        </w:rPr>
      </w:pPr>
    </w:p>
    <w:tbl>
      <w:tblPr>
        <w:tblStyle w:val="TableGrid"/>
        <w:tblW w:w="0" w:type="auto"/>
        <w:tblLook w:val="04A0" w:firstRow="1" w:lastRow="0" w:firstColumn="1" w:lastColumn="0" w:noHBand="0" w:noVBand="1"/>
      </w:tblPr>
      <w:tblGrid>
        <w:gridCol w:w="858"/>
        <w:gridCol w:w="692"/>
        <w:gridCol w:w="691"/>
        <w:gridCol w:w="691"/>
        <w:gridCol w:w="690"/>
        <w:gridCol w:w="690"/>
        <w:gridCol w:w="690"/>
        <w:gridCol w:w="690"/>
        <w:gridCol w:w="690"/>
        <w:gridCol w:w="690"/>
        <w:gridCol w:w="648"/>
        <w:gridCol w:w="648"/>
        <w:gridCol w:w="648"/>
      </w:tblGrid>
      <w:tr w:rsidR="001907F3" w14:paraId="585D8CFB" w14:textId="53C836BD" w:rsidTr="001907F3">
        <w:tc>
          <w:tcPr>
            <w:tcW w:w="858" w:type="dxa"/>
          </w:tcPr>
          <w:p w14:paraId="12E22D2B" w14:textId="5D9B6912" w:rsidR="001907F3" w:rsidRDefault="001907F3" w:rsidP="00D0116B">
            <w:pPr>
              <w:rPr>
                <w:rFonts w:cstheme="minorHAnsi"/>
                <w:b/>
                <w:bCs/>
                <w:color w:val="FF0000"/>
                <w:lang w:val="is-IS"/>
              </w:rPr>
            </w:pPr>
            <w:r>
              <w:rPr>
                <w:rFonts w:cstheme="minorHAnsi"/>
                <w:b/>
                <w:bCs/>
                <w:color w:val="FF0000"/>
                <w:lang w:val="is-IS"/>
              </w:rPr>
              <w:t>index</w:t>
            </w:r>
          </w:p>
        </w:tc>
        <w:tc>
          <w:tcPr>
            <w:tcW w:w="692" w:type="dxa"/>
          </w:tcPr>
          <w:p w14:paraId="09EB7DCD" w14:textId="0D24417F" w:rsidR="001907F3" w:rsidRDefault="009B7E4B" w:rsidP="00D0116B">
            <w:pPr>
              <w:rPr>
                <w:rFonts w:cstheme="minorHAnsi"/>
                <w:b/>
                <w:bCs/>
                <w:color w:val="FF0000"/>
                <w:lang w:val="is-IS"/>
              </w:rPr>
            </w:pPr>
            <w:r>
              <w:rPr>
                <w:rFonts w:cstheme="minorHAnsi"/>
                <w:b/>
                <w:bCs/>
                <w:color w:val="FF0000"/>
                <w:lang w:val="is-IS"/>
              </w:rPr>
              <w:t>1</w:t>
            </w:r>
          </w:p>
        </w:tc>
        <w:tc>
          <w:tcPr>
            <w:tcW w:w="691" w:type="dxa"/>
          </w:tcPr>
          <w:p w14:paraId="2A45D746" w14:textId="40D2C5D8" w:rsidR="001907F3" w:rsidRDefault="009B7E4B" w:rsidP="00D0116B">
            <w:pPr>
              <w:rPr>
                <w:rFonts w:cstheme="minorHAnsi"/>
                <w:b/>
                <w:bCs/>
                <w:color w:val="FF0000"/>
                <w:lang w:val="is-IS"/>
              </w:rPr>
            </w:pPr>
            <w:r>
              <w:rPr>
                <w:rFonts w:cstheme="minorHAnsi"/>
                <w:b/>
                <w:bCs/>
                <w:color w:val="FF0000"/>
                <w:lang w:val="is-IS"/>
              </w:rPr>
              <w:t>2</w:t>
            </w:r>
          </w:p>
        </w:tc>
        <w:tc>
          <w:tcPr>
            <w:tcW w:w="691" w:type="dxa"/>
          </w:tcPr>
          <w:p w14:paraId="54605BF0" w14:textId="2C8FEFB3" w:rsidR="001907F3" w:rsidRDefault="009B7E4B" w:rsidP="00D0116B">
            <w:pPr>
              <w:rPr>
                <w:rFonts w:cstheme="minorHAnsi"/>
                <w:b/>
                <w:bCs/>
                <w:color w:val="FF0000"/>
                <w:lang w:val="is-IS"/>
              </w:rPr>
            </w:pPr>
            <w:r>
              <w:rPr>
                <w:rFonts w:cstheme="minorHAnsi"/>
                <w:b/>
                <w:bCs/>
                <w:color w:val="FF0000"/>
                <w:lang w:val="is-IS"/>
              </w:rPr>
              <w:t>3</w:t>
            </w:r>
          </w:p>
        </w:tc>
        <w:tc>
          <w:tcPr>
            <w:tcW w:w="690" w:type="dxa"/>
          </w:tcPr>
          <w:p w14:paraId="0FB3F948" w14:textId="6D223E7E" w:rsidR="001907F3" w:rsidRDefault="009B7E4B" w:rsidP="00D0116B">
            <w:pPr>
              <w:rPr>
                <w:rFonts w:cstheme="minorHAnsi"/>
                <w:b/>
                <w:bCs/>
                <w:color w:val="FF0000"/>
                <w:lang w:val="is-IS"/>
              </w:rPr>
            </w:pPr>
            <w:r>
              <w:rPr>
                <w:rFonts w:cstheme="minorHAnsi"/>
                <w:b/>
                <w:bCs/>
                <w:color w:val="FF0000"/>
                <w:lang w:val="is-IS"/>
              </w:rPr>
              <w:t>4</w:t>
            </w:r>
          </w:p>
        </w:tc>
        <w:tc>
          <w:tcPr>
            <w:tcW w:w="690" w:type="dxa"/>
          </w:tcPr>
          <w:p w14:paraId="066EF2A3" w14:textId="66B9A2E6" w:rsidR="001907F3" w:rsidRDefault="009B7E4B" w:rsidP="00D0116B">
            <w:pPr>
              <w:rPr>
                <w:rFonts w:cstheme="minorHAnsi"/>
                <w:b/>
                <w:bCs/>
                <w:color w:val="FF0000"/>
                <w:lang w:val="is-IS"/>
              </w:rPr>
            </w:pPr>
            <w:r>
              <w:rPr>
                <w:rFonts w:cstheme="minorHAnsi"/>
                <w:b/>
                <w:bCs/>
                <w:color w:val="FF0000"/>
                <w:lang w:val="is-IS"/>
              </w:rPr>
              <w:t>5</w:t>
            </w:r>
          </w:p>
        </w:tc>
        <w:tc>
          <w:tcPr>
            <w:tcW w:w="690" w:type="dxa"/>
          </w:tcPr>
          <w:p w14:paraId="695F0285" w14:textId="1678532A" w:rsidR="001907F3" w:rsidRDefault="009B7E4B" w:rsidP="00D0116B">
            <w:pPr>
              <w:rPr>
                <w:rFonts w:cstheme="minorHAnsi"/>
                <w:b/>
                <w:bCs/>
                <w:color w:val="FF0000"/>
                <w:lang w:val="is-IS"/>
              </w:rPr>
            </w:pPr>
            <w:r>
              <w:rPr>
                <w:rFonts w:cstheme="minorHAnsi"/>
                <w:b/>
                <w:bCs/>
                <w:color w:val="FF0000"/>
                <w:lang w:val="is-IS"/>
              </w:rPr>
              <w:t>6</w:t>
            </w:r>
          </w:p>
        </w:tc>
        <w:tc>
          <w:tcPr>
            <w:tcW w:w="690" w:type="dxa"/>
          </w:tcPr>
          <w:p w14:paraId="7CF0A811" w14:textId="2AE7DEEF" w:rsidR="001907F3" w:rsidRDefault="009B7E4B" w:rsidP="00D0116B">
            <w:pPr>
              <w:rPr>
                <w:rFonts w:cstheme="minorHAnsi"/>
                <w:b/>
                <w:bCs/>
                <w:color w:val="FF0000"/>
                <w:lang w:val="is-IS"/>
              </w:rPr>
            </w:pPr>
            <w:r>
              <w:rPr>
                <w:rFonts w:cstheme="minorHAnsi"/>
                <w:b/>
                <w:bCs/>
                <w:color w:val="FF0000"/>
                <w:lang w:val="is-IS"/>
              </w:rPr>
              <w:t>7</w:t>
            </w:r>
          </w:p>
        </w:tc>
        <w:tc>
          <w:tcPr>
            <w:tcW w:w="690" w:type="dxa"/>
          </w:tcPr>
          <w:p w14:paraId="376C88C4" w14:textId="341AB16B" w:rsidR="001907F3" w:rsidRDefault="009B7E4B" w:rsidP="00D0116B">
            <w:pPr>
              <w:rPr>
                <w:rFonts w:cstheme="minorHAnsi"/>
                <w:b/>
                <w:bCs/>
                <w:color w:val="FF0000"/>
                <w:lang w:val="is-IS"/>
              </w:rPr>
            </w:pPr>
            <w:r>
              <w:rPr>
                <w:rFonts w:cstheme="minorHAnsi"/>
                <w:b/>
                <w:bCs/>
                <w:color w:val="FF0000"/>
                <w:lang w:val="is-IS"/>
              </w:rPr>
              <w:t>8</w:t>
            </w:r>
          </w:p>
        </w:tc>
        <w:tc>
          <w:tcPr>
            <w:tcW w:w="690" w:type="dxa"/>
          </w:tcPr>
          <w:p w14:paraId="59C792F4" w14:textId="66845C73" w:rsidR="001907F3" w:rsidRDefault="009B7E4B" w:rsidP="00D0116B">
            <w:pPr>
              <w:rPr>
                <w:rFonts w:cstheme="minorHAnsi"/>
                <w:b/>
                <w:bCs/>
                <w:color w:val="FF0000"/>
                <w:lang w:val="is-IS"/>
              </w:rPr>
            </w:pPr>
            <w:r>
              <w:rPr>
                <w:rFonts w:cstheme="minorHAnsi"/>
                <w:b/>
                <w:bCs/>
                <w:color w:val="FF0000"/>
                <w:lang w:val="is-IS"/>
              </w:rPr>
              <w:t>9</w:t>
            </w:r>
          </w:p>
        </w:tc>
        <w:tc>
          <w:tcPr>
            <w:tcW w:w="648" w:type="dxa"/>
          </w:tcPr>
          <w:p w14:paraId="33AFC027" w14:textId="33DC4286" w:rsidR="001907F3" w:rsidRDefault="009B7E4B" w:rsidP="00D0116B">
            <w:pPr>
              <w:rPr>
                <w:rFonts w:cstheme="minorHAnsi"/>
                <w:b/>
                <w:bCs/>
                <w:color w:val="FF0000"/>
                <w:lang w:val="is-IS"/>
              </w:rPr>
            </w:pPr>
            <w:r>
              <w:rPr>
                <w:rFonts w:cstheme="minorHAnsi"/>
                <w:b/>
                <w:bCs/>
                <w:color w:val="FF0000"/>
                <w:lang w:val="is-IS"/>
              </w:rPr>
              <w:t>10</w:t>
            </w:r>
          </w:p>
        </w:tc>
        <w:tc>
          <w:tcPr>
            <w:tcW w:w="648" w:type="dxa"/>
          </w:tcPr>
          <w:p w14:paraId="77162AF7" w14:textId="52F7D291" w:rsidR="001907F3" w:rsidRDefault="009B7E4B" w:rsidP="00D0116B">
            <w:pPr>
              <w:rPr>
                <w:rFonts w:cstheme="minorHAnsi"/>
                <w:b/>
                <w:bCs/>
                <w:color w:val="FF0000"/>
                <w:lang w:val="is-IS"/>
              </w:rPr>
            </w:pPr>
            <w:r>
              <w:rPr>
                <w:rFonts w:cstheme="minorHAnsi"/>
                <w:b/>
                <w:bCs/>
                <w:color w:val="FF0000"/>
                <w:lang w:val="is-IS"/>
              </w:rPr>
              <w:t>11</w:t>
            </w:r>
          </w:p>
        </w:tc>
        <w:tc>
          <w:tcPr>
            <w:tcW w:w="648" w:type="dxa"/>
          </w:tcPr>
          <w:p w14:paraId="42E8DAD5" w14:textId="561D56FF" w:rsidR="001907F3" w:rsidRDefault="001907F3" w:rsidP="00D0116B">
            <w:pPr>
              <w:rPr>
                <w:rFonts w:cstheme="minorHAnsi"/>
                <w:b/>
                <w:bCs/>
                <w:color w:val="FF0000"/>
                <w:lang w:val="is-IS"/>
              </w:rPr>
            </w:pPr>
            <w:r>
              <w:rPr>
                <w:rFonts w:cstheme="minorHAnsi"/>
                <w:b/>
                <w:bCs/>
                <w:color w:val="FF0000"/>
                <w:lang w:val="is-IS"/>
              </w:rPr>
              <w:t>1</w:t>
            </w:r>
            <w:r w:rsidR="009B7E4B">
              <w:rPr>
                <w:rFonts w:cstheme="minorHAnsi"/>
                <w:b/>
                <w:bCs/>
                <w:color w:val="FF0000"/>
                <w:lang w:val="is-IS"/>
              </w:rPr>
              <w:t>2</w:t>
            </w:r>
          </w:p>
        </w:tc>
      </w:tr>
      <w:tr w:rsidR="001907F3" w14:paraId="7F310913" w14:textId="7A2005FA" w:rsidTr="001907F3">
        <w:tc>
          <w:tcPr>
            <w:tcW w:w="858" w:type="dxa"/>
          </w:tcPr>
          <w:p w14:paraId="17F65A12" w14:textId="6EC361F0" w:rsidR="001907F3" w:rsidRDefault="001907F3" w:rsidP="00D0116B">
            <w:pPr>
              <w:rPr>
                <w:rFonts w:cstheme="minorHAnsi"/>
                <w:b/>
                <w:bCs/>
                <w:color w:val="FF0000"/>
                <w:lang w:val="is-IS"/>
              </w:rPr>
            </w:pPr>
            <w:r>
              <w:rPr>
                <w:rFonts w:cstheme="minorHAnsi"/>
                <w:b/>
                <w:bCs/>
                <w:color w:val="FF0000"/>
                <w:lang w:val="is-IS"/>
              </w:rPr>
              <w:t>A</w:t>
            </w:r>
          </w:p>
        </w:tc>
        <w:tc>
          <w:tcPr>
            <w:tcW w:w="692" w:type="dxa"/>
          </w:tcPr>
          <w:p w14:paraId="60EA12B1" w14:textId="554BD66C" w:rsidR="001907F3" w:rsidRDefault="001907F3" w:rsidP="00D0116B">
            <w:pPr>
              <w:rPr>
                <w:rFonts w:cstheme="minorHAnsi"/>
                <w:b/>
                <w:bCs/>
                <w:color w:val="FF0000"/>
                <w:lang w:val="is-IS"/>
              </w:rPr>
            </w:pPr>
            <w:r>
              <w:rPr>
                <w:rFonts w:cstheme="minorHAnsi"/>
                <w:b/>
                <w:bCs/>
                <w:color w:val="FF0000"/>
                <w:lang w:val="is-IS"/>
              </w:rPr>
              <w:t>3</w:t>
            </w:r>
          </w:p>
        </w:tc>
        <w:tc>
          <w:tcPr>
            <w:tcW w:w="691" w:type="dxa"/>
          </w:tcPr>
          <w:p w14:paraId="0EDC0C4F" w14:textId="596DC56C" w:rsidR="001907F3" w:rsidRDefault="001907F3" w:rsidP="00D0116B">
            <w:pPr>
              <w:rPr>
                <w:rFonts w:cstheme="minorHAnsi"/>
                <w:b/>
                <w:bCs/>
                <w:color w:val="FF0000"/>
                <w:lang w:val="is-IS"/>
              </w:rPr>
            </w:pPr>
            <w:r>
              <w:rPr>
                <w:rFonts w:cstheme="minorHAnsi"/>
                <w:b/>
                <w:bCs/>
                <w:color w:val="FF0000"/>
                <w:lang w:val="is-IS"/>
              </w:rPr>
              <w:t>1</w:t>
            </w:r>
          </w:p>
        </w:tc>
        <w:tc>
          <w:tcPr>
            <w:tcW w:w="691" w:type="dxa"/>
          </w:tcPr>
          <w:p w14:paraId="2AD0FDC7" w14:textId="633BB86B" w:rsidR="001907F3" w:rsidRDefault="001907F3" w:rsidP="00D0116B">
            <w:pPr>
              <w:rPr>
                <w:rFonts w:cstheme="minorHAnsi"/>
                <w:b/>
                <w:bCs/>
                <w:color w:val="FF0000"/>
                <w:lang w:val="is-IS"/>
              </w:rPr>
            </w:pPr>
            <w:r>
              <w:rPr>
                <w:rFonts w:cstheme="minorHAnsi"/>
                <w:b/>
                <w:bCs/>
                <w:color w:val="FF0000"/>
                <w:lang w:val="is-IS"/>
              </w:rPr>
              <w:t>4</w:t>
            </w:r>
          </w:p>
        </w:tc>
        <w:tc>
          <w:tcPr>
            <w:tcW w:w="690" w:type="dxa"/>
          </w:tcPr>
          <w:p w14:paraId="2EA49549" w14:textId="051EC833" w:rsidR="001907F3" w:rsidRDefault="001907F3" w:rsidP="00D0116B">
            <w:pPr>
              <w:rPr>
                <w:rFonts w:cstheme="minorHAnsi"/>
                <w:b/>
                <w:bCs/>
                <w:color w:val="FF0000"/>
                <w:lang w:val="is-IS"/>
              </w:rPr>
            </w:pPr>
            <w:r>
              <w:rPr>
                <w:rFonts w:cstheme="minorHAnsi"/>
                <w:b/>
                <w:bCs/>
                <w:color w:val="FF0000"/>
                <w:lang w:val="is-IS"/>
              </w:rPr>
              <w:t>1</w:t>
            </w:r>
          </w:p>
        </w:tc>
        <w:tc>
          <w:tcPr>
            <w:tcW w:w="690" w:type="dxa"/>
          </w:tcPr>
          <w:p w14:paraId="7AFFCAC3" w14:textId="08F31284" w:rsidR="001907F3" w:rsidRDefault="001907F3" w:rsidP="00D0116B">
            <w:pPr>
              <w:rPr>
                <w:rFonts w:cstheme="minorHAnsi"/>
                <w:b/>
                <w:bCs/>
                <w:color w:val="FF0000"/>
                <w:lang w:val="is-IS"/>
              </w:rPr>
            </w:pPr>
            <w:r>
              <w:rPr>
                <w:rFonts w:cstheme="minorHAnsi"/>
                <w:b/>
                <w:bCs/>
                <w:color w:val="FF0000"/>
                <w:lang w:val="is-IS"/>
              </w:rPr>
              <w:t>5</w:t>
            </w:r>
          </w:p>
        </w:tc>
        <w:tc>
          <w:tcPr>
            <w:tcW w:w="690" w:type="dxa"/>
          </w:tcPr>
          <w:p w14:paraId="4212925A" w14:textId="7019F817" w:rsidR="001907F3" w:rsidRDefault="001907F3" w:rsidP="00D0116B">
            <w:pPr>
              <w:rPr>
                <w:rFonts w:cstheme="minorHAnsi"/>
                <w:b/>
                <w:bCs/>
                <w:color w:val="FF0000"/>
                <w:lang w:val="is-IS"/>
              </w:rPr>
            </w:pPr>
            <w:r>
              <w:rPr>
                <w:rFonts w:cstheme="minorHAnsi"/>
                <w:b/>
                <w:bCs/>
                <w:color w:val="FF0000"/>
                <w:lang w:val="is-IS"/>
              </w:rPr>
              <w:t>9</w:t>
            </w:r>
          </w:p>
        </w:tc>
        <w:tc>
          <w:tcPr>
            <w:tcW w:w="690" w:type="dxa"/>
          </w:tcPr>
          <w:p w14:paraId="5D8555BE" w14:textId="2F4F75A7" w:rsidR="001907F3" w:rsidRDefault="001907F3" w:rsidP="00D0116B">
            <w:pPr>
              <w:rPr>
                <w:rFonts w:cstheme="minorHAnsi"/>
                <w:b/>
                <w:bCs/>
                <w:color w:val="FF0000"/>
                <w:lang w:val="is-IS"/>
              </w:rPr>
            </w:pPr>
            <w:r>
              <w:rPr>
                <w:rFonts w:cstheme="minorHAnsi"/>
                <w:b/>
                <w:bCs/>
                <w:color w:val="FF0000"/>
                <w:lang w:val="is-IS"/>
              </w:rPr>
              <w:t>2</w:t>
            </w:r>
          </w:p>
        </w:tc>
        <w:tc>
          <w:tcPr>
            <w:tcW w:w="690" w:type="dxa"/>
          </w:tcPr>
          <w:p w14:paraId="5F374C10" w14:textId="166165B5" w:rsidR="001907F3" w:rsidRDefault="001907F3" w:rsidP="00D0116B">
            <w:pPr>
              <w:rPr>
                <w:rFonts w:cstheme="minorHAnsi"/>
                <w:b/>
                <w:bCs/>
                <w:color w:val="FF0000"/>
                <w:lang w:val="is-IS"/>
              </w:rPr>
            </w:pPr>
            <w:r>
              <w:rPr>
                <w:rFonts w:cstheme="minorHAnsi"/>
                <w:b/>
                <w:bCs/>
                <w:color w:val="FF0000"/>
                <w:lang w:val="is-IS"/>
              </w:rPr>
              <w:t>6</w:t>
            </w:r>
          </w:p>
        </w:tc>
        <w:tc>
          <w:tcPr>
            <w:tcW w:w="690" w:type="dxa"/>
          </w:tcPr>
          <w:p w14:paraId="676DED2F" w14:textId="318782A8" w:rsidR="001907F3" w:rsidRDefault="001907F3" w:rsidP="00D0116B">
            <w:pPr>
              <w:rPr>
                <w:rFonts w:cstheme="minorHAnsi"/>
                <w:b/>
                <w:bCs/>
                <w:color w:val="FF0000"/>
                <w:lang w:val="is-IS"/>
              </w:rPr>
            </w:pPr>
            <w:r>
              <w:rPr>
                <w:rFonts w:cstheme="minorHAnsi"/>
                <w:b/>
                <w:bCs/>
                <w:color w:val="FF0000"/>
                <w:lang w:val="is-IS"/>
              </w:rPr>
              <w:t>5</w:t>
            </w:r>
          </w:p>
        </w:tc>
        <w:tc>
          <w:tcPr>
            <w:tcW w:w="648" w:type="dxa"/>
          </w:tcPr>
          <w:p w14:paraId="4D7A42F7" w14:textId="36AC3FD2" w:rsidR="001907F3" w:rsidRDefault="001907F3" w:rsidP="00D0116B">
            <w:pPr>
              <w:rPr>
                <w:rFonts w:cstheme="minorHAnsi"/>
                <w:b/>
                <w:bCs/>
                <w:color w:val="FF0000"/>
                <w:lang w:val="is-IS"/>
              </w:rPr>
            </w:pPr>
            <w:r>
              <w:rPr>
                <w:rFonts w:cstheme="minorHAnsi"/>
                <w:b/>
                <w:bCs/>
                <w:color w:val="FF0000"/>
                <w:lang w:val="is-IS"/>
              </w:rPr>
              <w:t>3</w:t>
            </w:r>
          </w:p>
        </w:tc>
        <w:tc>
          <w:tcPr>
            <w:tcW w:w="648" w:type="dxa"/>
          </w:tcPr>
          <w:p w14:paraId="1A28AB2A" w14:textId="09193E7F" w:rsidR="001907F3" w:rsidRDefault="001907F3" w:rsidP="00D0116B">
            <w:pPr>
              <w:rPr>
                <w:rFonts w:cstheme="minorHAnsi"/>
                <w:b/>
                <w:bCs/>
                <w:color w:val="FF0000"/>
                <w:lang w:val="is-IS"/>
              </w:rPr>
            </w:pPr>
            <w:r>
              <w:rPr>
                <w:rFonts w:cstheme="minorHAnsi"/>
                <w:b/>
                <w:bCs/>
                <w:color w:val="FF0000"/>
                <w:lang w:val="is-IS"/>
              </w:rPr>
              <w:t>5</w:t>
            </w:r>
          </w:p>
        </w:tc>
        <w:tc>
          <w:tcPr>
            <w:tcW w:w="648" w:type="dxa"/>
          </w:tcPr>
          <w:p w14:paraId="3992378A" w14:textId="287F547F" w:rsidR="001907F3" w:rsidRDefault="001907F3" w:rsidP="00D0116B">
            <w:pPr>
              <w:rPr>
                <w:rFonts w:cstheme="minorHAnsi"/>
                <w:b/>
                <w:bCs/>
                <w:color w:val="FF0000"/>
                <w:lang w:val="is-IS"/>
              </w:rPr>
            </w:pPr>
            <w:r>
              <w:rPr>
                <w:rFonts w:cstheme="minorHAnsi"/>
                <w:b/>
                <w:bCs/>
                <w:color w:val="FF0000"/>
                <w:lang w:val="is-IS"/>
              </w:rPr>
              <w:t>8</w:t>
            </w:r>
          </w:p>
        </w:tc>
      </w:tr>
      <w:tr w:rsidR="001907F3" w14:paraId="74A74566" w14:textId="39697C61" w:rsidTr="001907F3">
        <w:tc>
          <w:tcPr>
            <w:tcW w:w="858" w:type="dxa"/>
          </w:tcPr>
          <w:p w14:paraId="1736186A" w14:textId="3A9691A0" w:rsidR="001907F3" w:rsidRDefault="009B7E4B" w:rsidP="00D0116B">
            <w:pPr>
              <w:rPr>
                <w:rFonts w:cstheme="minorHAnsi"/>
                <w:b/>
                <w:bCs/>
                <w:color w:val="FF0000"/>
                <w:lang w:val="is-IS"/>
              </w:rPr>
            </w:pPr>
            <w:r>
              <w:rPr>
                <w:rFonts w:cstheme="minorHAnsi"/>
                <w:b/>
                <w:bCs/>
                <w:color w:val="FF0000"/>
                <w:lang w:val="is-IS"/>
              </w:rPr>
              <w:t>L</w:t>
            </w:r>
          </w:p>
        </w:tc>
        <w:tc>
          <w:tcPr>
            <w:tcW w:w="692" w:type="dxa"/>
          </w:tcPr>
          <w:p w14:paraId="11534D63" w14:textId="72FAFE6B" w:rsidR="001907F3" w:rsidRDefault="009B7E4B" w:rsidP="00D0116B">
            <w:pPr>
              <w:rPr>
                <w:rFonts w:cstheme="minorHAnsi"/>
                <w:b/>
                <w:bCs/>
                <w:color w:val="FF0000"/>
                <w:lang w:val="is-IS"/>
              </w:rPr>
            </w:pPr>
            <w:r>
              <w:rPr>
                <w:rFonts w:cstheme="minorHAnsi"/>
                <w:b/>
                <w:bCs/>
                <w:color w:val="FF0000"/>
                <w:lang w:val="is-IS"/>
              </w:rPr>
              <w:t>5</w:t>
            </w:r>
          </w:p>
        </w:tc>
        <w:tc>
          <w:tcPr>
            <w:tcW w:w="691" w:type="dxa"/>
          </w:tcPr>
          <w:p w14:paraId="43CC8F41" w14:textId="21FF5033" w:rsidR="001907F3" w:rsidRDefault="009B7E4B" w:rsidP="00D0116B">
            <w:pPr>
              <w:rPr>
                <w:rFonts w:cstheme="minorHAnsi"/>
                <w:b/>
                <w:bCs/>
                <w:color w:val="FF0000"/>
                <w:lang w:val="is-IS"/>
              </w:rPr>
            </w:pPr>
            <w:r>
              <w:rPr>
                <w:rFonts w:cstheme="minorHAnsi"/>
                <w:b/>
                <w:bCs/>
                <w:color w:val="FF0000"/>
                <w:lang w:val="is-IS"/>
              </w:rPr>
              <w:t>5</w:t>
            </w:r>
          </w:p>
        </w:tc>
        <w:tc>
          <w:tcPr>
            <w:tcW w:w="691" w:type="dxa"/>
          </w:tcPr>
          <w:p w14:paraId="19A0849C" w14:textId="5AB47BC8" w:rsidR="001907F3" w:rsidRDefault="009B7E4B" w:rsidP="00D0116B">
            <w:pPr>
              <w:rPr>
                <w:rFonts w:cstheme="minorHAnsi"/>
                <w:b/>
                <w:bCs/>
                <w:color w:val="FF0000"/>
                <w:lang w:val="is-IS"/>
              </w:rPr>
            </w:pPr>
            <w:r>
              <w:rPr>
                <w:rFonts w:cstheme="minorHAnsi"/>
                <w:b/>
                <w:bCs/>
                <w:color w:val="FF0000"/>
                <w:lang w:val="is-IS"/>
              </w:rPr>
              <w:t>4</w:t>
            </w:r>
          </w:p>
        </w:tc>
        <w:tc>
          <w:tcPr>
            <w:tcW w:w="690" w:type="dxa"/>
          </w:tcPr>
          <w:p w14:paraId="3E0C1FE6" w14:textId="58FD9DE4" w:rsidR="001907F3" w:rsidRDefault="009B7E4B" w:rsidP="00D0116B">
            <w:pPr>
              <w:rPr>
                <w:rFonts w:cstheme="minorHAnsi"/>
                <w:b/>
                <w:bCs/>
                <w:color w:val="FF0000"/>
                <w:lang w:val="is-IS"/>
              </w:rPr>
            </w:pPr>
            <w:r>
              <w:rPr>
                <w:rFonts w:cstheme="minorHAnsi"/>
                <w:b/>
                <w:bCs/>
                <w:color w:val="FF0000"/>
                <w:lang w:val="is-IS"/>
              </w:rPr>
              <w:t>5</w:t>
            </w:r>
          </w:p>
        </w:tc>
        <w:tc>
          <w:tcPr>
            <w:tcW w:w="690" w:type="dxa"/>
          </w:tcPr>
          <w:p w14:paraId="7230A27A" w14:textId="149F25CC" w:rsidR="001907F3" w:rsidRDefault="009B7E4B" w:rsidP="00D0116B">
            <w:pPr>
              <w:rPr>
                <w:rFonts w:cstheme="minorHAnsi"/>
                <w:b/>
                <w:bCs/>
                <w:color w:val="FF0000"/>
                <w:lang w:val="is-IS"/>
              </w:rPr>
            </w:pPr>
            <w:r>
              <w:rPr>
                <w:rFonts w:cstheme="minorHAnsi"/>
                <w:b/>
                <w:bCs/>
                <w:color w:val="FF0000"/>
                <w:lang w:val="is-IS"/>
              </w:rPr>
              <w:t>3</w:t>
            </w:r>
          </w:p>
        </w:tc>
        <w:tc>
          <w:tcPr>
            <w:tcW w:w="690" w:type="dxa"/>
          </w:tcPr>
          <w:p w14:paraId="4ED6200D" w14:textId="3879C127" w:rsidR="001907F3" w:rsidRDefault="009B7E4B" w:rsidP="00D0116B">
            <w:pPr>
              <w:rPr>
                <w:rFonts w:cstheme="minorHAnsi"/>
                <w:b/>
                <w:bCs/>
                <w:color w:val="FF0000"/>
                <w:lang w:val="is-IS"/>
              </w:rPr>
            </w:pPr>
            <w:r>
              <w:rPr>
                <w:rFonts w:cstheme="minorHAnsi"/>
                <w:b/>
                <w:bCs/>
                <w:color w:val="FF0000"/>
                <w:lang w:val="is-IS"/>
              </w:rPr>
              <w:t>1</w:t>
            </w:r>
          </w:p>
        </w:tc>
        <w:tc>
          <w:tcPr>
            <w:tcW w:w="690" w:type="dxa"/>
          </w:tcPr>
          <w:p w14:paraId="079864C6" w14:textId="31F3B7EE" w:rsidR="001907F3" w:rsidRDefault="009B7E4B" w:rsidP="00D0116B">
            <w:pPr>
              <w:rPr>
                <w:rFonts w:cstheme="minorHAnsi"/>
                <w:b/>
                <w:bCs/>
                <w:color w:val="FF0000"/>
                <w:lang w:val="is-IS"/>
              </w:rPr>
            </w:pPr>
            <w:r>
              <w:rPr>
                <w:rFonts w:cstheme="minorHAnsi"/>
                <w:b/>
                <w:bCs/>
                <w:color w:val="FF0000"/>
                <w:lang w:val="is-IS"/>
              </w:rPr>
              <w:t>4</w:t>
            </w:r>
          </w:p>
        </w:tc>
        <w:tc>
          <w:tcPr>
            <w:tcW w:w="690" w:type="dxa"/>
          </w:tcPr>
          <w:p w14:paraId="7C5EAF6E" w14:textId="6DE3F93A" w:rsidR="001907F3" w:rsidRDefault="009B7E4B" w:rsidP="00D0116B">
            <w:pPr>
              <w:rPr>
                <w:rFonts w:cstheme="minorHAnsi"/>
                <w:b/>
                <w:bCs/>
                <w:color w:val="FF0000"/>
                <w:lang w:val="is-IS"/>
              </w:rPr>
            </w:pPr>
            <w:r>
              <w:rPr>
                <w:rFonts w:cstheme="minorHAnsi"/>
                <w:b/>
                <w:bCs/>
                <w:color w:val="FF0000"/>
                <w:lang w:val="is-IS"/>
              </w:rPr>
              <w:t>2</w:t>
            </w:r>
          </w:p>
        </w:tc>
        <w:tc>
          <w:tcPr>
            <w:tcW w:w="690" w:type="dxa"/>
          </w:tcPr>
          <w:p w14:paraId="577D154E" w14:textId="5DDD291E" w:rsidR="001907F3" w:rsidRDefault="009B7E4B" w:rsidP="00D0116B">
            <w:pPr>
              <w:rPr>
                <w:rFonts w:cstheme="minorHAnsi"/>
                <w:b/>
                <w:bCs/>
                <w:color w:val="FF0000"/>
                <w:lang w:val="is-IS"/>
              </w:rPr>
            </w:pPr>
            <w:r>
              <w:rPr>
                <w:rFonts w:cstheme="minorHAnsi"/>
                <w:b/>
                <w:bCs/>
                <w:color w:val="FF0000"/>
                <w:lang w:val="is-IS"/>
              </w:rPr>
              <w:t>2</w:t>
            </w:r>
          </w:p>
        </w:tc>
        <w:tc>
          <w:tcPr>
            <w:tcW w:w="648" w:type="dxa"/>
          </w:tcPr>
          <w:p w14:paraId="3B832E28" w14:textId="087F5844" w:rsidR="001907F3" w:rsidRDefault="009B7E4B" w:rsidP="00D0116B">
            <w:pPr>
              <w:rPr>
                <w:rFonts w:cstheme="minorHAnsi"/>
                <w:b/>
                <w:bCs/>
                <w:color w:val="FF0000"/>
                <w:lang w:val="is-IS"/>
              </w:rPr>
            </w:pPr>
            <w:r>
              <w:rPr>
                <w:rFonts w:cstheme="minorHAnsi"/>
                <w:b/>
                <w:bCs/>
                <w:color w:val="FF0000"/>
                <w:lang w:val="is-IS"/>
              </w:rPr>
              <w:t>3</w:t>
            </w:r>
          </w:p>
        </w:tc>
        <w:tc>
          <w:tcPr>
            <w:tcW w:w="648" w:type="dxa"/>
          </w:tcPr>
          <w:p w14:paraId="6BA7FC29" w14:textId="1869DF8E" w:rsidR="001907F3" w:rsidRDefault="009B7E4B" w:rsidP="00D0116B">
            <w:pPr>
              <w:rPr>
                <w:rFonts w:cstheme="minorHAnsi"/>
                <w:b/>
                <w:bCs/>
                <w:color w:val="FF0000"/>
                <w:lang w:val="is-IS"/>
              </w:rPr>
            </w:pPr>
            <w:r>
              <w:rPr>
                <w:rFonts w:cstheme="minorHAnsi"/>
                <w:b/>
                <w:bCs/>
                <w:color w:val="FF0000"/>
                <w:lang w:val="is-IS"/>
              </w:rPr>
              <w:t>2</w:t>
            </w:r>
          </w:p>
        </w:tc>
        <w:tc>
          <w:tcPr>
            <w:tcW w:w="648" w:type="dxa"/>
          </w:tcPr>
          <w:p w14:paraId="1ED56783" w14:textId="30B1FC90" w:rsidR="001907F3" w:rsidRDefault="009B7E4B" w:rsidP="00D0116B">
            <w:pPr>
              <w:rPr>
                <w:rFonts w:cstheme="minorHAnsi"/>
                <w:b/>
                <w:bCs/>
                <w:color w:val="FF0000"/>
                <w:lang w:val="is-IS"/>
              </w:rPr>
            </w:pPr>
            <w:r>
              <w:rPr>
                <w:rFonts w:cstheme="minorHAnsi"/>
                <w:b/>
                <w:bCs/>
                <w:color w:val="FF0000"/>
                <w:lang w:val="is-IS"/>
              </w:rPr>
              <w:t>1</w:t>
            </w:r>
          </w:p>
        </w:tc>
      </w:tr>
      <w:tr w:rsidR="001907F3" w14:paraId="39BD5542" w14:textId="7BF0D0FF" w:rsidTr="001907F3">
        <w:tc>
          <w:tcPr>
            <w:tcW w:w="858" w:type="dxa"/>
          </w:tcPr>
          <w:p w14:paraId="501E41C1" w14:textId="444C5661" w:rsidR="001907F3" w:rsidRDefault="009B7E4B" w:rsidP="00D0116B">
            <w:pPr>
              <w:rPr>
                <w:rFonts w:cstheme="minorHAnsi"/>
                <w:b/>
                <w:bCs/>
                <w:color w:val="FF0000"/>
                <w:lang w:val="is-IS"/>
              </w:rPr>
            </w:pPr>
            <w:r>
              <w:rPr>
                <w:rFonts w:cstheme="minorHAnsi"/>
                <w:b/>
                <w:bCs/>
                <w:color w:val="FF0000"/>
                <w:lang w:val="is-IS"/>
              </w:rPr>
              <w:t>P</w:t>
            </w:r>
          </w:p>
        </w:tc>
        <w:tc>
          <w:tcPr>
            <w:tcW w:w="692" w:type="dxa"/>
          </w:tcPr>
          <w:p w14:paraId="33CD71F0" w14:textId="3F9AAFB0" w:rsidR="001907F3" w:rsidRDefault="009B7E4B" w:rsidP="00D0116B">
            <w:pPr>
              <w:rPr>
                <w:rFonts w:cstheme="minorHAnsi"/>
                <w:b/>
                <w:bCs/>
                <w:color w:val="FF0000"/>
                <w:lang w:val="is-IS"/>
              </w:rPr>
            </w:pPr>
            <w:r>
              <w:rPr>
                <w:rFonts w:cstheme="minorHAnsi"/>
                <w:b/>
                <w:bCs/>
                <w:color w:val="FF0000"/>
                <w:lang w:val="is-IS"/>
              </w:rPr>
              <w:t>2</w:t>
            </w:r>
          </w:p>
        </w:tc>
        <w:tc>
          <w:tcPr>
            <w:tcW w:w="691" w:type="dxa"/>
          </w:tcPr>
          <w:p w14:paraId="6B98E272" w14:textId="2C52D4B8" w:rsidR="001907F3" w:rsidRDefault="009B7E4B" w:rsidP="00D0116B">
            <w:pPr>
              <w:rPr>
                <w:rFonts w:cstheme="minorHAnsi"/>
                <w:b/>
                <w:bCs/>
                <w:color w:val="FF0000"/>
                <w:lang w:val="is-IS"/>
              </w:rPr>
            </w:pPr>
            <w:r>
              <w:rPr>
                <w:rFonts w:cstheme="minorHAnsi"/>
                <w:b/>
                <w:bCs/>
                <w:color w:val="FF0000"/>
                <w:lang w:val="is-IS"/>
              </w:rPr>
              <w:t>2</w:t>
            </w:r>
          </w:p>
        </w:tc>
        <w:tc>
          <w:tcPr>
            <w:tcW w:w="691" w:type="dxa"/>
          </w:tcPr>
          <w:p w14:paraId="63341C95" w14:textId="00B77243" w:rsidR="001907F3" w:rsidRDefault="009B7E4B" w:rsidP="00D0116B">
            <w:pPr>
              <w:rPr>
                <w:rFonts w:cstheme="minorHAnsi"/>
                <w:b/>
                <w:bCs/>
                <w:color w:val="FF0000"/>
                <w:lang w:val="is-IS"/>
              </w:rPr>
            </w:pPr>
            <w:r>
              <w:rPr>
                <w:rFonts w:cstheme="minorHAnsi"/>
                <w:b/>
                <w:bCs/>
                <w:color w:val="FF0000"/>
                <w:lang w:val="is-IS"/>
              </w:rPr>
              <w:t>4</w:t>
            </w:r>
          </w:p>
        </w:tc>
        <w:tc>
          <w:tcPr>
            <w:tcW w:w="690" w:type="dxa"/>
          </w:tcPr>
          <w:p w14:paraId="613972FE" w14:textId="18A71888" w:rsidR="001907F3" w:rsidRDefault="009B7E4B" w:rsidP="00D0116B">
            <w:pPr>
              <w:rPr>
                <w:rFonts w:cstheme="minorHAnsi"/>
                <w:b/>
                <w:bCs/>
                <w:color w:val="FF0000"/>
                <w:lang w:val="is-IS"/>
              </w:rPr>
            </w:pPr>
            <w:r>
              <w:rPr>
                <w:rFonts w:cstheme="minorHAnsi"/>
                <w:b/>
                <w:bCs/>
                <w:color w:val="FF0000"/>
                <w:lang w:val="is-IS"/>
              </w:rPr>
              <w:t>6</w:t>
            </w:r>
          </w:p>
        </w:tc>
        <w:tc>
          <w:tcPr>
            <w:tcW w:w="690" w:type="dxa"/>
          </w:tcPr>
          <w:p w14:paraId="73FD6591" w14:textId="5D64E8FB" w:rsidR="001907F3" w:rsidRDefault="009B7E4B" w:rsidP="00D0116B">
            <w:pPr>
              <w:rPr>
                <w:rFonts w:cstheme="minorHAnsi"/>
                <w:b/>
                <w:bCs/>
                <w:color w:val="FF0000"/>
                <w:lang w:val="is-IS"/>
              </w:rPr>
            </w:pPr>
            <w:r>
              <w:rPr>
                <w:rFonts w:cstheme="minorHAnsi"/>
                <w:b/>
                <w:bCs/>
                <w:color w:val="FF0000"/>
                <w:lang w:val="is-IS"/>
              </w:rPr>
              <w:t>7</w:t>
            </w:r>
          </w:p>
        </w:tc>
        <w:tc>
          <w:tcPr>
            <w:tcW w:w="690" w:type="dxa"/>
          </w:tcPr>
          <w:p w14:paraId="5B2E7013" w14:textId="034AC6C8" w:rsidR="001907F3" w:rsidRDefault="009B7E4B" w:rsidP="00D0116B">
            <w:pPr>
              <w:rPr>
                <w:rFonts w:cstheme="minorHAnsi"/>
                <w:b/>
                <w:bCs/>
                <w:color w:val="FF0000"/>
                <w:lang w:val="is-IS"/>
              </w:rPr>
            </w:pPr>
            <w:r>
              <w:rPr>
                <w:rFonts w:cstheme="minorHAnsi"/>
                <w:b/>
                <w:bCs/>
                <w:color w:val="FF0000"/>
                <w:lang w:val="is-IS"/>
              </w:rPr>
              <w:t>0</w:t>
            </w:r>
          </w:p>
        </w:tc>
        <w:tc>
          <w:tcPr>
            <w:tcW w:w="690" w:type="dxa"/>
          </w:tcPr>
          <w:p w14:paraId="1F8E613F" w14:textId="66B89D80" w:rsidR="001907F3" w:rsidRDefault="009B7E4B" w:rsidP="00D0116B">
            <w:pPr>
              <w:rPr>
                <w:rFonts w:cstheme="minorHAnsi"/>
                <w:b/>
                <w:bCs/>
                <w:color w:val="FF0000"/>
                <w:lang w:val="is-IS"/>
              </w:rPr>
            </w:pPr>
            <w:r>
              <w:rPr>
                <w:rFonts w:cstheme="minorHAnsi"/>
                <w:b/>
                <w:bCs/>
                <w:color w:val="FF0000"/>
                <w:lang w:val="is-IS"/>
              </w:rPr>
              <w:t>9</w:t>
            </w:r>
          </w:p>
        </w:tc>
        <w:tc>
          <w:tcPr>
            <w:tcW w:w="690" w:type="dxa"/>
          </w:tcPr>
          <w:p w14:paraId="34356748" w14:textId="524F5FA7" w:rsidR="001907F3" w:rsidRDefault="009B7E4B" w:rsidP="00D0116B">
            <w:pPr>
              <w:rPr>
                <w:rFonts w:cstheme="minorHAnsi"/>
                <w:b/>
                <w:bCs/>
                <w:color w:val="FF0000"/>
                <w:lang w:val="is-IS"/>
              </w:rPr>
            </w:pPr>
            <w:r>
              <w:rPr>
                <w:rFonts w:cstheme="minorHAnsi"/>
                <w:b/>
                <w:bCs/>
                <w:color w:val="FF0000"/>
                <w:lang w:val="is-IS"/>
              </w:rPr>
              <w:t>11</w:t>
            </w:r>
          </w:p>
        </w:tc>
        <w:tc>
          <w:tcPr>
            <w:tcW w:w="690" w:type="dxa"/>
          </w:tcPr>
          <w:p w14:paraId="7FC8143D" w14:textId="3104AA7F" w:rsidR="001907F3" w:rsidRDefault="009B7E4B" w:rsidP="00D0116B">
            <w:pPr>
              <w:rPr>
                <w:rFonts w:cstheme="minorHAnsi"/>
                <w:b/>
                <w:bCs/>
                <w:color w:val="FF0000"/>
                <w:lang w:val="is-IS"/>
              </w:rPr>
            </w:pPr>
            <w:r>
              <w:rPr>
                <w:rFonts w:cstheme="minorHAnsi"/>
                <w:b/>
                <w:bCs/>
                <w:color w:val="FF0000"/>
                <w:lang w:val="is-IS"/>
              </w:rPr>
              <w:t>11</w:t>
            </w:r>
          </w:p>
        </w:tc>
        <w:tc>
          <w:tcPr>
            <w:tcW w:w="648" w:type="dxa"/>
          </w:tcPr>
          <w:p w14:paraId="20B0F2EE" w14:textId="7247C2CC" w:rsidR="001907F3" w:rsidRDefault="009B7E4B" w:rsidP="00D0116B">
            <w:pPr>
              <w:rPr>
                <w:rFonts w:cstheme="minorHAnsi"/>
                <w:b/>
                <w:bCs/>
                <w:color w:val="FF0000"/>
                <w:lang w:val="is-IS"/>
              </w:rPr>
            </w:pPr>
            <w:r>
              <w:rPr>
                <w:rFonts w:cstheme="minorHAnsi"/>
                <w:b/>
                <w:bCs/>
                <w:color w:val="FF0000"/>
                <w:lang w:val="is-IS"/>
              </w:rPr>
              <w:t>10</w:t>
            </w:r>
          </w:p>
        </w:tc>
        <w:tc>
          <w:tcPr>
            <w:tcW w:w="648" w:type="dxa"/>
          </w:tcPr>
          <w:p w14:paraId="552F6363" w14:textId="60393820" w:rsidR="001907F3" w:rsidRDefault="009B7E4B" w:rsidP="00D0116B">
            <w:pPr>
              <w:rPr>
                <w:rFonts w:cstheme="minorHAnsi"/>
                <w:b/>
                <w:bCs/>
                <w:color w:val="FF0000"/>
                <w:lang w:val="is-IS"/>
              </w:rPr>
            </w:pPr>
            <w:r>
              <w:rPr>
                <w:rFonts w:cstheme="minorHAnsi"/>
                <w:b/>
                <w:bCs/>
                <w:color w:val="FF0000"/>
                <w:lang w:val="is-IS"/>
              </w:rPr>
              <w:t>11</w:t>
            </w:r>
          </w:p>
        </w:tc>
        <w:tc>
          <w:tcPr>
            <w:tcW w:w="648" w:type="dxa"/>
          </w:tcPr>
          <w:p w14:paraId="608EC09E" w14:textId="0E2B1811" w:rsidR="001907F3" w:rsidRDefault="009B7E4B" w:rsidP="00D0116B">
            <w:pPr>
              <w:rPr>
                <w:rFonts w:cstheme="minorHAnsi"/>
                <w:b/>
                <w:bCs/>
                <w:color w:val="FF0000"/>
                <w:lang w:val="is-IS"/>
              </w:rPr>
            </w:pPr>
            <w:r>
              <w:rPr>
                <w:rFonts w:cstheme="minorHAnsi"/>
                <w:b/>
                <w:bCs/>
                <w:color w:val="FF0000"/>
                <w:lang w:val="is-IS"/>
              </w:rPr>
              <w:t>0</w:t>
            </w:r>
          </w:p>
        </w:tc>
      </w:tr>
    </w:tbl>
    <w:p w14:paraId="0BDBD40F" w14:textId="77777777" w:rsidR="001907F3" w:rsidRDefault="001907F3" w:rsidP="00D0116B">
      <w:pPr>
        <w:rPr>
          <w:rFonts w:cstheme="minorHAnsi"/>
          <w:b/>
          <w:bCs/>
          <w:color w:val="FF0000"/>
          <w:lang w:val="is-IS"/>
        </w:rPr>
      </w:pPr>
    </w:p>
    <w:p w14:paraId="77868DB7" w14:textId="2E19C38C" w:rsidR="00824EAD" w:rsidRDefault="009B7E4B" w:rsidP="00D0116B">
      <w:pPr>
        <w:rPr>
          <w:rFonts w:cstheme="minorHAnsi"/>
          <w:b/>
          <w:bCs/>
          <w:color w:val="FF0000"/>
          <w:lang w:val="is-IS"/>
        </w:rPr>
      </w:pPr>
      <w:r>
        <w:rPr>
          <w:rFonts w:cstheme="minorHAnsi"/>
          <w:b/>
          <w:bCs/>
          <w:color w:val="FF0000"/>
          <w:lang w:val="is-IS"/>
        </w:rPr>
        <w:t>Nú út frá þessu getum við séð LIS sem er [3,4,5,6,8].</w:t>
      </w:r>
    </w:p>
    <w:p w14:paraId="27B6F3B2" w14:textId="29BDB941" w:rsidR="001907F3" w:rsidRDefault="001907F3" w:rsidP="00FD45B0">
      <w:pPr>
        <w:rPr>
          <w:rFonts w:cstheme="minorHAnsi"/>
          <w:b/>
          <w:bCs/>
          <w:color w:val="FF0000"/>
          <w:lang w:val="is-IS"/>
        </w:rPr>
      </w:pPr>
    </w:p>
    <w:p w14:paraId="6E78B167" w14:textId="77777777" w:rsidR="00DC5D04" w:rsidRDefault="00DC5D04" w:rsidP="00FD45B0">
      <w:pPr>
        <w:rPr>
          <w:rFonts w:cstheme="minorHAnsi"/>
          <w:b/>
          <w:bCs/>
          <w:color w:val="FF0000"/>
          <w:lang w:val="is-IS"/>
        </w:rPr>
      </w:pPr>
    </w:p>
    <w:p w14:paraId="75A02369" w14:textId="26621C49" w:rsidR="001907F3" w:rsidRDefault="001907F3" w:rsidP="00FD45B0">
      <w:pPr>
        <w:rPr>
          <w:rFonts w:cstheme="minorHAnsi"/>
          <w:b/>
          <w:bCs/>
          <w:color w:val="FF0000"/>
          <w:lang w:val="is-IS"/>
        </w:rPr>
      </w:pPr>
    </w:p>
    <w:p w14:paraId="1CE3EF65" w14:textId="6F63BC1F" w:rsidR="00E301C6" w:rsidRDefault="00E301C6" w:rsidP="00FD45B0">
      <w:pPr>
        <w:rPr>
          <w:rFonts w:cstheme="minorHAnsi"/>
          <w:b/>
          <w:bCs/>
          <w:color w:val="FF0000"/>
          <w:lang w:val="is-IS"/>
        </w:rPr>
      </w:pPr>
    </w:p>
    <w:p w14:paraId="6034E792" w14:textId="68A4C50C" w:rsidR="00E301C6" w:rsidRDefault="00E301C6" w:rsidP="00FD45B0">
      <w:pPr>
        <w:rPr>
          <w:rFonts w:cstheme="minorHAnsi"/>
          <w:b/>
          <w:bCs/>
          <w:color w:val="FF0000"/>
          <w:lang w:val="is-IS"/>
        </w:rPr>
      </w:pPr>
    </w:p>
    <w:p w14:paraId="1428449D" w14:textId="67DCFA0C" w:rsidR="00E301C6" w:rsidRDefault="00E301C6" w:rsidP="00FD45B0">
      <w:pPr>
        <w:rPr>
          <w:rFonts w:cstheme="minorHAnsi"/>
          <w:b/>
          <w:bCs/>
          <w:color w:val="FF0000"/>
          <w:lang w:val="is-IS"/>
        </w:rPr>
      </w:pPr>
    </w:p>
    <w:p w14:paraId="23719559" w14:textId="2D6F9825" w:rsidR="00E301C6" w:rsidRDefault="00E301C6" w:rsidP="00FD45B0">
      <w:pPr>
        <w:rPr>
          <w:rFonts w:cstheme="minorHAnsi"/>
          <w:b/>
          <w:bCs/>
          <w:color w:val="FF0000"/>
          <w:lang w:val="is-IS"/>
        </w:rPr>
      </w:pPr>
    </w:p>
    <w:p w14:paraId="2D2C8574" w14:textId="20088DF5" w:rsidR="009B7E4B" w:rsidRDefault="009B7E4B" w:rsidP="00FD45B0">
      <w:pPr>
        <w:rPr>
          <w:rFonts w:cstheme="minorHAnsi"/>
          <w:b/>
          <w:bCs/>
          <w:color w:val="FF0000"/>
          <w:lang w:val="is-IS"/>
        </w:rPr>
      </w:pPr>
    </w:p>
    <w:p w14:paraId="033AA92E" w14:textId="7C78ED86" w:rsidR="009B7E4B" w:rsidRDefault="009B7E4B" w:rsidP="00FD45B0">
      <w:pPr>
        <w:rPr>
          <w:rFonts w:cstheme="minorHAnsi"/>
          <w:b/>
          <w:bCs/>
          <w:color w:val="FF0000"/>
          <w:lang w:val="is-IS"/>
        </w:rPr>
      </w:pPr>
    </w:p>
    <w:p w14:paraId="463D2724" w14:textId="77777777" w:rsidR="009B7E4B" w:rsidRPr="00FD45B0" w:rsidRDefault="009B7E4B" w:rsidP="00FD45B0">
      <w:pPr>
        <w:rPr>
          <w:rFonts w:cstheme="minorHAnsi"/>
          <w:b/>
          <w:bCs/>
          <w:color w:val="FF0000"/>
          <w:lang w:val="is-IS"/>
        </w:rPr>
      </w:pPr>
    </w:p>
    <w:p w14:paraId="37E42F22" w14:textId="2C67B876" w:rsidR="0088322E" w:rsidRDefault="0088322E" w:rsidP="0088322E">
      <w:pPr>
        <w:pStyle w:val="Heading2"/>
        <w:rPr>
          <w:rFonts w:eastAsia="Times New Roman"/>
          <w:lang w:eastAsia="en-GB"/>
        </w:rPr>
      </w:pPr>
      <w:r w:rsidRPr="0088322E">
        <w:rPr>
          <w:rFonts w:eastAsia="Times New Roman"/>
          <w:lang w:eastAsia="en-GB"/>
        </w:rPr>
        <w:lastRenderedPageBreak/>
        <w:t>2. Teningar (</w:t>
      </w:r>
      <w:r w:rsidRPr="0088322E">
        <w:rPr>
          <w:rFonts w:ascii="Cambria Math" w:eastAsia="Times New Roman" w:hAnsi="Cambria Math" w:cs="Cambria Math"/>
          <w:lang w:eastAsia="en-GB"/>
        </w:rPr>
        <w:t>⋆</w:t>
      </w:r>
      <w:r w:rsidRPr="0088322E">
        <w:rPr>
          <w:rFonts w:eastAsia="Times New Roman"/>
          <w:lang w:eastAsia="en-GB"/>
        </w:rPr>
        <w:t xml:space="preserve">) </w:t>
      </w:r>
    </w:p>
    <w:p w14:paraId="0330482F" w14:textId="77777777" w:rsidR="0088322E" w:rsidRDefault="0088322E" w:rsidP="0088322E"/>
    <w:p w14:paraId="12D33C67" w14:textId="088D0611" w:rsidR="0088322E" w:rsidRPr="00AB29A0" w:rsidRDefault="0088322E" w:rsidP="0088322E">
      <w:pPr>
        <w:rPr>
          <w:rFonts w:cstheme="minorHAnsi"/>
          <w:b/>
          <w:bCs/>
        </w:rPr>
      </w:pPr>
      <w:r w:rsidRPr="0088322E">
        <w:rPr>
          <w:rFonts w:asciiTheme="minorHAnsi" w:hAnsiTheme="minorHAnsi" w:cstheme="minorHAnsi"/>
          <w:b/>
          <w:bCs/>
        </w:rPr>
        <w:t xml:space="preserve">(Gamalt prófdæmi) Setjið fram reiknirit sem byggir á kvikri bestun sem ákvarðar fjölda leiða til að fá summuna </w:t>
      </w:r>
      <m:oMath>
        <m:r>
          <m:rPr>
            <m:sty m:val="bi"/>
          </m:rPr>
          <w:rPr>
            <w:rFonts w:ascii="Cambria Math" w:hAnsi="Cambria Math" w:cstheme="minorHAnsi"/>
          </w:rPr>
          <m:t>m</m:t>
        </m:r>
      </m:oMath>
      <w:r w:rsidRPr="0088322E">
        <w:rPr>
          <w:rFonts w:asciiTheme="minorHAnsi" w:hAnsiTheme="minorHAnsi" w:cstheme="minorHAnsi"/>
          <w:b/>
          <w:bCs/>
        </w:rPr>
        <w:t xml:space="preserve"> þegar</w:t>
      </w:r>
      <m:oMath>
        <m:r>
          <m:rPr>
            <m:sty m:val="bi"/>
          </m:rPr>
          <w:rPr>
            <w:rFonts w:ascii="Cambria Math" w:hAnsi="Cambria Math" w:cstheme="minorHAnsi"/>
          </w:rPr>
          <m:t xml:space="preserve"> n</m:t>
        </m:r>
      </m:oMath>
      <w:r w:rsidRPr="0088322E">
        <w:rPr>
          <w:rFonts w:asciiTheme="minorHAnsi" w:hAnsiTheme="minorHAnsi" w:cstheme="minorHAnsi"/>
          <w:b/>
          <w:bCs/>
        </w:rPr>
        <w:t xml:space="preserve"> sex hliða teningum er kastað.</w:t>
      </w:r>
    </w:p>
    <w:p w14:paraId="2DC39895" w14:textId="43C1570F" w:rsidR="0088322E" w:rsidRDefault="0088322E" w:rsidP="0088322E">
      <w:pPr>
        <w:rPr>
          <w:rFonts w:cstheme="minorHAnsi"/>
        </w:rPr>
      </w:pPr>
    </w:p>
    <w:p w14:paraId="2B3B6EEC" w14:textId="49FDF07B" w:rsidR="0088322E" w:rsidRDefault="0088322E" w:rsidP="00AB29A0">
      <w:pPr>
        <w:rPr>
          <w:rFonts w:ascii="Menlo" w:hAnsi="Menlo" w:cs="Menlo"/>
          <w:color w:val="DCDCAA"/>
          <w:sz w:val="18"/>
          <w:szCs w:val="18"/>
        </w:rPr>
      </w:pPr>
      <w:r w:rsidRPr="0088322E">
        <w:rPr>
          <w:rFonts w:cstheme="minorHAnsi"/>
          <w:b/>
          <w:bCs/>
          <w:color w:val="FF0000"/>
          <w:lang w:val="is-IS"/>
        </w:rPr>
        <w:t>SVAR:</w:t>
      </w:r>
    </w:p>
    <w:p w14:paraId="2DFF6831" w14:textId="3A4CDA8C" w:rsidR="00AB29A0" w:rsidRDefault="00AB29A0" w:rsidP="00AB29A0">
      <w:pPr>
        <w:rPr>
          <w:rFonts w:ascii="Menlo" w:hAnsi="Menlo" w:cs="Menlo"/>
          <w:color w:val="DCDCAA"/>
          <w:sz w:val="18"/>
          <w:szCs w:val="18"/>
        </w:rPr>
      </w:pPr>
    </w:p>
    <w:p w14:paraId="67D107F8" w14:textId="36CE44CC" w:rsidR="00AB29A0" w:rsidRPr="00AB29A0" w:rsidRDefault="00AB29A0" w:rsidP="00AB29A0">
      <w:pPr>
        <w:rPr>
          <w:rFonts w:asciiTheme="minorHAnsi" w:hAnsiTheme="minorHAnsi" w:cstheme="minorHAnsi"/>
          <w:b/>
          <w:bCs/>
          <w:color w:val="FF0000"/>
          <w:lang w:val="is-IS"/>
        </w:rPr>
      </w:pPr>
      <w:r w:rsidRPr="00AB29A0">
        <w:rPr>
          <w:rFonts w:asciiTheme="minorHAnsi" w:hAnsiTheme="minorHAnsi" w:cstheme="minorHAnsi"/>
          <w:b/>
          <w:bCs/>
          <w:color w:val="FF0000"/>
        </w:rPr>
        <w:t xml:space="preserve">i) </w:t>
      </w:r>
      <w:r w:rsidR="007046FA">
        <w:rPr>
          <w:rFonts w:asciiTheme="minorHAnsi" w:hAnsiTheme="minorHAnsi" w:cstheme="minorHAnsi"/>
          <w:b/>
          <w:bCs/>
          <w:color w:val="FF0000"/>
          <w:u w:val="single"/>
          <w:lang w:val="is-IS"/>
        </w:rPr>
        <w:t>U</w:t>
      </w:r>
      <w:r w:rsidRPr="007046FA">
        <w:rPr>
          <w:rFonts w:asciiTheme="minorHAnsi" w:hAnsiTheme="minorHAnsi" w:cstheme="minorHAnsi"/>
          <w:b/>
          <w:bCs/>
          <w:color w:val="FF0000"/>
          <w:u w:val="single"/>
        </w:rPr>
        <w:t>ndirverkefnum í orðum</w:t>
      </w:r>
      <w:r w:rsidRPr="007046FA">
        <w:rPr>
          <w:rFonts w:asciiTheme="minorHAnsi" w:hAnsiTheme="minorHAnsi" w:cstheme="minorHAnsi"/>
          <w:b/>
          <w:bCs/>
          <w:color w:val="FF0000"/>
          <w:u w:val="single"/>
          <w:lang w:val="is-IS"/>
        </w:rPr>
        <w:t>:</w:t>
      </w:r>
      <w:r>
        <w:rPr>
          <w:rFonts w:asciiTheme="minorHAnsi" w:hAnsiTheme="minorHAnsi" w:cstheme="minorHAnsi"/>
          <w:b/>
          <w:bCs/>
          <w:color w:val="FF0000"/>
          <w:lang w:val="is-IS"/>
        </w:rPr>
        <w:t xml:space="preserve"> </w:t>
      </w:r>
      <w:r w:rsidR="007046FA">
        <w:rPr>
          <w:rFonts w:asciiTheme="minorHAnsi" w:hAnsiTheme="minorHAnsi" w:cstheme="minorHAnsi"/>
          <w:b/>
          <w:bCs/>
          <w:color w:val="FF0000"/>
          <w:lang w:val="is-IS"/>
        </w:rPr>
        <w:t xml:space="preserve"> </w:t>
      </w:r>
      <w:r w:rsidR="007046FA" w:rsidRPr="009B551E">
        <w:rPr>
          <w:rFonts w:asciiTheme="minorHAnsi" w:hAnsiTheme="minorHAnsi" w:cstheme="minorHAnsi"/>
          <w:color w:val="FF0000"/>
          <w:lang w:val="is-IS"/>
        </w:rPr>
        <w:t>S</w:t>
      </w:r>
      <w:r w:rsidRPr="009B551E">
        <w:rPr>
          <w:rFonts w:asciiTheme="minorHAnsi" w:hAnsiTheme="minorHAnsi" w:cstheme="minorHAnsi"/>
          <w:color w:val="FF0000"/>
          <w:lang w:val="is-IS"/>
        </w:rPr>
        <w:t xml:space="preserve">kilgreinum </w:t>
      </w:r>
      <m:oMath>
        <m:r>
          <w:rPr>
            <w:rFonts w:ascii="Cambria Math" w:hAnsi="Cambria Math" w:cstheme="minorHAnsi"/>
            <w:color w:val="FF0000"/>
            <w:lang w:val="is-IS"/>
          </w:rPr>
          <m:t>f(m,n)</m:t>
        </m:r>
      </m:oMath>
      <w:r w:rsidRPr="009B551E">
        <w:rPr>
          <w:rFonts w:asciiTheme="minorHAnsi" w:hAnsiTheme="minorHAnsi" w:cstheme="minorHAnsi"/>
          <w:color w:val="FF0000"/>
          <w:lang w:val="is-IS"/>
        </w:rPr>
        <w:t xml:space="preserve"> sem fjölda möguleika til að fá summu </w:t>
      </w:r>
      <m:oMath>
        <m:r>
          <w:rPr>
            <w:rFonts w:ascii="Cambria Math" w:hAnsi="Cambria Math" w:cstheme="minorHAnsi"/>
            <w:color w:val="FF0000"/>
            <w:lang w:val="is-IS"/>
          </w:rPr>
          <m:t>m</m:t>
        </m:r>
      </m:oMath>
      <w:r w:rsidRPr="009B551E">
        <w:rPr>
          <w:rFonts w:asciiTheme="minorHAnsi" w:hAnsiTheme="minorHAnsi" w:cstheme="minorHAnsi"/>
          <w:color w:val="FF0000"/>
          <w:lang w:val="is-IS"/>
        </w:rPr>
        <w:t xml:space="preserve"> þegar við notum </w:t>
      </w:r>
      <w:r w:rsidR="007046FA" w:rsidRPr="009B551E">
        <w:rPr>
          <w:rFonts w:asciiTheme="minorHAnsi" w:hAnsiTheme="minorHAnsi" w:cstheme="minorHAnsi"/>
          <w:color w:val="FF0000"/>
          <w:lang w:val="is-IS"/>
        </w:rPr>
        <w:t xml:space="preserve">6 hliða tening </w:t>
      </w:r>
      <m:oMath>
        <m:r>
          <w:rPr>
            <w:rFonts w:ascii="Cambria Math" w:hAnsi="Cambria Math" w:cstheme="minorHAnsi"/>
            <w:color w:val="FF0000"/>
            <w:lang w:val="is-IS"/>
          </w:rPr>
          <m:t xml:space="preserve">n </m:t>
        </m:r>
      </m:oMath>
      <w:r w:rsidR="007046FA" w:rsidRPr="009B551E">
        <w:rPr>
          <w:rFonts w:asciiTheme="minorHAnsi" w:hAnsiTheme="minorHAnsi" w:cstheme="minorHAnsi"/>
          <w:color w:val="FF0000"/>
          <w:lang w:val="is-IS"/>
        </w:rPr>
        <w:t xml:space="preserve">sinnum. </w:t>
      </w:r>
    </w:p>
    <w:p w14:paraId="0C2A3EDD" w14:textId="77777777" w:rsidR="00AB29A0" w:rsidRPr="00AB29A0" w:rsidRDefault="00AB29A0" w:rsidP="00AB29A0">
      <w:pPr>
        <w:rPr>
          <w:rFonts w:asciiTheme="minorHAnsi" w:hAnsiTheme="minorHAnsi" w:cstheme="minorHAnsi"/>
          <w:color w:val="FF0000"/>
        </w:rPr>
      </w:pPr>
    </w:p>
    <w:p w14:paraId="07E4ADDB" w14:textId="2D5E7A23" w:rsidR="007046FA" w:rsidRDefault="00AB29A0" w:rsidP="00AB29A0">
      <w:pPr>
        <w:rPr>
          <w:rFonts w:asciiTheme="minorHAnsi" w:hAnsiTheme="minorHAnsi" w:cstheme="minorHAnsi"/>
          <w:b/>
          <w:bCs/>
          <w:color w:val="FF0000"/>
          <w:lang w:val="is-IS"/>
        </w:rPr>
      </w:pPr>
      <w:r w:rsidRPr="007046FA">
        <w:rPr>
          <w:rFonts w:asciiTheme="minorHAnsi" w:hAnsiTheme="minorHAnsi" w:cstheme="minorHAnsi"/>
          <w:b/>
          <w:bCs/>
          <w:color w:val="FF0000"/>
        </w:rPr>
        <w:t xml:space="preserve">ii) </w:t>
      </w:r>
      <w:r w:rsidR="007046FA" w:rsidRPr="007046FA">
        <w:rPr>
          <w:rFonts w:asciiTheme="minorHAnsi" w:hAnsiTheme="minorHAnsi" w:cstheme="minorHAnsi"/>
          <w:b/>
          <w:bCs/>
          <w:color w:val="FF0000"/>
          <w:u w:val="single"/>
          <w:lang w:val="is-IS"/>
        </w:rPr>
        <w:t>R</w:t>
      </w:r>
      <w:r w:rsidRPr="007046FA">
        <w:rPr>
          <w:rFonts w:asciiTheme="minorHAnsi" w:hAnsiTheme="minorHAnsi" w:cstheme="minorHAnsi"/>
          <w:b/>
          <w:bCs/>
          <w:color w:val="FF0000"/>
          <w:u w:val="single"/>
        </w:rPr>
        <w:t>akningarvenslum og rökstyðja hvernig þau eru fengin (hafið í huga ákvörðun/ágiskun sem tekin er í hverju skrefi)</w:t>
      </w:r>
      <w:r w:rsidR="007046FA" w:rsidRPr="007046FA">
        <w:rPr>
          <w:rFonts w:asciiTheme="minorHAnsi" w:hAnsiTheme="minorHAnsi" w:cstheme="minorHAnsi"/>
          <w:b/>
          <w:bCs/>
          <w:color w:val="FF0000"/>
          <w:u w:val="single"/>
          <w:lang w:val="is-IS"/>
        </w:rPr>
        <w:t>:</w:t>
      </w:r>
      <w:r w:rsidR="007046FA">
        <w:rPr>
          <w:rFonts w:asciiTheme="minorHAnsi" w:hAnsiTheme="minorHAnsi" w:cstheme="minorHAnsi"/>
          <w:b/>
          <w:bCs/>
          <w:color w:val="FF0000"/>
          <w:lang w:val="is-IS"/>
        </w:rPr>
        <w:t xml:space="preserve"> </w:t>
      </w:r>
      <w:r w:rsidR="007046FA" w:rsidRPr="009B551E">
        <w:rPr>
          <w:rFonts w:asciiTheme="minorHAnsi" w:hAnsiTheme="minorHAnsi" w:cstheme="minorHAnsi"/>
          <w:color w:val="FF0000"/>
          <w:lang w:val="is-IS"/>
        </w:rPr>
        <w:t xml:space="preserve">Getum sett fram að til að fá summu m með n teningum, þá skoðum við fjölda leiða til að ná </w:t>
      </w:r>
      <m:oMath>
        <m:r>
          <w:rPr>
            <w:rFonts w:ascii="Cambria Math" w:hAnsi="Cambria Math" w:cstheme="minorHAnsi"/>
            <w:color w:val="FF0000"/>
            <w:lang w:val="is-IS"/>
          </w:rPr>
          <m:t>m-1</m:t>
        </m:r>
      </m:oMath>
      <w:r w:rsidR="007046FA" w:rsidRPr="009B551E">
        <w:rPr>
          <w:rFonts w:asciiTheme="minorHAnsi" w:hAnsiTheme="minorHAnsi" w:cstheme="minorHAnsi"/>
          <w:color w:val="FF0000"/>
          <w:lang w:val="is-IS"/>
        </w:rPr>
        <w:t xml:space="preserve"> með </w:t>
      </w:r>
      <m:oMath>
        <m:r>
          <w:rPr>
            <w:rFonts w:ascii="Cambria Math" w:hAnsi="Cambria Math" w:cstheme="minorHAnsi"/>
            <w:color w:val="FF0000"/>
            <w:lang w:val="is-IS"/>
          </w:rPr>
          <m:t>n-1</m:t>
        </m:r>
      </m:oMath>
      <w:r w:rsidR="007046FA" w:rsidRPr="009B551E">
        <w:rPr>
          <w:rFonts w:asciiTheme="minorHAnsi" w:hAnsiTheme="minorHAnsi" w:cstheme="minorHAnsi"/>
          <w:color w:val="FF0000"/>
          <w:lang w:val="is-IS"/>
        </w:rPr>
        <w:t xml:space="preserve"> teningum og leggjum allar mögulegar útkomur</w:t>
      </w:r>
      <m:oMath>
        <m:r>
          <w:rPr>
            <w:rFonts w:ascii="Cambria Math" w:hAnsi="Cambria Math" w:cstheme="minorHAnsi"/>
            <w:color w:val="FF0000"/>
            <w:lang w:val="is-IS"/>
          </w:rPr>
          <m:t xml:space="preserve"> i</m:t>
        </m:r>
      </m:oMath>
      <w:r w:rsidR="007046FA" w:rsidRPr="009B551E">
        <w:rPr>
          <w:rFonts w:asciiTheme="minorHAnsi" w:hAnsiTheme="minorHAnsi" w:cstheme="minorHAnsi"/>
          <w:color w:val="FF0000"/>
          <w:lang w:val="is-IS"/>
        </w:rPr>
        <w:t xml:space="preserve"> af síðasta tengnum þ.e. 1-6. Þá eru rakningarvenslin </w:t>
      </w:r>
      <m:oMath>
        <m:r>
          <w:rPr>
            <w:rFonts w:ascii="Cambria Math" w:hAnsi="Cambria Math" w:cstheme="minorHAnsi"/>
            <w:color w:val="FF0000"/>
            <w:lang w:val="is-IS"/>
          </w:rPr>
          <m:t>f</m:t>
        </m:r>
        <m:d>
          <m:dPr>
            <m:ctrlPr>
              <w:rPr>
                <w:rFonts w:ascii="Cambria Math" w:hAnsi="Cambria Math" w:cstheme="minorHAnsi"/>
                <w:i/>
                <w:color w:val="FF0000"/>
                <w:lang w:val="is-IS"/>
              </w:rPr>
            </m:ctrlPr>
          </m:dPr>
          <m:e>
            <m:r>
              <w:rPr>
                <w:rFonts w:ascii="Cambria Math" w:hAnsi="Cambria Math" w:cstheme="minorHAnsi"/>
                <w:color w:val="FF0000"/>
                <w:lang w:val="is-IS"/>
              </w:rPr>
              <m:t>m,n</m:t>
            </m:r>
          </m:e>
        </m:d>
        <m:r>
          <w:rPr>
            <w:rFonts w:ascii="Cambria Math" w:hAnsi="Cambria Math" w:cstheme="minorHAnsi"/>
            <w:color w:val="FF0000"/>
            <w:lang w:val="is-IS"/>
          </w:rPr>
          <m:t>= f</m:t>
        </m:r>
        <m:d>
          <m:dPr>
            <m:ctrlPr>
              <w:rPr>
                <w:rFonts w:ascii="Cambria Math" w:hAnsi="Cambria Math" w:cstheme="minorHAnsi"/>
                <w:i/>
                <w:color w:val="FF0000"/>
                <w:lang w:val="is-IS"/>
              </w:rPr>
            </m:ctrlPr>
          </m:dPr>
          <m:e>
            <m:r>
              <w:rPr>
                <w:rFonts w:ascii="Cambria Math" w:hAnsi="Cambria Math" w:cstheme="minorHAnsi"/>
                <w:color w:val="FF0000"/>
                <w:lang w:val="is-IS"/>
              </w:rPr>
              <m:t>m-1, n-1</m:t>
            </m:r>
          </m:e>
        </m:d>
        <m:r>
          <w:rPr>
            <w:rFonts w:ascii="Cambria Math" w:hAnsi="Cambria Math" w:cstheme="minorHAnsi"/>
            <w:color w:val="FF0000"/>
            <w:lang w:val="is-IS"/>
          </w:rPr>
          <m:t>+ f</m:t>
        </m:r>
        <m:d>
          <m:dPr>
            <m:ctrlPr>
              <w:rPr>
                <w:rFonts w:ascii="Cambria Math" w:hAnsi="Cambria Math" w:cstheme="minorHAnsi"/>
                <w:i/>
                <w:color w:val="FF0000"/>
                <w:lang w:val="is-IS"/>
              </w:rPr>
            </m:ctrlPr>
          </m:dPr>
          <m:e>
            <m:r>
              <w:rPr>
                <w:rFonts w:ascii="Cambria Math" w:hAnsi="Cambria Math" w:cstheme="minorHAnsi"/>
                <w:color w:val="FF0000"/>
                <w:lang w:val="is-IS"/>
              </w:rPr>
              <m:t>m-2 ,n-1</m:t>
            </m:r>
          </m:e>
        </m:d>
        <m:r>
          <w:rPr>
            <w:rFonts w:ascii="Cambria Math" w:hAnsi="Cambria Math" w:cstheme="minorHAnsi"/>
            <w:color w:val="FF0000"/>
            <w:lang w:val="is-IS"/>
          </w:rPr>
          <m:t>+ ... + f</m:t>
        </m:r>
        <m:d>
          <m:dPr>
            <m:ctrlPr>
              <w:rPr>
                <w:rFonts w:ascii="Cambria Math" w:hAnsi="Cambria Math" w:cstheme="minorHAnsi"/>
                <w:i/>
                <w:color w:val="FF0000"/>
                <w:lang w:val="is-IS"/>
              </w:rPr>
            </m:ctrlPr>
          </m:dPr>
          <m:e>
            <m:r>
              <w:rPr>
                <w:rFonts w:ascii="Cambria Math" w:hAnsi="Cambria Math" w:cstheme="minorHAnsi"/>
                <w:color w:val="FF0000"/>
                <w:lang w:val="is-IS"/>
              </w:rPr>
              <m:t>m-6, n-1</m:t>
            </m:r>
          </m:e>
        </m:d>
        <m:r>
          <w:rPr>
            <w:rFonts w:ascii="Cambria Math" w:hAnsi="Cambria Math" w:cstheme="minorHAnsi"/>
            <w:color w:val="FF0000"/>
            <w:lang w:val="is-IS"/>
          </w:rPr>
          <m:t>.</m:t>
        </m:r>
      </m:oMath>
      <w:r w:rsidR="002C58DD" w:rsidRPr="009B551E">
        <w:rPr>
          <w:rFonts w:asciiTheme="minorHAnsi" w:hAnsiTheme="minorHAnsi" w:cstheme="minorHAnsi"/>
          <w:color w:val="FF0000"/>
          <w:lang w:val="is-IS"/>
        </w:rPr>
        <w:t xml:space="preserve"> Hér er hver liður í summunni sami og ein möguleg útkoma frá síðasta teningi og eftir stendur summa sem þarf frá hinum teningum. </w:t>
      </w:r>
    </w:p>
    <w:p w14:paraId="3DCC5CC3" w14:textId="77777777" w:rsidR="007046FA" w:rsidRPr="007046FA" w:rsidRDefault="007046FA" w:rsidP="00AB29A0">
      <w:pPr>
        <w:rPr>
          <w:rFonts w:asciiTheme="minorHAnsi" w:hAnsiTheme="minorHAnsi" w:cstheme="minorHAnsi"/>
          <w:b/>
          <w:bCs/>
          <w:color w:val="FF0000"/>
          <w:lang w:val="is-IS"/>
        </w:rPr>
      </w:pPr>
    </w:p>
    <w:p w14:paraId="61E1C872" w14:textId="2DEEDF5A" w:rsidR="00AB29A0" w:rsidRDefault="00AB29A0" w:rsidP="00AB29A0">
      <w:pPr>
        <w:rPr>
          <w:rFonts w:asciiTheme="minorHAnsi" w:hAnsiTheme="minorHAnsi" w:cstheme="minorHAnsi"/>
          <w:b/>
          <w:bCs/>
          <w:color w:val="FF0000"/>
          <w:lang w:val="is-IS"/>
        </w:rPr>
      </w:pPr>
      <w:r w:rsidRPr="007046FA">
        <w:rPr>
          <w:rFonts w:asciiTheme="minorHAnsi" w:hAnsiTheme="minorHAnsi" w:cstheme="minorHAnsi"/>
          <w:b/>
          <w:bCs/>
          <w:color w:val="FF0000"/>
        </w:rPr>
        <w:t xml:space="preserve">iii) </w:t>
      </w:r>
      <w:r w:rsidR="007046FA" w:rsidRPr="007046FA">
        <w:rPr>
          <w:rFonts w:asciiTheme="minorHAnsi" w:hAnsiTheme="minorHAnsi" w:cstheme="minorHAnsi"/>
          <w:b/>
          <w:bCs/>
          <w:color w:val="FF0000"/>
          <w:u w:val="single"/>
          <w:lang w:val="is-IS"/>
        </w:rPr>
        <w:t>R</w:t>
      </w:r>
      <w:r w:rsidRPr="007046FA">
        <w:rPr>
          <w:rFonts w:asciiTheme="minorHAnsi" w:hAnsiTheme="minorHAnsi" w:cstheme="minorHAnsi"/>
          <w:b/>
          <w:bCs/>
          <w:color w:val="FF0000"/>
          <w:u w:val="single"/>
        </w:rPr>
        <w:t>öð undirverkefna</w:t>
      </w:r>
      <w:r w:rsidR="007046FA">
        <w:rPr>
          <w:rFonts w:asciiTheme="minorHAnsi" w:hAnsiTheme="minorHAnsi" w:cstheme="minorHAnsi"/>
          <w:b/>
          <w:bCs/>
          <w:color w:val="FF0000"/>
          <w:u w:val="single"/>
          <w:lang w:val="is-IS"/>
        </w:rPr>
        <w:t>:</w:t>
      </w:r>
      <w:r w:rsidRPr="007046FA">
        <w:rPr>
          <w:rFonts w:asciiTheme="minorHAnsi" w:hAnsiTheme="minorHAnsi" w:cstheme="minorHAnsi"/>
          <w:b/>
          <w:bCs/>
          <w:color w:val="FF0000"/>
        </w:rPr>
        <w:t xml:space="preserve"> </w:t>
      </w:r>
      <w:r w:rsidR="002C58DD" w:rsidRPr="009B551E">
        <w:rPr>
          <w:rFonts w:asciiTheme="minorHAnsi" w:hAnsiTheme="minorHAnsi" w:cstheme="minorHAnsi"/>
          <w:color w:val="FF0000"/>
          <w:lang w:val="is-IS"/>
        </w:rPr>
        <w:t xml:space="preserve">Leysum undirverkefni með því að byrja á minnsta undirverkefni eða </w:t>
      </w:r>
      <m:oMath>
        <m:r>
          <w:rPr>
            <w:rFonts w:ascii="Cambria Math" w:hAnsi="Cambria Math" w:cstheme="minorHAnsi"/>
            <w:color w:val="FF0000"/>
            <w:lang w:val="is-IS"/>
          </w:rPr>
          <m:t xml:space="preserve">f(m,1) </m:t>
        </m:r>
      </m:oMath>
      <w:r w:rsidR="002C58DD" w:rsidRPr="009B551E">
        <w:rPr>
          <w:rFonts w:asciiTheme="minorHAnsi" w:hAnsiTheme="minorHAnsi" w:cstheme="minorHAnsi"/>
          <w:color w:val="FF0000"/>
          <w:lang w:val="is-IS"/>
        </w:rPr>
        <w:t xml:space="preserve">fyrir öll </w:t>
      </w:r>
      <m:oMath>
        <m:r>
          <w:rPr>
            <w:rFonts w:ascii="Cambria Math" w:hAnsi="Cambria Math" w:cstheme="minorHAnsi"/>
            <w:color w:val="FF0000"/>
            <w:lang w:val="is-IS"/>
          </w:rPr>
          <m:t>m</m:t>
        </m:r>
      </m:oMath>
      <w:r w:rsidR="002C58DD" w:rsidRPr="009B551E">
        <w:rPr>
          <w:rFonts w:asciiTheme="minorHAnsi" w:hAnsiTheme="minorHAnsi" w:cstheme="minorHAnsi"/>
          <w:color w:val="FF0000"/>
          <w:lang w:val="is-IS"/>
        </w:rPr>
        <w:t xml:space="preserve"> frá 1-6, gerum þetta þar til við komum að </w:t>
      </w:r>
      <m:oMath>
        <m:r>
          <w:rPr>
            <w:rFonts w:ascii="Cambria Math" w:hAnsi="Cambria Math" w:cstheme="minorHAnsi"/>
            <w:color w:val="FF0000"/>
            <w:lang w:val="is-IS"/>
          </w:rPr>
          <m:t>f(m, n)</m:t>
        </m:r>
      </m:oMath>
      <w:r w:rsidR="002C58DD" w:rsidRPr="009B551E">
        <w:rPr>
          <w:rFonts w:asciiTheme="minorHAnsi" w:hAnsiTheme="minorHAnsi" w:cstheme="minorHAnsi"/>
          <w:color w:val="FF0000"/>
          <w:lang w:val="is-IS"/>
        </w:rPr>
        <w:t>.</w:t>
      </w:r>
      <w:r w:rsidR="002C58DD">
        <w:rPr>
          <w:rFonts w:asciiTheme="minorHAnsi" w:hAnsiTheme="minorHAnsi" w:cstheme="minorHAnsi"/>
          <w:b/>
          <w:bCs/>
          <w:color w:val="FF0000"/>
          <w:lang w:val="is-IS"/>
        </w:rPr>
        <w:t xml:space="preserve"> </w:t>
      </w:r>
    </w:p>
    <w:p w14:paraId="5B3520B4" w14:textId="77777777" w:rsidR="002C58DD" w:rsidRPr="007046FA" w:rsidRDefault="002C58DD" w:rsidP="00AB29A0">
      <w:pPr>
        <w:rPr>
          <w:rFonts w:asciiTheme="minorHAnsi" w:hAnsiTheme="minorHAnsi" w:cstheme="minorHAnsi"/>
          <w:b/>
          <w:bCs/>
          <w:color w:val="FF0000"/>
        </w:rPr>
      </w:pPr>
    </w:p>
    <w:p w14:paraId="6DFCA596" w14:textId="77777777" w:rsidR="00D864E2" w:rsidRDefault="00AB29A0" w:rsidP="00AB29A0">
      <w:pPr>
        <w:rPr>
          <w:rFonts w:asciiTheme="minorHAnsi" w:hAnsiTheme="minorHAnsi" w:cstheme="minorHAnsi"/>
          <w:b/>
          <w:bCs/>
          <w:color w:val="FF0000"/>
          <w:lang w:val="is-IS"/>
        </w:rPr>
      </w:pPr>
      <w:r w:rsidRPr="007046FA">
        <w:rPr>
          <w:rFonts w:asciiTheme="minorHAnsi" w:hAnsiTheme="minorHAnsi" w:cstheme="minorHAnsi"/>
          <w:b/>
          <w:bCs/>
          <w:color w:val="FF0000"/>
        </w:rPr>
        <w:t xml:space="preserve">iv) </w:t>
      </w:r>
      <w:r w:rsidR="007046FA" w:rsidRPr="007046FA">
        <w:rPr>
          <w:rFonts w:asciiTheme="minorHAnsi" w:hAnsiTheme="minorHAnsi" w:cstheme="minorHAnsi"/>
          <w:b/>
          <w:bCs/>
          <w:color w:val="FF0000"/>
          <w:u w:val="single"/>
          <w:lang w:val="is-IS"/>
        </w:rPr>
        <w:t>G</w:t>
      </w:r>
      <w:r w:rsidRPr="007046FA">
        <w:rPr>
          <w:rFonts w:asciiTheme="minorHAnsi" w:hAnsiTheme="minorHAnsi" w:cstheme="minorHAnsi"/>
          <w:b/>
          <w:bCs/>
          <w:color w:val="FF0000"/>
          <w:u w:val="single"/>
        </w:rPr>
        <w:t>runntilviki</w:t>
      </w:r>
      <w:r w:rsidR="007046FA" w:rsidRPr="007046FA">
        <w:rPr>
          <w:rFonts w:asciiTheme="minorHAnsi" w:hAnsiTheme="minorHAnsi" w:cstheme="minorHAnsi"/>
          <w:b/>
          <w:bCs/>
          <w:color w:val="FF0000"/>
          <w:u w:val="single"/>
          <w:lang w:val="is-IS"/>
        </w:rPr>
        <w:t>:</w:t>
      </w:r>
      <w:r w:rsidRPr="007046FA">
        <w:rPr>
          <w:rFonts w:asciiTheme="minorHAnsi" w:hAnsiTheme="minorHAnsi" w:cstheme="minorHAnsi"/>
          <w:b/>
          <w:bCs/>
          <w:color w:val="FF0000"/>
        </w:rPr>
        <w:t xml:space="preserve"> </w:t>
      </w:r>
    </w:p>
    <w:p w14:paraId="71673682" w14:textId="56F22C7D" w:rsidR="00D864E2" w:rsidRDefault="00D864E2" w:rsidP="00AB29A0">
      <w:pPr>
        <w:rPr>
          <w:rFonts w:asciiTheme="minorHAnsi" w:hAnsiTheme="minorHAnsi" w:cstheme="minorHAnsi"/>
          <w:color w:val="FF0000"/>
          <w:lang w:val="is-IS"/>
        </w:rPr>
      </w:pPr>
      <w:r>
        <w:rPr>
          <w:rFonts w:asciiTheme="minorHAnsi" w:hAnsiTheme="minorHAnsi" w:cstheme="minorHAnsi"/>
          <w:color w:val="FF0000"/>
          <w:lang w:val="is-IS"/>
        </w:rPr>
        <w:t xml:space="preserve">1) n = 0 og  m != 0 þá </w:t>
      </w:r>
      <w:r w:rsidR="006F2492">
        <w:rPr>
          <w:rFonts w:asciiTheme="minorHAnsi" w:hAnsiTheme="minorHAnsi" w:cstheme="minorHAnsi"/>
          <w:color w:val="FF0000"/>
          <w:lang w:val="is-IS"/>
        </w:rPr>
        <w:t xml:space="preserve">fyrir öll </w:t>
      </w:r>
      <m:oMath>
        <m:r>
          <w:rPr>
            <w:rFonts w:ascii="Cambria Math" w:hAnsi="Cambria Math" w:cstheme="minorHAnsi"/>
            <w:color w:val="FF0000"/>
            <w:lang w:val="is-IS"/>
          </w:rPr>
          <m:t>m &gt; 0</m:t>
        </m:r>
      </m:oMath>
      <w:r w:rsidR="006F2492">
        <w:rPr>
          <w:rFonts w:asciiTheme="minorHAnsi" w:hAnsiTheme="minorHAnsi" w:cstheme="minorHAnsi"/>
          <w:color w:val="FF0000"/>
          <w:lang w:val="is-IS"/>
        </w:rPr>
        <w:t xml:space="preserve">, </w:t>
      </w:r>
      <m:oMath>
        <m:r>
          <w:rPr>
            <w:rFonts w:ascii="Cambria Math" w:hAnsi="Cambria Math" w:cstheme="minorHAnsi"/>
            <w:color w:val="FF0000"/>
            <w:lang w:val="is-IS"/>
          </w:rPr>
          <m:t>f(m,0) = 0</m:t>
        </m:r>
      </m:oMath>
    </w:p>
    <w:p w14:paraId="0828D7E4" w14:textId="326D2971" w:rsidR="00D864E2" w:rsidRDefault="00D864E2" w:rsidP="00AB29A0">
      <w:pPr>
        <w:rPr>
          <w:rFonts w:asciiTheme="minorHAnsi" w:hAnsiTheme="minorHAnsi" w:cstheme="minorHAnsi"/>
          <w:color w:val="FF0000"/>
          <w:lang w:val="is-IS"/>
        </w:rPr>
      </w:pPr>
      <w:r>
        <w:rPr>
          <w:rFonts w:asciiTheme="minorHAnsi" w:hAnsiTheme="minorHAnsi" w:cstheme="minorHAnsi"/>
          <w:color w:val="FF0000"/>
          <w:lang w:val="is-IS"/>
        </w:rPr>
        <w:t xml:space="preserve">2) </w:t>
      </w:r>
      <w:r w:rsidR="006F2492">
        <w:rPr>
          <w:rFonts w:asciiTheme="minorHAnsi" w:hAnsiTheme="minorHAnsi" w:cstheme="minorHAnsi"/>
          <w:color w:val="FF0000"/>
          <w:lang w:val="is-IS"/>
        </w:rPr>
        <w:t xml:space="preserve">n = 0 og m = 0 þá </w:t>
      </w:r>
      <m:oMath>
        <m:r>
          <w:rPr>
            <w:rFonts w:ascii="Cambria Math" w:hAnsi="Cambria Math" w:cstheme="minorHAnsi"/>
            <w:color w:val="FF0000"/>
            <w:lang w:val="is-IS"/>
          </w:rPr>
          <m:t>f(0, 0) = 1</m:t>
        </m:r>
      </m:oMath>
    </w:p>
    <w:p w14:paraId="3ADD409E" w14:textId="24E1E0C8" w:rsidR="00D864E2" w:rsidRDefault="00D864E2" w:rsidP="00AB29A0">
      <w:pPr>
        <w:rPr>
          <w:rFonts w:asciiTheme="minorHAnsi" w:hAnsiTheme="minorHAnsi" w:cstheme="minorHAnsi"/>
          <w:color w:val="FF0000"/>
          <w:lang w:val="is-IS"/>
        </w:rPr>
      </w:pPr>
      <w:r>
        <w:rPr>
          <w:rFonts w:asciiTheme="minorHAnsi" w:hAnsiTheme="minorHAnsi" w:cstheme="minorHAnsi"/>
          <w:color w:val="FF0000"/>
          <w:lang w:val="is-IS"/>
        </w:rPr>
        <w:t xml:space="preserve">3) </w:t>
      </w:r>
      <m:oMath>
        <m:r>
          <w:rPr>
            <w:rFonts w:ascii="Cambria Math" w:hAnsi="Cambria Math" w:cstheme="minorHAnsi"/>
            <w:color w:val="FF0000"/>
            <w:lang w:val="is-IS"/>
          </w:rPr>
          <m:t>f(m, 1) = 1</m:t>
        </m:r>
      </m:oMath>
      <w:r w:rsidR="006F2492" w:rsidRPr="009B551E">
        <w:rPr>
          <w:rFonts w:asciiTheme="minorHAnsi" w:hAnsiTheme="minorHAnsi" w:cstheme="minorHAnsi"/>
          <w:color w:val="FF0000"/>
          <w:lang w:val="is-IS"/>
        </w:rPr>
        <w:t xml:space="preserve"> fyrir </w:t>
      </w:r>
      <m:oMath>
        <m:r>
          <w:rPr>
            <w:rFonts w:ascii="Cambria Math" w:hAnsi="Cambria Math" w:cstheme="minorHAnsi"/>
            <w:color w:val="FF0000"/>
            <w:lang w:val="is-IS"/>
          </w:rPr>
          <m:t>m</m:t>
        </m:r>
      </m:oMath>
      <w:r w:rsidR="006F2492" w:rsidRPr="009B551E">
        <w:rPr>
          <w:rFonts w:asciiTheme="minorHAnsi" w:hAnsiTheme="minorHAnsi" w:cstheme="minorHAnsi"/>
          <w:color w:val="FF0000"/>
          <w:lang w:val="is-IS"/>
        </w:rPr>
        <w:t xml:space="preserve"> frá 1-6 (ein útkoma með að kasta einum tening)</w:t>
      </w:r>
    </w:p>
    <w:p w14:paraId="16777C11" w14:textId="08790CE3" w:rsidR="006F2492" w:rsidRDefault="00D864E2" w:rsidP="00AB29A0">
      <w:pPr>
        <w:rPr>
          <w:rFonts w:asciiTheme="minorHAnsi" w:hAnsiTheme="minorHAnsi" w:cstheme="minorHAnsi"/>
          <w:color w:val="FF0000"/>
          <w:lang w:val="is-IS"/>
        </w:rPr>
      </w:pPr>
      <w:r>
        <w:rPr>
          <w:rFonts w:asciiTheme="minorHAnsi" w:hAnsiTheme="minorHAnsi" w:cstheme="minorHAnsi"/>
          <w:color w:val="FF0000"/>
          <w:lang w:val="is-IS"/>
        </w:rPr>
        <w:t xml:space="preserve">4) </w:t>
      </w:r>
      <m:oMath>
        <m:r>
          <w:rPr>
            <w:rFonts w:ascii="Cambria Math" w:hAnsi="Cambria Math" w:cstheme="minorHAnsi"/>
            <w:color w:val="FF0000"/>
            <w:lang w:val="is-IS"/>
          </w:rPr>
          <m:t>f(m, 1) = 0</m:t>
        </m:r>
      </m:oMath>
      <w:r w:rsidR="006F2492" w:rsidRPr="009B551E">
        <w:rPr>
          <w:rFonts w:asciiTheme="minorHAnsi" w:hAnsiTheme="minorHAnsi" w:cstheme="minorHAnsi"/>
          <w:color w:val="FF0000"/>
          <w:lang w:val="is-IS"/>
        </w:rPr>
        <w:t xml:space="preserve"> fyrir </w:t>
      </w:r>
      <m:oMath>
        <m:r>
          <w:rPr>
            <w:rFonts w:ascii="Cambria Math" w:hAnsi="Cambria Math" w:cstheme="minorHAnsi"/>
            <w:color w:val="FF0000"/>
            <w:lang w:val="is-IS"/>
          </w:rPr>
          <m:t>m &gt; 6</m:t>
        </m:r>
      </m:oMath>
      <w:r w:rsidR="006F2492" w:rsidRPr="009B551E">
        <w:rPr>
          <w:rFonts w:asciiTheme="minorHAnsi" w:hAnsiTheme="minorHAnsi" w:cstheme="minorHAnsi"/>
          <w:color w:val="FF0000"/>
          <w:lang w:val="is-IS"/>
        </w:rPr>
        <w:t xml:space="preserve"> og </w:t>
      </w:r>
      <m:oMath>
        <m:r>
          <w:rPr>
            <w:rFonts w:ascii="Cambria Math" w:hAnsi="Cambria Math" w:cstheme="minorHAnsi"/>
            <w:color w:val="FF0000"/>
            <w:lang w:val="is-IS"/>
          </w:rPr>
          <m:t>m &lt; 1</m:t>
        </m:r>
      </m:oMath>
      <w:r w:rsidR="006F2492" w:rsidRPr="009B551E">
        <w:rPr>
          <w:rFonts w:asciiTheme="minorHAnsi" w:hAnsiTheme="minorHAnsi" w:cstheme="minorHAnsi"/>
          <w:color w:val="FF0000"/>
          <w:lang w:val="is-IS"/>
        </w:rPr>
        <w:t xml:space="preserve"> (ekki hægt að fá með einum tenging)</w:t>
      </w:r>
      <w:r w:rsidR="006F2492">
        <w:rPr>
          <w:rFonts w:asciiTheme="minorHAnsi" w:hAnsiTheme="minorHAnsi" w:cstheme="minorHAnsi"/>
          <w:color w:val="FF0000"/>
          <w:lang w:val="is-IS"/>
        </w:rPr>
        <w:t>.</w:t>
      </w:r>
    </w:p>
    <w:p w14:paraId="26F004BB" w14:textId="2E8060F8" w:rsidR="00CA5CE1" w:rsidRDefault="00CA5CE1" w:rsidP="00AB29A0">
      <w:pPr>
        <w:rPr>
          <w:rFonts w:asciiTheme="minorHAnsi" w:hAnsiTheme="minorHAnsi" w:cstheme="minorHAnsi"/>
          <w:color w:val="FF0000"/>
          <w:lang w:val="is-IS"/>
        </w:rPr>
      </w:pPr>
      <w:r>
        <w:rPr>
          <w:rFonts w:asciiTheme="minorHAnsi" w:hAnsiTheme="minorHAnsi" w:cstheme="minorHAnsi"/>
          <w:color w:val="FF0000"/>
          <w:lang w:val="is-IS"/>
        </w:rPr>
        <w:t xml:space="preserve">5) </w:t>
      </w:r>
      <m:oMath>
        <m:r>
          <w:rPr>
            <w:rFonts w:ascii="Cambria Math" w:hAnsi="Cambria Math" w:cstheme="minorHAnsi"/>
            <w:color w:val="FF0000"/>
            <w:lang w:val="is-IS"/>
          </w:rPr>
          <m:t>f(m, n) = 0</m:t>
        </m:r>
      </m:oMath>
      <w:r>
        <w:rPr>
          <w:rFonts w:asciiTheme="minorHAnsi" w:hAnsiTheme="minorHAnsi" w:cstheme="minorHAnsi"/>
          <w:color w:val="FF0000"/>
          <w:lang w:val="is-IS"/>
        </w:rPr>
        <w:t xml:space="preserve"> fyrir öll </w:t>
      </w:r>
      <m:oMath>
        <m:r>
          <w:rPr>
            <w:rFonts w:ascii="Cambria Math" w:hAnsi="Cambria Math" w:cstheme="minorHAnsi"/>
            <w:color w:val="FF0000"/>
            <w:lang w:val="is-IS"/>
          </w:rPr>
          <m:t>m &lt; n</m:t>
        </m:r>
      </m:oMath>
      <w:r>
        <w:rPr>
          <w:rFonts w:asciiTheme="minorHAnsi" w:hAnsiTheme="minorHAnsi" w:cstheme="minorHAnsi"/>
          <w:color w:val="FF0000"/>
          <w:lang w:val="is-IS"/>
        </w:rPr>
        <w:t xml:space="preserve"> </w:t>
      </w:r>
    </w:p>
    <w:p w14:paraId="071F2DF1" w14:textId="4F6A4003" w:rsidR="00CA5CE1" w:rsidRDefault="00CA5CE1" w:rsidP="00AB29A0">
      <w:pPr>
        <w:rPr>
          <w:rFonts w:asciiTheme="minorHAnsi" w:hAnsiTheme="minorHAnsi" w:cstheme="minorHAnsi"/>
          <w:color w:val="FF0000"/>
          <w:lang w:val="is-IS"/>
        </w:rPr>
      </w:pPr>
      <w:r>
        <w:rPr>
          <w:rFonts w:asciiTheme="minorHAnsi" w:hAnsiTheme="minorHAnsi" w:cstheme="minorHAnsi"/>
          <w:color w:val="FF0000"/>
          <w:lang w:val="is-IS"/>
        </w:rPr>
        <w:t xml:space="preserve">6) </w:t>
      </w:r>
      <m:oMath>
        <m:r>
          <w:rPr>
            <w:rFonts w:ascii="Cambria Math" w:hAnsi="Cambria Math" w:cstheme="minorHAnsi"/>
            <w:color w:val="FF0000"/>
            <w:lang w:val="is-IS"/>
          </w:rPr>
          <m:t>f(m, n) = 0</m:t>
        </m:r>
      </m:oMath>
      <w:r>
        <w:rPr>
          <w:rFonts w:asciiTheme="minorHAnsi" w:hAnsiTheme="minorHAnsi" w:cstheme="minorHAnsi"/>
          <w:color w:val="FF0000"/>
          <w:lang w:val="is-IS"/>
        </w:rPr>
        <w:t xml:space="preserve"> fyrir öll </w:t>
      </w:r>
      <m:oMath>
        <m:r>
          <w:rPr>
            <w:rFonts w:ascii="Cambria Math" w:hAnsi="Cambria Math" w:cstheme="minorHAnsi"/>
            <w:color w:val="FF0000"/>
            <w:lang w:val="is-IS"/>
          </w:rPr>
          <m:t>m &gt; 6n</m:t>
        </m:r>
      </m:oMath>
    </w:p>
    <w:p w14:paraId="1A83DF53" w14:textId="77777777" w:rsidR="007046FA" w:rsidRPr="007046FA" w:rsidRDefault="007046FA" w:rsidP="00AB29A0">
      <w:pPr>
        <w:rPr>
          <w:rFonts w:asciiTheme="minorHAnsi" w:hAnsiTheme="minorHAnsi" w:cstheme="minorHAnsi"/>
          <w:b/>
          <w:bCs/>
          <w:color w:val="FF0000"/>
        </w:rPr>
      </w:pPr>
    </w:p>
    <w:p w14:paraId="006C5AC9" w14:textId="12958147" w:rsidR="00AB29A0" w:rsidRPr="009B551E" w:rsidRDefault="00AB29A0" w:rsidP="00AB29A0">
      <w:pPr>
        <w:rPr>
          <w:rFonts w:asciiTheme="minorHAnsi" w:hAnsiTheme="minorHAnsi" w:cstheme="minorHAnsi"/>
          <w:color w:val="FF0000"/>
          <w:lang w:val="is-IS"/>
        </w:rPr>
      </w:pPr>
      <w:r w:rsidRPr="007046FA">
        <w:rPr>
          <w:rFonts w:asciiTheme="minorHAnsi" w:hAnsiTheme="minorHAnsi" w:cstheme="minorHAnsi"/>
          <w:b/>
          <w:bCs/>
          <w:color w:val="FF0000"/>
        </w:rPr>
        <w:t>v)</w:t>
      </w:r>
      <w:r w:rsidR="009B551E">
        <w:rPr>
          <w:rFonts w:asciiTheme="minorHAnsi" w:hAnsiTheme="minorHAnsi" w:cstheme="minorHAnsi"/>
          <w:b/>
          <w:bCs/>
          <w:color w:val="FF0000"/>
          <w:lang w:val="is-IS"/>
        </w:rPr>
        <w:t xml:space="preserve"> </w:t>
      </w:r>
      <w:r w:rsidR="009B551E">
        <w:rPr>
          <w:rFonts w:asciiTheme="minorHAnsi" w:hAnsiTheme="minorHAnsi" w:cstheme="minorHAnsi"/>
          <w:b/>
          <w:bCs/>
          <w:color w:val="FF0000"/>
          <w:u w:val="single"/>
          <w:lang w:val="is-IS"/>
        </w:rPr>
        <w:t>H</w:t>
      </w:r>
      <w:r w:rsidRPr="008279DB">
        <w:rPr>
          <w:rFonts w:asciiTheme="minorHAnsi" w:hAnsiTheme="minorHAnsi" w:cstheme="minorHAnsi"/>
          <w:b/>
          <w:bCs/>
          <w:color w:val="FF0000"/>
          <w:u w:val="single"/>
        </w:rPr>
        <w:t>vernig lausn á upphaflegu verkefni er fengin</w:t>
      </w:r>
      <w:r w:rsidR="008279DB" w:rsidRPr="008279DB">
        <w:rPr>
          <w:rFonts w:asciiTheme="minorHAnsi" w:hAnsiTheme="minorHAnsi" w:cstheme="minorHAnsi"/>
          <w:b/>
          <w:bCs/>
          <w:color w:val="FF0000"/>
          <w:u w:val="single"/>
          <w:lang w:val="is-IS"/>
        </w:rPr>
        <w:t>:</w:t>
      </w:r>
      <w:r w:rsidR="009B551E">
        <w:rPr>
          <w:rFonts w:asciiTheme="minorHAnsi" w:hAnsiTheme="minorHAnsi" w:cstheme="minorHAnsi"/>
          <w:color w:val="FF0000"/>
          <w:lang w:val="is-IS"/>
        </w:rPr>
        <w:t xml:space="preserve"> Þegar við eru</w:t>
      </w:r>
      <w:r w:rsidR="009E6781">
        <w:rPr>
          <w:rFonts w:asciiTheme="minorHAnsi" w:hAnsiTheme="minorHAnsi" w:cstheme="minorHAnsi"/>
          <w:color w:val="FF0000"/>
          <w:lang w:val="is-IS"/>
        </w:rPr>
        <w:t>m</w:t>
      </w:r>
      <w:r w:rsidR="009B551E">
        <w:rPr>
          <w:rFonts w:asciiTheme="minorHAnsi" w:hAnsiTheme="minorHAnsi" w:cstheme="minorHAnsi"/>
          <w:color w:val="FF0000"/>
          <w:lang w:val="is-IS"/>
        </w:rPr>
        <w:t xml:space="preserve"> búinn að fylla í </w:t>
      </w:r>
      <w:r w:rsidR="009E6781">
        <w:rPr>
          <w:rFonts w:asciiTheme="minorHAnsi" w:hAnsiTheme="minorHAnsi" w:cstheme="minorHAnsi"/>
          <w:color w:val="FF0000"/>
          <w:lang w:val="is-IS"/>
        </w:rPr>
        <w:t xml:space="preserve">töflu með </w:t>
      </w:r>
      <w:r w:rsidR="009B551E">
        <w:rPr>
          <w:rFonts w:asciiTheme="minorHAnsi" w:hAnsiTheme="minorHAnsi" w:cstheme="minorHAnsi"/>
          <w:color w:val="FF0000"/>
          <w:lang w:val="is-IS"/>
        </w:rPr>
        <w:t xml:space="preserve">endurkvæmu rakningarvenslunum þá mun gildið á </w:t>
      </w:r>
      <m:oMath>
        <m:r>
          <w:rPr>
            <w:rFonts w:ascii="Cambria Math" w:hAnsi="Cambria Math" w:cstheme="minorHAnsi"/>
            <w:color w:val="FF0000"/>
            <w:lang w:val="is-IS"/>
          </w:rPr>
          <m:t>f(m, n)</m:t>
        </m:r>
      </m:oMath>
      <w:r w:rsidR="009B551E">
        <w:rPr>
          <w:rFonts w:asciiTheme="minorHAnsi" w:hAnsiTheme="minorHAnsi" w:cstheme="minorHAnsi"/>
          <w:color w:val="FF0000"/>
          <w:lang w:val="is-IS"/>
        </w:rPr>
        <w:t xml:space="preserve"> gefa okkur fjölda leiða til að fá summu </w:t>
      </w:r>
      <m:oMath>
        <m:r>
          <w:rPr>
            <w:rFonts w:ascii="Cambria Math" w:hAnsi="Cambria Math" w:cstheme="minorHAnsi"/>
            <w:color w:val="FF0000"/>
            <w:lang w:val="is-IS"/>
          </w:rPr>
          <m:t>m</m:t>
        </m:r>
      </m:oMath>
      <w:r w:rsidR="009B551E">
        <w:rPr>
          <w:rFonts w:asciiTheme="minorHAnsi" w:hAnsiTheme="minorHAnsi" w:cstheme="minorHAnsi"/>
          <w:color w:val="FF0000"/>
          <w:lang w:val="is-IS"/>
        </w:rPr>
        <w:t xml:space="preserve"> með </w:t>
      </w:r>
      <m:oMath>
        <m:r>
          <w:rPr>
            <w:rFonts w:ascii="Cambria Math" w:hAnsi="Cambria Math" w:cstheme="minorHAnsi"/>
            <w:color w:val="FF0000"/>
            <w:lang w:val="is-IS"/>
          </w:rPr>
          <m:t>n</m:t>
        </m:r>
      </m:oMath>
      <w:r w:rsidR="009B551E">
        <w:rPr>
          <w:rFonts w:asciiTheme="minorHAnsi" w:hAnsiTheme="minorHAnsi" w:cstheme="minorHAnsi"/>
          <w:color w:val="FF0000"/>
          <w:lang w:val="is-IS"/>
        </w:rPr>
        <w:t xml:space="preserve"> teningum.  </w:t>
      </w:r>
    </w:p>
    <w:p w14:paraId="3DD0B2B6" w14:textId="77777777" w:rsidR="007046FA" w:rsidRPr="007046FA" w:rsidRDefault="007046FA" w:rsidP="00AB29A0">
      <w:pPr>
        <w:rPr>
          <w:rFonts w:asciiTheme="minorHAnsi" w:hAnsiTheme="minorHAnsi" w:cstheme="minorHAnsi"/>
          <w:b/>
          <w:bCs/>
          <w:color w:val="FF0000"/>
        </w:rPr>
      </w:pPr>
    </w:p>
    <w:p w14:paraId="2D27B060" w14:textId="620367E7" w:rsidR="009B551E" w:rsidRPr="009B551E" w:rsidRDefault="00AB29A0" w:rsidP="00AB29A0">
      <w:pPr>
        <w:rPr>
          <w:rFonts w:asciiTheme="minorHAnsi" w:hAnsiTheme="minorHAnsi" w:cstheme="minorHAnsi"/>
          <w:color w:val="FF0000"/>
          <w:lang w:val="is-IS"/>
        </w:rPr>
      </w:pPr>
      <w:r w:rsidRPr="007046FA">
        <w:rPr>
          <w:rFonts w:asciiTheme="minorHAnsi" w:hAnsiTheme="minorHAnsi" w:cstheme="minorHAnsi"/>
          <w:b/>
          <w:bCs/>
          <w:color w:val="FF0000"/>
        </w:rPr>
        <w:t xml:space="preserve">vi) </w:t>
      </w:r>
      <w:r w:rsidR="009B551E">
        <w:rPr>
          <w:rFonts w:asciiTheme="minorHAnsi" w:hAnsiTheme="minorHAnsi" w:cstheme="minorHAnsi"/>
          <w:b/>
          <w:bCs/>
          <w:color w:val="FF0000"/>
          <w:u w:val="single"/>
          <w:lang w:val="is-IS"/>
        </w:rPr>
        <w:t>H</w:t>
      </w:r>
      <w:r w:rsidRPr="009B551E">
        <w:rPr>
          <w:rFonts w:asciiTheme="minorHAnsi" w:hAnsiTheme="minorHAnsi" w:cstheme="minorHAnsi"/>
          <w:b/>
          <w:bCs/>
          <w:color w:val="FF0000"/>
          <w:u w:val="single"/>
        </w:rPr>
        <w:t>vernig hægt er að koma í veg fyrir endurtekna útreikninga með því að geyma milliniðurstöður í viðeigandi gagnagrind</w:t>
      </w:r>
      <w:r w:rsidR="009B551E">
        <w:rPr>
          <w:rFonts w:asciiTheme="minorHAnsi" w:hAnsiTheme="minorHAnsi" w:cstheme="minorHAnsi"/>
          <w:b/>
          <w:bCs/>
          <w:color w:val="FF0000"/>
          <w:u w:val="single"/>
          <w:lang w:val="is-IS"/>
        </w:rPr>
        <w:t>:</w:t>
      </w:r>
      <w:r w:rsidR="009B551E">
        <w:rPr>
          <w:rFonts w:asciiTheme="minorHAnsi" w:hAnsiTheme="minorHAnsi" w:cstheme="minorHAnsi"/>
          <w:color w:val="FF0000"/>
          <w:lang w:val="is-IS"/>
        </w:rPr>
        <w:t xml:space="preserve"> Komum í veg fyrir endurtekinn útreikning með því að geyma niðurstöður í töflu og vísa í geymdu gildin í stað þess að endureikna þau. </w:t>
      </w:r>
    </w:p>
    <w:p w14:paraId="569659D5" w14:textId="77777777" w:rsidR="007046FA" w:rsidRPr="007046FA" w:rsidRDefault="007046FA" w:rsidP="00AB29A0">
      <w:pPr>
        <w:rPr>
          <w:rFonts w:asciiTheme="minorHAnsi" w:hAnsiTheme="minorHAnsi" w:cstheme="minorHAnsi"/>
          <w:b/>
          <w:bCs/>
          <w:color w:val="FF0000"/>
        </w:rPr>
      </w:pPr>
    </w:p>
    <w:p w14:paraId="56D2F48F" w14:textId="7BF42BE2" w:rsidR="006F2492" w:rsidRPr="006F2492" w:rsidRDefault="00AB29A0" w:rsidP="00AB29A0">
      <w:pPr>
        <w:rPr>
          <w:rFonts w:asciiTheme="minorHAnsi" w:hAnsiTheme="minorHAnsi" w:cstheme="minorHAnsi"/>
          <w:color w:val="FF0000"/>
          <w:lang w:val="is-IS"/>
        </w:rPr>
      </w:pPr>
      <w:r w:rsidRPr="007046FA">
        <w:rPr>
          <w:rFonts w:asciiTheme="minorHAnsi" w:hAnsiTheme="minorHAnsi" w:cstheme="minorHAnsi"/>
          <w:b/>
          <w:bCs/>
          <w:color w:val="FF0000"/>
        </w:rPr>
        <w:t xml:space="preserve">vii) </w:t>
      </w:r>
      <w:r w:rsidR="009B551E" w:rsidRPr="009B551E">
        <w:rPr>
          <w:rFonts w:asciiTheme="minorHAnsi" w:hAnsiTheme="minorHAnsi" w:cstheme="minorHAnsi"/>
          <w:b/>
          <w:bCs/>
          <w:color w:val="FF0000"/>
          <w:u w:val="single"/>
          <w:lang w:val="is-IS"/>
        </w:rPr>
        <w:t>T</w:t>
      </w:r>
      <w:r w:rsidRPr="009B551E">
        <w:rPr>
          <w:rFonts w:asciiTheme="minorHAnsi" w:hAnsiTheme="minorHAnsi" w:cstheme="minorHAnsi"/>
          <w:b/>
          <w:bCs/>
          <w:color w:val="FF0000"/>
          <w:u w:val="single"/>
        </w:rPr>
        <w:t>ímaflækju og rökstyðja hvernig hún er fengin</w:t>
      </w:r>
      <w:r w:rsidR="009B551E" w:rsidRPr="009B551E">
        <w:rPr>
          <w:rFonts w:asciiTheme="minorHAnsi" w:hAnsiTheme="minorHAnsi" w:cstheme="minorHAnsi"/>
          <w:b/>
          <w:bCs/>
          <w:color w:val="FF0000"/>
          <w:u w:val="single"/>
          <w:lang w:val="is-IS"/>
        </w:rPr>
        <w:t>:</w:t>
      </w:r>
      <w:r w:rsidR="009B551E">
        <w:rPr>
          <w:rFonts w:asciiTheme="minorHAnsi" w:hAnsiTheme="minorHAnsi" w:cstheme="minorHAnsi"/>
          <w:color w:val="FF0000"/>
          <w:lang w:val="is-IS"/>
        </w:rPr>
        <w:t xml:space="preserve"> </w:t>
      </w:r>
      <w:r w:rsidR="006F2492">
        <w:rPr>
          <w:rFonts w:asciiTheme="minorHAnsi" w:hAnsiTheme="minorHAnsi" w:cstheme="minorHAnsi"/>
          <w:color w:val="FF0000"/>
          <w:lang w:val="is-IS"/>
        </w:rPr>
        <w:t xml:space="preserve"> </w:t>
      </w:r>
      <m:oMath>
        <m:r>
          <w:rPr>
            <w:rFonts w:ascii="Cambria Math" w:hAnsi="Cambria Math" w:cstheme="minorHAnsi"/>
            <w:color w:val="FF0000"/>
            <w:lang w:val="is-IS"/>
          </w:rPr>
          <m:t>O(n*m*6)</m:t>
        </m:r>
      </m:oMath>
      <w:r w:rsidR="006F2492">
        <w:rPr>
          <w:rFonts w:asciiTheme="minorHAnsi" w:hAnsiTheme="minorHAnsi" w:cstheme="minorHAnsi"/>
          <w:color w:val="FF0000"/>
          <w:lang w:val="is-IS"/>
        </w:rPr>
        <w:t xml:space="preserve"> eða margliðu </w:t>
      </w:r>
      <w:r w:rsidR="00CA5CE1">
        <w:rPr>
          <w:rFonts w:asciiTheme="minorHAnsi" w:hAnsiTheme="minorHAnsi" w:cstheme="minorHAnsi"/>
          <w:color w:val="FF0000"/>
          <w:lang w:val="is-IS"/>
        </w:rPr>
        <w:t>tímaflækja</w:t>
      </w:r>
      <w:r w:rsidR="006F2492">
        <w:rPr>
          <w:rFonts w:asciiTheme="minorHAnsi" w:hAnsiTheme="minorHAnsi" w:cstheme="minorHAnsi"/>
          <w:color w:val="FF0000"/>
          <w:lang w:val="is-IS"/>
        </w:rPr>
        <w:t xml:space="preserve">, því fyrir hvert stak í töflunni </w:t>
      </w:r>
      <m:oMath>
        <m:r>
          <w:rPr>
            <w:rFonts w:ascii="Cambria Math" w:hAnsi="Cambria Math" w:cstheme="minorHAnsi"/>
            <w:color w:val="FF0000"/>
            <w:lang w:val="is-IS"/>
          </w:rPr>
          <m:t>f(m,n)</m:t>
        </m:r>
      </m:oMath>
      <w:r w:rsidR="006F2492">
        <w:rPr>
          <w:rFonts w:asciiTheme="minorHAnsi" w:hAnsiTheme="minorHAnsi" w:cstheme="minorHAnsi"/>
          <w:color w:val="FF0000"/>
          <w:lang w:val="is-IS"/>
        </w:rPr>
        <w:t xml:space="preserve"> hvert skipti sem framkvæmum við 6 útreikninga fyrir hverja hlið tenings</w:t>
      </w:r>
      <w:r w:rsidR="00556DD9">
        <w:rPr>
          <w:rFonts w:asciiTheme="minorHAnsi" w:hAnsiTheme="minorHAnsi" w:cstheme="minorHAnsi"/>
          <w:color w:val="FF0000"/>
          <w:lang w:val="is-IS"/>
        </w:rPr>
        <w:t xml:space="preserve">.. getum því sagt </w:t>
      </w:r>
      <m:oMath>
        <m:r>
          <w:rPr>
            <w:rFonts w:ascii="Cambria Math" w:hAnsi="Cambria Math" w:cstheme="minorHAnsi"/>
            <w:color w:val="FF0000"/>
            <w:lang w:val="is-IS"/>
          </w:rPr>
          <m:t>O(n * m)</m:t>
        </m:r>
      </m:oMath>
    </w:p>
    <w:p w14:paraId="3168EFEC" w14:textId="300074B5" w:rsidR="00AB29A0" w:rsidRDefault="00AB29A0" w:rsidP="00AB29A0">
      <w:pPr>
        <w:rPr>
          <w:rFonts w:asciiTheme="minorHAnsi" w:hAnsiTheme="minorHAnsi" w:cstheme="minorHAnsi"/>
          <w:b/>
          <w:bCs/>
          <w:color w:val="FF0000"/>
          <w:lang w:val="is-IS"/>
        </w:rPr>
      </w:pPr>
    </w:p>
    <w:p w14:paraId="1C89FE33" w14:textId="74E9B813" w:rsidR="00CA5CE1" w:rsidRDefault="00CA5CE1" w:rsidP="00AB29A0">
      <w:pPr>
        <w:rPr>
          <w:rFonts w:asciiTheme="minorHAnsi" w:hAnsiTheme="minorHAnsi" w:cstheme="minorHAnsi"/>
          <w:b/>
          <w:bCs/>
          <w:color w:val="FF0000"/>
          <w:lang w:val="is-IS"/>
        </w:rPr>
      </w:pPr>
    </w:p>
    <w:p w14:paraId="4547B108" w14:textId="6A5F4AC2" w:rsidR="00CA5CE1" w:rsidRDefault="00CA5CE1" w:rsidP="00AB29A0">
      <w:pPr>
        <w:rPr>
          <w:rFonts w:asciiTheme="minorHAnsi" w:hAnsiTheme="minorHAnsi" w:cstheme="minorHAnsi"/>
          <w:b/>
          <w:bCs/>
          <w:color w:val="FF0000"/>
          <w:lang w:val="is-IS"/>
        </w:rPr>
      </w:pPr>
    </w:p>
    <w:p w14:paraId="40F58BC7" w14:textId="27002AD6" w:rsidR="00CA5CE1" w:rsidRDefault="00CA5CE1" w:rsidP="00AB29A0">
      <w:pPr>
        <w:rPr>
          <w:rFonts w:asciiTheme="minorHAnsi" w:hAnsiTheme="minorHAnsi" w:cstheme="minorHAnsi"/>
          <w:b/>
          <w:bCs/>
          <w:color w:val="FF0000"/>
          <w:lang w:val="is-IS"/>
        </w:rPr>
      </w:pPr>
    </w:p>
    <w:p w14:paraId="4C78098A" w14:textId="61447177" w:rsidR="00CA5CE1" w:rsidRDefault="00CA5CE1" w:rsidP="00AB29A0">
      <w:pPr>
        <w:rPr>
          <w:rFonts w:asciiTheme="minorHAnsi" w:hAnsiTheme="minorHAnsi" w:cstheme="minorHAnsi"/>
          <w:b/>
          <w:bCs/>
          <w:color w:val="FF0000"/>
          <w:lang w:val="is-IS"/>
        </w:rPr>
      </w:pPr>
    </w:p>
    <w:p w14:paraId="19C1BF85" w14:textId="38DD0A43" w:rsidR="00556DD9" w:rsidRDefault="00556DD9" w:rsidP="00AB29A0">
      <w:pPr>
        <w:rPr>
          <w:rFonts w:asciiTheme="minorHAnsi" w:hAnsiTheme="minorHAnsi" w:cstheme="minorHAnsi"/>
          <w:b/>
          <w:bCs/>
          <w:color w:val="FF0000"/>
          <w:lang w:val="is-IS"/>
        </w:rPr>
      </w:pPr>
    </w:p>
    <w:p w14:paraId="12DF87FB" w14:textId="24706148" w:rsidR="00556DD9" w:rsidRDefault="00556DD9" w:rsidP="00AB29A0">
      <w:pPr>
        <w:rPr>
          <w:rFonts w:asciiTheme="minorHAnsi" w:hAnsiTheme="minorHAnsi" w:cstheme="minorHAnsi"/>
          <w:b/>
          <w:bCs/>
          <w:color w:val="FF0000"/>
          <w:lang w:val="is-IS"/>
        </w:rPr>
      </w:pPr>
    </w:p>
    <w:p w14:paraId="0B0CAB76" w14:textId="77777777" w:rsidR="009B7E4B" w:rsidRDefault="009B7E4B" w:rsidP="00CA5CE1">
      <w:pPr>
        <w:rPr>
          <w:rFonts w:asciiTheme="minorHAnsi" w:hAnsiTheme="minorHAnsi" w:cstheme="minorHAnsi"/>
          <w:b/>
          <w:bCs/>
          <w:color w:val="FF0000"/>
          <w:lang w:val="is-IS"/>
        </w:rPr>
      </w:pPr>
    </w:p>
    <w:p w14:paraId="5C291B12" w14:textId="33136B6B" w:rsidR="00CA5CE1" w:rsidRDefault="00CA5CE1" w:rsidP="00CA5CE1">
      <w:r w:rsidRPr="00CA5CE1">
        <w:rPr>
          <w:rStyle w:val="Heading2Char"/>
        </w:rPr>
        <w:lastRenderedPageBreak/>
        <w:t>3. Einmenningsspil (</w:t>
      </w:r>
      <w:r w:rsidRPr="00CA5CE1">
        <w:rPr>
          <w:rStyle w:val="Heading2Char"/>
          <w:rFonts w:ascii="Cambria Math" w:hAnsi="Cambria Math" w:cs="Cambria Math"/>
        </w:rPr>
        <w:t>⋆⋆</w:t>
      </w:r>
      <w:r w:rsidRPr="00CA5CE1">
        <w:rPr>
          <w:rStyle w:val="Heading2Char"/>
        </w:rPr>
        <w:t>)</w:t>
      </w:r>
      <w:r>
        <w:t xml:space="preserve"> </w:t>
      </w:r>
    </w:p>
    <w:p w14:paraId="4FEBB78E" w14:textId="77777777" w:rsidR="00CA5CE1" w:rsidRDefault="00CA5CE1" w:rsidP="00CA5CE1"/>
    <w:p w14:paraId="453C71C8" w14:textId="229E407C" w:rsidR="00CA5CE1" w:rsidRDefault="00CA5CE1" w:rsidP="00CA5CE1">
      <w:pPr>
        <w:rPr>
          <w:b/>
          <w:bCs/>
        </w:rPr>
      </w:pPr>
      <w:r w:rsidRPr="00CA5CE1">
        <w:rPr>
          <w:b/>
          <w:bCs/>
        </w:rPr>
        <w:t xml:space="preserve">(Gamalt prófdæmi) Athugum einmenningsspil sem er spilað á </w:t>
      </w:r>
      <m:oMath>
        <m:r>
          <m:rPr>
            <m:sty m:val="bi"/>
          </m:rPr>
          <w:rPr>
            <w:rFonts w:ascii="Cambria Math" w:hAnsi="Cambria Math"/>
          </w:rPr>
          <m:t>1 × n</m:t>
        </m:r>
      </m:oMath>
      <w:r w:rsidRPr="00CA5CE1">
        <w:rPr>
          <w:b/>
          <w:bCs/>
        </w:rPr>
        <w:t xml:space="preserve"> reita borði. Leikandinn raðar </w:t>
      </w:r>
      <m:oMath>
        <m:r>
          <m:rPr>
            <m:sty m:val="bi"/>
          </m:rPr>
          <w:rPr>
            <w:rFonts w:ascii="Cambria Math" w:hAnsi="Cambria Math"/>
          </w:rPr>
          <m:t>2 × 1</m:t>
        </m:r>
      </m:oMath>
      <w:r w:rsidRPr="00CA5CE1">
        <w:rPr>
          <w:b/>
          <w:bCs/>
        </w:rPr>
        <w:t xml:space="preserve"> kubbum á borðið þannig að kubbarnir eru láréttir. Það má setja eins marga kubba og maður vill á borðið nema hver reitur á borðinu er í mesta lagi þakinn af einum kubb og allir kubbarnir eru inni á borðinu. Í hverjum reit er heiltala sem getur verið bæði jákvæð eða neikvæð og táknar hún hversu mikið maður græðir eða tapar á að þekja viðkomandi reit. Stig í leiknum eru summa allra talna í reitum sem eru þakktir</w:t>
      </w:r>
      <w:r>
        <w:rPr>
          <w:b/>
          <w:bCs/>
          <w:lang w:val="is-IS"/>
        </w:rPr>
        <w:t xml:space="preserve"> (</w:t>
      </w:r>
      <m:oMath>
        <m:r>
          <m:rPr>
            <m:sty m:val="bi"/>
          </m:rPr>
          <w:rPr>
            <w:rFonts w:ascii="Cambria Math" w:hAnsi="Cambria Math"/>
          </w:rPr>
          <m:t>(7 - 3) + (3 + 4) = 11</m:t>
        </m:r>
      </m:oMath>
      <w:r w:rsidRPr="00CA5CE1">
        <w:rPr>
          <w:b/>
          <w:bCs/>
        </w:rPr>
        <w:t xml:space="preserve"> í eftirfarandi dæmi).</w:t>
      </w:r>
    </w:p>
    <w:p w14:paraId="2C1CA200" w14:textId="77777777" w:rsidR="00CA5CE1" w:rsidRDefault="00CA5CE1" w:rsidP="00CA5CE1">
      <w:pPr>
        <w:rPr>
          <w:b/>
          <w:bCs/>
        </w:rPr>
      </w:pPr>
    </w:p>
    <w:p w14:paraId="218AA7FD" w14:textId="6F580E31" w:rsidR="00CA5CE1" w:rsidRDefault="00CA5CE1" w:rsidP="00CA5CE1">
      <w:pPr>
        <w:rPr>
          <w:b/>
          <w:bCs/>
        </w:rPr>
      </w:pPr>
      <w:r>
        <w:rPr>
          <w:b/>
          <w:bCs/>
          <w:noProof/>
        </w:rPr>
        <w:drawing>
          <wp:inline distT="0" distB="0" distL="0" distR="0" wp14:anchorId="757350C9" wp14:editId="5E25E892">
            <wp:extent cx="2880139" cy="425884"/>
            <wp:effectExtent l="0" t="0" r="3175"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l="27646" t="56125" r="28736" b="33555"/>
                    <a:stretch/>
                  </pic:blipFill>
                  <pic:spPr bwMode="auto">
                    <a:xfrm>
                      <a:off x="0" y="0"/>
                      <a:ext cx="2939285" cy="434630"/>
                    </a:xfrm>
                    <a:prstGeom prst="rect">
                      <a:avLst/>
                    </a:prstGeom>
                    <a:ln>
                      <a:noFill/>
                    </a:ln>
                    <a:extLst>
                      <a:ext uri="{53640926-AAD7-44D8-BBD7-CCE9431645EC}">
                        <a14:shadowObscured xmlns:a14="http://schemas.microsoft.com/office/drawing/2010/main"/>
                      </a:ext>
                    </a:extLst>
                  </pic:spPr>
                </pic:pic>
              </a:graphicData>
            </a:graphic>
          </wp:inline>
        </w:drawing>
      </w:r>
    </w:p>
    <w:p w14:paraId="20254FE2" w14:textId="617FA261" w:rsidR="00CA5CE1" w:rsidRDefault="00CA5CE1" w:rsidP="00CA5CE1">
      <w:pPr>
        <w:rPr>
          <w:b/>
          <w:bCs/>
        </w:rPr>
      </w:pPr>
    </w:p>
    <w:p w14:paraId="73B0B1E2" w14:textId="0EA22394" w:rsidR="00CA5CE1" w:rsidRPr="00CA5CE1" w:rsidRDefault="00CA5CE1" w:rsidP="00CA5CE1">
      <w:pPr>
        <w:rPr>
          <w:b/>
          <w:bCs/>
        </w:rPr>
      </w:pPr>
      <w:r w:rsidRPr="00CA5CE1">
        <w:rPr>
          <w:b/>
          <w:bCs/>
        </w:rPr>
        <w:t xml:space="preserve">Setjið fram reiknirit sem byggir á kvikri bestun sem ákvarðar mesta mögulega fjölda stiga sem hægt er að fá. Inntak í reikniritið er listi </w:t>
      </w:r>
      <m:oMath>
        <m:r>
          <m:rPr>
            <m:sty m:val="bi"/>
          </m:rPr>
          <w:rPr>
            <w:rFonts w:ascii="Cambria Math" w:hAnsi="Cambria Math"/>
          </w:rPr>
          <m:t>n</m:t>
        </m:r>
      </m:oMath>
      <w:r w:rsidRPr="00CA5CE1">
        <w:rPr>
          <w:b/>
          <w:bCs/>
        </w:rPr>
        <w:t xml:space="preserve"> heiltalna. Hver er tímaflækja reikniritsins?</w:t>
      </w:r>
    </w:p>
    <w:p w14:paraId="78854EE8" w14:textId="7D3B9B9C" w:rsidR="00CA5CE1" w:rsidRDefault="00CA5CE1" w:rsidP="00CA5CE1">
      <w:pPr>
        <w:rPr>
          <w:b/>
          <w:bCs/>
        </w:rPr>
      </w:pPr>
    </w:p>
    <w:p w14:paraId="72CDAE5F" w14:textId="11974C4F" w:rsidR="00CA5CE1" w:rsidRDefault="00CA5CE1" w:rsidP="00CA5CE1">
      <w:pPr>
        <w:rPr>
          <w:b/>
          <w:bCs/>
          <w:color w:val="FF0000"/>
          <w:lang w:val="is-IS"/>
        </w:rPr>
      </w:pPr>
      <w:r>
        <w:rPr>
          <w:b/>
          <w:bCs/>
          <w:color w:val="FF0000"/>
          <w:lang w:val="is-IS"/>
        </w:rPr>
        <w:t>SVAR:</w:t>
      </w:r>
    </w:p>
    <w:p w14:paraId="74573B74" w14:textId="5190B94A" w:rsidR="00CA5CE1" w:rsidRDefault="00CA5CE1" w:rsidP="00CA5CE1">
      <w:pPr>
        <w:rPr>
          <w:b/>
          <w:bCs/>
          <w:color w:val="FF0000"/>
          <w:lang w:val="is-IS"/>
        </w:rPr>
      </w:pPr>
    </w:p>
    <w:p w14:paraId="689E2985" w14:textId="46AD4ED8" w:rsidR="00E8200E" w:rsidRPr="00AB29A0" w:rsidRDefault="00E8200E" w:rsidP="00E8200E">
      <w:pPr>
        <w:rPr>
          <w:rFonts w:asciiTheme="minorHAnsi" w:hAnsiTheme="minorHAnsi" w:cstheme="minorHAnsi"/>
          <w:b/>
          <w:bCs/>
          <w:color w:val="FF0000"/>
          <w:lang w:val="is-IS"/>
        </w:rPr>
      </w:pPr>
      <w:r w:rsidRPr="00AB29A0">
        <w:rPr>
          <w:rFonts w:asciiTheme="minorHAnsi" w:hAnsiTheme="minorHAnsi" w:cstheme="minorHAnsi"/>
          <w:b/>
          <w:bCs/>
          <w:color w:val="FF0000"/>
        </w:rPr>
        <w:t xml:space="preserve">i) </w:t>
      </w:r>
      <w:r>
        <w:rPr>
          <w:rFonts w:asciiTheme="minorHAnsi" w:hAnsiTheme="minorHAnsi" w:cstheme="minorHAnsi"/>
          <w:b/>
          <w:bCs/>
          <w:color w:val="FF0000"/>
          <w:u w:val="single"/>
          <w:lang w:val="is-IS"/>
        </w:rPr>
        <w:t>U</w:t>
      </w:r>
      <w:r w:rsidRPr="007046FA">
        <w:rPr>
          <w:rFonts w:asciiTheme="minorHAnsi" w:hAnsiTheme="minorHAnsi" w:cstheme="minorHAnsi"/>
          <w:b/>
          <w:bCs/>
          <w:color w:val="FF0000"/>
          <w:u w:val="single"/>
        </w:rPr>
        <w:t>ndirverkefnum í orðum</w:t>
      </w:r>
      <w:r w:rsidRPr="007046FA">
        <w:rPr>
          <w:rFonts w:asciiTheme="minorHAnsi" w:hAnsiTheme="minorHAnsi" w:cstheme="minorHAnsi"/>
          <w:b/>
          <w:bCs/>
          <w:color w:val="FF0000"/>
          <w:u w:val="single"/>
          <w:lang w:val="is-IS"/>
        </w:rPr>
        <w:t>:</w:t>
      </w:r>
      <w:r>
        <w:rPr>
          <w:rFonts w:asciiTheme="minorHAnsi" w:hAnsiTheme="minorHAnsi" w:cstheme="minorHAnsi"/>
          <w:b/>
          <w:bCs/>
          <w:color w:val="FF0000"/>
          <w:lang w:val="is-IS"/>
        </w:rPr>
        <w:t xml:space="preserve"> </w:t>
      </w:r>
      <w:r w:rsidRPr="00DC5D04">
        <w:rPr>
          <w:rFonts w:asciiTheme="minorHAnsi" w:hAnsiTheme="minorHAnsi" w:cstheme="minorHAnsi"/>
          <w:color w:val="FF0000"/>
          <w:lang w:val="is-IS"/>
        </w:rPr>
        <w:t xml:space="preserve">Fyrir hvert undirverkefni </w:t>
      </w:r>
      <m:oMath>
        <m:r>
          <w:rPr>
            <w:rFonts w:ascii="Cambria Math" w:hAnsi="Cambria Math" w:cstheme="minorHAnsi"/>
            <w:color w:val="FF0000"/>
            <w:lang w:val="is-IS"/>
          </w:rPr>
          <m:t xml:space="preserve">S(i) </m:t>
        </m:r>
      </m:oMath>
      <w:r w:rsidRPr="00DC5D04">
        <w:rPr>
          <w:rFonts w:asciiTheme="minorHAnsi" w:hAnsiTheme="minorHAnsi" w:cstheme="minorHAnsi"/>
          <w:color w:val="FF0000"/>
          <w:lang w:val="is-IS"/>
        </w:rPr>
        <w:t>þá ákvörðum við hæsta stig sem hægt er að fá með því að setja flísar á borðið frá fyrstu stöðu upp í stöðu</w:t>
      </w:r>
      <m:oMath>
        <m:r>
          <w:rPr>
            <w:rFonts w:ascii="Cambria Math" w:hAnsi="Cambria Math" w:cstheme="minorHAnsi"/>
            <w:color w:val="FF0000"/>
            <w:lang w:val="is-IS"/>
          </w:rPr>
          <m:t xml:space="preserve"> i</m:t>
        </m:r>
      </m:oMath>
      <w:r w:rsidRPr="00DC5D04">
        <w:rPr>
          <w:rFonts w:asciiTheme="minorHAnsi" w:hAnsiTheme="minorHAnsi" w:cstheme="minorHAnsi"/>
          <w:color w:val="FF0000"/>
          <w:lang w:val="is-IS"/>
        </w:rPr>
        <w:t>.</w:t>
      </w:r>
      <w:r>
        <w:rPr>
          <w:rFonts w:asciiTheme="minorHAnsi" w:hAnsiTheme="minorHAnsi" w:cstheme="minorHAnsi"/>
          <w:b/>
          <w:bCs/>
          <w:color w:val="FF0000"/>
          <w:lang w:val="is-IS"/>
        </w:rPr>
        <w:t xml:space="preserve"> </w:t>
      </w:r>
    </w:p>
    <w:p w14:paraId="16ABC3C9" w14:textId="77777777" w:rsidR="00E8200E" w:rsidRPr="00AB29A0" w:rsidRDefault="00E8200E" w:rsidP="00E8200E">
      <w:pPr>
        <w:rPr>
          <w:rFonts w:asciiTheme="minorHAnsi" w:hAnsiTheme="minorHAnsi" w:cstheme="minorHAnsi"/>
          <w:color w:val="FF0000"/>
        </w:rPr>
      </w:pPr>
    </w:p>
    <w:p w14:paraId="5682C225" w14:textId="29A2585C" w:rsidR="00E8200E" w:rsidRDefault="00E8200E" w:rsidP="00E8200E">
      <w:pPr>
        <w:rPr>
          <w:rFonts w:asciiTheme="minorHAnsi" w:hAnsiTheme="minorHAnsi" w:cstheme="minorHAnsi"/>
          <w:color w:val="FF0000"/>
          <w:lang w:val="is-IS"/>
        </w:rPr>
      </w:pPr>
      <w:r w:rsidRPr="007046FA">
        <w:rPr>
          <w:rFonts w:asciiTheme="minorHAnsi" w:hAnsiTheme="minorHAnsi" w:cstheme="minorHAnsi"/>
          <w:b/>
          <w:bCs/>
          <w:color w:val="FF0000"/>
        </w:rPr>
        <w:t xml:space="preserve">ii) </w:t>
      </w:r>
      <w:r w:rsidRPr="007046FA">
        <w:rPr>
          <w:rFonts w:asciiTheme="minorHAnsi" w:hAnsiTheme="minorHAnsi" w:cstheme="minorHAnsi"/>
          <w:b/>
          <w:bCs/>
          <w:color w:val="FF0000"/>
          <w:u w:val="single"/>
          <w:lang w:val="is-IS"/>
        </w:rPr>
        <w:t>R</w:t>
      </w:r>
      <w:r w:rsidRPr="007046FA">
        <w:rPr>
          <w:rFonts w:asciiTheme="minorHAnsi" w:hAnsiTheme="minorHAnsi" w:cstheme="minorHAnsi"/>
          <w:b/>
          <w:bCs/>
          <w:color w:val="FF0000"/>
          <w:u w:val="single"/>
        </w:rPr>
        <w:t>akningarvenslum og rökstyðja hvernig þau eru fengin (hafið í huga ákvörðun/ágiskun sem tekin er í hverju skrefi)</w:t>
      </w:r>
      <w:r w:rsidRPr="007046FA">
        <w:rPr>
          <w:rFonts w:asciiTheme="minorHAnsi" w:hAnsiTheme="minorHAnsi" w:cstheme="minorHAnsi"/>
          <w:b/>
          <w:bCs/>
          <w:color w:val="FF0000"/>
          <w:u w:val="single"/>
          <w:lang w:val="is-IS"/>
        </w:rPr>
        <w:t>:</w:t>
      </w:r>
      <w:r>
        <w:rPr>
          <w:rFonts w:asciiTheme="minorHAnsi" w:hAnsiTheme="minorHAnsi" w:cstheme="minorHAnsi"/>
          <w:b/>
          <w:bCs/>
          <w:color w:val="FF0000"/>
          <w:lang w:val="is-IS"/>
        </w:rPr>
        <w:t xml:space="preserve"> </w:t>
      </w:r>
      <w:r w:rsidR="00AD5FA2">
        <w:rPr>
          <w:rFonts w:asciiTheme="minorHAnsi" w:hAnsiTheme="minorHAnsi" w:cstheme="minorHAnsi"/>
          <w:color w:val="FF0000"/>
          <w:lang w:val="is-IS"/>
        </w:rPr>
        <w:t xml:space="preserve">Við getum sett flís í stöðu </w:t>
      </w:r>
      <m:oMath>
        <m:r>
          <w:rPr>
            <w:rFonts w:ascii="Cambria Math" w:hAnsi="Cambria Math" w:cstheme="minorHAnsi"/>
            <w:color w:val="FF0000"/>
            <w:lang w:val="is-IS"/>
          </w:rPr>
          <m:t xml:space="preserve">i </m:t>
        </m:r>
      </m:oMath>
      <w:r w:rsidR="00AD5FA2">
        <w:rPr>
          <w:rFonts w:asciiTheme="minorHAnsi" w:hAnsiTheme="minorHAnsi" w:cstheme="minorHAnsi"/>
          <w:color w:val="FF0000"/>
          <w:lang w:val="is-IS"/>
        </w:rPr>
        <w:t xml:space="preserve">og </w:t>
      </w:r>
      <m:oMath>
        <m:r>
          <w:rPr>
            <w:rFonts w:ascii="Cambria Math" w:hAnsi="Cambria Math" w:cstheme="minorHAnsi"/>
            <w:color w:val="FF0000"/>
            <w:lang w:val="is-IS"/>
          </w:rPr>
          <m:t>i – 1</m:t>
        </m:r>
      </m:oMath>
      <w:r w:rsidR="00AD5FA2">
        <w:rPr>
          <w:rFonts w:asciiTheme="minorHAnsi" w:hAnsiTheme="minorHAnsi" w:cstheme="minorHAnsi"/>
          <w:color w:val="FF0000"/>
          <w:lang w:val="is-IS"/>
        </w:rPr>
        <w:t xml:space="preserve"> eða ekki, ef við setjum flís þá bætum við gildunum á</w:t>
      </w:r>
      <m:oMath>
        <m:r>
          <w:rPr>
            <w:rFonts w:ascii="Cambria Math" w:hAnsi="Cambria Math" w:cstheme="minorHAnsi"/>
            <w:color w:val="FF0000"/>
            <w:lang w:val="is-IS"/>
          </w:rPr>
          <m:t xml:space="preserve"> i</m:t>
        </m:r>
      </m:oMath>
      <w:r w:rsidR="00AD5FA2">
        <w:rPr>
          <w:rFonts w:asciiTheme="minorHAnsi" w:hAnsiTheme="minorHAnsi" w:cstheme="minorHAnsi"/>
          <w:color w:val="FF0000"/>
          <w:lang w:val="is-IS"/>
        </w:rPr>
        <w:t xml:space="preserve"> og </w:t>
      </w:r>
      <m:oMath>
        <m:r>
          <w:rPr>
            <w:rFonts w:ascii="Cambria Math" w:hAnsi="Cambria Math" w:cstheme="minorHAnsi"/>
            <w:color w:val="FF0000"/>
            <w:lang w:val="is-IS"/>
          </w:rPr>
          <m:t>i – 1</m:t>
        </m:r>
      </m:oMath>
      <w:r w:rsidR="00AD5FA2">
        <w:rPr>
          <w:rFonts w:asciiTheme="minorHAnsi" w:hAnsiTheme="minorHAnsi" w:cstheme="minorHAnsi"/>
          <w:color w:val="FF0000"/>
          <w:lang w:val="is-IS"/>
        </w:rPr>
        <w:t xml:space="preserve"> við útkomu úr undirverkefni </w:t>
      </w:r>
      <m:oMath>
        <m:r>
          <w:rPr>
            <w:rFonts w:ascii="Cambria Math" w:hAnsi="Cambria Math" w:cstheme="minorHAnsi"/>
            <w:color w:val="FF0000"/>
            <w:lang w:val="is-IS"/>
          </w:rPr>
          <m:t>S(i-2)</m:t>
        </m:r>
      </m:oMath>
      <w:r w:rsidR="00E51656">
        <w:rPr>
          <w:rFonts w:asciiTheme="minorHAnsi" w:hAnsiTheme="minorHAnsi" w:cstheme="minorHAnsi"/>
          <w:color w:val="FF0000"/>
          <w:lang w:val="is-IS"/>
        </w:rPr>
        <w:t xml:space="preserve"> það er vegna þess að við getum sett í stöðu </w:t>
      </w:r>
      <m:oMath>
        <m:r>
          <w:rPr>
            <w:rFonts w:ascii="Cambria Math" w:hAnsi="Cambria Math" w:cstheme="minorHAnsi"/>
            <w:color w:val="FF0000"/>
            <w:lang w:val="is-IS"/>
          </w:rPr>
          <m:t xml:space="preserve">i – 1 </m:t>
        </m:r>
      </m:oMath>
      <w:r w:rsidR="00E51656">
        <w:rPr>
          <w:rFonts w:asciiTheme="minorHAnsi" w:hAnsiTheme="minorHAnsi" w:cstheme="minorHAnsi"/>
          <w:color w:val="FF0000"/>
          <w:lang w:val="is-IS"/>
        </w:rPr>
        <w:t xml:space="preserve">með annarri flís. Ef við setjum ekki flís í </w:t>
      </w:r>
      <m:oMath>
        <m:r>
          <w:rPr>
            <w:rFonts w:ascii="Cambria Math" w:hAnsi="Cambria Math" w:cstheme="minorHAnsi"/>
            <w:color w:val="FF0000"/>
            <w:lang w:val="is-IS"/>
          </w:rPr>
          <m:t xml:space="preserve">i </m:t>
        </m:r>
      </m:oMath>
      <w:r w:rsidR="00E51656">
        <w:rPr>
          <w:rFonts w:asciiTheme="minorHAnsi" w:hAnsiTheme="minorHAnsi" w:cstheme="minorHAnsi"/>
          <w:color w:val="FF0000"/>
          <w:lang w:val="is-IS"/>
        </w:rPr>
        <w:t xml:space="preserve">er útkoman </w:t>
      </w:r>
      <m:oMath>
        <m:r>
          <w:rPr>
            <w:rFonts w:ascii="Cambria Math" w:hAnsi="Cambria Math" w:cstheme="minorHAnsi"/>
            <w:color w:val="FF0000"/>
            <w:lang w:val="is-IS"/>
          </w:rPr>
          <m:t>S(i – 1)</m:t>
        </m:r>
      </m:oMath>
      <w:r w:rsidR="00E51656">
        <w:rPr>
          <w:rFonts w:asciiTheme="minorHAnsi" w:hAnsiTheme="minorHAnsi" w:cstheme="minorHAnsi"/>
          <w:color w:val="FF0000"/>
          <w:lang w:val="is-IS"/>
        </w:rPr>
        <w:t xml:space="preserve"> </w:t>
      </w:r>
    </w:p>
    <w:p w14:paraId="1AAFCDCB" w14:textId="517C53FC" w:rsidR="00E51656" w:rsidRPr="00DC5D04" w:rsidRDefault="00E51656" w:rsidP="00E8200E">
      <w:pPr>
        <w:rPr>
          <w:rFonts w:asciiTheme="minorHAnsi" w:hAnsiTheme="minorHAnsi" w:cstheme="minorHAnsi"/>
          <w:color w:val="FF0000"/>
          <w:lang w:val="is-IS"/>
        </w:rPr>
      </w:pPr>
      <w:r>
        <w:rPr>
          <w:rFonts w:asciiTheme="minorHAnsi" w:hAnsiTheme="minorHAnsi" w:cstheme="minorHAnsi"/>
          <w:color w:val="FF0000"/>
          <w:lang w:val="is-IS"/>
        </w:rPr>
        <w:t xml:space="preserve">Rakningarvenslin eru því:  </w:t>
      </w:r>
      <m:oMath>
        <m:r>
          <w:rPr>
            <w:rFonts w:ascii="Cambria Math" w:hAnsi="Cambria Math" w:cstheme="minorHAnsi"/>
            <w:color w:val="FF0000"/>
            <w:lang w:val="is-IS"/>
          </w:rPr>
          <m:t>S(i) = max(S(i – 1), S(i – 2) + board [i] + board[i-1])</m:t>
        </m:r>
      </m:oMath>
      <w:r w:rsidR="00D91B0C">
        <w:rPr>
          <w:rFonts w:asciiTheme="minorHAnsi" w:hAnsiTheme="minorHAnsi" w:cstheme="minorHAnsi"/>
          <w:color w:val="FF0000"/>
          <w:lang w:val="is-IS"/>
        </w:rPr>
        <w:t xml:space="preserve"> fyrir öll </w:t>
      </w:r>
      <m:oMath>
        <m:r>
          <w:rPr>
            <w:rFonts w:ascii="Cambria Math" w:hAnsi="Cambria Math" w:cstheme="minorHAnsi"/>
            <w:color w:val="FF0000"/>
            <w:lang w:val="is-IS"/>
          </w:rPr>
          <m:t>i≥3</m:t>
        </m:r>
      </m:oMath>
    </w:p>
    <w:p w14:paraId="455A784C" w14:textId="77777777" w:rsidR="00DC5D04" w:rsidRPr="007046FA" w:rsidRDefault="00DC5D04" w:rsidP="00E8200E">
      <w:pPr>
        <w:rPr>
          <w:rFonts w:asciiTheme="minorHAnsi" w:hAnsiTheme="minorHAnsi" w:cstheme="minorHAnsi"/>
          <w:b/>
          <w:bCs/>
          <w:color w:val="FF0000"/>
          <w:lang w:val="is-IS"/>
        </w:rPr>
      </w:pPr>
    </w:p>
    <w:p w14:paraId="7FE5D5F0" w14:textId="2250DB59" w:rsidR="00E8200E" w:rsidRPr="00D91B0C" w:rsidRDefault="00E8200E" w:rsidP="00E8200E">
      <w:pPr>
        <w:rPr>
          <w:rFonts w:asciiTheme="minorHAnsi" w:hAnsiTheme="minorHAnsi" w:cstheme="minorHAnsi"/>
          <w:color w:val="FF0000"/>
          <w:lang w:val="is-IS"/>
        </w:rPr>
      </w:pPr>
      <w:r w:rsidRPr="007046FA">
        <w:rPr>
          <w:rFonts w:asciiTheme="minorHAnsi" w:hAnsiTheme="minorHAnsi" w:cstheme="minorHAnsi"/>
          <w:b/>
          <w:bCs/>
          <w:color w:val="FF0000"/>
        </w:rPr>
        <w:t xml:space="preserve">iii) </w:t>
      </w:r>
      <w:r w:rsidRPr="007046FA">
        <w:rPr>
          <w:rFonts w:asciiTheme="minorHAnsi" w:hAnsiTheme="minorHAnsi" w:cstheme="minorHAnsi"/>
          <w:b/>
          <w:bCs/>
          <w:color w:val="FF0000"/>
          <w:u w:val="single"/>
          <w:lang w:val="is-IS"/>
        </w:rPr>
        <w:t>R</w:t>
      </w:r>
      <w:r w:rsidRPr="007046FA">
        <w:rPr>
          <w:rFonts w:asciiTheme="minorHAnsi" w:hAnsiTheme="minorHAnsi" w:cstheme="minorHAnsi"/>
          <w:b/>
          <w:bCs/>
          <w:color w:val="FF0000"/>
          <w:u w:val="single"/>
        </w:rPr>
        <w:t>öð undirverkefna</w:t>
      </w:r>
      <w:r>
        <w:rPr>
          <w:rFonts w:asciiTheme="minorHAnsi" w:hAnsiTheme="minorHAnsi" w:cstheme="minorHAnsi"/>
          <w:b/>
          <w:bCs/>
          <w:color w:val="FF0000"/>
          <w:u w:val="single"/>
          <w:lang w:val="is-IS"/>
        </w:rPr>
        <w:t>:</w:t>
      </w:r>
      <w:r w:rsidRPr="007046FA">
        <w:rPr>
          <w:rFonts w:asciiTheme="minorHAnsi" w:hAnsiTheme="minorHAnsi" w:cstheme="minorHAnsi"/>
          <w:b/>
          <w:bCs/>
          <w:color w:val="FF0000"/>
        </w:rPr>
        <w:t xml:space="preserve"> </w:t>
      </w:r>
      <w:r w:rsidR="00D91B0C">
        <w:rPr>
          <w:rFonts w:asciiTheme="minorHAnsi" w:hAnsiTheme="minorHAnsi" w:cstheme="minorHAnsi"/>
          <w:color w:val="FF0000"/>
          <w:lang w:val="is-IS"/>
        </w:rPr>
        <w:t xml:space="preserve">Leysum þau í vaxandi röð og byrjum frá minnstu borða stærð og fyllum upp í </w:t>
      </w:r>
      <m:oMath>
        <m:r>
          <w:rPr>
            <w:rFonts w:ascii="Cambria Math" w:hAnsi="Cambria Math" w:cstheme="minorHAnsi"/>
            <w:color w:val="FF0000"/>
            <w:lang w:val="is-IS"/>
          </w:rPr>
          <m:t>n</m:t>
        </m:r>
      </m:oMath>
      <w:r w:rsidR="00D91B0C">
        <w:rPr>
          <w:rFonts w:asciiTheme="minorHAnsi" w:hAnsiTheme="minorHAnsi" w:cstheme="minorHAnsi"/>
          <w:color w:val="FF0000"/>
          <w:lang w:val="is-IS"/>
        </w:rPr>
        <w:t xml:space="preserve">. </w:t>
      </w:r>
    </w:p>
    <w:p w14:paraId="63DC383F" w14:textId="77777777" w:rsidR="00D91B0C" w:rsidRPr="007046FA" w:rsidRDefault="00D91B0C" w:rsidP="00E8200E">
      <w:pPr>
        <w:rPr>
          <w:rFonts w:asciiTheme="minorHAnsi" w:hAnsiTheme="minorHAnsi" w:cstheme="minorHAnsi"/>
          <w:b/>
          <w:bCs/>
          <w:color w:val="FF0000"/>
        </w:rPr>
      </w:pPr>
    </w:p>
    <w:p w14:paraId="2568FB17" w14:textId="12FBA147" w:rsidR="00E51656" w:rsidRPr="00D91B0C" w:rsidRDefault="00E8200E" w:rsidP="00E8200E">
      <w:pPr>
        <w:rPr>
          <w:rFonts w:asciiTheme="minorHAnsi" w:hAnsiTheme="minorHAnsi" w:cstheme="minorHAnsi"/>
          <w:b/>
          <w:bCs/>
          <w:color w:val="FF0000"/>
        </w:rPr>
      </w:pPr>
      <w:r w:rsidRPr="007046FA">
        <w:rPr>
          <w:rFonts w:asciiTheme="minorHAnsi" w:hAnsiTheme="minorHAnsi" w:cstheme="minorHAnsi"/>
          <w:b/>
          <w:bCs/>
          <w:color w:val="FF0000"/>
        </w:rPr>
        <w:t xml:space="preserve">iv) </w:t>
      </w:r>
      <w:r w:rsidRPr="007046FA">
        <w:rPr>
          <w:rFonts w:asciiTheme="minorHAnsi" w:hAnsiTheme="minorHAnsi" w:cstheme="minorHAnsi"/>
          <w:b/>
          <w:bCs/>
          <w:color w:val="FF0000"/>
          <w:u w:val="single"/>
          <w:lang w:val="is-IS"/>
        </w:rPr>
        <w:t>G</w:t>
      </w:r>
      <w:r w:rsidRPr="007046FA">
        <w:rPr>
          <w:rFonts w:asciiTheme="minorHAnsi" w:hAnsiTheme="minorHAnsi" w:cstheme="minorHAnsi"/>
          <w:b/>
          <w:bCs/>
          <w:color w:val="FF0000"/>
          <w:u w:val="single"/>
        </w:rPr>
        <w:t>runntilviki</w:t>
      </w:r>
      <w:r w:rsidRPr="007046FA">
        <w:rPr>
          <w:rFonts w:asciiTheme="minorHAnsi" w:hAnsiTheme="minorHAnsi" w:cstheme="minorHAnsi"/>
          <w:b/>
          <w:bCs/>
          <w:color w:val="FF0000"/>
          <w:u w:val="single"/>
          <w:lang w:val="is-IS"/>
        </w:rPr>
        <w:t>:</w:t>
      </w:r>
      <w:r w:rsidRPr="007046FA">
        <w:rPr>
          <w:rFonts w:asciiTheme="minorHAnsi" w:hAnsiTheme="minorHAnsi" w:cstheme="minorHAnsi"/>
          <w:b/>
          <w:bCs/>
          <w:color w:val="FF0000"/>
        </w:rPr>
        <w:t xml:space="preserve"> </w:t>
      </w:r>
    </w:p>
    <w:p w14:paraId="0B9F010D" w14:textId="42F9E050" w:rsidR="00E51656" w:rsidRPr="00D91B0C" w:rsidRDefault="00E51656" w:rsidP="00E8200E">
      <w:pPr>
        <w:rPr>
          <w:rFonts w:asciiTheme="minorHAnsi" w:hAnsiTheme="minorHAnsi" w:cstheme="minorHAnsi"/>
          <w:color w:val="FF0000"/>
          <w:lang w:val="is-IS"/>
        </w:rPr>
      </w:pPr>
      <w:r w:rsidRPr="00D91B0C">
        <w:rPr>
          <w:rFonts w:asciiTheme="minorHAnsi" w:hAnsiTheme="minorHAnsi" w:cstheme="minorHAnsi"/>
          <w:color w:val="FF0000"/>
          <w:lang w:val="is-IS"/>
        </w:rPr>
        <w:t xml:space="preserve">1. S(0) = 0 (ekkert borð til að setja flísar á) </w:t>
      </w:r>
    </w:p>
    <w:p w14:paraId="071F40F2" w14:textId="399C5BEC" w:rsidR="00E51656" w:rsidRPr="00D91B0C" w:rsidRDefault="00E51656" w:rsidP="00E8200E">
      <w:pPr>
        <w:rPr>
          <w:rFonts w:asciiTheme="minorHAnsi" w:hAnsiTheme="minorHAnsi" w:cstheme="minorHAnsi"/>
          <w:color w:val="FF0000"/>
          <w:lang w:val="is-IS"/>
        </w:rPr>
      </w:pPr>
      <w:r w:rsidRPr="00D91B0C">
        <w:rPr>
          <w:rFonts w:asciiTheme="minorHAnsi" w:hAnsiTheme="minorHAnsi" w:cstheme="minorHAnsi"/>
          <w:color w:val="FF0000"/>
          <w:lang w:val="is-IS"/>
        </w:rPr>
        <w:t>2. S(</w:t>
      </w:r>
      <w:r w:rsidR="00973677" w:rsidRPr="00D91B0C">
        <w:rPr>
          <w:rFonts w:asciiTheme="minorHAnsi" w:hAnsiTheme="minorHAnsi" w:cstheme="minorHAnsi"/>
          <w:color w:val="FF0000"/>
          <w:lang w:val="is-IS"/>
        </w:rPr>
        <w:t>1) = 0 (2*1 flís passar ekki á 1*1 borð)</w:t>
      </w:r>
    </w:p>
    <w:p w14:paraId="3E7F4287" w14:textId="16AF72B2" w:rsidR="00973677" w:rsidRPr="00D91B0C" w:rsidRDefault="00973677" w:rsidP="00E8200E">
      <w:pPr>
        <w:rPr>
          <w:rFonts w:asciiTheme="minorHAnsi" w:hAnsiTheme="minorHAnsi" w:cstheme="minorHAnsi"/>
          <w:color w:val="FF0000"/>
          <w:lang w:val="is-IS"/>
        </w:rPr>
      </w:pPr>
      <w:r w:rsidRPr="00D91B0C">
        <w:rPr>
          <w:rFonts w:asciiTheme="minorHAnsi" w:hAnsiTheme="minorHAnsi" w:cstheme="minorHAnsi"/>
          <w:color w:val="FF0000"/>
          <w:lang w:val="is-IS"/>
        </w:rPr>
        <w:t>3. S(2) = board[0] + board[1] (setja flís á borð)</w:t>
      </w:r>
    </w:p>
    <w:p w14:paraId="7C4ADCFD" w14:textId="77777777" w:rsidR="00E8200E" w:rsidRPr="007046FA" w:rsidRDefault="00E8200E" w:rsidP="00E8200E">
      <w:pPr>
        <w:rPr>
          <w:rFonts w:asciiTheme="minorHAnsi" w:hAnsiTheme="minorHAnsi" w:cstheme="minorHAnsi"/>
          <w:b/>
          <w:bCs/>
          <w:color w:val="FF0000"/>
        </w:rPr>
      </w:pPr>
    </w:p>
    <w:p w14:paraId="5F0CD463" w14:textId="7A126F0B" w:rsidR="00E8200E" w:rsidRPr="009B551E" w:rsidRDefault="00E8200E" w:rsidP="00E8200E">
      <w:pPr>
        <w:rPr>
          <w:rFonts w:asciiTheme="minorHAnsi" w:hAnsiTheme="minorHAnsi" w:cstheme="minorHAnsi"/>
          <w:color w:val="FF0000"/>
          <w:lang w:val="is-IS"/>
        </w:rPr>
      </w:pPr>
      <w:r w:rsidRPr="007046FA">
        <w:rPr>
          <w:rFonts w:asciiTheme="minorHAnsi" w:hAnsiTheme="minorHAnsi" w:cstheme="minorHAnsi"/>
          <w:b/>
          <w:bCs/>
          <w:color w:val="FF0000"/>
        </w:rPr>
        <w:t>v)</w:t>
      </w:r>
      <w:r>
        <w:rPr>
          <w:rFonts w:asciiTheme="minorHAnsi" w:hAnsiTheme="minorHAnsi" w:cstheme="minorHAnsi"/>
          <w:b/>
          <w:bCs/>
          <w:color w:val="FF0000"/>
          <w:lang w:val="is-IS"/>
        </w:rPr>
        <w:t xml:space="preserve"> </w:t>
      </w:r>
      <w:r>
        <w:rPr>
          <w:rFonts w:asciiTheme="minorHAnsi" w:hAnsiTheme="minorHAnsi" w:cstheme="minorHAnsi"/>
          <w:b/>
          <w:bCs/>
          <w:color w:val="FF0000"/>
          <w:u w:val="single"/>
          <w:lang w:val="is-IS"/>
        </w:rPr>
        <w:t>H</w:t>
      </w:r>
      <w:r w:rsidRPr="008279DB">
        <w:rPr>
          <w:rFonts w:asciiTheme="minorHAnsi" w:hAnsiTheme="minorHAnsi" w:cstheme="minorHAnsi"/>
          <w:b/>
          <w:bCs/>
          <w:color w:val="FF0000"/>
          <w:u w:val="single"/>
        </w:rPr>
        <w:t>vernig lausn á upphaflegu verkefni er fengin</w:t>
      </w:r>
      <w:r w:rsidRPr="008279DB">
        <w:rPr>
          <w:rFonts w:asciiTheme="minorHAnsi" w:hAnsiTheme="minorHAnsi" w:cstheme="minorHAnsi"/>
          <w:b/>
          <w:bCs/>
          <w:color w:val="FF0000"/>
          <w:u w:val="single"/>
          <w:lang w:val="is-IS"/>
        </w:rPr>
        <w:t>:</w:t>
      </w:r>
      <w:r>
        <w:rPr>
          <w:rFonts w:asciiTheme="minorHAnsi" w:hAnsiTheme="minorHAnsi" w:cstheme="minorHAnsi"/>
          <w:color w:val="FF0000"/>
          <w:lang w:val="is-IS"/>
        </w:rPr>
        <w:t xml:space="preserve"> </w:t>
      </w:r>
      <w:r w:rsidR="00D91B0C">
        <w:rPr>
          <w:rFonts w:asciiTheme="minorHAnsi" w:hAnsiTheme="minorHAnsi" w:cstheme="minorHAnsi"/>
          <w:color w:val="FF0000"/>
          <w:lang w:val="is-IS"/>
        </w:rPr>
        <w:t xml:space="preserve">Gildið á </w:t>
      </w:r>
      <m:oMath>
        <m:r>
          <w:rPr>
            <w:rFonts w:ascii="Cambria Math" w:hAnsi="Cambria Math" w:cstheme="minorHAnsi"/>
            <w:color w:val="FF0000"/>
            <w:lang w:val="is-IS"/>
          </w:rPr>
          <m:t>S(n)</m:t>
        </m:r>
      </m:oMath>
      <w:r w:rsidR="00D91B0C">
        <w:rPr>
          <w:rFonts w:asciiTheme="minorHAnsi" w:hAnsiTheme="minorHAnsi" w:cstheme="minorHAnsi"/>
          <w:color w:val="FF0000"/>
          <w:lang w:val="is-IS"/>
        </w:rPr>
        <w:t xml:space="preserve"> mun gefa okkur maximum stig sem hægt er að fá fyrir borðið. </w:t>
      </w:r>
    </w:p>
    <w:p w14:paraId="0A3CCB2F" w14:textId="77777777" w:rsidR="00E8200E" w:rsidRPr="007046FA" w:rsidRDefault="00E8200E" w:rsidP="00E8200E">
      <w:pPr>
        <w:rPr>
          <w:rFonts w:asciiTheme="minorHAnsi" w:hAnsiTheme="minorHAnsi" w:cstheme="minorHAnsi"/>
          <w:b/>
          <w:bCs/>
          <w:color w:val="FF0000"/>
        </w:rPr>
      </w:pPr>
    </w:p>
    <w:p w14:paraId="1EA4C31F" w14:textId="5132C35A" w:rsidR="00D91B0C" w:rsidRPr="009B551E" w:rsidRDefault="00E8200E" w:rsidP="00E8200E">
      <w:pPr>
        <w:rPr>
          <w:rFonts w:asciiTheme="minorHAnsi" w:hAnsiTheme="minorHAnsi" w:cstheme="minorHAnsi"/>
          <w:color w:val="FF0000"/>
          <w:lang w:val="is-IS"/>
        </w:rPr>
      </w:pPr>
      <w:r w:rsidRPr="007046FA">
        <w:rPr>
          <w:rFonts w:asciiTheme="minorHAnsi" w:hAnsiTheme="minorHAnsi" w:cstheme="minorHAnsi"/>
          <w:b/>
          <w:bCs/>
          <w:color w:val="FF0000"/>
        </w:rPr>
        <w:t xml:space="preserve">vi) </w:t>
      </w:r>
      <w:r>
        <w:rPr>
          <w:rFonts w:asciiTheme="minorHAnsi" w:hAnsiTheme="minorHAnsi" w:cstheme="minorHAnsi"/>
          <w:b/>
          <w:bCs/>
          <w:color w:val="FF0000"/>
          <w:u w:val="single"/>
          <w:lang w:val="is-IS"/>
        </w:rPr>
        <w:t>H</w:t>
      </w:r>
      <w:r w:rsidRPr="009B551E">
        <w:rPr>
          <w:rFonts w:asciiTheme="minorHAnsi" w:hAnsiTheme="minorHAnsi" w:cstheme="minorHAnsi"/>
          <w:b/>
          <w:bCs/>
          <w:color w:val="FF0000"/>
          <w:u w:val="single"/>
        </w:rPr>
        <w:t>vernig hægt er að koma í veg fyrir endurtekna útreikninga með því að geyma milliniðurstöður í viðeigandi gagnagrind</w:t>
      </w:r>
      <w:r>
        <w:rPr>
          <w:rFonts w:asciiTheme="minorHAnsi" w:hAnsiTheme="minorHAnsi" w:cstheme="minorHAnsi"/>
          <w:b/>
          <w:bCs/>
          <w:color w:val="FF0000"/>
          <w:u w:val="single"/>
          <w:lang w:val="is-IS"/>
        </w:rPr>
        <w:t>:</w:t>
      </w:r>
      <w:r>
        <w:rPr>
          <w:rFonts w:asciiTheme="minorHAnsi" w:hAnsiTheme="minorHAnsi" w:cstheme="minorHAnsi"/>
          <w:color w:val="FF0000"/>
          <w:lang w:val="is-IS"/>
        </w:rPr>
        <w:t xml:space="preserve"> </w:t>
      </w:r>
      <w:r w:rsidR="00D91B0C">
        <w:rPr>
          <w:rFonts w:asciiTheme="minorHAnsi" w:hAnsiTheme="minorHAnsi" w:cstheme="minorHAnsi"/>
          <w:color w:val="FF0000"/>
          <w:lang w:val="is-IS"/>
        </w:rPr>
        <w:t xml:space="preserve">Geymum útkomu af hverju undirverkefni </w:t>
      </w:r>
      <m:oMath>
        <m:r>
          <w:rPr>
            <w:rFonts w:ascii="Cambria Math" w:hAnsi="Cambria Math" w:cstheme="minorHAnsi"/>
            <w:color w:val="FF0000"/>
            <w:lang w:val="is-IS"/>
          </w:rPr>
          <m:t>S(i)</m:t>
        </m:r>
      </m:oMath>
      <w:r w:rsidR="00D91B0C">
        <w:rPr>
          <w:rFonts w:asciiTheme="minorHAnsi" w:hAnsiTheme="minorHAnsi" w:cstheme="minorHAnsi"/>
          <w:color w:val="FF0000"/>
          <w:lang w:val="is-IS"/>
        </w:rPr>
        <w:t xml:space="preserve"> í fylki svo hvert undireverkefni er útreiknað aðeins einusinni. Þetta fylki hagar sér eins og memoization tafla. </w:t>
      </w:r>
    </w:p>
    <w:p w14:paraId="42BFDD81" w14:textId="77777777" w:rsidR="00E8200E" w:rsidRPr="007046FA" w:rsidRDefault="00E8200E" w:rsidP="00E8200E">
      <w:pPr>
        <w:rPr>
          <w:rFonts w:asciiTheme="minorHAnsi" w:hAnsiTheme="minorHAnsi" w:cstheme="minorHAnsi"/>
          <w:b/>
          <w:bCs/>
          <w:color w:val="FF0000"/>
        </w:rPr>
      </w:pPr>
    </w:p>
    <w:p w14:paraId="55A16DE3" w14:textId="2DF884AC" w:rsidR="00E8200E" w:rsidRPr="006F2492" w:rsidRDefault="00E8200E" w:rsidP="00E8200E">
      <w:pPr>
        <w:rPr>
          <w:rFonts w:asciiTheme="minorHAnsi" w:hAnsiTheme="minorHAnsi" w:cstheme="minorHAnsi"/>
          <w:color w:val="FF0000"/>
          <w:lang w:val="is-IS"/>
        </w:rPr>
      </w:pPr>
      <w:r w:rsidRPr="007046FA">
        <w:rPr>
          <w:rFonts w:asciiTheme="minorHAnsi" w:hAnsiTheme="minorHAnsi" w:cstheme="minorHAnsi"/>
          <w:b/>
          <w:bCs/>
          <w:color w:val="FF0000"/>
        </w:rPr>
        <w:t xml:space="preserve">vii) </w:t>
      </w:r>
      <w:r w:rsidRPr="009B551E">
        <w:rPr>
          <w:rFonts w:asciiTheme="minorHAnsi" w:hAnsiTheme="minorHAnsi" w:cstheme="minorHAnsi"/>
          <w:b/>
          <w:bCs/>
          <w:color w:val="FF0000"/>
          <w:u w:val="single"/>
          <w:lang w:val="is-IS"/>
        </w:rPr>
        <w:t>T</w:t>
      </w:r>
      <w:r w:rsidRPr="009B551E">
        <w:rPr>
          <w:rFonts w:asciiTheme="minorHAnsi" w:hAnsiTheme="minorHAnsi" w:cstheme="minorHAnsi"/>
          <w:b/>
          <w:bCs/>
          <w:color w:val="FF0000"/>
          <w:u w:val="single"/>
        </w:rPr>
        <w:t>ímaflækju og rökstyðja hvernig hún er fengin</w:t>
      </w:r>
      <w:r w:rsidRPr="009B551E">
        <w:rPr>
          <w:rFonts w:asciiTheme="minorHAnsi" w:hAnsiTheme="minorHAnsi" w:cstheme="minorHAnsi"/>
          <w:b/>
          <w:bCs/>
          <w:color w:val="FF0000"/>
          <w:u w:val="single"/>
          <w:lang w:val="is-IS"/>
        </w:rPr>
        <w:t>:</w:t>
      </w:r>
      <w:r>
        <w:rPr>
          <w:rFonts w:asciiTheme="minorHAnsi" w:hAnsiTheme="minorHAnsi" w:cstheme="minorHAnsi"/>
          <w:color w:val="FF0000"/>
          <w:lang w:val="is-IS"/>
        </w:rPr>
        <w:t xml:space="preserve"> </w:t>
      </w:r>
      <w:r w:rsidR="008966B1">
        <w:rPr>
          <w:rFonts w:asciiTheme="minorHAnsi" w:hAnsiTheme="minorHAnsi" w:cstheme="minorHAnsi"/>
          <w:color w:val="FF0000"/>
          <w:lang w:val="is-IS"/>
        </w:rPr>
        <w:t xml:space="preserve">Tímaflækjan er línuleg eða </w:t>
      </w:r>
      <m:oMath>
        <m:r>
          <w:rPr>
            <w:rFonts w:ascii="Cambria Math" w:hAnsi="Cambria Math" w:cstheme="minorHAnsi"/>
            <w:color w:val="FF0000"/>
            <w:lang w:val="is-IS"/>
          </w:rPr>
          <m:t>O(n)</m:t>
        </m:r>
      </m:oMath>
      <w:r w:rsidR="008966B1">
        <w:rPr>
          <w:rFonts w:asciiTheme="minorHAnsi" w:hAnsiTheme="minorHAnsi" w:cstheme="minorHAnsi"/>
          <w:color w:val="FF0000"/>
          <w:lang w:val="is-IS"/>
        </w:rPr>
        <w:t xml:space="preserve"> það er því hvert undirvandamál er reiknað einusinni og er alltaf tvær samlagningar eða einn samanburður. </w:t>
      </w:r>
    </w:p>
    <w:p w14:paraId="25A82ADF" w14:textId="7A005126" w:rsidR="008966B1" w:rsidRDefault="008966B1" w:rsidP="008966B1">
      <w:r>
        <w:rPr>
          <w:rStyle w:val="Heading2Char"/>
          <w:lang w:val="is-IS"/>
        </w:rPr>
        <w:lastRenderedPageBreak/>
        <w:t>4</w:t>
      </w:r>
      <w:r w:rsidRPr="008966B1">
        <w:rPr>
          <w:rStyle w:val="Heading2Char"/>
        </w:rPr>
        <w:t>. Öl er böl (</w:t>
      </w:r>
      <w:r w:rsidRPr="008966B1">
        <w:rPr>
          <w:rStyle w:val="Heading2Char"/>
          <w:rFonts w:ascii="Cambria Math" w:hAnsi="Cambria Math" w:cs="Cambria Math"/>
        </w:rPr>
        <w:t>⋆⋆</w:t>
      </w:r>
      <w:r w:rsidRPr="008966B1">
        <w:rPr>
          <w:rStyle w:val="Heading2Char"/>
        </w:rPr>
        <w:t>)</w:t>
      </w:r>
      <w:r>
        <w:t xml:space="preserve"> </w:t>
      </w:r>
    </w:p>
    <w:p w14:paraId="35C8B6A4" w14:textId="77777777" w:rsidR="008966B1" w:rsidRDefault="008966B1" w:rsidP="008966B1"/>
    <w:p w14:paraId="55ECC9C7" w14:textId="77777777" w:rsidR="008966B1" w:rsidRDefault="008966B1" w:rsidP="008966B1">
      <w:pPr>
        <w:rPr>
          <w:b/>
          <w:bCs/>
        </w:rPr>
      </w:pPr>
      <w:r w:rsidRPr="008966B1">
        <w:rPr>
          <w:b/>
          <w:bCs/>
        </w:rPr>
        <w:t xml:space="preserve">Ruddabrugg ehf verður með </w:t>
      </w:r>
      <m:oMath>
        <m:r>
          <m:rPr>
            <m:sty m:val="bi"/>
          </m:rPr>
          <w:rPr>
            <w:rFonts w:ascii="Cambria Math" w:hAnsi="Cambria Math"/>
            <w:color w:val="4472C4" w:themeColor="accent1"/>
          </w:rPr>
          <m:t>m</m:t>
        </m:r>
      </m:oMath>
      <w:r w:rsidRPr="008966B1">
        <w:rPr>
          <w:b/>
          <w:bCs/>
        </w:rPr>
        <w:t xml:space="preserve"> bjórtunnur á lager í næsta mánuði. Fyrirtækið hefur fengið </w:t>
      </w:r>
      <m:oMath>
        <m:r>
          <m:rPr>
            <m:sty m:val="bi"/>
          </m:rPr>
          <w:rPr>
            <w:rFonts w:ascii="Cambria Math" w:hAnsi="Cambria Math"/>
            <w:color w:val="4472C4" w:themeColor="accent1"/>
          </w:rPr>
          <m:t>n</m:t>
        </m:r>
      </m:oMath>
      <w:r w:rsidRPr="008966B1">
        <w:rPr>
          <w:b/>
          <w:bCs/>
        </w:rPr>
        <w:t xml:space="preserve"> pantanir frá mögulegum kaupendum þar sem </w:t>
      </w:r>
      <m:oMath>
        <m:r>
          <m:rPr>
            <m:sty m:val="bi"/>
          </m:rPr>
          <w:rPr>
            <w:rFonts w:ascii="Cambria Math" w:hAnsi="Cambria Math"/>
          </w:rPr>
          <m:t>i</m:t>
        </m:r>
      </m:oMath>
      <w:r w:rsidRPr="008966B1">
        <w:rPr>
          <w:b/>
          <w:bCs/>
        </w:rPr>
        <w:t>-ta pöntun er viljayfirlýsing um að kaupa</w:t>
      </w:r>
      <w:r w:rsidRPr="008966B1">
        <w:rPr>
          <w:b/>
          <w:bCs/>
          <w:lang w:val="is-IS"/>
        </w:rPr>
        <w:t xml:space="preserve"> </w:t>
      </w:r>
      <m:oMath>
        <m:sSub>
          <m:sSubPr>
            <m:ctrlPr>
              <w:rPr>
                <w:rFonts w:ascii="Cambria Math" w:hAnsi="Cambria Math"/>
                <w:b/>
                <w:bCs/>
                <w:i/>
                <w:color w:val="4472C4" w:themeColor="accent1"/>
              </w:rPr>
            </m:ctrlPr>
          </m:sSubPr>
          <m:e>
            <m:r>
              <m:rPr>
                <m:sty m:val="bi"/>
              </m:rPr>
              <w:rPr>
                <w:rFonts w:ascii="Cambria Math" w:hAnsi="Cambria Math"/>
                <w:color w:val="4472C4" w:themeColor="accent1"/>
              </w:rPr>
              <m:t xml:space="preserve">a </m:t>
            </m:r>
          </m:e>
          <m:sub>
            <m:r>
              <m:rPr>
                <m:sty m:val="bi"/>
              </m:rPr>
              <w:rPr>
                <w:rFonts w:ascii="Cambria Math" w:hAnsi="Cambria Math"/>
                <w:color w:val="4472C4" w:themeColor="accent1"/>
              </w:rPr>
              <m:t>i</m:t>
            </m:r>
          </m:sub>
        </m:sSub>
      </m:oMath>
      <w:r>
        <w:rPr>
          <w:b/>
          <w:bCs/>
          <w:lang w:val="is-IS"/>
        </w:rPr>
        <w:t xml:space="preserve"> </w:t>
      </w:r>
      <w:r w:rsidRPr="008966B1">
        <w:rPr>
          <w:b/>
          <w:bCs/>
        </w:rPr>
        <w:t xml:space="preserve">tunnur fyrir </w:t>
      </w:r>
      <m:oMath>
        <m:sSub>
          <m:sSubPr>
            <m:ctrlPr>
              <w:rPr>
                <w:rFonts w:ascii="Cambria Math" w:hAnsi="Cambria Math"/>
                <w:b/>
                <w:bCs/>
                <w:i/>
                <w:color w:val="4472C4" w:themeColor="accent1"/>
              </w:rPr>
            </m:ctrlPr>
          </m:sSubPr>
          <m:e>
            <m:r>
              <m:rPr>
                <m:sty m:val="bi"/>
              </m:rPr>
              <w:rPr>
                <w:rFonts w:ascii="Cambria Math" w:hAnsi="Cambria Math"/>
                <w:color w:val="4472C4" w:themeColor="accent1"/>
              </w:rPr>
              <m:t>p</m:t>
            </m:r>
          </m:e>
          <m:sub>
            <m:r>
              <m:rPr>
                <m:sty m:val="bi"/>
              </m:rPr>
              <w:rPr>
                <w:rFonts w:ascii="Cambria Math" w:hAnsi="Cambria Math"/>
                <w:color w:val="4472C4" w:themeColor="accent1"/>
              </w:rPr>
              <m:t>i</m:t>
            </m:r>
          </m:sub>
        </m:sSub>
      </m:oMath>
      <w:r w:rsidRPr="008966B1">
        <w:rPr>
          <w:b/>
          <w:bCs/>
        </w:rPr>
        <w:t xml:space="preserve"> þúsund (heildarverð, ekki per tunnu). Verðið getur verið bæði jákvætt eða neikvætt . Sérhver pöntun er annaðhvort afgreidd að fullu eða hún er ekki afgreidd og einungis er hægt að afgreiða hverja pöntun einu sinni. Ruddabrugg þarf ekki að selja allar tunnurnar en þá þarf fyrirtækið að borga </w:t>
      </w:r>
      <m:oMath>
        <m:r>
          <m:rPr>
            <m:sty m:val="bi"/>
          </m:rPr>
          <w:rPr>
            <w:rFonts w:ascii="Cambria Math" w:hAnsi="Cambria Math"/>
            <w:color w:val="4472C4" w:themeColor="accent1"/>
          </w:rPr>
          <m:t xml:space="preserve">s </m:t>
        </m:r>
      </m:oMath>
      <w:r w:rsidRPr="008966B1">
        <w:rPr>
          <w:b/>
          <w:bCs/>
        </w:rPr>
        <w:t xml:space="preserve">þúsund í förgunarkostnað fyrir hverja óselda tunnu. Ruddabrugg vill hámarkja hagnaðinn, þ.e. tekjur mínus gjöld. </w:t>
      </w:r>
    </w:p>
    <w:p w14:paraId="0EB6A806" w14:textId="77777777" w:rsidR="008966B1" w:rsidRDefault="008966B1" w:rsidP="008966B1">
      <w:pPr>
        <w:rPr>
          <w:b/>
          <w:bCs/>
        </w:rPr>
      </w:pPr>
    </w:p>
    <w:p w14:paraId="0A5C221D" w14:textId="1058B60A" w:rsidR="008966B1" w:rsidRDefault="008966B1" w:rsidP="008966B1">
      <w:pPr>
        <w:rPr>
          <w:b/>
          <w:bCs/>
        </w:rPr>
      </w:pPr>
      <w:r w:rsidRPr="008966B1">
        <w:rPr>
          <w:b/>
          <w:bCs/>
        </w:rPr>
        <w:t xml:space="preserve">Setjið fram kvikt bestunarreiknirit til að ákvarða hámarkshagnað í næsta mánuði. </w:t>
      </w:r>
      <w:r w:rsidRPr="008966B1">
        <w:rPr>
          <w:b/>
          <w:bCs/>
          <w:color w:val="4472C4" w:themeColor="accent1"/>
        </w:rPr>
        <w:t>Ábending: Bakpokaverkefnið</w:t>
      </w:r>
      <w:r w:rsidRPr="008966B1">
        <w:rPr>
          <w:b/>
          <w:bCs/>
        </w:rPr>
        <w:t>.</w:t>
      </w:r>
    </w:p>
    <w:p w14:paraId="364C5887" w14:textId="29ED040B" w:rsidR="008966B1" w:rsidRDefault="008966B1" w:rsidP="008966B1">
      <w:pPr>
        <w:rPr>
          <w:b/>
          <w:bCs/>
        </w:rPr>
      </w:pPr>
    </w:p>
    <w:p w14:paraId="04C0DB0A" w14:textId="793614BE" w:rsidR="008966B1" w:rsidRDefault="008966B1" w:rsidP="008966B1">
      <w:pPr>
        <w:rPr>
          <w:b/>
          <w:bCs/>
          <w:color w:val="FF0000"/>
          <w:lang w:val="is-IS"/>
        </w:rPr>
      </w:pPr>
      <w:r w:rsidRPr="008966B1">
        <w:rPr>
          <w:b/>
          <w:bCs/>
          <w:color w:val="FF0000"/>
          <w:lang w:val="is-IS"/>
        </w:rPr>
        <w:t>SVAR:</w:t>
      </w:r>
    </w:p>
    <w:p w14:paraId="44AB626C" w14:textId="77777777" w:rsidR="008966B1" w:rsidRPr="008966B1" w:rsidRDefault="008966B1" w:rsidP="008966B1">
      <w:pPr>
        <w:rPr>
          <w:b/>
          <w:bCs/>
        </w:rPr>
      </w:pPr>
    </w:p>
    <w:p w14:paraId="327DEB86" w14:textId="08A0DD69" w:rsidR="00ED604A" w:rsidRPr="00ED604A" w:rsidRDefault="00ED604A" w:rsidP="00ED604A">
      <w:pPr>
        <w:rPr>
          <w:rFonts w:asciiTheme="minorHAnsi" w:hAnsiTheme="minorHAnsi" w:cstheme="minorHAnsi"/>
          <w:color w:val="FF0000"/>
          <w:lang w:val="is-IS"/>
        </w:rPr>
      </w:pPr>
      <w:r w:rsidRPr="00AB29A0">
        <w:rPr>
          <w:rFonts w:asciiTheme="minorHAnsi" w:hAnsiTheme="minorHAnsi" w:cstheme="minorHAnsi"/>
          <w:b/>
          <w:bCs/>
          <w:color w:val="FF0000"/>
        </w:rPr>
        <w:t xml:space="preserve">i) </w:t>
      </w:r>
      <w:r>
        <w:rPr>
          <w:rFonts w:asciiTheme="minorHAnsi" w:hAnsiTheme="minorHAnsi" w:cstheme="minorHAnsi"/>
          <w:b/>
          <w:bCs/>
          <w:color w:val="FF0000"/>
          <w:u w:val="single"/>
          <w:lang w:val="is-IS"/>
        </w:rPr>
        <w:t>U</w:t>
      </w:r>
      <w:r w:rsidRPr="007046FA">
        <w:rPr>
          <w:rFonts w:asciiTheme="minorHAnsi" w:hAnsiTheme="minorHAnsi" w:cstheme="minorHAnsi"/>
          <w:b/>
          <w:bCs/>
          <w:color w:val="FF0000"/>
          <w:u w:val="single"/>
        </w:rPr>
        <w:t>ndirverkefnum í orðum</w:t>
      </w:r>
      <w:r w:rsidRPr="007046FA">
        <w:rPr>
          <w:rFonts w:asciiTheme="minorHAnsi" w:hAnsiTheme="minorHAnsi" w:cstheme="minorHAnsi"/>
          <w:b/>
          <w:bCs/>
          <w:color w:val="FF0000"/>
          <w:u w:val="single"/>
          <w:lang w:val="is-IS"/>
        </w:rPr>
        <w:t>:</w:t>
      </w:r>
      <w:r>
        <w:rPr>
          <w:rFonts w:asciiTheme="minorHAnsi" w:hAnsiTheme="minorHAnsi" w:cstheme="minorHAnsi"/>
          <w:b/>
          <w:bCs/>
          <w:color w:val="FF0000"/>
          <w:lang w:val="is-IS"/>
        </w:rPr>
        <w:t xml:space="preserve"> </w:t>
      </w:r>
      <w:r>
        <w:rPr>
          <w:rFonts w:asciiTheme="minorHAnsi" w:hAnsiTheme="minorHAnsi" w:cstheme="minorHAnsi"/>
          <w:color w:val="FF0000"/>
          <w:lang w:val="is-IS"/>
        </w:rPr>
        <w:t xml:space="preserve">Skilgreinum </w:t>
      </w:r>
      <m:oMath>
        <m:r>
          <w:rPr>
            <w:rFonts w:ascii="Cambria Math" w:hAnsi="Cambria Math" w:cstheme="minorHAnsi"/>
            <w:color w:val="FF0000"/>
            <w:lang w:val="is-IS"/>
          </w:rPr>
          <m:t>P(j, k)</m:t>
        </m:r>
      </m:oMath>
      <w:r>
        <w:rPr>
          <w:rFonts w:asciiTheme="minorHAnsi" w:hAnsiTheme="minorHAnsi" w:cstheme="minorHAnsi"/>
          <w:color w:val="FF0000"/>
          <w:lang w:val="is-IS"/>
        </w:rPr>
        <w:t xml:space="preserve"> sem hámarks hagnað</w:t>
      </w:r>
      <w:r w:rsidR="00A925A5">
        <w:rPr>
          <w:rFonts w:asciiTheme="minorHAnsi" w:hAnsiTheme="minorHAnsi" w:cstheme="minorHAnsi"/>
          <w:color w:val="FF0000"/>
          <w:lang w:val="is-IS"/>
        </w:rPr>
        <w:t xml:space="preserve"> fyrir fyrstu </w:t>
      </w:r>
      <m:oMath>
        <m:r>
          <w:rPr>
            <w:rFonts w:ascii="Cambria Math" w:hAnsi="Cambria Math" w:cstheme="minorHAnsi"/>
            <w:color w:val="FF0000"/>
            <w:lang w:val="is-IS"/>
          </w:rPr>
          <m:t xml:space="preserve">j </m:t>
        </m:r>
      </m:oMath>
      <w:r w:rsidR="00A925A5">
        <w:rPr>
          <w:rFonts w:asciiTheme="minorHAnsi" w:hAnsiTheme="minorHAnsi" w:cstheme="minorHAnsi"/>
          <w:color w:val="FF0000"/>
          <w:lang w:val="is-IS"/>
        </w:rPr>
        <w:t xml:space="preserve">pantanir og </w:t>
      </w:r>
      <m:oMath>
        <m:r>
          <w:rPr>
            <w:rFonts w:ascii="Cambria Math" w:hAnsi="Cambria Math" w:cstheme="minorHAnsi"/>
            <w:color w:val="FF0000"/>
            <w:lang w:val="is-IS"/>
          </w:rPr>
          <m:t>k</m:t>
        </m:r>
      </m:oMath>
      <w:r w:rsidR="00A925A5">
        <w:rPr>
          <w:rFonts w:asciiTheme="minorHAnsi" w:hAnsiTheme="minorHAnsi" w:cstheme="minorHAnsi"/>
          <w:color w:val="FF0000"/>
          <w:lang w:val="is-IS"/>
        </w:rPr>
        <w:t xml:space="preserve"> bjórtunnur eftir. </w:t>
      </w:r>
    </w:p>
    <w:p w14:paraId="23C143B5" w14:textId="77777777" w:rsidR="00ED604A" w:rsidRPr="00AB29A0" w:rsidRDefault="00ED604A" w:rsidP="00ED604A">
      <w:pPr>
        <w:rPr>
          <w:rFonts w:asciiTheme="minorHAnsi" w:hAnsiTheme="minorHAnsi" w:cstheme="minorHAnsi"/>
          <w:color w:val="FF0000"/>
        </w:rPr>
      </w:pPr>
    </w:p>
    <w:p w14:paraId="20086BA0" w14:textId="68F2B6B1" w:rsidR="00ED604A" w:rsidRDefault="00ED604A" w:rsidP="00ED604A">
      <w:pPr>
        <w:rPr>
          <w:rFonts w:asciiTheme="minorHAnsi" w:hAnsiTheme="minorHAnsi" w:cstheme="minorHAnsi"/>
          <w:color w:val="FF0000"/>
          <w:lang w:val="is-IS"/>
        </w:rPr>
      </w:pPr>
      <w:r w:rsidRPr="007046FA">
        <w:rPr>
          <w:rFonts w:asciiTheme="minorHAnsi" w:hAnsiTheme="minorHAnsi" w:cstheme="minorHAnsi"/>
          <w:b/>
          <w:bCs/>
          <w:color w:val="FF0000"/>
        </w:rPr>
        <w:t xml:space="preserve">ii) </w:t>
      </w:r>
      <w:r w:rsidRPr="007046FA">
        <w:rPr>
          <w:rFonts w:asciiTheme="minorHAnsi" w:hAnsiTheme="minorHAnsi" w:cstheme="minorHAnsi"/>
          <w:b/>
          <w:bCs/>
          <w:color w:val="FF0000"/>
          <w:u w:val="single"/>
          <w:lang w:val="is-IS"/>
        </w:rPr>
        <w:t>R</w:t>
      </w:r>
      <w:r w:rsidRPr="007046FA">
        <w:rPr>
          <w:rFonts w:asciiTheme="minorHAnsi" w:hAnsiTheme="minorHAnsi" w:cstheme="minorHAnsi"/>
          <w:b/>
          <w:bCs/>
          <w:color w:val="FF0000"/>
          <w:u w:val="single"/>
        </w:rPr>
        <w:t>akningarvenslum og rökstyðja hvernig þau eru fengin (hafið í huga ákvörðun/ágiskun sem tekin er í hverju skrefi)</w:t>
      </w:r>
      <w:r w:rsidRPr="007046FA">
        <w:rPr>
          <w:rFonts w:asciiTheme="minorHAnsi" w:hAnsiTheme="minorHAnsi" w:cstheme="minorHAnsi"/>
          <w:b/>
          <w:bCs/>
          <w:color w:val="FF0000"/>
          <w:u w:val="single"/>
          <w:lang w:val="is-IS"/>
        </w:rPr>
        <w:t>:</w:t>
      </w:r>
      <w:r>
        <w:rPr>
          <w:rFonts w:asciiTheme="minorHAnsi" w:hAnsiTheme="minorHAnsi" w:cstheme="minorHAnsi"/>
          <w:b/>
          <w:bCs/>
          <w:color w:val="FF0000"/>
          <w:lang w:val="is-IS"/>
        </w:rPr>
        <w:t xml:space="preserve"> </w:t>
      </w:r>
      <w:r w:rsidR="00A925A5">
        <w:rPr>
          <w:rFonts w:asciiTheme="minorHAnsi" w:hAnsiTheme="minorHAnsi" w:cstheme="minorHAnsi"/>
          <w:color w:val="FF0000"/>
          <w:lang w:val="is-IS"/>
        </w:rPr>
        <w:t xml:space="preserve">Hér þurfum við að hafa í huga ef við afgreiðum pöntum j (þ.e. ef við eigum nóg af brjótunnum k) eða ekki. Því eru 2 rakningarvensl. </w:t>
      </w:r>
    </w:p>
    <w:p w14:paraId="4257833C" w14:textId="053A54A0" w:rsidR="00A925A5" w:rsidRDefault="00A925A5" w:rsidP="00ED604A">
      <w:pPr>
        <w:rPr>
          <w:rFonts w:asciiTheme="minorHAnsi" w:hAnsiTheme="minorHAnsi" w:cstheme="minorHAnsi"/>
          <w:color w:val="FF0000"/>
          <w:lang w:val="is-IS"/>
        </w:rPr>
      </w:pPr>
    </w:p>
    <w:p w14:paraId="14DD4144" w14:textId="55720ACD" w:rsidR="00A925A5" w:rsidRDefault="009B391C" w:rsidP="00ED604A">
      <w:pPr>
        <w:rPr>
          <w:rFonts w:asciiTheme="minorHAnsi" w:hAnsiTheme="minorHAnsi" w:cstheme="minorHAnsi"/>
          <w:color w:val="FF0000"/>
          <w:lang w:val="is-IS"/>
        </w:rPr>
      </w:pPr>
      <m:oMathPara>
        <m:oMath>
          <m:r>
            <w:rPr>
              <w:rFonts w:ascii="Cambria Math" w:hAnsi="Cambria Math" w:cstheme="minorHAnsi"/>
              <w:color w:val="FF0000"/>
              <w:lang w:val="is-IS"/>
            </w:rPr>
            <m:t>P(j, k) = max(P(j-1, k), P(j-1, k  - aj) + pj) ef k ≥ a j</m:t>
          </m:r>
        </m:oMath>
      </m:oMathPara>
    </w:p>
    <w:p w14:paraId="7AC8F1C6" w14:textId="09F03683" w:rsidR="009B391C" w:rsidRDefault="009B391C" w:rsidP="00ED604A">
      <w:pPr>
        <w:rPr>
          <w:rFonts w:asciiTheme="minorHAnsi" w:hAnsiTheme="minorHAnsi" w:cstheme="minorHAnsi"/>
          <w:color w:val="FF0000"/>
          <w:lang w:val="is-IS"/>
        </w:rPr>
      </w:pPr>
    </w:p>
    <w:p w14:paraId="5F68038C" w14:textId="27A1537A" w:rsidR="009B391C" w:rsidRDefault="009B391C" w:rsidP="00ED604A">
      <w:pPr>
        <w:rPr>
          <w:rFonts w:asciiTheme="minorHAnsi" w:hAnsiTheme="minorHAnsi" w:cstheme="minorHAnsi"/>
          <w:color w:val="FF0000"/>
          <w:lang w:val="is-IS"/>
        </w:rPr>
      </w:pPr>
      <m:oMathPara>
        <m:oMath>
          <m:r>
            <w:rPr>
              <w:rFonts w:ascii="Cambria Math" w:hAnsi="Cambria Math" w:cstheme="minorHAnsi"/>
              <w:color w:val="FF0000"/>
              <w:lang w:val="is-IS"/>
            </w:rPr>
            <m:t xml:space="preserve">P(j, k) = P(j-1, k) ef k &lt; aj </m:t>
          </m:r>
        </m:oMath>
      </m:oMathPara>
    </w:p>
    <w:p w14:paraId="20374BB5" w14:textId="77777777" w:rsidR="00A925A5" w:rsidRPr="00A925A5" w:rsidRDefault="00A925A5" w:rsidP="00ED604A">
      <w:pPr>
        <w:rPr>
          <w:rFonts w:asciiTheme="minorHAnsi" w:hAnsiTheme="minorHAnsi" w:cstheme="minorHAnsi"/>
          <w:color w:val="FF0000"/>
          <w:lang w:val="is-IS"/>
        </w:rPr>
      </w:pPr>
    </w:p>
    <w:p w14:paraId="7E159CA2" w14:textId="77777777" w:rsidR="00ED604A" w:rsidRPr="007046FA" w:rsidRDefault="00ED604A" w:rsidP="00ED604A">
      <w:pPr>
        <w:rPr>
          <w:rFonts w:asciiTheme="minorHAnsi" w:hAnsiTheme="minorHAnsi" w:cstheme="minorHAnsi"/>
          <w:b/>
          <w:bCs/>
          <w:color w:val="FF0000"/>
          <w:lang w:val="is-IS"/>
        </w:rPr>
      </w:pPr>
    </w:p>
    <w:p w14:paraId="14D873AF" w14:textId="42D063D0" w:rsidR="00012A0D" w:rsidRPr="00012A0D" w:rsidRDefault="00ED604A" w:rsidP="00ED604A">
      <w:pPr>
        <w:rPr>
          <w:rFonts w:asciiTheme="minorHAnsi" w:hAnsiTheme="minorHAnsi" w:cstheme="minorHAnsi"/>
          <w:color w:val="FF0000"/>
          <w:lang w:val="is-IS"/>
        </w:rPr>
      </w:pPr>
      <w:r w:rsidRPr="007046FA">
        <w:rPr>
          <w:rFonts w:asciiTheme="minorHAnsi" w:hAnsiTheme="minorHAnsi" w:cstheme="minorHAnsi"/>
          <w:b/>
          <w:bCs/>
          <w:color w:val="FF0000"/>
        </w:rPr>
        <w:t xml:space="preserve">iii) </w:t>
      </w:r>
      <w:r w:rsidRPr="007046FA">
        <w:rPr>
          <w:rFonts w:asciiTheme="minorHAnsi" w:hAnsiTheme="minorHAnsi" w:cstheme="minorHAnsi"/>
          <w:b/>
          <w:bCs/>
          <w:color w:val="FF0000"/>
          <w:u w:val="single"/>
          <w:lang w:val="is-IS"/>
        </w:rPr>
        <w:t>R</w:t>
      </w:r>
      <w:r w:rsidRPr="007046FA">
        <w:rPr>
          <w:rFonts w:asciiTheme="minorHAnsi" w:hAnsiTheme="minorHAnsi" w:cstheme="minorHAnsi"/>
          <w:b/>
          <w:bCs/>
          <w:color w:val="FF0000"/>
          <w:u w:val="single"/>
        </w:rPr>
        <w:t>öð undirverkefna</w:t>
      </w:r>
      <w:r>
        <w:rPr>
          <w:rFonts w:asciiTheme="minorHAnsi" w:hAnsiTheme="minorHAnsi" w:cstheme="minorHAnsi"/>
          <w:b/>
          <w:bCs/>
          <w:color w:val="FF0000"/>
          <w:u w:val="single"/>
          <w:lang w:val="is-IS"/>
        </w:rPr>
        <w:t>:</w:t>
      </w:r>
      <w:r w:rsidRPr="007046FA">
        <w:rPr>
          <w:rFonts w:asciiTheme="minorHAnsi" w:hAnsiTheme="minorHAnsi" w:cstheme="minorHAnsi"/>
          <w:b/>
          <w:bCs/>
          <w:color w:val="FF0000"/>
        </w:rPr>
        <w:t xml:space="preserve"> </w:t>
      </w:r>
      <w:r w:rsidR="00012A0D">
        <w:rPr>
          <w:rFonts w:asciiTheme="minorHAnsi" w:hAnsiTheme="minorHAnsi" w:cstheme="minorHAnsi"/>
          <w:color w:val="FF0000"/>
          <w:lang w:val="is-IS"/>
        </w:rPr>
        <w:t xml:space="preserve">Leysum undirverkefni í vaxandi röð á pöntunum </w:t>
      </w:r>
      <m:oMath>
        <m:r>
          <w:rPr>
            <w:rFonts w:ascii="Cambria Math" w:hAnsi="Cambria Math" w:cstheme="minorHAnsi"/>
            <w:color w:val="FF0000"/>
            <w:lang w:val="is-IS"/>
          </w:rPr>
          <m:t>j</m:t>
        </m:r>
      </m:oMath>
      <w:r w:rsidR="00012A0D">
        <w:rPr>
          <w:rFonts w:asciiTheme="minorHAnsi" w:hAnsiTheme="minorHAnsi" w:cstheme="minorHAnsi"/>
          <w:color w:val="FF0000"/>
          <w:lang w:val="is-IS"/>
        </w:rPr>
        <w:t xml:space="preserve"> og fyrir hvert </w:t>
      </w:r>
      <m:oMath>
        <m:r>
          <w:rPr>
            <w:rFonts w:ascii="Cambria Math" w:hAnsi="Cambria Math" w:cstheme="minorHAnsi"/>
            <w:color w:val="FF0000"/>
            <w:lang w:val="is-IS"/>
          </w:rPr>
          <m:t>j</m:t>
        </m:r>
      </m:oMath>
      <w:r w:rsidR="00012A0D">
        <w:rPr>
          <w:rFonts w:asciiTheme="minorHAnsi" w:hAnsiTheme="minorHAnsi" w:cstheme="minorHAnsi"/>
          <w:color w:val="FF0000"/>
          <w:lang w:val="is-IS"/>
        </w:rPr>
        <w:t xml:space="preserve"> í minnkandi tunnum </w:t>
      </w:r>
      <m:oMath>
        <m:r>
          <w:rPr>
            <w:rFonts w:ascii="Cambria Math" w:hAnsi="Cambria Math" w:cstheme="minorHAnsi"/>
            <w:color w:val="FF0000"/>
            <w:lang w:val="is-IS"/>
          </w:rPr>
          <m:t>k</m:t>
        </m:r>
      </m:oMath>
      <w:r w:rsidR="00012A0D">
        <w:rPr>
          <w:rFonts w:asciiTheme="minorHAnsi" w:hAnsiTheme="minorHAnsi" w:cstheme="minorHAnsi"/>
          <w:color w:val="FF0000"/>
          <w:lang w:val="is-IS"/>
        </w:rPr>
        <w:t>.</w:t>
      </w:r>
    </w:p>
    <w:p w14:paraId="55502864" w14:textId="77777777" w:rsidR="00ED604A" w:rsidRPr="007046FA" w:rsidRDefault="00ED604A" w:rsidP="00ED604A">
      <w:pPr>
        <w:rPr>
          <w:rFonts w:asciiTheme="minorHAnsi" w:hAnsiTheme="minorHAnsi" w:cstheme="minorHAnsi"/>
          <w:b/>
          <w:bCs/>
          <w:color w:val="FF0000"/>
        </w:rPr>
      </w:pPr>
    </w:p>
    <w:p w14:paraId="7F2A55FF" w14:textId="4F920CBC" w:rsidR="00ED604A" w:rsidRDefault="00ED604A" w:rsidP="00ED604A">
      <w:pPr>
        <w:rPr>
          <w:rFonts w:asciiTheme="minorHAnsi" w:hAnsiTheme="minorHAnsi" w:cstheme="minorHAnsi"/>
          <w:b/>
          <w:bCs/>
          <w:color w:val="FF0000"/>
        </w:rPr>
      </w:pPr>
      <w:r w:rsidRPr="007046FA">
        <w:rPr>
          <w:rFonts w:asciiTheme="minorHAnsi" w:hAnsiTheme="minorHAnsi" w:cstheme="minorHAnsi"/>
          <w:b/>
          <w:bCs/>
          <w:color w:val="FF0000"/>
        </w:rPr>
        <w:t xml:space="preserve">iv) </w:t>
      </w:r>
      <w:r w:rsidRPr="007046FA">
        <w:rPr>
          <w:rFonts w:asciiTheme="minorHAnsi" w:hAnsiTheme="minorHAnsi" w:cstheme="minorHAnsi"/>
          <w:b/>
          <w:bCs/>
          <w:color w:val="FF0000"/>
          <w:u w:val="single"/>
          <w:lang w:val="is-IS"/>
        </w:rPr>
        <w:t>G</w:t>
      </w:r>
      <w:r w:rsidRPr="007046FA">
        <w:rPr>
          <w:rFonts w:asciiTheme="minorHAnsi" w:hAnsiTheme="minorHAnsi" w:cstheme="minorHAnsi"/>
          <w:b/>
          <w:bCs/>
          <w:color w:val="FF0000"/>
          <w:u w:val="single"/>
        </w:rPr>
        <w:t>runntilviki</w:t>
      </w:r>
      <w:r w:rsidRPr="007046FA">
        <w:rPr>
          <w:rFonts w:asciiTheme="minorHAnsi" w:hAnsiTheme="minorHAnsi" w:cstheme="minorHAnsi"/>
          <w:b/>
          <w:bCs/>
          <w:color w:val="FF0000"/>
          <w:u w:val="single"/>
          <w:lang w:val="is-IS"/>
        </w:rPr>
        <w:t>:</w:t>
      </w:r>
      <w:r w:rsidRPr="007046FA">
        <w:rPr>
          <w:rFonts w:asciiTheme="minorHAnsi" w:hAnsiTheme="minorHAnsi" w:cstheme="minorHAnsi"/>
          <w:b/>
          <w:bCs/>
          <w:color w:val="FF0000"/>
        </w:rPr>
        <w:t xml:space="preserve"> </w:t>
      </w:r>
    </w:p>
    <w:p w14:paraId="30FF70E6" w14:textId="6068363A" w:rsidR="00012A0D" w:rsidRDefault="00012A0D" w:rsidP="00ED604A">
      <w:pPr>
        <w:rPr>
          <w:rFonts w:asciiTheme="minorHAnsi" w:hAnsiTheme="minorHAnsi" w:cstheme="minorHAnsi"/>
          <w:b/>
          <w:bCs/>
          <w:color w:val="FF0000"/>
        </w:rPr>
      </w:pPr>
    </w:p>
    <w:p w14:paraId="18F53DF8" w14:textId="5886C49A" w:rsidR="00012A0D" w:rsidRPr="00012A0D" w:rsidRDefault="00012A0D" w:rsidP="00ED604A">
      <w:pPr>
        <w:rPr>
          <w:rFonts w:asciiTheme="minorHAnsi" w:hAnsiTheme="minorHAnsi" w:cstheme="minorHAnsi"/>
          <w:color w:val="FF0000"/>
          <w:lang w:val="is-IS"/>
        </w:rPr>
      </w:pPr>
      <w:r w:rsidRPr="00012A0D">
        <w:rPr>
          <w:rFonts w:asciiTheme="minorHAnsi" w:hAnsiTheme="minorHAnsi" w:cstheme="minorHAnsi"/>
          <w:color w:val="FF0000"/>
          <w:lang w:val="is-IS"/>
        </w:rPr>
        <w:t>1</w:t>
      </w:r>
      <m:oMath>
        <m:r>
          <w:rPr>
            <w:rFonts w:ascii="Cambria Math" w:hAnsi="Cambria Math" w:cstheme="minorHAnsi"/>
            <w:color w:val="FF0000"/>
            <w:lang w:val="is-IS"/>
          </w:rPr>
          <m:t>. P(0, k) = -s * k</m:t>
        </m:r>
      </m:oMath>
      <w:r w:rsidRPr="00012A0D">
        <w:rPr>
          <w:rFonts w:asciiTheme="minorHAnsi" w:hAnsiTheme="minorHAnsi" w:cstheme="minorHAnsi"/>
          <w:color w:val="FF0000"/>
          <w:lang w:val="is-IS"/>
        </w:rPr>
        <w:t xml:space="preserve"> fyrir öll </w:t>
      </w:r>
      <m:oMath>
        <m:r>
          <w:rPr>
            <w:rFonts w:ascii="Cambria Math" w:hAnsi="Cambria Math" w:cstheme="minorHAnsi"/>
            <w:color w:val="FF0000"/>
            <w:lang w:val="is-IS"/>
          </w:rPr>
          <m:t>k</m:t>
        </m:r>
      </m:oMath>
      <w:r w:rsidRPr="00012A0D">
        <w:rPr>
          <w:rFonts w:asciiTheme="minorHAnsi" w:hAnsiTheme="minorHAnsi" w:cstheme="minorHAnsi"/>
          <w:color w:val="FF0000"/>
          <w:lang w:val="is-IS"/>
        </w:rPr>
        <w:t xml:space="preserve"> </w:t>
      </w:r>
    </w:p>
    <w:p w14:paraId="71FB616B" w14:textId="5973DF4A" w:rsidR="00012A0D" w:rsidRPr="00012A0D" w:rsidRDefault="00012A0D" w:rsidP="00ED604A">
      <w:pPr>
        <w:rPr>
          <w:rFonts w:asciiTheme="minorHAnsi" w:hAnsiTheme="minorHAnsi" w:cstheme="minorHAnsi"/>
          <w:color w:val="FF0000"/>
          <w:lang w:val="is-IS"/>
        </w:rPr>
      </w:pPr>
      <w:r w:rsidRPr="00012A0D">
        <w:rPr>
          <w:rFonts w:asciiTheme="minorHAnsi" w:hAnsiTheme="minorHAnsi" w:cstheme="minorHAnsi"/>
          <w:color w:val="FF0000"/>
          <w:lang w:val="is-IS"/>
        </w:rPr>
        <w:t xml:space="preserve">2. </w:t>
      </w:r>
      <m:oMath>
        <m:r>
          <w:rPr>
            <w:rFonts w:ascii="Cambria Math" w:hAnsi="Cambria Math" w:cstheme="minorHAnsi"/>
            <w:color w:val="FF0000"/>
            <w:lang w:val="is-IS"/>
          </w:rPr>
          <m:t>P(j, 0) = 0</m:t>
        </m:r>
      </m:oMath>
      <w:r>
        <w:rPr>
          <w:rFonts w:asciiTheme="minorHAnsi" w:hAnsiTheme="minorHAnsi" w:cstheme="minorHAnsi"/>
          <w:color w:val="FF0000"/>
          <w:lang w:val="is-IS"/>
        </w:rPr>
        <w:t xml:space="preserve"> fyrir öll </w:t>
      </w:r>
      <m:oMath>
        <m:r>
          <w:rPr>
            <w:rFonts w:ascii="Cambria Math" w:hAnsi="Cambria Math" w:cstheme="minorHAnsi"/>
            <w:color w:val="FF0000"/>
            <w:lang w:val="is-IS"/>
          </w:rPr>
          <m:t xml:space="preserve">j </m:t>
        </m:r>
      </m:oMath>
    </w:p>
    <w:p w14:paraId="7C793378" w14:textId="77777777" w:rsidR="00ED604A" w:rsidRPr="007046FA" w:rsidRDefault="00ED604A" w:rsidP="00ED604A">
      <w:pPr>
        <w:rPr>
          <w:rFonts w:asciiTheme="minorHAnsi" w:hAnsiTheme="minorHAnsi" w:cstheme="minorHAnsi"/>
          <w:b/>
          <w:bCs/>
          <w:color w:val="FF0000"/>
        </w:rPr>
      </w:pPr>
    </w:p>
    <w:p w14:paraId="6D0D21CA" w14:textId="10C80471" w:rsidR="00012A0D" w:rsidRPr="009B551E" w:rsidRDefault="00ED604A" w:rsidP="00ED604A">
      <w:pPr>
        <w:rPr>
          <w:rFonts w:asciiTheme="minorHAnsi" w:hAnsiTheme="minorHAnsi" w:cstheme="minorHAnsi"/>
          <w:color w:val="FF0000"/>
          <w:lang w:val="is-IS"/>
        </w:rPr>
      </w:pPr>
      <w:r w:rsidRPr="007046FA">
        <w:rPr>
          <w:rFonts w:asciiTheme="minorHAnsi" w:hAnsiTheme="minorHAnsi" w:cstheme="minorHAnsi"/>
          <w:b/>
          <w:bCs/>
          <w:color w:val="FF0000"/>
        </w:rPr>
        <w:t>v)</w:t>
      </w:r>
      <w:r>
        <w:rPr>
          <w:rFonts w:asciiTheme="minorHAnsi" w:hAnsiTheme="minorHAnsi" w:cstheme="minorHAnsi"/>
          <w:b/>
          <w:bCs/>
          <w:color w:val="FF0000"/>
          <w:lang w:val="is-IS"/>
        </w:rPr>
        <w:t xml:space="preserve"> </w:t>
      </w:r>
      <w:r>
        <w:rPr>
          <w:rFonts w:asciiTheme="minorHAnsi" w:hAnsiTheme="minorHAnsi" w:cstheme="minorHAnsi"/>
          <w:b/>
          <w:bCs/>
          <w:color w:val="FF0000"/>
          <w:u w:val="single"/>
          <w:lang w:val="is-IS"/>
        </w:rPr>
        <w:t>H</w:t>
      </w:r>
      <w:r w:rsidRPr="008279DB">
        <w:rPr>
          <w:rFonts w:asciiTheme="minorHAnsi" w:hAnsiTheme="minorHAnsi" w:cstheme="minorHAnsi"/>
          <w:b/>
          <w:bCs/>
          <w:color w:val="FF0000"/>
          <w:u w:val="single"/>
        </w:rPr>
        <w:t>vernig lausn á upphaflegu verkefni er fengin</w:t>
      </w:r>
      <w:r w:rsidRPr="008279DB">
        <w:rPr>
          <w:rFonts w:asciiTheme="minorHAnsi" w:hAnsiTheme="minorHAnsi" w:cstheme="minorHAnsi"/>
          <w:b/>
          <w:bCs/>
          <w:color w:val="FF0000"/>
          <w:u w:val="single"/>
          <w:lang w:val="is-IS"/>
        </w:rPr>
        <w:t>:</w:t>
      </w:r>
      <w:r>
        <w:rPr>
          <w:rFonts w:asciiTheme="minorHAnsi" w:hAnsiTheme="minorHAnsi" w:cstheme="minorHAnsi"/>
          <w:color w:val="FF0000"/>
          <w:lang w:val="is-IS"/>
        </w:rPr>
        <w:t xml:space="preserve"> </w:t>
      </w:r>
      <w:r w:rsidR="00012A0D">
        <w:rPr>
          <w:rFonts w:asciiTheme="minorHAnsi" w:hAnsiTheme="minorHAnsi" w:cstheme="minorHAnsi"/>
          <w:color w:val="FF0000"/>
          <w:lang w:val="is-IS"/>
        </w:rPr>
        <w:t xml:space="preserve">Maximum hagnaður fyrir næsta mánuð er </w:t>
      </w:r>
      <m:oMath>
        <m:r>
          <w:rPr>
            <w:rFonts w:ascii="Cambria Math" w:hAnsi="Cambria Math" w:cstheme="minorHAnsi"/>
            <w:color w:val="FF0000"/>
            <w:lang w:val="is-IS"/>
          </w:rPr>
          <m:t>P(n, m)</m:t>
        </m:r>
      </m:oMath>
      <w:r w:rsidR="00012A0D">
        <w:rPr>
          <w:rFonts w:asciiTheme="minorHAnsi" w:hAnsiTheme="minorHAnsi" w:cstheme="minorHAnsi"/>
          <w:color w:val="FF0000"/>
          <w:lang w:val="is-IS"/>
        </w:rPr>
        <w:t xml:space="preserve"> eftir að búið er að skoða allar </w:t>
      </w:r>
      <m:oMath>
        <m:r>
          <w:rPr>
            <w:rFonts w:ascii="Cambria Math" w:hAnsi="Cambria Math" w:cstheme="minorHAnsi"/>
            <w:color w:val="FF0000"/>
            <w:lang w:val="is-IS"/>
          </w:rPr>
          <m:t xml:space="preserve">n </m:t>
        </m:r>
      </m:oMath>
      <w:r w:rsidR="00012A0D">
        <w:rPr>
          <w:rFonts w:asciiTheme="minorHAnsi" w:hAnsiTheme="minorHAnsi" w:cstheme="minorHAnsi"/>
          <w:color w:val="FF0000"/>
          <w:lang w:val="is-IS"/>
        </w:rPr>
        <w:t xml:space="preserve">pantanir og </w:t>
      </w:r>
      <m:oMath>
        <m:r>
          <w:rPr>
            <w:rFonts w:ascii="Cambria Math" w:hAnsi="Cambria Math" w:cstheme="minorHAnsi"/>
            <w:color w:val="FF0000"/>
            <w:lang w:val="is-IS"/>
          </w:rPr>
          <m:t xml:space="preserve">m </m:t>
        </m:r>
      </m:oMath>
      <w:r w:rsidR="00012A0D">
        <w:rPr>
          <w:rFonts w:asciiTheme="minorHAnsi" w:hAnsiTheme="minorHAnsi" w:cstheme="minorHAnsi"/>
          <w:color w:val="FF0000"/>
          <w:lang w:val="is-IS"/>
        </w:rPr>
        <w:t xml:space="preserve">tunnur í byrjun. </w:t>
      </w:r>
    </w:p>
    <w:p w14:paraId="529B3121" w14:textId="77777777" w:rsidR="00ED604A" w:rsidRPr="007046FA" w:rsidRDefault="00ED604A" w:rsidP="00ED604A">
      <w:pPr>
        <w:rPr>
          <w:rFonts w:asciiTheme="minorHAnsi" w:hAnsiTheme="minorHAnsi" w:cstheme="minorHAnsi"/>
          <w:b/>
          <w:bCs/>
          <w:color w:val="FF0000"/>
        </w:rPr>
      </w:pPr>
    </w:p>
    <w:p w14:paraId="26B88DF7" w14:textId="7602D83B" w:rsidR="00ED604A" w:rsidRPr="009B551E" w:rsidRDefault="00ED604A" w:rsidP="00ED604A">
      <w:pPr>
        <w:rPr>
          <w:rFonts w:asciiTheme="minorHAnsi" w:hAnsiTheme="minorHAnsi" w:cstheme="minorHAnsi"/>
          <w:color w:val="FF0000"/>
          <w:lang w:val="is-IS"/>
        </w:rPr>
      </w:pPr>
      <w:r w:rsidRPr="007046FA">
        <w:rPr>
          <w:rFonts w:asciiTheme="minorHAnsi" w:hAnsiTheme="minorHAnsi" w:cstheme="minorHAnsi"/>
          <w:b/>
          <w:bCs/>
          <w:color w:val="FF0000"/>
        </w:rPr>
        <w:t xml:space="preserve">vi) </w:t>
      </w:r>
      <w:r>
        <w:rPr>
          <w:rFonts w:asciiTheme="minorHAnsi" w:hAnsiTheme="minorHAnsi" w:cstheme="minorHAnsi"/>
          <w:b/>
          <w:bCs/>
          <w:color w:val="FF0000"/>
          <w:u w:val="single"/>
          <w:lang w:val="is-IS"/>
        </w:rPr>
        <w:t>H</w:t>
      </w:r>
      <w:r w:rsidRPr="009B551E">
        <w:rPr>
          <w:rFonts w:asciiTheme="minorHAnsi" w:hAnsiTheme="minorHAnsi" w:cstheme="minorHAnsi"/>
          <w:b/>
          <w:bCs/>
          <w:color w:val="FF0000"/>
          <w:u w:val="single"/>
        </w:rPr>
        <w:t>vernig hægt er að koma í veg fyrir endurtekna útreikninga með því að geyma milliniðurstöður í viðeigandi gagnagrind</w:t>
      </w:r>
      <w:r>
        <w:rPr>
          <w:rFonts w:asciiTheme="minorHAnsi" w:hAnsiTheme="minorHAnsi" w:cstheme="minorHAnsi"/>
          <w:b/>
          <w:bCs/>
          <w:color w:val="FF0000"/>
          <w:u w:val="single"/>
          <w:lang w:val="is-IS"/>
        </w:rPr>
        <w:t>:</w:t>
      </w:r>
      <w:r>
        <w:rPr>
          <w:rFonts w:asciiTheme="minorHAnsi" w:hAnsiTheme="minorHAnsi" w:cstheme="minorHAnsi"/>
          <w:color w:val="FF0000"/>
          <w:lang w:val="is-IS"/>
        </w:rPr>
        <w:t xml:space="preserve"> </w:t>
      </w:r>
      <w:r w:rsidR="00650D72">
        <w:rPr>
          <w:rFonts w:asciiTheme="minorHAnsi" w:hAnsiTheme="minorHAnsi" w:cstheme="minorHAnsi"/>
          <w:color w:val="FF0000"/>
          <w:lang w:val="is-IS"/>
        </w:rPr>
        <w:t xml:space="preserve">Geymum gildi á hverju </w:t>
      </w:r>
      <m:oMath>
        <m:r>
          <w:rPr>
            <w:rFonts w:ascii="Cambria Math" w:hAnsi="Cambria Math" w:cstheme="minorHAnsi"/>
            <w:color w:val="FF0000"/>
            <w:lang w:val="is-IS"/>
          </w:rPr>
          <m:t xml:space="preserve">P(j, k) </m:t>
        </m:r>
      </m:oMath>
      <w:r w:rsidR="00650D72">
        <w:rPr>
          <w:rFonts w:asciiTheme="minorHAnsi" w:hAnsiTheme="minorHAnsi" w:cstheme="minorHAnsi"/>
          <w:color w:val="FF0000"/>
          <w:lang w:val="is-IS"/>
        </w:rPr>
        <w:t xml:space="preserve">í töflu svo hvert undirverkefni er aðeins reiknað einusinni. Taflan hagar sér eins og memoization tafla eða kvik bestunar tafla. </w:t>
      </w:r>
    </w:p>
    <w:p w14:paraId="112B0171" w14:textId="77777777" w:rsidR="00ED604A" w:rsidRPr="007046FA" w:rsidRDefault="00ED604A" w:rsidP="00ED604A">
      <w:pPr>
        <w:rPr>
          <w:rFonts w:asciiTheme="minorHAnsi" w:hAnsiTheme="minorHAnsi" w:cstheme="minorHAnsi"/>
          <w:b/>
          <w:bCs/>
          <w:color w:val="FF0000"/>
        </w:rPr>
      </w:pPr>
    </w:p>
    <w:p w14:paraId="39E3152E" w14:textId="1A8D54F5" w:rsidR="00ED604A" w:rsidRPr="006F2492" w:rsidRDefault="00ED604A" w:rsidP="00ED604A">
      <w:pPr>
        <w:rPr>
          <w:rFonts w:asciiTheme="minorHAnsi" w:hAnsiTheme="minorHAnsi" w:cstheme="minorHAnsi"/>
          <w:color w:val="FF0000"/>
          <w:lang w:val="is-IS"/>
        </w:rPr>
      </w:pPr>
      <w:r w:rsidRPr="007046FA">
        <w:rPr>
          <w:rFonts w:asciiTheme="minorHAnsi" w:hAnsiTheme="minorHAnsi" w:cstheme="minorHAnsi"/>
          <w:b/>
          <w:bCs/>
          <w:color w:val="FF0000"/>
        </w:rPr>
        <w:t xml:space="preserve">vii) </w:t>
      </w:r>
      <w:r w:rsidRPr="009B551E">
        <w:rPr>
          <w:rFonts w:asciiTheme="minorHAnsi" w:hAnsiTheme="minorHAnsi" w:cstheme="minorHAnsi"/>
          <w:b/>
          <w:bCs/>
          <w:color w:val="FF0000"/>
          <w:u w:val="single"/>
          <w:lang w:val="is-IS"/>
        </w:rPr>
        <w:t>T</w:t>
      </w:r>
      <w:r w:rsidRPr="009B551E">
        <w:rPr>
          <w:rFonts w:asciiTheme="minorHAnsi" w:hAnsiTheme="minorHAnsi" w:cstheme="minorHAnsi"/>
          <w:b/>
          <w:bCs/>
          <w:color w:val="FF0000"/>
          <w:u w:val="single"/>
        </w:rPr>
        <w:t>ímaflækju og rökstyðja hvernig hún er fengin</w:t>
      </w:r>
      <w:r w:rsidRPr="009B551E">
        <w:rPr>
          <w:rFonts w:asciiTheme="minorHAnsi" w:hAnsiTheme="minorHAnsi" w:cstheme="minorHAnsi"/>
          <w:b/>
          <w:bCs/>
          <w:color w:val="FF0000"/>
          <w:u w:val="single"/>
          <w:lang w:val="is-IS"/>
        </w:rPr>
        <w:t>:</w:t>
      </w:r>
      <w:r w:rsidR="00650D72">
        <w:rPr>
          <w:rFonts w:asciiTheme="minorHAnsi" w:hAnsiTheme="minorHAnsi" w:cstheme="minorHAnsi"/>
          <w:b/>
          <w:bCs/>
          <w:color w:val="FF0000"/>
          <w:u w:val="single"/>
          <w:lang w:val="is-IS"/>
        </w:rPr>
        <w:t xml:space="preserve"> </w:t>
      </w:r>
      <w:r w:rsidR="00650D72">
        <w:rPr>
          <w:rFonts w:asciiTheme="minorHAnsi" w:hAnsiTheme="minorHAnsi" w:cstheme="minorHAnsi"/>
          <w:color w:val="FF0000"/>
          <w:lang w:val="is-IS"/>
        </w:rPr>
        <w:t xml:space="preserve">Tímaflækjan er </w:t>
      </w:r>
      <m:oMath>
        <m:r>
          <w:rPr>
            <w:rFonts w:ascii="Cambria Math" w:hAnsi="Cambria Math" w:cstheme="minorHAnsi"/>
            <w:color w:val="FF0000"/>
            <w:lang w:val="is-IS"/>
          </w:rPr>
          <m:t>O(n * m)</m:t>
        </m:r>
      </m:oMath>
      <w:r w:rsidR="00650D72">
        <w:rPr>
          <w:rFonts w:asciiTheme="minorHAnsi" w:hAnsiTheme="minorHAnsi" w:cstheme="minorHAnsi"/>
          <w:color w:val="FF0000"/>
          <w:lang w:val="is-IS"/>
        </w:rPr>
        <w:t xml:space="preserve"> eða margliðu tímaflækja. Vegna þess að við höfum </w:t>
      </w:r>
      <m:oMath>
        <m:r>
          <w:rPr>
            <w:rFonts w:ascii="Cambria Math" w:hAnsi="Cambria Math" w:cstheme="minorHAnsi"/>
            <w:color w:val="FF0000"/>
            <w:lang w:val="is-IS"/>
          </w:rPr>
          <m:t>n</m:t>
        </m:r>
      </m:oMath>
      <w:r w:rsidR="00650D72">
        <w:rPr>
          <w:rFonts w:asciiTheme="minorHAnsi" w:hAnsiTheme="minorHAnsi" w:cstheme="minorHAnsi"/>
          <w:color w:val="FF0000"/>
          <w:lang w:val="is-IS"/>
        </w:rPr>
        <w:t xml:space="preserve"> pantanir og þurfum mögulega að finna maximum hagnað fyrir hvert </w:t>
      </w:r>
      <m:oMath>
        <m:r>
          <w:rPr>
            <w:rFonts w:ascii="Cambria Math" w:hAnsi="Cambria Math" w:cstheme="minorHAnsi"/>
            <w:color w:val="FF0000"/>
            <w:lang w:val="is-IS"/>
          </w:rPr>
          <m:t>k</m:t>
        </m:r>
      </m:oMath>
      <w:r w:rsidR="00650D72">
        <w:rPr>
          <w:rFonts w:asciiTheme="minorHAnsi" w:hAnsiTheme="minorHAnsi" w:cstheme="minorHAnsi"/>
          <w:color w:val="FF0000"/>
          <w:lang w:val="is-IS"/>
        </w:rPr>
        <w:t xml:space="preserve"> frá </w:t>
      </w:r>
      <m:oMath>
        <m:r>
          <w:rPr>
            <w:rFonts w:ascii="Cambria Math" w:hAnsi="Cambria Math" w:cstheme="minorHAnsi"/>
            <w:color w:val="FF0000"/>
            <w:lang w:val="is-IS"/>
          </w:rPr>
          <m:t>m</m:t>
        </m:r>
      </m:oMath>
      <w:r w:rsidR="00650D72">
        <w:rPr>
          <w:rFonts w:asciiTheme="minorHAnsi" w:hAnsiTheme="minorHAnsi" w:cstheme="minorHAnsi"/>
          <w:color w:val="FF0000"/>
          <w:lang w:val="is-IS"/>
        </w:rPr>
        <w:t xml:space="preserve"> niður í 0. Þetta tekur allt fasta tíma. Samanburð eða samlagningu. </w:t>
      </w:r>
    </w:p>
    <w:p w14:paraId="3ED497BD" w14:textId="77777777" w:rsidR="002374B3" w:rsidRDefault="002374B3" w:rsidP="002374B3">
      <w:pPr>
        <w:pStyle w:val="Heading2"/>
      </w:pPr>
      <w:r>
        <w:lastRenderedPageBreak/>
        <w:t>5. Myndvinnsla með kvikri bestun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w:t>
      </w:r>
    </w:p>
    <w:p w14:paraId="1FF266AF" w14:textId="65074E60" w:rsidR="009B7E4B" w:rsidRDefault="009B7E4B" w:rsidP="00D0116B">
      <w:pPr>
        <w:rPr>
          <w:lang w:val="is-IS"/>
        </w:rPr>
      </w:pPr>
    </w:p>
    <w:p w14:paraId="6456A67E" w14:textId="4D418518" w:rsidR="002374B3" w:rsidRDefault="002374B3" w:rsidP="00D0116B">
      <w:pPr>
        <w:rPr>
          <w:b/>
          <w:bCs/>
          <w:color w:val="FF0000"/>
          <w:lang w:val="is-IS"/>
        </w:rPr>
      </w:pPr>
      <w:r w:rsidRPr="002374B3">
        <w:rPr>
          <w:b/>
          <w:bCs/>
          <w:color w:val="FF0000"/>
          <w:lang w:val="is-IS"/>
        </w:rPr>
        <w:t>SVAR:</w:t>
      </w:r>
    </w:p>
    <w:p w14:paraId="659BDA7C" w14:textId="2719AF0D" w:rsidR="002374B3" w:rsidRDefault="002374B3" w:rsidP="00D0116B">
      <w:pPr>
        <w:rPr>
          <w:b/>
          <w:bCs/>
          <w:color w:val="FF0000"/>
          <w:lang w:val="is-IS"/>
        </w:rPr>
      </w:pPr>
    </w:p>
    <w:p w14:paraId="1F5D3DB2" w14:textId="3AA59A60" w:rsidR="002374B3" w:rsidRPr="002374B3" w:rsidRDefault="002374B3" w:rsidP="00D0116B">
      <w:pPr>
        <w:rPr>
          <w:b/>
          <w:bCs/>
          <w:color w:val="FF0000"/>
          <w:lang w:val="is-IS"/>
        </w:rPr>
      </w:pPr>
    </w:p>
    <w:sectPr w:rsidR="002374B3" w:rsidRPr="0023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677"/>
    <w:multiLevelType w:val="hybridMultilevel"/>
    <w:tmpl w:val="D4541106"/>
    <w:lvl w:ilvl="0" w:tplc="3C4C7D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0676AD"/>
    <w:multiLevelType w:val="hybridMultilevel"/>
    <w:tmpl w:val="21B45F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9566816">
    <w:abstractNumId w:val="1"/>
  </w:num>
  <w:num w:numId="2" w16cid:durableId="164018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6B"/>
    <w:rsid w:val="00012A0D"/>
    <w:rsid w:val="0012259D"/>
    <w:rsid w:val="001907F3"/>
    <w:rsid w:val="002374B3"/>
    <w:rsid w:val="002C58DD"/>
    <w:rsid w:val="00323F95"/>
    <w:rsid w:val="004E2E6F"/>
    <w:rsid w:val="00556DD9"/>
    <w:rsid w:val="00650D72"/>
    <w:rsid w:val="006F2492"/>
    <w:rsid w:val="007046FA"/>
    <w:rsid w:val="00751A70"/>
    <w:rsid w:val="00824EAD"/>
    <w:rsid w:val="008279DB"/>
    <w:rsid w:val="0088322E"/>
    <w:rsid w:val="008966B1"/>
    <w:rsid w:val="00973677"/>
    <w:rsid w:val="009B391C"/>
    <w:rsid w:val="009B551E"/>
    <w:rsid w:val="009B7E4B"/>
    <w:rsid w:val="009E6781"/>
    <w:rsid w:val="00A16E71"/>
    <w:rsid w:val="00A925A5"/>
    <w:rsid w:val="00A950E5"/>
    <w:rsid w:val="00AB29A0"/>
    <w:rsid w:val="00AD5FA2"/>
    <w:rsid w:val="00BD14EB"/>
    <w:rsid w:val="00CA5CE1"/>
    <w:rsid w:val="00D0116B"/>
    <w:rsid w:val="00D864E2"/>
    <w:rsid w:val="00D91B0C"/>
    <w:rsid w:val="00DA3881"/>
    <w:rsid w:val="00DC5D04"/>
    <w:rsid w:val="00E301C6"/>
    <w:rsid w:val="00E51656"/>
    <w:rsid w:val="00E8200E"/>
    <w:rsid w:val="00EC6ECB"/>
    <w:rsid w:val="00ED604A"/>
    <w:rsid w:val="00FD45B0"/>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2E06C10D"/>
  <w15:chartTrackingRefBased/>
  <w15:docId w15:val="{7A2ADE41-81D9-AE45-BEF4-F87EBF28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5A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0116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01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1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16B"/>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824EAD"/>
    <w:pPr>
      <w:spacing w:before="100" w:beforeAutospacing="1" w:after="100" w:afterAutospacing="1"/>
    </w:pPr>
  </w:style>
  <w:style w:type="paragraph" w:styleId="z-TopofForm">
    <w:name w:val="HTML Top of Form"/>
    <w:basedOn w:val="Normal"/>
    <w:next w:val="Normal"/>
    <w:link w:val="z-TopofFormChar"/>
    <w:hidden/>
    <w:uiPriority w:val="99"/>
    <w:unhideWhenUsed/>
    <w:rsid w:val="00824E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24EA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24E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4EAD"/>
    <w:rPr>
      <w:rFonts w:ascii="Arial" w:eastAsia="Times New Roman" w:hAnsi="Arial" w:cs="Arial"/>
      <w:vanish/>
      <w:sz w:val="16"/>
      <w:szCs w:val="16"/>
      <w:lang w:eastAsia="en-GB"/>
    </w:rPr>
  </w:style>
  <w:style w:type="character" w:styleId="Strong">
    <w:name w:val="Strong"/>
    <w:basedOn w:val="DefaultParagraphFont"/>
    <w:uiPriority w:val="22"/>
    <w:qFormat/>
    <w:rsid w:val="00FD45B0"/>
    <w:rPr>
      <w:b/>
      <w:bCs/>
    </w:rPr>
  </w:style>
  <w:style w:type="character" w:styleId="HTMLCode">
    <w:name w:val="HTML Code"/>
    <w:basedOn w:val="DefaultParagraphFont"/>
    <w:uiPriority w:val="99"/>
    <w:semiHidden/>
    <w:unhideWhenUsed/>
    <w:rsid w:val="00FD45B0"/>
    <w:rPr>
      <w:rFonts w:ascii="Courier New" w:eastAsia="Times New Roman" w:hAnsi="Courier New" w:cs="Courier New"/>
      <w:sz w:val="20"/>
      <w:szCs w:val="20"/>
    </w:rPr>
  </w:style>
  <w:style w:type="character" w:styleId="PlaceholderText">
    <w:name w:val="Placeholder Text"/>
    <w:basedOn w:val="DefaultParagraphFont"/>
    <w:uiPriority w:val="99"/>
    <w:semiHidden/>
    <w:rsid w:val="00E8200E"/>
    <w:rPr>
      <w:color w:val="808080"/>
    </w:rPr>
  </w:style>
  <w:style w:type="table" w:styleId="TableGrid">
    <w:name w:val="Table Grid"/>
    <w:basedOn w:val="TableNormal"/>
    <w:uiPriority w:val="39"/>
    <w:rsid w:val="00190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0232">
      <w:bodyDiv w:val="1"/>
      <w:marLeft w:val="0"/>
      <w:marRight w:val="0"/>
      <w:marTop w:val="0"/>
      <w:marBottom w:val="0"/>
      <w:divBdr>
        <w:top w:val="none" w:sz="0" w:space="0" w:color="auto"/>
        <w:left w:val="none" w:sz="0" w:space="0" w:color="auto"/>
        <w:bottom w:val="none" w:sz="0" w:space="0" w:color="auto"/>
        <w:right w:val="none" w:sz="0" w:space="0" w:color="auto"/>
      </w:divBdr>
    </w:div>
    <w:div w:id="64111727">
      <w:bodyDiv w:val="1"/>
      <w:marLeft w:val="0"/>
      <w:marRight w:val="0"/>
      <w:marTop w:val="0"/>
      <w:marBottom w:val="0"/>
      <w:divBdr>
        <w:top w:val="none" w:sz="0" w:space="0" w:color="auto"/>
        <w:left w:val="none" w:sz="0" w:space="0" w:color="auto"/>
        <w:bottom w:val="none" w:sz="0" w:space="0" w:color="auto"/>
        <w:right w:val="none" w:sz="0" w:space="0" w:color="auto"/>
      </w:divBdr>
    </w:div>
    <w:div w:id="105321261">
      <w:bodyDiv w:val="1"/>
      <w:marLeft w:val="0"/>
      <w:marRight w:val="0"/>
      <w:marTop w:val="0"/>
      <w:marBottom w:val="0"/>
      <w:divBdr>
        <w:top w:val="none" w:sz="0" w:space="0" w:color="auto"/>
        <w:left w:val="none" w:sz="0" w:space="0" w:color="auto"/>
        <w:bottom w:val="none" w:sz="0" w:space="0" w:color="auto"/>
        <w:right w:val="none" w:sz="0" w:space="0" w:color="auto"/>
      </w:divBdr>
    </w:div>
    <w:div w:id="178588645">
      <w:bodyDiv w:val="1"/>
      <w:marLeft w:val="0"/>
      <w:marRight w:val="0"/>
      <w:marTop w:val="0"/>
      <w:marBottom w:val="0"/>
      <w:divBdr>
        <w:top w:val="none" w:sz="0" w:space="0" w:color="auto"/>
        <w:left w:val="none" w:sz="0" w:space="0" w:color="auto"/>
        <w:bottom w:val="none" w:sz="0" w:space="0" w:color="auto"/>
        <w:right w:val="none" w:sz="0" w:space="0" w:color="auto"/>
      </w:divBdr>
      <w:divsChild>
        <w:div w:id="1428117056">
          <w:marLeft w:val="0"/>
          <w:marRight w:val="0"/>
          <w:marTop w:val="0"/>
          <w:marBottom w:val="0"/>
          <w:divBdr>
            <w:top w:val="single" w:sz="2" w:space="0" w:color="D9D9E3"/>
            <w:left w:val="single" w:sz="2" w:space="0" w:color="D9D9E3"/>
            <w:bottom w:val="single" w:sz="2" w:space="0" w:color="D9D9E3"/>
            <w:right w:val="single" w:sz="2" w:space="0" w:color="D9D9E3"/>
          </w:divBdr>
          <w:divsChild>
            <w:div w:id="192545080">
              <w:marLeft w:val="0"/>
              <w:marRight w:val="0"/>
              <w:marTop w:val="0"/>
              <w:marBottom w:val="0"/>
              <w:divBdr>
                <w:top w:val="single" w:sz="2" w:space="0" w:color="D9D9E3"/>
                <w:left w:val="single" w:sz="2" w:space="0" w:color="D9D9E3"/>
                <w:bottom w:val="single" w:sz="2" w:space="0" w:color="D9D9E3"/>
                <w:right w:val="single" w:sz="2" w:space="0" w:color="D9D9E3"/>
              </w:divBdr>
              <w:divsChild>
                <w:div w:id="698818722">
                  <w:marLeft w:val="0"/>
                  <w:marRight w:val="0"/>
                  <w:marTop w:val="0"/>
                  <w:marBottom w:val="0"/>
                  <w:divBdr>
                    <w:top w:val="single" w:sz="2" w:space="0" w:color="D9D9E3"/>
                    <w:left w:val="single" w:sz="2" w:space="0" w:color="D9D9E3"/>
                    <w:bottom w:val="single" w:sz="2" w:space="0" w:color="D9D9E3"/>
                    <w:right w:val="single" w:sz="2" w:space="0" w:color="D9D9E3"/>
                  </w:divBdr>
                  <w:divsChild>
                    <w:div w:id="170997138">
                      <w:marLeft w:val="0"/>
                      <w:marRight w:val="0"/>
                      <w:marTop w:val="0"/>
                      <w:marBottom w:val="0"/>
                      <w:divBdr>
                        <w:top w:val="single" w:sz="2" w:space="0" w:color="D9D9E3"/>
                        <w:left w:val="single" w:sz="2" w:space="0" w:color="D9D9E3"/>
                        <w:bottom w:val="single" w:sz="2" w:space="0" w:color="D9D9E3"/>
                        <w:right w:val="single" w:sz="2" w:space="0" w:color="D9D9E3"/>
                      </w:divBdr>
                      <w:divsChild>
                        <w:div w:id="1048652736">
                          <w:marLeft w:val="0"/>
                          <w:marRight w:val="0"/>
                          <w:marTop w:val="0"/>
                          <w:marBottom w:val="0"/>
                          <w:divBdr>
                            <w:top w:val="single" w:sz="2" w:space="0" w:color="D9D9E3"/>
                            <w:left w:val="single" w:sz="2" w:space="0" w:color="D9D9E3"/>
                            <w:bottom w:val="single" w:sz="2" w:space="0" w:color="D9D9E3"/>
                            <w:right w:val="single" w:sz="2" w:space="0" w:color="D9D9E3"/>
                          </w:divBdr>
                          <w:divsChild>
                            <w:div w:id="736244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89072">
                                  <w:marLeft w:val="0"/>
                                  <w:marRight w:val="0"/>
                                  <w:marTop w:val="0"/>
                                  <w:marBottom w:val="0"/>
                                  <w:divBdr>
                                    <w:top w:val="single" w:sz="2" w:space="0" w:color="D9D9E3"/>
                                    <w:left w:val="single" w:sz="2" w:space="0" w:color="D9D9E3"/>
                                    <w:bottom w:val="single" w:sz="2" w:space="0" w:color="D9D9E3"/>
                                    <w:right w:val="single" w:sz="2" w:space="0" w:color="D9D9E3"/>
                                  </w:divBdr>
                                  <w:divsChild>
                                    <w:div w:id="1300190587">
                                      <w:marLeft w:val="0"/>
                                      <w:marRight w:val="0"/>
                                      <w:marTop w:val="0"/>
                                      <w:marBottom w:val="0"/>
                                      <w:divBdr>
                                        <w:top w:val="single" w:sz="2" w:space="0" w:color="D9D9E3"/>
                                        <w:left w:val="single" w:sz="2" w:space="0" w:color="D9D9E3"/>
                                        <w:bottom w:val="single" w:sz="2" w:space="0" w:color="D9D9E3"/>
                                        <w:right w:val="single" w:sz="2" w:space="0" w:color="D9D9E3"/>
                                      </w:divBdr>
                                      <w:divsChild>
                                        <w:div w:id="1416198925">
                                          <w:marLeft w:val="0"/>
                                          <w:marRight w:val="0"/>
                                          <w:marTop w:val="0"/>
                                          <w:marBottom w:val="0"/>
                                          <w:divBdr>
                                            <w:top w:val="single" w:sz="2" w:space="0" w:color="D9D9E3"/>
                                            <w:left w:val="single" w:sz="2" w:space="0" w:color="D9D9E3"/>
                                            <w:bottom w:val="single" w:sz="2" w:space="0" w:color="D9D9E3"/>
                                            <w:right w:val="single" w:sz="2" w:space="0" w:color="D9D9E3"/>
                                          </w:divBdr>
                                          <w:divsChild>
                                            <w:div w:id="1999841825">
                                              <w:marLeft w:val="0"/>
                                              <w:marRight w:val="0"/>
                                              <w:marTop w:val="0"/>
                                              <w:marBottom w:val="0"/>
                                              <w:divBdr>
                                                <w:top w:val="single" w:sz="2" w:space="0" w:color="D9D9E3"/>
                                                <w:left w:val="single" w:sz="2" w:space="0" w:color="D9D9E3"/>
                                                <w:bottom w:val="single" w:sz="2" w:space="0" w:color="D9D9E3"/>
                                                <w:right w:val="single" w:sz="2" w:space="0" w:color="D9D9E3"/>
                                              </w:divBdr>
                                              <w:divsChild>
                                                <w:div w:id="1181318166">
                                                  <w:marLeft w:val="0"/>
                                                  <w:marRight w:val="0"/>
                                                  <w:marTop w:val="0"/>
                                                  <w:marBottom w:val="0"/>
                                                  <w:divBdr>
                                                    <w:top w:val="single" w:sz="2" w:space="0" w:color="D9D9E3"/>
                                                    <w:left w:val="single" w:sz="2" w:space="0" w:color="D9D9E3"/>
                                                    <w:bottom w:val="single" w:sz="2" w:space="0" w:color="D9D9E3"/>
                                                    <w:right w:val="single" w:sz="2" w:space="0" w:color="D9D9E3"/>
                                                  </w:divBdr>
                                                  <w:divsChild>
                                                    <w:div w:id="876314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3995647">
          <w:marLeft w:val="0"/>
          <w:marRight w:val="0"/>
          <w:marTop w:val="0"/>
          <w:marBottom w:val="0"/>
          <w:divBdr>
            <w:top w:val="none" w:sz="0" w:space="0" w:color="auto"/>
            <w:left w:val="none" w:sz="0" w:space="0" w:color="auto"/>
            <w:bottom w:val="none" w:sz="0" w:space="0" w:color="auto"/>
            <w:right w:val="none" w:sz="0" w:space="0" w:color="auto"/>
          </w:divBdr>
          <w:divsChild>
            <w:div w:id="1474516645">
              <w:marLeft w:val="0"/>
              <w:marRight w:val="0"/>
              <w:marTop w:val="0"/>
              <w:marBottom w:val="0"/>
              <w:divBdr>
                <w:top w:val="single" w:sz="2" w:space="0" w:color="D9D9E3"/>
                <w:left w:val="single" w:sz="2" w:space="0" w:color="D9D9E3"/>
                <w:bottom w:val="single" w:sz="2" w:space="0" w:color="D9D9E3"/>
                <w:right w:val="single" w:sz="2" w:space="0" w:color="D9D9E3"/>
              </w:divBdr>
              <w:divsChild>
                <w:div w:id="174530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846003">
      <w:bodyDiv w:val="1"/>
      <w:marLeft w:val="0"/>
      <w:marRight w:val="0"/>
      <w:marTop w:val="0"/>
      <w:marBottom w:val="0"/>
      <w:divBdr>
        <w:top w:val="none" w:sz="0" w:space="0" w:color="auto"/>
        <w:left w:val="none" w:sz="0" w:space="0" w:color="auto"/>
        <w:bottom w:val="none" w:sz="0" w:space="0" w:color="auto"/>
        <w:right w:val="none" w:sz="0" w:space="0" w:color="auto"/>
      </w:divBdr>
    </w:div>
    <w:div w:id="322392983">
      <w:bodyDiv w:val="1"/>
      <w:marLeft w:val="0"/>
      <w:marRight w:val="0"/>
      <w:marTop w:val="0"/>
      <w:marBottom w:val="0"/>
      <w:divBdr>
        <w:top w:val="none" w:sz="0" w:space="0" w:color="auto"/>
        <w:left w:val="none" w:sz="0" w:space="0" w:color="auto"/>
        <w:bottom w:val="none" w:sz="0" w:space="0" w:color="auto"/>
        <w:right w:val="none" w:sz="0" w:space="0" w:color="auto"/>
      </w:divBdr>
    </w:div>
    <w:div w:id="432240871">
      <w:bodyDiv w:val="1"/>
      <w:marLeft w:val="0"/>
      <w:marRight w:val="0"/>
      <w:marTop w:val="0"/>
      <w:marBottom w:val="0"/>
      <w:divBdr>
        <w:top w:val="none" w:sz="0" w:space="0" w:color="auto"/>
        <w:left w:val="none" w:sz="0" w:space="0" w:color="auto"/>
        <w:bottom w:val="none" w:sz="0" w:space="0" w:color="auto"/>
        <w:right w:val="none" w:sz="0" w:space="0" w:color="auto"/>
      </w:divBdr>
    </w:div>
    <w:div w:id="448941458">
      <w:bodyDiv w:val="1"/>
      <w:marLeft w:val="0"/>
      <w:marRight w:val="0"/>
      <w:marTop w:val="0"/>
      <w:marBottom w:val="0"/>
      <w:divBdr>
        <w:top w:val="none" w:sz="0" w:space="0" w:color="auto"/>
        <w:left w:val="none" w:sz="0" w:space="0" w:color="auto"/>
        <w:bottom w:val="none" w:sz="0" w:space="0" w:color="auto"/>
        <w:right w:val="none" w:sz="0" w:space="0" w:color="auto"/>
      </w:divBdr>
    </w:div>
    <w:div w:id="519314720">
      <w:bodyDiv w:val="1"/>
      <w:marLeft w:val="0"/>
      <w:marRight w:val="0"/>
      <w:marTop w:val="0"/>
      <w:marBottom w:val="0"/>
      <w:divBdr>
        <w:top w:val="none" w:sz="0" w:space="0" w:color="auto"/>
        <w:left w:val="none" w:sz="0" w:space="0" w:color="auto"/>
        <w:bottom w:val="none" w:sz="0" w:space="0" w:color="auto"/>
        <w:right w:val="none" w:sz="0" w:space="0" w:color="auto"/>
      </w:divBdr>
    </w:div>
    <w:div w:id="559099901">
      <w:bodyDiv w:val="1"/>
      <w:marLeft w:val="0"/>
      <w:marRight w:val="0"/>
      <w:marTop w:val="0"/>
      <w:marBottom w:val="0"/>
      <w:divBdr>
        <w:top w:val="none" w:sz="0" w:space="0" w:color="auto"/>
        <w:left w:val="none" w:sz="0" w:space="0" w:color="auto"/>
        <w:bottom w:val="none" w:sz="0" w:space="0" w:color="auto"/>
        <w:right w:val="none" w:sz="0" w:space="0" w:color="auto"/>
      </w:divBdr>
    </w:div>
    <w:div w:id="562569337">
      <w:bodyDiv w:val="1"/>
      <w:marLeft w:val="0"/>
      <w:marRight w:val="0"/>
      <w:marTop w:val="0"/>
      <w:marBottom w:val="0"/>
      <w:divBdr>
        <w:top w:val="none" w:sz="0" w:space="0" w:color="auto"/>
        <w:left w:val="none" w:sz="0" w:space="0" w:color="auto"/>
        <w:bottom w:val="none" w:sz="0" w:space="0" w:color="auto"/>
        <w:right w:val="none" w:sz="0" w:space="0" w:color="auto"/>
      </w:divBdr>
    </w:div>
    <w:div w:id="601649031">
      <w:bodyDiv w:val="1"/>
      <w:marLeft w:val="0"/>
      <w:marRight w:val="0"/>
      <w:marTop w:val="0"/>
      <w:marBottom w:val="0"/>
      <w:divBdr>
        <w:top w:val="none" w:sz="0" w:space="0" w:color="auto"/>
        <w:left w:val="none" w:sz="0" w:space="0" w:color="auto"/>
        <w:bottom w:val="none" w:sz="0" w:space="0" w:color="auto"/>
        <w:right w:val="none" w:sz="0" w:space="0" w:color="auto"/>
      </w:divBdr>
    </w:div>
    <w:div w:id="614410003">
      <w:bodyDiv w:val="1"/>
      <w:marLeft w:val="0"/>
      <w:marRight w:val="0"/>
      <w:marTop w:val="0"/>
      <w:marBottom w:val="0"/>
      <w:divBdr>
        <w:top w:val="none" w:sz="0" w:space="0" w:color="auto"/>
        <w:left w:val="none" w:sz="0" w:space="0" w:color="auto"/>
        <w:bottom w:val="none" w:sz="0" w:space="0" w:color="auto"/>
        <w:right w:val="none" w:sz="0" w:space="0" w:color="auto"/>
      </w:divBdr>
    </w:div>
    <w:div w:id="614944863">
      <w:bodyDiv w:val="1"/>
      <w:marLeft w:val="0"/>
      <w:marRight w:val="0"/>
      <w:marTop w:val="0"/>
      <w:marBottom w:val="0"/>
      <w:divBdr>
        <w:top w:val="none" w:sz="0" w:space="0" w:color="auto"/>
        <w:left w:val="none" w:sz="0" w:space="0" w:color="auto"/>
        <w:bottom w:val="none" w:sz="0" w:space="0" w:color="auto"/>
        <w:right w:val="none" w:sz="0" w:space="0" w:color="auto"/>
      </w:divBdr>
    </w:div>
    <w:div w:id="693963238">
      <w:bodyDiv w:val="1"/>
      <w:marLeft w:val="0"/>
      <w:marRight w:val="0"/>
      <w:marTop w:val="0"/>
      <w:marBottom w:val="0"/>
      <w:divBdr>
        <w:top w:val="none" w:sz="0" w:space="0" w:color="auto"/>
        <w:left w:val="none" w:sz="0" w:space="0" w:color="auto"/>
        <w:bottom w:val="none" w:sz="0" w:space="0" w:color="auto"/>
        <w:right w:val="none" w:sz="0" w:space="0" w:color="auto"/>
      </w:divBdr>
    </w:div>
    <w:div w:id="771900016">
      <w:bodyDiv w:val="1"/>
      <w:marLeft w:val="0"/>
      <w:marRight w:val="0"/>
      <w:marTop w:val="0"/>
      <w:marBottom w:val="0"/>
      <w:divBdr>
        <w:top w:val="none" w:sz="0" w:space="0" w:color="auto"/>
        <w:left w:val="none" w:sz="0" w:space="0" w:color="auto"/>
        <w:bottom w:val="none" w:sz="0" w:space="0" w:color="auto"/>
        <w:right w:val="none" w:sz="0" w:space="0" w:color="auto"/>
      </w:divBdr>
    </w:div>
    <w:div w:id="809126693">
      <w:bodyDiv w:val="1"/>
      <w:marLeft w:val="0"/>
      <w:marRight w:val="0"/>
      <w:marTop w:val="0"/>
      <w:marBottom w:val="0"/>
      <w:divBdr>
        <w:top w:val="none" w:sz="0" w:space="0" w:color="auto"/>
        <w:left w:val="none" w:sz="0" w:space="0" w:color="auto"/>
        <w:bottom w:val="none" w:sz="0" w:space="0" w:color="auto"/>
        <w:right w:val="none" w:sz="0" w:space="0" w:color="auto"/>
      </w:divBdr>
    </w:div>
    <w:div w:id="886187288">
      <w:bodyDiv w:val="1"/>
      <w:marLeft w:val="0"/>
      <w:marRight w:val="0"/>
      <w:marTop w:val="0"/>
      <w:marBottom w:val="0"/>
      <w:divBdr>
        <w:top w:val="none" w:sz="0" w:space="0" w:color="auto"/>
        <w:left w:val="none" w:sz="0" w:space="0" w:color="auto"/>
        <w:bottom w:val="none" w:sz="0" w:space="0" w:color="auto"/>
        <w:right w:val="none" w:sz="0" w:space="0" w:color="auto"/>
      </w:divBdr>
    </w:div>
    <w:div w:id="1081869643">
      <w:bodyDiv w:val="1"/>
      <w:marLeft w:val="0"/>
      <w:marRight w:val="0"/>
      <w:marTop w:val="0"/>
      <w:marBottom w:val="0"/>
      <w:divBdr>
        <w:top w:val="none" w:sz="0" w:space="0" w:color="auto"/>
        <w:left w:val="none" w:sz="0" w:space="0" w:color="auto"/>
        <w:bottom w:val="none" w:sz="0" w:space="0" w:color="auto"/>
        <w:right w:val="none" w:sz="0" w:space="0" w:color="auto"/>
      </w:divBdr>
    </w:div>
    <w:div w:id="1085881530">
      <w:bodyDiv w:val="1"/>
      <w:marLeft w:val="0"/>
      <w:marRight w:val="0"/>
      <w:marTop w:val="0"/>
      <w:marBottom w:val="0"/>
      <w:divBdr>
        <w:top w:val="none" w:sz="0" w:space="0" w:color="auto"/>
        <w:left w:val="none" w:sz="0" w:space="0" w:color="auto"/>
        <w:bottom w:val="none" w:sz="0" w:space="0" w:color="auto"/>
        <w:right w:val="none" w:sz="0" w:space="0" w:color="auto"/>
      </w:divBdr>
    </w:div>
    <w:div w:id="1100681067">
      <w:bodyDiv w:val="1"/>
      <w:marLeft w:val="0"/>
      <w:marRight w:val="0"/>
      <w:marTop w:val="0"/>
      <w:marBottom w:val="0"/>
      <w:divBdr>
        <w:top w:val="none" w:sz="0" w:space="0" w:color="auto"/>
        <w:left w:val="none" w:sz="0" w:space="0" w:color="auto"/>
        <w:bottom w:val="none" w:sz="0" w:space="0" w:color="auto"/>
        <w:right w:val="none" w:sz="0" w:space="0" w:color="auto"/>
      </w:divBdr>
    </w:div>
    <w:div w:id="1428697945">
      <w:bodyDiv w:val="1"/>
      <w:marLeft w:val="0"/>
      <w:marRight w:val="0"/>
      <w:marTop w:val="0"/>
      <w:marBottom w:val="0"/>
      <w:divBdr>
        <w:top w:val="none" w:sz="0" w:space="0" w:color="auto"/>
        <w:left w:val="none" w:sz="0" w:space="0" w:color="auto"/>
        <w:bottom w:val="none" w:sz="0" w:space="0" w:color="auto"/>
        <w:right w:val="none" w:sz="0" w:space="0" w:color="auto"/>
      </w:divBdr>
    </w:div>
    <w:div w:id="1438599045">
      <w:bodyDiv w:val="1"/>
      <w:marLeft w:val="0"/>
      <w:marRight w:val="0"/>
      <w:marTop w:val="0"/>
      <w:marBottom w:val="0"/>
      <w:divBdr>
        <w:top w:val="none" w:sz="0" w:space="0" w:color="auto"/>
        <w:left w:val="none" w:sz="0" w:space="0" w:color="auto"/>
        <w:bottom w:val="none" w:sz="0" w:space="0" w:color="auto"/>
        <w:right w:val="none" w:sz="0" w:space="0" w:color="auto"/>
      </w:divBdr>
    </w:div>
    <w:div w:id="1499419045">
      <w:bodyDiv w:val="1"/>
      <w:marLeft w:val="0"/>
      <w:marRight w:val="0"/>
      <w:marTop w:val="0"/>
      <w:marBottom w:val="0"/>
      <w:divBdr>
        <w:top w:val="none" w:sz="0" w:space="0" w:color="auto"/>
        <w:left w:val="none" w:sz="0" w:space="0" w:color="auto"/>
        <w:bottom w:val="none" w:sz="0" w:space="0" w:color="auto"/>
        <w:right w:val="none" w:sz="0" w:space="0" w:color="auto"/>
      </w:divBdr>
    </w:div>
    <w:div w:id="1604797404">
      <w:bodyDiv w:val="1"/>
      <w:marLeft w:val="0"/>
      <w:marRight w:val="0"/>
      <w:marTop w:val="0"/>
      <w:marBottom w:val="0"/>
      <w:divBdr>
        <w:top w:val="none" w:sz="0" w:space="0" w:color="auto"/>
        <w:left w:val="none" w:sz="0" w:space="0" w:color="auto"/>
        <w:bottom w:val="none" w:sz="0" w:space="0" w:color="auto"/>
        <w:right w:val="none" w:sz="0" w:space="0" w:color="auto"/>
      </w:divBdr>
    </w:div>
    <w:div w:id="1637642336">
      <w:bodyDiv w:val="1"/>
      <w:marLeft w:val="0"/>
      <w:marRight w:val="0"/>
      <w:marTop w:val="0"/>
      <w:marBottom w:val="0"/>
      <w:divBdr>
        <w:top w:val="none" w:sz="0" w:space="0" w:color="auto"/>
        <w:left w:val="none" w:sz="0" w:space="0" w:color="auto"/>
        <w:bottom w:val="none" w:sz="0" w:space="0" w:color="auto"/>
        <w:right w:val="none" w:sz="0" w:space="0" w:color="auto"/>
      </w:divBdr>
    </w:div>
    <w:div w:id="1640064287">
      <w:bodyDiv w:val="1"/>
      <w:marLeft w:val="0"/>
      <w:marRight w:val="0"/>
      <w:marTop w:val="0"/>
      <w:marBottom w:val="0"/>
      <w:divBdr>
        <w:top w:val="none" w:sz="0" w:space="0" w:color="auto"/>
        <w:left w:val="none" w:sz="0" w:space="0" w:color="auto"/>
        <w:bottom w:val="none" w:sz="0" w:space="0" w:color="auto"/>
        <w:right w:val="none" w:sz="0" w:space="0" w:color="auto"/>
      </w:divBdr>
      <w:divsChild>
        <w:div w:id="1874272791">
          <w:marLeft w:val="0"/>
          <w:marRight w:val="0"/>
          <w:marTop w:val="0"/>
          <w:marBottom w:val="0"/>
          <w:divBdr>
            <w:top w:val="none" w:sz="0" w:space="0" w:color="auto"/>
            <w:left w:val="none" w:sz="0" w:space="0" w:color="auto"/>
            <w:bottom w:val="none" w:sz="0" w:space="0" w:color="auto"/>
            <w:right w:val="none" w:sz="0" w:space="0" w:color="auto"/>
          </w:divBdr>
          <w:divsChild>
            <w:div w:id="1027101200">
              <w:marLeft w:val="0"/>
              <w:marRight w:val="0"/>
              <w:marTop w:val="0"/>
              <w:marBottom w:val="0"/>
              <w:divBdr>
                <w:top w:val="none" w:sz="0" w:space="0" w:color="auto"/>
                <w:left w:val="none" w:sz="0" w:space="0" w:color="auto"/>
                <w:bottom w:val="none" w:sz="0" w:space="0" w:color="auto"/>
                <w:right w:val="none" w:sz="0" w:space="0" w:color="auto"/>
              </w:divBdr>
            </w:div>
            <w:div w:id="1283609282">
              <w:marLeft w:val="0"/>
              <w:marRight w:val="0"/>
              <w:marTop w:val="0"/>
              <w:marBottom w:val="0"/>
              <w:divBdr>
                <w:top w:val="none" w:sz="0" w:space="0" w:color="auto"/>
                <w:left w:val="none" w:sz="0" w:space="0" w:color="auto"/>
                <w:bottom w:val="none" w:sz="0" w:space="0" w:color="auto"/>
                <w:right w:val="none" w:sz="0" w:space="0" w:color="auto"/>
              </w:divBdr>
            </w:div>
            <w:div w:id="264853516">
              <w:marLeft w:val="0"/>
              <w:marRight w:val="0"/>
              <w:marTop w:val="0"/>
              <w:marBottom w:val="0"/>
              <w:divBdr>
                <w:top w:val="none" w:sz="0" w:space="0" w:color="auto"/>
                <w:left w:val="none" w:sz="0" w:space="0" w:color="auto"/>
                <w:bottom w:val="none" w:sz="0" w:space="0" w:color="auto"/>
                <w:right w:val="none" w:sz="0" w:space="0" w:color="auto"/>
              </w:divBdr>
            </w:div>
            <w:div w:id="1680112248">
              <w:marLeft w:val="0"/>
              <w:marRight w:val="0"/>
              <w:marTop w:val="0"/>
              <w:marBottom w:val="0"/>
              <w:divBdr>
                <w:top w:val="none" w:sz="0" w:space="0" w:color="auto"/>
                <w:left w:val="none" w:sz="0" w:space="0" w:color="auto"/>
                <w:bottom w:val="none" w:sz="0" w:space="0" w:color="auto"/>
                <w:right w:val="none" w:sz="0" w:space="0" w:color="auto"/>
              </w:divBdr>
            </w:div>
            <w:div w:id="1969623303">
              <w:marLeft w:val="0"/>
              <w:marRight w:val="0"/>
              <w:marTop w:val="0"/>
              <w:marBottom w:val="0"/>
              <w:divBdr>
                <w:top w:val="none" w:sz="0" w:space="0" w:color="auto"/>
                <w:left w:val="none" w:sz="0" w:space="0" w:color="auto"/>
                <w:bottom w:val="none" w:sz="0" w:space="0" w:color="auto"/>
                <w:right w:val="none" w:sz="0" w:space="0" w:color="auto"/>
              </w:divBdr>
            </w:div>
            <w:div w:id="1185704038">
              <w:marLeft w:val="0"/>
              <w:marRight w:val="0"/>
              <w:marTop w:val="0"/>
              <w:marBottom w:val="0"/>
              <w:divBdr>
                <w:top w:val="none" w:sz="0" w:space="0" w:color="auto"/>
                <w:left w:val="none" w:sz="0" w:space="0" w:color="auto"/>
                <w:bottom w:val="none" w:sz="0" w:space="0" w:color="auto"/>
                <w:right w:val="none" w:sz="0" w:space="0" w:color="auto"/>
              </w:divBdr>
            </w:div>
            <w:div w:id="702360796">
              <w:marLeft w:val="0"/>
              <w:marRight w:val="0"/>
              <w:marTop w:val="0"/>
              <w:marBottom w:val="0"/>
              <w:divBdr>
                <w:top w:val="none" w:sz="0" w:space="0" w:color="auto"/>
                <w:left w:val="none" w:sz="0" w:space="0" w:color="auto"/>
                <w:bottom w:val="none" w:sz="0" w:space="0" w:color="auto"/>
                <w:right w:val="none" w:sz="0" w:space="0" w:color="auto"/>
              </w:divBdr>
            </w:div>
            <w:div w:id="2032298591">
              <w:marLeft w:val="0"/>
              <w:marRight w:val="0"/>
              <w:marTop w:val="0"/>
              <w:marBottom w:val="0"/>
              <w:divBdr>
                <w:top w:val="none" w:sz="0" w:space="0" w:color="auto"/>
                <w:left w:val="none" w:sz="0" w:space="0" w:color="auto"/>
                <w:bottom w:val="none" w:sz="0" w:space="0" w:color="auto"/>
                <w:right w:val="none" w:sz="0" w:space="0" w:color="auto"/>
              </w:divBdr>
            </w:div>
            <w:div w:id="1621447705">
              <w:marLeft w:val="0"/>
              <w:marRight w:val="0"/>
              <w:marTop w:val="0"/>
              <w:marBottom w:val="0"/>
              <w:divBdr>
                <w:top w:val="none" w:sz="0" w:space="0" w:color="auto"/>
                <w:left w:val="none" w:sz="0" w:space="0" w:color="auto"/>
                <w:bottom w:val="none" w:sz="0" w:space="0" w:color="auto"/>
                <w:right w:val="none" w:sz="0" w:space="0" w:color="auto"/>
              </w:divBdr>
            </w:div>
            <w:div w:id="1568879189">
              <w:marLeft w:val="0"/>
              <w:marRight w:val="0"/>
              <w:marTop w:val="0"/>
              <w:marBottom w:val="0"/>
              <w:divBdr>
                <w:top w:val="none" w:sz="0" w:space="0" w:color="auto"/>
                <w:left w:val="none" w:sz="0" w:space="0" w:color="auto"/>
                <w:bottom w:val="none" w:sz="0" w:space="0" w:color="auto"/>
                <w:right w:val="none" w:sz="0" w:space="0" w:color="auto"/>
              </w:divBdr>
            </w:div>
            <w:div w:id="2041736321">
              <w:marLeft w:val="0"/>
              <w:marRight w:val="0"/>
              <w:marTop w:val="0"/>
              <w:marBottom w:val="0"/>
              <w:divBdr>
                <w:top w:val="none" w:sz="0" w:space="0" w:color="auto"/>
                <w:left w:val="none" w:sz="0" w:space="0" w:color="auto"/>
                <w:bottom w:val="none" w:sz="0" w:space="0" w:color="auto"/>
                <w:right w:val="none" w:sz="0" w:space="0" w:color="auto"/>
              </w:divBdr>
            </w:div>
            <w:div w:id="968977820">
              <w:marLeft w:val="0"/>
              <w:marRight w:val="0"/>
              <w:marTop w:val="0"/>
              <w:marBottom w:val="0"/>
              <w:divBdr>
                <w:top w:val="none" w:sz="0" w:space="0" w:color="auto"/>
                <w:left w:val="none" w:sz="0" w:space="0" w:color="auto"/>
                <w:bottom w:val="none" w:sz="0" w:space="0" w:color="auto"/>
                <w:right w:val="none" w:sz="0" w:space="0" w:color="auto"/>
              </w:divBdr>
            </w:div>
            <w:div w:id="468061539">
              <w:marLeft w:val="0"/>
              <w:marRight w:val="0"/>
              <w:marTop w:val="0"/>
              <w:marBottom w:val="0"/>
              <w:divBdr>
                <w:top w:val="none" w:sz="0" w:space="0" w:color="auto"/>
                <w:left w:val="none" w:sz="0" w:space="0" w:color="auto"/>
                <w:bottom w:val="none" w:sz="0" w:space="0" w:color="auto"/>
                <w:right w:val="none" w:sz="0" w:space="0" w:color="auto"/>
              </w:divBdr>
            </w:div>
            <w:div w:id="135606206">
              <w:marLeft w:val="0"/>
              <w:marRight w:val="0"/>
              <w:marTop w:val="0"/>
              <w:marBottom w:val="0"/>
              <w:divBdr>
                <w:top w:val="none" w:sz="0" w:space="0" w:color="auto"/>
                <w:left w:val="none" w:sz="0" w:space="0" w:color="auto"/>
                <w:bottom w:val="none" w:sz="0" w:space="0" w:color="auto"/>
                <w:right w:val="none" w:sz="0" w:space="0" w:color="auto"/>
              </w:divBdr>
            </w:div>
            <w:div w:id="424806528">
              <w:marLeft w:val="0"/>
              <w:marRight w:val="0"/>
              <w:marTop w:val="0"/>
              <w:marBottom w:val="0"/>
              <w:divBdr>
                <w:top w:val="none" w:sz="0" w:space="0" w:color="auto"/>
                <w:left w:val="none" w:sz="0" w:space="0" w:color="auto"/>
                <w:bottom w:val="none" w:sz="0" w:space="0" w:color="auto"/>
                <w:right w:val="none" w:sz="0" w:space="0" w:color="auto"/>
              </w:divBdr>
            </w:div>
            <w:div w:id="546726956">
              <w:marLeft w:val="0"/>
              <w:marRight w:val="0"/>
              <w:marTop w:val="0"/>
              <w:marBottom w:val="0"/>
              <w:divBdr>
                <w:top w:val="none" w:sz="0" w:space="0" w:color="auto"/>
                <w:left w:val="none" w:sz="0" w:space="0" w:color="auto"/>
                <w:bottom w:val="none" w:sz="0" w:space="0" w:color="auto"/>
                <w:right w:val="none" w:sz="0" w:space="0" w:color="auto"/>
              </w:divBdr>
            </w:div>
            <w:div w:id="528373035">
              <w:marLeft w:val="0"/>
              <w:marRight w:val="0"/>
              <w:marTop w:val="0"/>
              <w:marBottom w:val="0"/>
              <w:divBdr>
                <w:top w:val="none" w:sz="0" w:space="0" w:color="auto"/>
                <w:left w:val="none" w:sz="0" w:space="0" w:color="auto"/>
                <w:bottom w:val="none" w:sz="0" w:space="0" w:color="auto"/>
                <w:right w:val="none" w:sz="0" w:space="0" w:color="auto"/>
              </w:divBdr>
            </w:div>
            <w:div w:id="1885560933">
              <w:marLeft w:val="0"/>
              <w:marRight w:val="0"/>
              <w:marTop w:val="0"/>
              <w:marBottom w:val="0"/>
              <w:divBdr>
                <w:top w:val="none" w:sz="0" w:space="0" w:color="auto"/>
                <w:left w:val="none" w:sz="0" w:space="0" w:color="auto"/>
                <w:bottom w:val="none" w:sz="0" w:space="0" w:color="auto"/>
                <w:right w:val="none" w:sz="0" w:space="0" w:color="auto"/>
              </w:divBdr>
            </w:div>
            <w:div w:id="382945040">
              <w:marLeft w:val="0"/>
              <w:marRight w:val="0"/>
              <w:marTop w:val="0"/>
              <w:marBottom w:val="0"/>
              <w:divBdr>
                <w:top w:val="none" w:sz="0" w:space="0" w:color="auto"/>
                <w:left w:val="none" w:sz="0" w:space="0" w:color="auto"/>
                <w:bottom w:val="none" w:sz="0" w:space="0" w:color="auto"/>
                <w:right w:val="none" w:sz="0" w:space="0" w:color="auto"/>
              </w:divBdr>
            </w:div>
            <w:div w:id="1214539496">
              <w:marLeft w:val="0"/>
              <w:marRight w:val="0"/>
              <w:marTop w:val="0"/>
              <w:marBottom w:val="0"/>
              <w:divBdr>
                <w:top w:val="none" w:sz="0" w:space="0" w:color="auto"/>
                <w:left w:val="none" w:sz="0" w:space="0" w:color="auto"/>
                <w:bottom w:val="none" w:sz="0" w:space="0" w:color="auto"/>
                <w:right w:val="none" w:sz="0" w:space="0" w:color="auto"/>
              </w:divBdr>
            </w:div>
            <w:div w:id="1991443573">
              <w:marLeft w:val="0"/>
              <w:marRight w:val="0"/>
              <w:marTop w:val="0"/>
              <w:marBottom w:val="0"/>
              <w:divBdr>
                <w:top w:val="none" w:sz="0" w:space="0" w:color="auto"/>
                <w:left w:val="none" w:sz="0" w:space="0" w:color="auto"/>
                <w:bottom w:val="none" w:sz="0" w:space="0" w:color="auto"/>
                <w:right w:val="none" w:sz="0" w:space="0" w:color="auto"/>
              </w:divBdr>
            </w:div>
            <w:div w:id="324093835">
              <w:marLeft w:val="0"/>
              <w:marRight w:val="0"/>
              <w:marTop w:val="0"/>
              <w:marBottom w:val="0"/>
              <w:divBdr>
                <w:top w:val="none" w:sz="0" w:space="0" w:color="auto"/>
                <w:left w:val="none" w:sz="0" w:space="0" w:color="auto"/>
                <w:bottom w:val="none" w:sz="0" w:space="0" w:color="auto"/>
                <w:right w:val="none" w:sz="0" w:space="0" w:color="auto"/>
              </w:divBdr>
            </w:div>
            <w:div w:id="1165703932">
              <w:marLeft w:val="0"/>
              <w:marRight w:val="0"/>
              <w:marTop w:val="0"/>
              <w:marBottom w:val="0"/>
              <w:divBdr>
                <w:top w:val="none" w:sz="0" w:space="0" w:color="auto"/>
                <w:left w:val="none" w:sz="0" w:space="0" w:color="auto"/>
                <w:bottom w:val="none" w:sz="0" w:space="0" w:color="auto"/>
                <w:right w:val="none" w:sz="0" w:space="0" w:color="auto"/>
              </w:divBdr>
            </w:div>
            <w:div w:id="2114931033">
              <w:marLeft w:val="0"/>
              <w:marRight w:val="0"/>
              <w:marTop w:val="0"/>
              <w:marBottom w:val="0"/>
              <w:divBdr>
                <w:top w:val="none" w:sz="0" w:space="0" w:color="auto"/>
                <w:left w:val="none" w:sz="0" w:space="0" w:color="auto"/>
                <w:bottom w:val="none" w:sz="0" w:space="0" w:color="auto"/>
                <w:right w:val="none" w:sz="0" w:space="0" w:color="auto"/>
              </w:divBdr>
            </w:div>
            <w:div w:id="1983000904">
              <w:marLeft w:val="0"/>
              <w:marRight w:val="0"/>
              <w:marTop w:val="0"/>
              <w:marBottom w:val="0"/>
              <w:divBdr>
                <w:top w:val="none" w:sz="0" w:space="0" w:color="auto"/>
                <w:left w:val="none" w:sz="0" w:space="0" w:color="auto"/>
                <w:bottom w:val="none" w:sz="0" w:space="0" w:color="auto"/>
                <w:right w:val="none" w:sz="0" w:space="0" w:color="auto"/>
              </w:divBdr>
            </w:div>
            <w:div w:id="1066343090">
              <w:marLeft w:val="0"/>
              <w:marRight w:val="0"/>
              <w:marTop w:val="0"/>
              <w:marBottom w:val="0"/>
              <w:divBdr>
                <w:top w:val="none" w:sz="0" w:space="0" w:color="auto"/>
                <w:left w:val="none" w:sz="0" w:space="0" w:color="auto"/>
                <w:bottom w:val="none" w:sz="0" w:space="0" w:color="auto"/>
                <w:right w:val="none" w:sz="0" w:space="0" w:color="auto"/>
              </w:divBdr>
            </w:div>
            <w:div w:id="1006900991">
              <w:marLeft w:val="0"/>
              <w:marRight w:val="0"/>
              <w:marTop w:val="0"/>
              <w:marBottom w:val="0"/>
              <w:divBdr>
                <w:top w:val="none" w:sz="0" w:space="0" w:color="auto"/>
                <w:left w:val="none" w:sz="0" w:space="0" w:color="auto"/>
                <w:bottom w:val="none" w:sz="0" w:space="0" w:color="auto"/>
                <w:right w:val="none" w:sz="0" w:space="0" w:color="auto"/>
              </w:divBdr>
            </w:div>
            <w:div w:id="1169369966">
              <w:marLeft w:val="0"/>
              <w:marRight w:val="0"/>
              <w:marTop w:val="0"/>
              <w:marBottom w:val="0"/>
              <w:divBdr>
                <w:top w:val="none" w:sz="0" w:space="0" w:color="auto"/>
                <w:left w:val="none" w:sz="0" w:space="0" w:color="auto"/>
                <w:bottom w:val="none" w:sz="0" w:space="0" w:color="auto"/>
                <w:right w:val="none" w:sz="0" w:space="0" w:color="auto"/>
              </w:divBdr>
            </w:div>
            <w:div w:id="576326530">
              <w:marLeft w:val="0"/>
              <w:marRight w:val="0"/>
              <w:marTop w:val="0"/>
              <w:marBottom w:val="0"/>
              <w:divBdr>
                <w:top w:val="none" w:sz="0" w:space="0" w:color="auto"/>
                <w:left w:val="none" w:sz="0" w:space="0" w:color="auto"/>
                <w:bottom w:val="none" w:sz="0" w:space="0" w:color="auto"/>
                <w:right w:val="none" w:sz="0" w:space="0" w:color="auto"/>
              </w:divBdr>
            </w:div>
            <w:div w:id="124197915">
              <w:marLeft w:val="0"/>
              <w:marRight w:val="0"/>
              <w:marTop w:val="0"/>
              <w:marBottom w:val="0"/>
              <w:divBdr>
                <w:top w:val="none" w:sz="0" w:space="0" w:color="auto"/>
                <w:left w:val="none" w:sz="0" w:space="0" w:color="auto"/>
                <w:bottom w:val="none" w:sz="0" w:space="0" w:color="auto"/>
                <w:right w:val="none" w:sz="0" w:space="0" w:color="auto"/>
              </w:divBdr>
            </w:div>
            <w:div w:id="1422094902">
              <w:marLeft w:val="0"/>
              <w:marRight w:val="0"/>
              <w:marTop w:val="0"/>
              <w:marBottom w:val="0"/>
              <w:divBdr>
                <w:top w:val="none" w:sz="0" w:space="0" w:color="auto"/>
                <w:left w:val="none" w:sz="0" w:space="0" w:color="auto"/>
                <w:bottom w:val="none" w:sz="0" w:space="0" w:color="auto"/>
                <w:right w:val="none" w:sz="0" w:space="0" w:color="auto"/>
              </w:divBdr>
            </w:div>
            <w:div w:id="879247733">
              <w:marLeft w:val="0"/>
              <w:marRight w:val="0"/>
              <w:marTop w:val="0"/>
              <w:marBottom w:val="0"/>
              <w:divBdr>
                <w:top w:val="none" w:sz="0" w:space="0" w:color="auto"/>
                <w:left w:val="none" w:sz="0" w:space="0" w:color="auto"/>
                <w:bottom w:val="none" w:sz="0" w:space="0" w:color="auto"/>
                <w:right w:val="none" w:sz="0" w:space="0" w:color="auto"/>
              </w:divBdr>
            </w:div>
            <w:div w:id="1232235722">
              <w:marLeft w:val="0"/>
              <w:marRight w:val="0"/>
              <w:marTop w:val="0"/>
              <w:marBottom w:val="0"/>
              <w:divBdr>
                <w:top w:val="none" w:sz="0" w:space="0" w:color="auto"/>
                <w:left w:val="none" w:sz="0" w:space="0" w:color="auto"/>
                <w:bottom w:val="none" w:sz="0" w:space="0" w:color="auto"/>
                <w:right w:val="none" w:sz="0" w:space="0" w:color="auto"/>
              </w:divBdr>
            </w:div>
            <w:div w:id="723791771">
              <w:marLeft w:val="0"/>
              <w:marRight w:val="0"/>
              <w:marTop w:val="0"/>
              <w:marBottom w:val="0"/>
              <w:divBdr>
                <w:top w:val="none" w:sz="0" w:space="0" w:color="auto"/>
                <w:left w:val="none" w:sz="0" w:space="0" w:color="auto"/>
                <w:bottom w:val="none" w:sz="0" w:space="0" w:color="auto"/>
                <w:right w:val="none" w:sz="0" w:space="0" w:color="auto"/>
              </w:divBdr>
            </w:div>
            <w:div w:id="1669864692">
              <w:marLeft w:val="0"/>
              <w:marRight w:val="0"/>
              <w:marTop w:val="0"/>
              <w:marBottom w:val="0"/>
              <w:divBdr>
                <w:top w:val="none" w:sz="0" w:space="0" w:color="auto"/>
                <w:left w:val="none" w:sz="0" w:space="0" w:color="auto"/>
                <w:bottom w:val="none" w:sz="0" w:space="0" w:color="auto"/>
                <w:right w:val="none" w:sz="0" w:space="0" w:color="auto"/>
              </w:divBdr>
            </w:div>
            <w:div w:id="1600601624">
              <w:marLeft w:val="0"/>
              <w:marRight w:val="0"/>
              <w:marTop w:val="0"/>
              <w:marBottom w:val="0"/>
              <w:divBdr>
                <w:top w:val="none" w:sz="0" w:space="0" w:color="auto"/>
                <w:left w:val="none" w:sz="0" w:space="0" w:color="auto"/>
                <w:bottom w:val="none" w:sz="0" w:space="0" w:color="auto"/>
                <w:right w:val="none" w:sz="0" w:space="0" w:color="auto"/>
              </w:divBdr>
            </w:div>
            <w:div w:id="1088503068">
              <w:marLeft w:val="0"/>
              <w:marRight w:val="0"/>
              <w:marTop w:val="0"/>
              <w:marBottom w:val="0"/>
              <w:divBdr>
                <w:top w:val="none" w:sz="0" w:space="0" w:color="auto"/>
                <w:left w:val="none" w:sz="0" w:space="0" w:color="auto"/>
                <w:bottom w:val="none" w:sz="0" w:space="0" w:color="auto"/>
                <w:right w:val="none" w:sz="0" w:space="0" w:color="auto"/>
              </w:divBdr>
            </w:div>
            <w:div w:id="19977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038">
      <w:bodyDiv w:val="1"/>
      <w:marLeft w:val="0"/>
      <w:marRight w:val="0"/>
      <w:marTop w:val="0"/>
      <w:marBottom w:val="0"/>
      <w:divBdr>
        <w:top w:val="none" w:sz="0" w:space="0" w:color="auto"/>
        <w:left w:val="none" w:sz="0" w:space="0" w:color="auto"/>
        <w:bottom w:val="none" w:sz="0" w:space="0" w:color="auto"/>
        <w:right w:val="none" w:sz="0" w:space="0" w:color="auto"/>
      </w:divBdr>
    </w:div>
    <w:div w:id="1748115795">
      <w:bodyDiv w:val="1"/>
      <w:marLeft w:val="0"/>
      <w:marRight w:val="0"/>
      <w:marTop w:val="0"/>
      <w:marBottom w:val="0"/>
      <w:divBdr>
        <w:top w:val="none" w:sz="0" w:space="0" w:color="auto"/>
        <w:left w:val="none" w:sz="0" w:space="0" w:color="auto"/>
        <w:bottom w:val="none" w:sz="0" w:space="0" w:color="auto"/>
        <w:right w:val="none" w:sz="0" w:space="0" w:color="auto"/>
      </w:divBdr>
    </w:div>
    <w:div w:id="1833325121">
      <w:bodyDiv w:val="1"/>
      <w:marLeft w:val="0"/>
      <w:marRight w:val="0"/>
      <w:marTop w:val="0"/>
      <w:marBottom w:val="0"/>
      <w:divBdr>
        <w:top w:val="none" w:sz="0" w:space="0" w:color="auto"/>
        <w:left w:val="none" w:sz="0" w:space="0" w:color="auto"/>
        <w:bottom w:val="none" w:sz="0" w:space="0" w:color="auto"/>
        <w:right w:val="none" w:sz="0" w:space="0" w:color="auto"/>
      </w:divBdr>
    </w:div>
    <w:div w:id="1869635910">
      <w:bodyDiv w:val="1"/>
      <w:marLeft w:val="0"/>
      <w:marRight w:val="0"/>
      <w:marTop w:val="0"/>
      <w:marBottom w:val="0"/>
      <w:divBdr>
        <w:top w:val="none" w:sz="0" w:space="0" w:color="auto"/>
        <w:left w:val="none" w:sz="0" w:space="0" w:color="auto"/>
        <w:bottom w:val="none" w:sz="0" w:space="0" w:color="auto"/>
        <w:right w:val="none" w:sz="0" w:space="0" w:color="auto"/>
      </w:divBdr>
    </w:div>
    <w:div w:id="19151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Kristófer Birgir Hjörleifsson - HI</dc:creator>
  <cp:keywords/>
  <dc:description/>
  <cp:lastModifiedBy>Kristófer Birgir Hjörleifsson - HI</cp:lastModifiedBy>
  <cp:revision>3</cp:revision>
  <dcterms:created xsi:type="dcterms:W3CDTF">2024-02-06T13:54:00Z</dcterms:created>
  <dcterms:modified xsi:type="dcterms:W3CDTF">2024-02-08T20:47:00Z</dcterms:modified>
</cp:coreProperties>
</file>