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FC414F" w:rsidRPr="00FC414F" w:rsidRDefault="00FC414F" w:rsidP="00FC414F">
      <w:r w:rsidRPr="00FC414F">
        <w:t>Based on the provided ride.html file, here are some steps and potential issues to resolve why the authorization token is not being passed along after a Cognito login redirect.</w:t>
      </w:r>
    </w:p>
    <w:p w:rsidR="00FC414F" w:rsidRPr="00FC414F" w:rsidRDefault="00FC414F" w:rsidP="00FC414F"/>
    <w:p w:rsidR="00FC414F" w:rsidRPr="00FC414F" w:rsidRDefault="00FC414F" w:rsidP="00FC414F">
      <w:r w:rsidRPr="00FC414F">
        <w:rPr>
          <w:b/>
          <w:bCs/>
        </w:rPr>
        <w:t>1. Ensure the Redirect URL Is Correct</w:t>
      </w:r>
    </w:p>
    <w:p w:rsidR="00FC414F" w:rsidRPr="00FC414F" w:rsidRDefault="00FC414F" w:rsidP="00FC414F"/>
    <w:p w:rsidR="00FC414F" w:rsidRPr="00FC414F" w:rsidRDefault="00FC414F" w:rsidP="00FC414F">
      <w:r w:rsidRPr="00FC414F">
        <w:tab/>
        <w:t>1.</w:t>
      </w:r>
      <w:r w:rsidRPr="00FC414F">
        <w:tab/>
      </w:r>
      <w:r w:rsidRPr="00FC414F">
        <w:rPr>
          <w:b/>
          <w:bCs/>
        </w:rPr>
        <w:t>Check Cognito App Client Settings</w:t>
      </w:r>
      <w:r w:rsidRPr="00FC414F">
        <w:t>:</w:t>
      </w:r>
    </w:p>
    <w:p w:rsidR="00FC414F" w:rsidRPr="00FC414F" w:rsidRDefault="00FC414F" w:rsidP="00FC414F">
      <w:r w:rsidRPr="00FC414F">
        <w:tab/>
        <w:t>•</w:t>
      </w:r>
      <w:r w:rsidRPr="00FC414F">
        <w:tab/>
        <w:t>In the AWS Cognito console:</w:t>
      </w:r>
    </w:p>
    <w:p w:rsidR="00FC414F" w:rsidRPr="00FC414F" w:rsidRDefault="00FC414F" w:rsidP="00FC414F">
      <w:r w:rsidRPr="00FC414F">
        <w:tab/>
        <w:t>•</w:t>
      </w:r>
      <w:r w:rsidRPr="00FC414F">
        <w:tab/>
        <w:t xml:space="preserve">Go to </w:t>
      </w:r>
      <w:r w:rsidRPr="00FC414F">
        <w:rPr>
          <w:b/>
          <w:bCs/>
        </w:rPr>
        <w:t>User Pools</w:t>
      </w:r>
      <w:r w:rsidRPr="00FC414F">
        <w:t xml:space="preserve"> → Select your User Pool.</w:t>
      </w:r>
    </w:p>
    <w:p w:rsidR="00FC414F" w:rsidRPr="00FC414F" w:rsidRDefault="00FC414F" w:rsidP="00FC414F">
      <w:r w:rsidRPr="00FC414F">
        <w:tab/>
        <w:t>•</w:t>
      </w:r>
      <w:r w:rsidRPr="00FC414F">
        <w:tab/>
        <w:t xml:space="preserve">Navigate to </w:t>
      </w:r>
      <w:r w:rsidRPr="00FC414F">
        <w:rPr>
          <w:b/>
          <w:bCs/>
        </w:rPr>
        <w:t>App Integration</w:t>
      </w:r>
      <w:r w:rsidRPr="00FC414F">
        <w:t xml:space="preserve"> → </w:t>
      </w:r>
      <w:r w:rsidRPr="00FC414F">
        <w:rPr>
          <w:b/>
          <w:bCs/>
        </w:rPr>
        <w:t>App clients</w:t>
      </w:r>
      <w:r w:rsidRPr="00FC414F">
        <w:t xml:space="preserve"> → Select your App Client.</w:t>
      </w:r>
    </w:p>
    <w:p w:rsidR="00FC414F" w:rsidRPr="00FC414F" w:rsidRDefault="00FC414F" w:rsidP="00FC414F">
      <w:r w:rsidRPr="00FC414F">
        <w:tab/>
        <w:t>•</w:t>
      </w:r>
      <w:r w:rsidRPr="00FC414F">
        <w:tab/>
        <w:t xml:space="preserve">In </w:t>
      </w:r>
      <w:r w:rsidRPr="00FC414F">
        <w:rPr>
          <w:b/>
          <w:bCs/>
        </w:rPr>
        <w:t>Hosted UI settings</w:t>
      </w:r>
      <w:r w:rsidRPr="00FC414F">
        <w:t xml:space="preserve">, ensure the </w:t>
      </w:r>
      <w:r w:rsidRPr="00FC414F">
        <w:rPr>
          <w:b/>
          <w:bCs/>
        </w:rPr>
        <w:t>Callback URLs</w:t>
      </w:r>
      <w:r w:rsidRPr="00FC414F">
        <w:t xml:space="preserve"> field includes the URL of your ride.html page (e.g., https://yourdomain.com/ride.html).</w:t>
      </w:r>
    </w:p>
    <w:p w:rsidR="00FC414F" w:rsidRPr="00FC414F" w:rsidRDefault="00FC414F" w:rsidP="00FC414F">
      <w:r w:rsidRPr="00FC414F">
        <w:tab/>
        <w:t>2.</w:t>
      </w:r>
      <w:r w:rsidRPr="00FC414F">
        <w:tab/>
      </w:r>
      <w:r w:rsidRPr="00FC414F">
        <w:rPr>
          <w:b/>
          <w:bCs/>
        </w:rPr>
        <w:t>Verify HTTPS</w:t>
      </w:r>
      <w:r w:rsidRPr="00FC414F">
        <w:t>:</w:t>
      </w:r>
    </w:p>
    <w:p w:rsidR="00FC414F" w:rsidRPr="00FC414F" w:rsidRDefault="00FC414F" w:rsidP="00FC414F">
      <w:r w:rsidRPr="00FC414F">
        <w:tab/>
        <w:t>•</w:t>
      </w:r>
      <w:r w:rsidRPr="00FC414F">
        <w:tab/>
        <w:t xml:space="preserve">Cognito’s Hosted UI requires </w:t>
      </w:r>
      <w:r w:rsidRPr="00FC414F">
        <w:rPr>
          <w:b/>
          <w:bCs/>
        </w:rPr>
        <w:t>HTTPS</w:t>
      </w:r>
      <w:r w:rsidRPr="00FC414F">
        <w:t xml:space="preserve"> for callback URLs unless using localhost for local development.</w:t>
      </w:r>
    </w:p>
    <w:p w:rsidR="00FC414F" w:rsidRPr="00FC414F" w:rsidRDefault="00FC414F" w:rsidP="00FC414F"/>
    <w:p w:rsidR="00FC414F" w:rsidRPr="00FC414F" w:rsidRDefault="00FC414F" w:rsidP="00FC414F">
      <w:r w:rsidRPr="00FC414F">
        <w:rPr>
          <w:b/>
          <w:bCs/>
        </w:rPr>
        <w:t>2. Parse the Authorization Token from the URL</w:t>
      </w:r>
    </w:p>
    <w:p w:rsidR="00FC414F" w:rsidRPr="00FC414F" w:rsidRDefault="00FC414F" w:rsidP="00FC414F"/>
    <w:p w:rsidR="00FC414F" w:rsidRPr="00FC414F" w:rsidRDefault="00FC414F" w:rsidP="00FC414F">
      <w:r w:rsidRPr="00FC414F">
        <w:t>When Cognito redirects back to your ride.html page, it appends the tokens (ID token, access token, etc.) to the URL as a hash fragment. You need to parse the tokens from the URL.</w:t>
      </w:r>
    </w:p>
    <w:p w:rsidR="00FC414F" w:rsidRPr="00FC414F" w:rsidRDefault="00FC414F" w:rsidP="00FC414F"/>
    <w:p w:rsidR="00FC414F" w:rsidRPr="00FC414F" w:rsidRDefault="00FC414F" w:rsidP="00FC414F">
      <w:r w:rsidRPr="00FC414F">
        <w:t xml:space="preserve">Add the following script to </w:t>
      </w:r>
      <w:r w:rsidRPr="00FC414F">
        <w:rPr>
          <w:b/>
          <w:bCs/>
        </w:rPr>
        <w:t>parse the token</w:t>
      </w:r>
      <w:r w:rsidRPr="00FC414F">
        <w:t xml:space="preserve"> from the URL and store it for further use:</w:t>
      </w:r>
    </w:p>
    <w:p w:rsidR="00FC414F" w:rsidRPr="00FC414F" w:rsidRDefault="00FC414F" w:rsidP="00FC414F"/>
    <w:p w:rsidR="00FC414F" w:rsidRPr="00FC414F" w:rsidRDefault="00FC414F" w:rsidP="00FC414F">
      <w:r w:rsidRPr="00FC414F">
        <w:rPr>
          <w:b/>
          <w:bCs/>
        </w:rPr>
        <w:t>Add This JavaScript to ride.html</w:t>
      </w:r>
    </w:p>
    <w:p w:rsidR="00FC414F" w:rsidRPr="00FC414F" w:rsidRDefault="00FC414F" w:rsidP="00FC414F"/>
    <w:p w:rsidR="00FC414F" w:rsidRPr="00FC414F" w:rsidRDefault="00FC414F" w:rsidP="00FC414F">
      <w:r w:rsidRPr="00FC414F">
        <w:t>Place this script before your other scripts or inside ride.js or cognito-auth.js:</w:t>
      </w:r>
    </w:p>
    <w:p w:rsidR="00FC414F" w:rsidRPr="00FC414F" w:rsidRDefault="00FC414F" w:rsidP="00FC414F"/>
    <w:p w:rsidR="00FC414F" w:rsidRPr="00FC414F" w:rsidRDefault="00FC414F" w:rsidP="00FC414F">
      <w:proofErr w:type="spellStart"/>
      <w:proofErr w:type="gramStart"/>
      <w:r w:rsidRPr="00FC414F">
        <w:t>document.addEventListener</w:t>
      </w:r>
      <w:proofErr w:type="spellEnd"/>
      <w:proofErr w:type="gramEnd"/>
      <w:r w:rsidRPr="00FC414F">
        <w:t>('</w:t>
      </w:r>
      <w:proofErr w:type="spellStart"/>
      <w:r w:rsidRPr="00FC414F">
        <w:t>DOMContentLoaded</w:t>
      </w:r>
      <w:proofErr w:type="spellEnd"/>
      <w:r w:rsidRPr="00FC414F">
        <w:t>', function () {</w:t>
      </w:r>
    </w:p>
    <w:p w:rsidR="00FC414F" w:rsidRPr="00FC414F" w:rsidRDefault="00FC414F" w:rsidP="00FC414F">
      <w:r w:rsidRPr="00FC414F">
        <w:t xml:space="preserve">    function </w:t>
      </w:r>
      <w:proofErr w:type="spellStart"/>
      <w:proofErr w:type="gramStart"/>
      <w:r w:rsidRPr="00FC414F">
        <w:t>getCognitoToken</w:t>
      </w:r>
      <w:proofErr w:type="spellEnd"/>
      <w:r w:rsidRPr="00FC414F">
        <w:t>(</w:t>
      </w:r>
      <w:proofErr w:type="gramEnd"/>
      <w:r w:rsidRPr="00FC414F">
        <w:t>) {</w:t>
      </w:r>
    </w:p>
    <w:p w:rsidR="00FC414F" w:rsidRPr="00FC414F" w:rsidRDefault="00FC414F" w:rsidP="00FC414F">
      <w:r w:rsidRPr="00FC414F">
        <w:t xml:space="preserve">        const hash = </w:t>
      </w:r>
      <w:proofErr w:type="spellStart"/>
      <w:proofErr w:type="gramStart"/>
      <w:r w:rsidRPr="00FC414F">
        <w:t>window.location</w:t>
      </w:r>
      <w:proofErr w:type="gramEnd"/>
      <w:r w:rsidRPr="00FC414F">
        <w:t>.hash.substring</w:t>
      </w:r>
      <w:proofErr w:type="spellEnd"/>
      <w:r w:rsidRPr="00FC414F">
        <w:t>(1);</w:t>
      </w:r>
    </w:p>
    <w:p w:rsidR="00FC414F" w:rsidRPr="00FC414F" w:rsidRDefault="00FC414F" w:rsidP="00FC414F">
      <w:r w:rsidRPr="00FC414F">
        <w:t xml:space="preserve">        const params = new </w:t>
      </w:r>
      <w:proofErr w:type="spellStart"/>
      <w:r w:rsidRPr="00FC414F">
        <w:t>URLSearchParams</w:t>
      </w:r>
      <w:proofErr w:type="spellEnd"/>
      <w:r w:rsidRPr="00FC414F">
        <w:t>(hash);</w:t>
      </w:r>
    </w:p>
    <w:p w:rsidR="00FC414F" w:rsidRPr="00FC414F" w:rsidRDefault="00FC414F" w:rsidP="00FC414F"/>
    <w:p w:rsidR="00FC414F" w:rsidRPr="00FC414F" w:rsidRDefault="00FC414F" w:rsidP="00FC414F">
      <w:r w:rsidRPr="00FC414F">
        <w:t xml:space="preserve">        const </w:t>
      </w:r>
      <w:proofErr w:type="spellStart"/>
      <w:r w:rsidRPr="00FC414F">
        <w:t>idToken</w:t>
      </w:r>
      <w:proofErr w:type="spellEnd"/>
      <w:r w:rsidRPr="00FC414F">
        <w:t xml:space="preserve"> = </w:t>
      </w:r>
      <w:proofErr w:type="spellStart"/>
      <w:r w:rsidRPr="00FC414F">
        <w:t>params.get</w:t>
      </w:r>
      <w:proofErr w:type="spellEnd"/>
      <w:r w:rsidRPr="00FC414F">
        <w:t>('</w:t>
      </w:r>
      <w:proofErr w:type="spellStart"/>
      <w:r w:rsidRPr="00FC414F">
        <w:t>id_token</w:t>
      </w:r>
      <w:proofErr w:type="spellEnd"/>
      <w:r w:rsidRPr="00FC414F">
        <w:t>');</w:t>
      </w:r>
    </w:p>
    <w:p w:rsidR="00FC414F" w:rsidRPr="00FC414F" w:rsidRDefault="00FC414F" w:rsidP="00FC414F">
      <w:r w:rsidRPr="00FC414F">
        <w:t xml:space="preserve">        const </w:t>
      </w:r>
      <w:proofErr w:type="spellStart"/>
      <w:r w:rsidRPr="00FC414F">
        <w:t>accessToken</w:t>
      </w:r>
      <w:proofErr w:type="spellEnd"/>
      <w:r w:rsidRPr="00FC414F">
        <w:t xml:space="preserve"> = </w:t>
      </w:r>
      <w:proofErr w:type="spellStart"/>
      <w:r w:rsidRPr="00FC414F">
        <w:t>params.get</w:t>
      </w:r>
      <w:proofErr w:type="spellEnd"/>
      <w:r w:rsidRPr="00FC414F">
        <w:t>('</w:t>
      </w:r>
      <w:proofErr w:type="spellStart"/>
      <w:r w:rsidRPr="00FC414F">
        <w:t>access_token</w:t>
      </w:r>
      <w:proofErr w:type="spellEnd"/>
      <w:r w:rsidRPr="00FC414F">
        <w:t>');</w:t>
      </w:r>
    </w:p>
    <w:p w:rsidR="00FC414F" w:rsidRPr="00FC414F" w:rsidRDefault="00FC414F" w:rsidP="00FC414F">
      <w:r w:rsidRPr="00FC414F">
        <w:t xml:space="preserve">        const error = </w:t>
      </w:r>
      <w:proofErr w:type="spellStart"/>
      <w:r w:rsidRPr="00FC414F">
        <w:t>params.get</w:t>
      </w:r>
      <w:proofErr w:type="spellEnd"/>
      <w:r w:rsidRPr="00FC414F">
        <w:t>('error');</w:t>
      </w:r>
    </w:p>
    <w:p w:rsidR="00FC414F" w:rsidRPr="00FC414F" w:rsidRDefault="00FC414F" w:rsidP="00FC414F"/>
    <w:p w:rsidR="00FC414F" w:rsidRPr="00FC414F" w:rsidRDefault="00FC414F" w:rsidP="00FC414F">
      <w:r w:rsidRPr="00FC414F">
        <w:t>        if (error) {</w:t>
      </w:r>
    </w:p>
    <w:p w:rsidR="00FC414F" w:rsidRPr="00FC414F" w:rsidRDefault="00FC414F" w:rsidP="00FC414F">
      <w:r w:rsidRPr="00FC414F">
        <w:t xml:space="preserve">            </w:t>
      </w:r>
      <w:proofErr w:type="spellStart"/>
      <w:proofErr w:type="gramStart"/>
      <w:r w:rsidRPr="00FC414F">
        <w:t>console.error</w:t>
      </w:r>
      <w:proofErr w:type="spellEnd"/>
      <w:proofErr w:type="gramEnd"/>
      <w:r w:rsidRPr="00FC414F">
        <w:t>('Error during authentication:', error);</w:t>
      </w:r>
    </w:p>
    <w:p w:rsidR="00FC414F" w:rsidRPr="00FC414F" w:rsidRDefault="00FC414F" w:rsidP="00FC414F">
      <w:r w:rsidRPr="00FC414F">
        <w:t>            return;</w:t>
      </w:r>
    </w:p>
    <w:p w:rsidR="00FC414F" w:rsidRPr="00FC414F" w:rsidRDefault="00FC414F" w:rsidP="00FC414F">
      <w:r w:rsidRPr="00FC414F">
        <w:t>        }</w:t>
      </w:r>
    </w:p>
    <w:p w:rsidR="00FC414F" w:rsidRPr="00FC414F" w:rsidRDefault="00FC414F" w:rsidP="00FC414F"/>
    <w:p w:rsidR="00FC414F" w:rsidRPr="00FC414F" w:rsidRDefault="00FC414F" w:rsidP="00FC414F">
      <w:r w:rsidRPr="00FC414F">
        <w:t>        if (</w:t>
      </w:r>
      <w:proofErr w:type="spellStart"/>
      <w:r w:rsidRPr="00FC414F">
        <w:t>idToken</w:t>
      </w:r>
      <w:proofErr w:type="spellEnd"/>
      <w:r w:rsidRPr="00FC414F">
        <w:t xml:space="preserve"> || </w:t>
      </w:r>
      <w:proofErr w:type="spellStart"/>
      <w:r w:rsidRPr="00FC414F">
        <w:t>accessToken</w:t>
      </w:r>
      <w:proofErr w:type="spellEnd"/>
      <w:r w:rsidRPr="00FC414F">
        <w:t>) {</w:t>
      </w:r>
    </w:p>
    <w:p w:rsidR="00FC414F" w:rsidRPr="00FC414F" w:rsidRDefault="00FC414F" w:rsidP="00FC414F">
      <w:r w:rsidRPr="00FC414F">
        <w:t xml:space="preserve">            </w:t>
      </w:r>
      <w:proofErr w:type="gramStart"/>
      <w:r w:rsidRPr="00FC414F">
        <w:t>console.log(</w:t>
      </w:r>
      <w:proofErr w:type="gramEnd"/>
      <w:r w:rsidRPr="00FC414F">
        <w:t xml:space="preserve">'ID Token:', </w:t>
      </w:r>
      <w:proofErr w:type="spellStart"/>
      <w:r w:rsidRPr="00FC414F">
        <w:t>idToken</w:t>
      </w:r>
      <w:proofErr w:type="spellEnd"/>
      <w:r w:rsidRPr="00FC414F">
        <w:t>);</w:t>
      </w:r>
    </w:p>
    <w:p w:rsidR="00FC414F" w:rsidRPr="00FC414F" w:rsidRDefault="00FC414F" w:rsidP="00FC414F">
      <w:r w:rsidRPr="00FC414F">
        <w:t xml:space="preserve">            </w:t>
      </w:r>
      <w:proofErr w:type="gramStart"/>
      <w:r w:rsidRPr="00FC414F">
        <w:t>console.log(</w:t>
      </w:r>
      <w:proofErr w:type="gramEnd"/>
      <w:r w:rsidRPr="00FC414F">
        <w:t xml:space="preserve">'Access Token:', </w:t>
      </w:r>
      <w:proofErr w:type="spellStart"/>
      <w:r w:rsidRPr="00FC414F">
        <w:t>accessToken</w:t>
      </w:r>
      <w:proofErr w:type="spellEnd"/>
      <w:r w:rsidRPr="00FC414F">
        <w:t>);</w:t>
      </w:r>
    </w:p>
    <w:p w:rsidR="00FC414F" w:rsidRPr="00FC414F" w:rsidRDefault="00FC414F" w:rsidP="00FC414F"/>
    <w:p w:rsidR="00FC414F" w:rsidRPr="00FC414F" w:rsidRDefault="00FC414F" w:rsidP="00FC414F">
      <w:r w:rsidRPr="00FC414F">
        <w:lastRenderedPageBreak/>
        <w:t xml:space="preserve">            // Store tokens in </w:t>
      </w:r>
      <w:proofErr w:type="spellStart"/>
      <w:r w:rsidRPr="00FC414F">
        <w:t>localStorage</w:t>
      </w:r>
      <w:proofErr w:type="spellEnd"/>
      <w:r w:rsidRPr="00FC414F">
        <w:t xml:space="preserve"> or a global variable for further use</w:t>
      </w:r>
    </w:p>
    <w:p w:rsidR="00FC414F" w:rsidRPr="00FC414F" w:rsidRDefault="00FC414F" w:rsidP="00FC414F">
      <w:r w:rsidRPr="00FC414F">
        <w:t xml:space="preserve">            </w:t>
      </w:r>
      <w:proofErr w:type="spellStart"/>
      <w:r w:rsidRPr="00FC414F">
        <w:t>localStorage.setItem</w:t>
      </w:r>
      <w:proofErr w:type="spellEnd"/>
      <w:r w:rsidRPr="00FC414F">
        <w:t>('</w:t>
      </w:r>
      <w:proofErr w:type="spellStart"/>
      <w:r w:rsidRPr="00FC414F">
        <w:t>idToken</w:t>
      </w:r>
      <w:proofErr w:type="spellEnd"/>
      <w:r w:rsidRPr="00FC414F">
        <w:t xml:space="preserve">', </w:t>
      </w:r>
      <w:proofErr w:type="spellStart"/>
      <w:r w:rsidRPr="00FC414F">
        <w:t>idToken</w:t>
      </w:r>
      <w:proofErr w:type="spellEnd"/>
      <w:r w:rsidRPr="00FC414F">
        <w:t>);</w:t>
      </w:r>
    </w:p>
    <w:p w:rsidR="00FC414F" w:rsidRPr="00FC414F" w:rsidRDefault="00FC414F" w:rsidP="00FC414F">
      <w:r w:rsidRPr="00FC414F">
        <w:t xml:space="preserve">            </w:t>
      </w:r>
      <w:proofErr w:type="spellStart"/>
      <w:r w:rsidRPr="00FC414F">
        <w:t>localStorage.setItem</w:t>
      </w:r>
      <w:proofErr w:type="spellEnd"/>
      <w:r w:rsidRPr="00FC414F">
        <w:t>('</w:t>
      </w:r>
      <w:proofErr w:type="spellStart"/>
      <w:r w:rsidRPr="00FC414F">
        <w:t>accessToken</w:t>
      </w:r>
      <w:proofErr w:type="spellEnd"/>
      <w:r w:rsidRPr="00FC414F">
        <w:t xml:space="preserve">', </w:t>
      </w:r>
      <w:proofErr w:type="spellStart"/>
      <w:r w:rsidRPr="00FC414F">
        <w:t>accessToken</w:t>
      </w:r>
      <w:proofErr w:type="spellEnd"/>
      <w:r w:rsidRPr="00FC414F">
        <w:t>);</w:t>
      </w:r>
    </w:p>
    <w:p w:rsidR="00FC414F" w:rsidRPr="00FC414F" w:rsidRDefault="00FC414F" w:rsidP="00FC414F"/>
    <w:p w:rsidR="00FC414F" w:rsidRPr="00FC414F" w:rsidRDefault="00FC414F" w:rsidP="00FC414F">
      <w:r w:rsidRPr="00FC414F">
        <w:t xml:space="preserve">            // Optionally display the token in a </w:t>
      </w:r>
      <w:proofErr w:type="spellStart"/>
      <w:r w:rsidRPr="00FC414F">
        <w:t>textarea</w:t>
      </w:r>
      <w:proofErr w:type="spellEnd"/>
    </w:p>
    <w:p w:rsidR="00FC414F" w:rsidRPr="00FC414F" w:rsidRDefault="00FC414F" w:rsidP="00FC414F">
      <w:r w:rsidRPr="00FC414F">
        <w:t xml:space="preserve">            const </w:t>
      </w:r>
      <w:proofErr w:type="spellStart"/>
      <w:r w:rsidRPr="00FC414F">
        <w:t>authTokenAreas</w:t>
      </w:r>
      <w:proofErr w:type="spellEnd"/>
      <w:r w:rsidRPr="00FC414F">
        <w:t xml:space="preserve"> = </w:t>
      </w:r>
      <w:proofErr w:type="spellStart"/>
      <w:proofErr w:type="gramStart"/>
      <w:r w:rsidRPr="00FC414F">
        <w:t>document.querySelectorAll</w:t>
      </w:r>
      <w:proofErr w:type="spellEnd"/>
      <w:proofErr w:type="gramEnd"/>
      <w:r w:rsidRPr="00FC414F">
        <w:t>('.</w:t>
      </w:r>
      <w:proofErr w:type="spellStart"/>
      <w:r w:rsidRPr="00FC414F">
        <w:t>authToken</w:t>
      </w:r>
      <w:proofErr w:type="spellEnd"/>
      <w:r w:rsidRPr="00FC414F">
        <w:t>');</w:t>
      </w:r>
    </w:p>
    <w:p w:rsidR="00FC414F" w:rsidRPr="00FC414F" w:rsidRDefault="00FC414F" w:rsidP="00FC414F">
      <w:r w:rsidRPr="00FC414F">
        <w:t xml:space="preserve">            </w:t>
      </w:r>
      <w:proofErr w:type="spellStart"/>
      <w:r w:rsidRPr="00FC414F">
        <w:t>authTokenAreas.forEach</w:t>
      </w:r>
      <w:proofErr w:type="spellEnd"/>
      <w:r w:rsidRPr="00FC414F">
        <w:t xml:space="preserve">(area =&gt; </w:t>
      </w:r>
      <w:proofErr w:type="spellStart"/>
      <w:proofErr w:type="gramStart"/>
      <w:r w:rsidRPr="00FC414F">
        <w:t>area.textContent</w:t>
      </w:r>
      <w:proofErr w:type="spellEnd"/>
      <w:proofErr w:type="gramEnd"/>
      <w:r w:rsidRPr="00FC414F">
        <w:t xml:space="preserve"> = </w:t>
      </w:r>
      <w:proofErr w:type="spellStart"/>
      <w:r w:rsidRPr="00FC414F">
        <w:t>idToken</w:t>
      </w:r>
      <w:proofErr w:type="spellEnd"/>
      <w:r w:rsidRPr="00FC414F">
        <w:t xml:space="preserve"> || </w:t>
      </w:r>
      <w:proofErr w:type="spellStart"/>
      <w:r w:rsidRPr="00FC414F">
        <w:t>accessToken</w:t>
      </w:r>
      <w:proofErr w:type="spellEnd"/>
      <w:r w:rsidRPr="00FC414F">
        <w:t>);</w:t>
      </w:r>
    </w:p>
    <w:p w:rsidR="00FC414F" w:rsidRPr="00FC414F" w:rsidRDefault="00FC414F" w:rsidP="00FC414F">
      <w:r w:rsidRPr="00FC414F">
        <w:t>        } else {</w:t>
      </w:r>
    </w:p>
    <w:p w:rsidR="00FC414F" w:rsidRPr="00FC414F" w:rsidRDefault="00FC414F" w:rsidP="00FC414F">
      <w:r w:rsidRPr="00FC414F">
        <w:t xml:space="preserve">            </w:t>
      </w:r>
      <w:proofErr w:type="spellStart"/>
      <w:proofErr w:type="gramStart"/>
      <w:r w:rsidRPr="00FC414F">
        <w:t>console.error</w:t>
      </w:r>
      <w:proofErr w:type="spellEnd"/>
      <w:proofErr w:type="gramEnd"/>
      <w:r w:rsidRPr="00FC414F">
        <w:t>('No tokens found in the URL');</w:t>
      </w:r>
    </w:p>
    <w:p w:rsidR="00FC414F" w:rsidRPr="00FC414F" w:rsidRDefault="00FC414F" w:rsidP="00FC414F">
      <w:r w:rsidRPr="00FC414F">
        <w:t>        }</w:t>
      </w:r>
    </w:p>
    <w:p w:rsidR="00FC414F" w:rsidRPr="00FC414F" w:rsidRDefault="00FC414F" w:rsidP="00FC414F">
      <w:r w:rsidRPr="00FC414F">
        <w:t>    }</w:t>
      </w:r>
    </w:p>
    <w:p w:rsidR="00FC414F" w:rsidRPr="00FC414F" w:rsidRDefault="00FC414F" w:rsidP="00FC414F"/>
    <w:p w:rsidR="00FC414F" w:rsidRPr="00FC414F" w:rsidRDefault="00FC414F" w:rsidP="00FC414F">
      <w:r w:rsidRPr="00FC414F">
        <w:t xml:space="preserve">    </w:t>
      </w:r>
      <w:proofErr w:type="spellStart"/>
      <w:proofErr w:type="gramStart"/>
      <w:r w:rsidRPr="00FC414F">
        <w:t>getCognitoToken</w:t>
      </w:r>
      <w:proofErr w:type="spellEnd"/>
      <w:r w:rsidRPr="00FC414F">
        <w:t>(</w:t>
      </w:r>
      <w:proofErr w:type="gramEnd"/>
      <w:r w:rsidRPr="00FC414F">
        <w:t>);</w:t>
      </w:r>
    </w:p>
    <w:p w:rsidR="00FC414F" w:rsidRPr="00FC414F" w:rsidRDefault="00FC414F" w:rsidP="00FC414F">
      <w:r w:rsidRPr="00FC414F">
        <w:t>});</w:t>
      </w:r>
    </w:p>
    <w:p w:rsidR="00FC414F" w:rsidRPr="00FC414F" w:rsidRDefault="00FC414F" w:rsidP="00FC414F"/>
    <w:p w:rsidR="00FC414F" w:rsidRPr="00FC414F" w:rsidRDefault="00FC414F" w:rsidP="00FC414F">
      <w:r w:rsidRPr="00FC414F">
        <w:rPr>
          <w:b/>
          <w:bCs/>
        </w:rPr>
        <w:t>3. Verify the Tokens Are Being Passed</w:t>
      </w:r>
    </w:p>
    <w:p w:rsidR="00FC414F" w:rsidRPr="00FC414F" w:rsidRDefault="00FC414F" w:rsidP="00FC414F"/>
    <w:p w:rsidR="00FC414F" w:rsidRPr="00FC414F" w:rsidRDefault="00FC414F" w:rsidP="00FC414F">
      <w:r w:rsidRPr="00FC414F">
        <w:tab/>
        <w:t>1.</w:t>
      </w:r>
      <w:r w:rsidRPr="00FC414F">
        <w:tab/>
      </w:r>
      <w:r w:rsidRPr="00FC414F">
        <w:rPr>
          <w:b/>
          <w:bCs/>
        </w:rPr>
        <w:t>Check the URL After Redirection</w:t>
      </w:r>
      <w:r w:rsidRPr="00FC414F">
        <w:t>:</w:t>
      </w:r>
    </w:p>
    <w:p w:rsidR="00FC414F" w:rsidRPr="00FC414F" w:rsidRDefault="00FC414F" w:rsidP="00FC414F">
      <w:r w:rsidRPr="00FC414F">
        <w:tab/>
        <w:t>•</w:t>
      </w:r>
      <w:r w:rsidRPr="00FC414F">
        <w:tab/>
        <w:t>The URL should look like this:</w:t>
      </w:r>
    </w:p>
    <w:p w:rsidR="00FC414F" w:rsidRPr="00FC414F" w:rsidRDefault="00FC414F" w:rsidP="00FC414F"/>
    <w:p w:rsidR="00FC414F" w:rsidRPr="00FC414F" w:rsidRDefault="00FC414F" w:rsidP="00FC414F">
      <w:r w:rsidRPr="00FC414F">
        <w:t>https://yourdomain.com/ride.html#id_token=YOUR_ID_TOKEN&amp;access_token=YOUR_ACCESS_TOKEN&amp;...</w:t>
      </w:r>
    </w:p>
    <w:p w:rsidR="00FC414F" w:rsidRPr="00FC414F" w:rsidRDefault="00FC414F" w:rsidP="00FC414F"/>
    <w:p w:rsidR="00FC414F" w:rsidRPr="00FC414F" w:rsidRDefault="00FC414F" w:rsidP="00FC414F"/>
    <w:p w:rsidR="00FC414F" w:rsidRPr="00FC414F" w:rsidRDefault="00FC414F" w:rsidP="00FC414F">
      <w:r w:rsidRPr="00FC414F">
        <w:tab/>
        <w:t>2.</w:t>
      </w:r>
      <w:r w:rsidRPr="00FC414F">
        <w:tab/>
      </w:r>
      <w:r w:rsidRPr="00FC414F">
        <w:rPr>
          <w:b/>
          <w:bCs/>
        </w:rPr>
        <w:t>Open the Browser Console</w:t>
      </w:r>
      <w:r w:rsidRPr="00FC414F">
        <w:t>:</w:t>
      </w:r>
    </w:p>
    <w:p w:rsidR="00FC414F" w:rsidRPr="00FC414F" w:rsidRDefault="00FC414F" w:rsidP="00FC414F">
      <w:r w:rsidRPr="00FC414F">
        <w:tab/>
        <w:t>•</w:t>
      </w:r>
      <w:r w:rsidRPr="00FC414F">
        <w:tab/>
        <w:t xml:space="preserve">After redirection, check the </w:t>
      </w:r>
      <w:r w:rsidRPr="00FC414F">
        <w:rPr>
          <w:b/>
          <w:bCs/>
        </w:rPr>
        <w:t>Console</w:t>
      </w:r>
      <w:r w:rsidRPr="00FC414F">
        <w:t xml:space="preserve"> for log outputs of the tokens.</w:t>
      </w:r>
    </w:p>
    <w:p w:rsidR="00FC414F" w:rsidRPr="00FC414F" w:rsidRDefault="00FC414F" w:rsidP="00FC414F">
      <w:r w:rsidRPr="00FC414F">
        <w:tab/>
        <w:t>•</w:t>
      </w:r>
      <w:r w:rsidRPr="00FC414F">
        <w:tab/>
        <w:t>If tokens are logged, the script is parsing them correctly.</w:t>
      </w:r>
    </w:p>
    <w:p w:rsidR="00FC414F" w:rsidRPr="00FC414F" w:rsidRDefault="00FC414F" w:rsidP="00FC414F">
      <w:r w:rsidRPr="00FC414F">
        <w:tab/>
        <w:t>3.</w:t>
      </w:r>
      <w:r w:rsidRPr="00FC414F">
        <w:tab/>
      </w:r>
      <w:r w:rsidRPr="00FC414F">
        <w:rPr>
          <w:b/>
          <w:bCs/>
        </w:rPr>
        <w:t>Check Local Storage</w:t>
      </w:r>
      <w:r w:rsidRPr="00FC414F">
        <w:t>:</w:t>
      </w:r>
    </w:p>
    <w:p w:rsidR="00FC414F" w:rsidRPr="00FC414F" w:rsidRDefault="00FC414F" w:rsidP="00FC414F">
      <w:r w:rsidRPr="00FC414F">
        <w:tab/>
        <w:t>•</w:t>
      </w:r>
      <w:r w:rsidRPr="00FC414F">
        <w:tab/>
        <w:t xml:space="preserve">Open the </w:t>
      </w:r>
      <w:r w:rsidRPr="00FC414F">
        <w:rPr>
          <w:b/>
          <w:bCs/>
        </w:rPr>
        <w:t>Application</w:t>
      </w:r>
      <w:r w:rsidRPr="00FC414F">
        <w:t xml:space="preserve"> tab in your browser’s developer tools.</w:t>
      </w:r>
    </w:p>
    <w:p w:rsidR="00FC414F" w:rsidRPr="00FC414F" w:rsidRDefault="00FC414F" w:rsidP="00FC414F">
      <w:r w:rsidRPr="00FC414F">
        <w:tab/>
        <w:t>•</w:t>
      </w:r>
      <w:r w:rsidRPr="00FC414F">
        <w:tab/>
        <w:t xml:space="preserve">Verify that </w:t>
      </w:r>
      <w:proofErr w:type="spellStart"/>
      <w:r w:rsidRPr="00FC414F">
        <w:t>idToken</w:t>
      </w:r>
      <w:proofErr w:type="spellEnd"/>
      <w:r w:rsidRPr="00FC414F">
        <w:t xml:space="preserve"> and </w:t>
      </w:r>
      <w:proofErr w:type="spellStart"/>
      <w:r w:rsidRPr="00FC414F">
        <w:t>accessToken</w:t>
      </w:r>
      <w:proofErr w:type="spellEnd"/>
      <w:r w:rsidRPr="00FC414F">
        <w:t xml:space="preserve"> are stored in </w:t>
      </w:r>
      <w:r w:rsidRPr="00FC414F">
        <w:rPr>
          <w:b/>
          <w:bCs/>
        </w:rPr>
        <w:t>Local Storage</w:t>
      </w:r>
      <w:r w:rsidRPr="00FC414F">
        <w:t>.</w:t>
      </w:r>
    </w:p>
    <w:p w:rsidR="00FC414F" w:rsidRPr="00FC414F" w:rsidRDefault="00FC414F" w:rsidP="00FC414F"/>
    <w:p w:rsidR="00FC414F" w:rsidRPr="00FC414F" w:rsidRDefault="00FC414F" w:rsidP="00FC414F">
      <w:r w:rsidRPr="00FC414F">
        <w:rPr>
          <w:b/>
          <w:bCs/>
        </w:rPr>
        <w:t>4. Check config.js for Correct Cognito Pool Configuration</w:t>
      </w:r>
    </w:p>
    <w:p w:rsidR="00FC414F" w:rsidRPr="00FC414F" w:rsidRDefault="00FC414F" w:rsidP="00FC414F"/>
    <w:p w:rsidR="00FC414F" w:rsidRPr="00FC414F" w:rsidRDefault="00FC414F" w:rsidP="00FC414F">
      <w:r w:rsidRPr="00FC414F">
        <w:t>Ensure config.js contains the correct Cognito User Pool and App Client information:</w:t>
      </w:r>
    </w:p>
    <w:p w:rsidR="00FC414F" w:rsidRPr="00FC414F" w:rsidRDefault="00FC414F" w:rsidP="00FC414F"/>
    <w:p w:rsidR="00FC414F" w:rsidRPr="00FC414F" w:rsidRDefault="00FC414F" w:rsidP="00FC414F">
      <w:r w:rsidRPr="00FC414F">
        <w:t>Example config.js:</w:t>
      </w:r>
    </w:p>
    <w:p w:rsidR="00FC414F" w:rsidRPr="00FC414F" w:rsidRDefault="00FC414F" w:rsidP="00FC414F"/>
    <w:p w:rsidR="00FC414F" w:rsidRPr="00FC414F" w:rsidRDefault="00FC414F" w:rsidP="00FC414F">
      <w:r w:rsidRPr="00FC414F">
        <w:t>var _config = {</w:t>
      </w:r>
    </w:p>
    <w:p w:rsidR="00FC414F" w:rsidRPr="00FC414F" w:rsidRDefault="00FC414F" w:rsidP="00FC414F">
      <w:r w:rsidRPr="00FC414F">
        <w:t xml:space="preserve">    </w:t>
      </w:r>
      <w:proofErr w:type="spellStart"/>
      <w:r w:rsidRPr="00FC414F">
        <w:t>cognito</w:t>
      </w:r>
      <w:proofErr w:type="spellEnd"/>
      <w:r w:rsidRPr="00FC414F">
        <w:t>: {</w:t>
      </w:r>
    </w:p>
    <w:p w:rsidR="00FC414F" w:rsidRPr="00FC414F" w:rsidRDefault="00FC414F" w:rsidP="00FC414F">
      <w:r w:rsidRPr="00FC414F">
        <w:t xml:space="preserve">        </w:t>
      </w:r>
      <w:proofErr w:type="spellStart"/>
      <w:r w:rsidRPr="00FC414F">
        <w:t>userPoolId</w:t>
      </w:r>
      <w:proofErr w:type="spellEnd"/>
      <w:r w:rsidRPr="00FC414F">
        <w:t>: 'us-east-1_XXXXXXX</w:t>
      </w:r>
      <w:proofErr w:type="gramStart"/>
      <w:r w:rsidRPr="00FC414F">
        <w:t xml:space="preserve">',   </w:t>
      </w:r>
      <w:proofErr w:type="gramEnd"/>
      <w:r w:rsidRPr="00FC414F">
        <w:t>    // Replace with your User Pool ID</w:t>
      </w:r>
    </w:p>
    <w:p w:rsidR="00FC414F" w:rsidRPr="00FC414F" w:rsidRDefault="00FC414F" w:rsidP="00FC414F">
      <w:r w:rsidRPr="00FC414F">
        <w:t xml:space="preserve">        </w:t>
      </w:r>
      <w:proofErr w:type="spellStart"/>
      <w:r w:rsidRPr="00FC414F">
        <w:t>userPoolClientId</w:t>
      </w:r>
      <w:proofErr w:type="spellEnd"/>
      <w:r w:rsidRPr="00FC414F">
        <w:t>: 'XXXXXXXXXXXXXXX</w:t>
      </w:r>
      <w:proofErr w:type="gramStart"/>
      <w:r w:rsidRPr="00FC414F">
        <w:t xml:space="preserve">',   </w:t>
      </w:r>
      <w:proofErr w:type="gramEnd"/>
      <w:r w:rsidRPr="00FC414F">
        <w:t>// Replace with your App Client ID</w:t>
      </w:r>
    </w:p>
    <w:p w:rsidR="00FC414F" w:rsidRPr="00FC414F" w:rsidRDefault="00FC414F" w:rsidP="00FC414F">
      <w:r w:rsidRPr="00FC414F">
        <w:t>        region: 'us-east-1'                    // Replace with your Cognito region</w:t>
      </w:r>
    </w:p>
    <w:p w:rsidR="00FC414F" w:rsidRPr="00FC414F" w:rsidRDefault="00FC414F" w:rsidP="00FC414F">
      <w:r w:rsidRPr="00FC414F">
        <w:t>    }</w:t>
      </w:r>
    </w:p>
    <w:p w:rsidR="00FC414F" w:rsidRPr="00FC414F" w:rsidRDefault="00FC414F" w:rsidP="00FC414F">
      <w:r w:rsidRPr="00FC414F">
        <w:t>};</w:t>
      </w:r>
    </w:p>
    <w:p w:rsidR="00FC414F" w:rsidRPr="00FC414F" w:rsidRDefault="00FC414F" w:rsidP="00FC414F"/>
    <w:p w:rsidR="00FC414F" w:rsidRPr="00FC414F" w:rsidRDefault="00FC414F" w:rsidP="00FC414F">
      <w:r w:rsidRPr="00FC414F">
        <w:rPr>
          <w:b/>
          <w:bCs/>
        </w:rPr>
        <w:t>5. Ensure Redirect URL Matches the Hosted UI Configuration</w:t>
      </w:r>
    </w:p>
    <w:p w:rsidR="00FC414F" w:rsidRPr="00FC414F" w:rsidRDefault="00FC414F" w:rsidP="00FC414F"/>
    <w:p w:rsidR="00FC414F" w:rsidRPr="00FC414F" w:rsidRDefault="00FC414F" w:rsidP="00FC414F">
      <w:r w:rsidRPr="00FC414F">
        <w:tab/>
        <w:t>•</w:t>
      </w:r>
      <w:r w:rsidRPr="00FC414F">
        <w:tab/>
        <w:t xml:space="preserve">The redirect URL specified in Cognito’s App Client settings </w:t>
      </w:r>
      <w:r w:rsidRPr="00FC414F">
        <w:rPr>
          <w:b/>
          <w:bCs/>
        </w:rPr>
        <w:t>must exactly match</w:t>
      </w:r>
      <w:r w:rsidRPr="00FC414F">
        <w:t xml:space="preserve"> the URL of your ride.html page, including protocol (https).</w:t>
      </w:r>
    </w:p>
    <w:p w:rsidR="00FC414F" w:rsidRPr="00FC414F" w:rsidRDefault="00FC414F" w:rsidP="00FC414F">
      <w:r w:rsidRPr="00FC414F">
        <w:tab/>
        <w:t>•</w:t>
      </w:r>
      <w:r w:rsidRPr="00FC414F">
        <w:tab/>
        <w:t>Example:</w:t>
      </w:r>
    </w:p>
    <w:p w:rsidR="00FC414F" w:rsidRPr="00FC414F" w:rsidRDefault="00FC414F" w:rsidP="00FC414F"/>
    <w:p w:rsidR="00FC414F" w:rsidRPr="00FC414F" w:rsidRDefault="00FC414F" w:rsidP="00FC414F">
      <w:r w:rsidRPr="00FC414F">
        <w:t>https://yourdomain.com/ride.html</w:t>
      </w:r>
    </w:p>
    <w:p w:rsidR="00FC414F" w:rsidRPr="00FC414F" w:rsidRDefault="00FC414F" w:rsidP="00FC414F"/>
    <w:p w:rsidR="00FC414F" w:rsidRPr="00FC414F" w:rsidRDefault="00FC414F" w:rsidP="00FC414F">
      <w:r w:rsidRPr="00FC414F">
        <w:rPr>
          <w:b/>
          <w:bCs/>
        </w:rPr>
        <w:t>6. Test the Flow</w:t>
      </w:r>
    </w:p>
    <w:p w:rsidR="00FC414F" w:rsidRPr="00FC414F" w:rsidRDefault="00FC414F" w:rsidP="00FC414F"/>
    <w:p w:rsidR="00FC414F" w:rsidRPr="00FC414F" w:rsidRDefault="00FC414F" w:rsidP="00FC414F">
      <w:r w:rsidRPr="00FC414F">
        <w:tab/>
        <w:t>1.</w:t>
      </w:r>
      <w:r w:rsidRPr="00FC414F">
        <w:tab/>
      </w:r>
      <w:r w:rsidRPr="00FC414F">
        <w:rPr>
          <w:b/>
          <w:bCs/>
        </w:rPr>
        <w:t>Clear Cookies and Local Storage</w:t>
      </w:r>
      <w:r w:rsidRPr="00FC414F">
        <w:t>.</w:t>
      </w:r>
    </w:p>
    <w:p w:rsidR="00FC414F" w:rsidRPr="00FC414F" w:rsidRDefault="00FC414F" w:rsidP="00FC414F">
      <w:r w:rsidRPr="00FC414F">
        <w:tab/>
        <w:t>2.</w:t>
      </w:r>
      <w:r w:rsidRPr="00FC414F">
        <w:tab/>
      </w:r>
      <w:r w:rsidRPr="00FC414F">
        <w:rPr>
          <w:b/>
          <w:bCs/>
        </w:rPr>
        <w:t>Trigger the Cognito Login</w:t>
      </w:r>
      <w:r w:rsidRPr="00FC414F">
        <w:t xml:space="preserve"> and check if:</w:t>
      </w:r>
    </w:p>
    <w:p w:rsidR="00FC414F" w:rsidRPr="00FC414F" w:rsidRDefault="00FC414F" w:rsidP="00FC414F">
      <w:r w:rsidRPr="00FC414F">
        <w:tab/>
        <w:t>•</w:t>
      </w:r>
      <w:r w:rsidRPr="00FC414F">
        <w:tab/>
        <w:t>You are redirected to the ride.html page.</w:t>
      </w:r>
    </w:p>
    <w:p w:rsidR="00FC414F" w:rsidRPr="00FC414F" w:rsidRDefault="00FC414F" w:rsidP="00FC414F">
      <w:r w:rsidRPr="00FC414F">
        <w:tab/>
        <w:t>•</w:t>
      </w:r>
      <w:r w:rsidRPr="00FC414F">
        <w:tab/>
        <w:t xml:space="preserve">The URL contains the </w:t>
      </w:r>
      <w:proofErr w:type="spellStart"/>
      <w:r w:rsidRPr="00FC414F">
        <w:t>id_token</w:t>
      </w:r>
      <w:proofErr w:type="spellEnd"/>
      <w:r w:rsidRPr="00FC414F">
        <w:t xml:space="preserve"> and </w:t>
      </w:r>
      <w:proofErr w:type="spellStart"/>
      <w:r w:rsidRPr="00FC414F">
        <w:t>access_token</w:t>
      </w:r>
      <w:proofErr w:type="spellEnd"/>
      <w:r w:rsidRPr="00FC414F">
        <w:t xml:space="preserve"> as a hash fragment.</w:t>
      </w:r>
    </w:p>
    <w:p w:rsidR="00FC414F" w:rsidRPr="00FC414F" w:rsidRDefault="00FC414F" w:rsidP="00FC414F">
      <w:r w:rsidRPr="00FC414F">
        <w:tab/>
        <w:t>•</w:t>
      </w:r>
      <w:r w:rsidRPr="00FC414F">
        <w:tab/>
        <w:t>Tokens are logged in the browser console and stored in local storage.</w:t>
      </w:r>
    </w:p>
    <w:p w:rsidR="00FC414F" w:rsidRPr="00FC414F" w:rsidRDefault="00FC414F" w:rsidP="00FC414F"/>
    <w:p w:rsidR="00FC414F" w:rsidRPr="00FC414F" w:rsidRDefault="00FC414F" w:rsidP="00FC414F">
      <w:r w:rsidRPr="00FC414F">
        <w:rPr>
          <w:b/>
          <w:bCs/>
        </w:rPr>
        <w:t>Summary</w:t>
      </w:r>
    </w:p>
    <w:p w:rsidR="00FC414F" w:rsidRPr="00FC414F" w:rsidRDefault="00FC414F" w:rsidP="00FC414F"/>
    <w:p w:rsidR="00FC414F" w:rsidRPr="00FC414F" w:rsidRDefault="00FC414F" w:rsidP="00FC414F">
      <w:r w:rsidRPr="00FC414F">
        <w:tab/>
        <w:t>1.</w:t>
      </w:r>
      <w:r w:rsidRPr="00FC414F">
        <w:tab/>
      </w:r>
      <w:r w:rsidRPr="00FC414F">
        <w:rPr>
          <w:b/>
          <w:bCs/>
        </w:rPr>
        <w:t>Ensure Callback URL</w:t>
      </w:r>
      <w:r w:rsidRPr="00FC414F">
        <w:t xml:space="preserve"> in the Cognito console matches the ride.html URL.</w:t>
      </w:r>
    </w:p>
    <w:p w:rsidR="00FC414F" w:rsidRPr="00FC414F" w:rsidRDefault="00FC414F" w:rsidP="00FC414F">
      <w:r w:rsidRPr="00FC414F">
        <w:tab/>
        <w:t>2.</w:t>
      </w:r>
      <w:r w:rsidRPr="00FC414F">
        <w:tab/>
      </w:r>
      <w:r w:rsidRPr="00FC414F">
        <w:rPr>
          <w:b/>
          <w:bCs/>
        </w:rPr>
        <w:t>Add JavaScript</w:t>
      </w:r>
      <w:r w:rsidRPr="00FC414F">
        <w:t xml:space="preserve"> to parse tokens from the URL hash fragment.</w:t>
      </w:r>
    </w:p>
    <w:p w:rsidR="00FC414F" w:rsidRPr="00FC414F" w:rsidRDefault="00FC414F" w:rsidP="00FC414F">
      <w:r w:rsidRPr="00FC414F">
        <w:tab/>
        <w:t>3.</w:t>
      </w:r>
      <w:r w:rsidRPr="00FC414F">
        <w:tab/>
      </w:r>
      <w:r w:rsidRPr="00FC414F">
        <w:rPr>
          <w:b/>
          <w:bCs/>
        </w:rPr>
        <w:t>Check the Browser Console</w:t>
      </w:r>
      <w:r w:rsidRPr="00FC414F">
        <w:t xml:space="preserve"> for tokens.</w:t>
      </w:r>
    </w:p>
    <w:p w:rsidR="00FC414F" w:rsidRPr="00FC414F" w:rsidRDefault="00FC414F" w:rsidP="00FC414F">
      <w:r w:rsidRPr="00FC414F">
        <w:tab/>
        <w:t>4.</w:t>
      </w:r>
      <w:r w:rsidRPr="00FC414F">
        <w:tab/>
      </w:r>
      <w:r w:rsidRPr="00FC414F">
        <w:rPr>
          <w:b/>
          <w:bCs/>
        </w:rPr>
        <w:t xml:space="preserve">Verify </w:t>
      </w:r>
      <w:r w:rsidRPr="00FC414F">
        <w:t>config.js has the correct Cognito User Pool and App Client IDs.</w:t>
      </w:r>
    </w:p>
    <w:p w:rsidR="00FC414F" w:rsidRPr="00FC414F" w:rsidRDefault="00FC414F" w:rsidP="00FC414F">
      <w:r w:rsidRPr="00FC414F">
        <w:tab/>
        <w:t>5.</w:t>
      </w:r>
      <w:r w:rsidRPr="00FC414F">
        <w:tab/>
      </w:r>
      <w:r w:rsidRPr="00FC414F">
        <w:rPr>
          <w:b/>
          <w:bCs/>
        </w:rPr>
        <w:t>Ensure HTTPS</w:t>
      </w:r>
      <w:r w:rsidRPr="00FC414F">
        <w:t xml:space="preserve"> is used unless developing locally.</w:t>
      </w:r>
    </w:p>
    <w:p w:rsidR="00FC414F" w:rsidRPr="00FC414F" w:rsidRDefault="00FC414F" w:rsidP="00FC414F"/>
    <w:p w:rsidR="00FC414F" w:rsidRPr="00FC414F" w:rsidRDefault="00FC414F" w:rsidP="00FC414F">
      <w:r w:rsidRPr="00FC414F">
        <w:t>If the issue persists, please share any error messages from the console or the exact URL format after the redirect.</w:t>
      </w:r>
    </w:p>
    <w:p w:rsidR="00F62170" w:rsidRPr="00FC414F" w:rsidRDefault="00F62170" w:rsidP="00FC414F"/>
    <w:sectPr w:rsidR="00F62170" w:rsidRPr="00FC414F" w:rsidSect="00DA289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414F"/>
    <w:rsid w:val="00662C10"/>
    <w:rsid w:val="007949FB"/>
    <w:rsid w:val="00DA289E"/>
    <w:rsid w:val="00F62170"/>
    <w:rsid w:val="00FC41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40BBE166-68F8-174E-88A0-8ACB4617EB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51356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76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624</Words>
  <Characters>3561</Characters>
  <Application>Microsoft Office Word</Application>
  <DocSecurity>0</DocSecurity>
  <Lines>29</Lines>
  <Paragraphs>8</Paragraphs>
  <ScaleCrop>false</ScaleCrop>
  <Company/>
  <LinksUpToDate>false</LinksUpToDate>
  <CharactersWithSpaces>4177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Kristof Kloeckner</dc:creator>
  <cp:keywords/>
  <dc:description/>
  <cp:lastModifiedBy>Kristof Kloeckner</cp:lastModifiedBy>
  <cp:revision>1</cp:revision>
  <dcterms:created xsi:type="dcterms:W3CDTF">2024-12-11T18:00:00Z</dcterms:created>
  <dcterms:modified xsi:type="dcterms:W3CDTF">2024-12-11T18:01:00Z</dcterms:modified>
</cp:coreProperties>
</file>