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A06E2" w14:textId="74B953AA" w:rsidR="00771E93" w:rsidRDefault="00515485">
      <w:r>
        <w:t>IEPS PA1 skupina G</w:t>
      </w:r>
    </w:p>
    <w:p w14:paraId="28521791" w14:textId="2FF937FF" w:rsidR="009C2CB9" w:rsidRPr="009C2CB9" w:rsidRDefault="009C2CB9">
      <w:pPr>
        <w:rPr>
          <w:color w:val="FF0000"/>
        </w:rPr>
      </w:pPr>
      <w:r w:rsidRPr="009C2CB9">
        <w:rPr>
          <w:color w:val="FF0000"/>
        </w:rPr>
        <w:t xml:space="preserve">NAKONC BO TREBA PRETVORT V PDF, AMPAK JE TKO LAŽI UREJAT </w:t>
      </w:r>
    </w:p>
    <w:p w14:paraId="10CE676E" w14:textId="38C7D84C" w:rsidR="00515485" w:rsidRDefault="00515485">
      <w:r>
        <w:t xml:space="preserve">Za implementacijo našega spletnega pajka smo izbrali programski jezik </w:t>
      </w:r>
      <w:proofErr w:type="spellStart"/>
      <w:r>
        <w:t>Python</w:t>
      </w:r>
      <w:proofErr w:type="spellEnd"/>
      <w:r>
        <w:t xml:space="preserve">. </w:t>
      </w:r>
      <w:r w:rsidR="009C2CB9">
        <w:t xml:space="preserve">Na začetku nastavimo lokacijo gonilnika geckodriver.exe, časovno omejitev 5 sekund, poljubno število delavcev in naslove predpisanih začetnih spletnih strani. Nastavimo, da brskalnik teče v načinu brez prikazanega uporabniškega vmesnika, </w:t>
      </w:r>
      <w:r w:rsidR="009C2CB9">
        <w:t>uporabniškega agenta brskalnika na</w:t>
      </w:r>
      <w:r w:rsidR="009C2CB9">
        <w:t>stavimo na</w:t>
      </w:r>
      <w:r w:rsidR="009C2CB9">
        <w:t xml:space="preserve"> "</w:t>
      </w:r>
      <w:proofErr w:type="spellStart"/>
      <w:r w:rsidR="009C2CB9">
        <w:t>fri-wier-Skupina_G</w:t>
      </w:r>
      <w:proofErr w:type="spellEnd"/>
      <w:r w:rsidR="009C2CB9">
        <w:t>"</w:t>
      </w:r>
      <w:r w:rsidR="009C2CB9">
        <w:t xml:space="preserve">, </w:t>
      </w:r>
      <w:r w:rsidR="009C2CB9">
        <w:t xml:space="preserve">lokacijo izvršljive datoteke </w:t>
      </w:r>
      <w:proofErr w:type="spellStart"/>
      <w:r w:rsidR="009C2CB9">
        <w:t>Firefoxa</w:t>
      </w:r>
      <w:proofErr w:type="spellEnd"/>
      <w:r w:rsidR="009C2CB9">
        <w:t xml:space="preserve"> in omogočimo</w:t>
      </w:r>
      <w:r w:rsidR="009C2CB9">
        <w:t xml:space="preserve"> brskalniku, da sprejema neveljavne ali </w:t>
      </w:r>
      <w:proofErr w:type="spellStart"/>
      <w:r w:rsidR="009C2CB9">
        <w:t>samopodpisane</w:t>
      </w:r>
      <w:proofErr w:type="spellEnd"/>
      <w:r w:rsidR="009C2CB9">
        <w:t xml:space="preserve"> SSL certifikate.</w:t>
      </w:r>
    </w:p>
    <w:p w14:paraId="6FEA1946" w14:textId="0CE1AB84" w:rsidR="009C2CB9" w:rsidRDefault="009C2CB9">
      <w:r>
        <w:t xml:space="preserve">Vzpostavi se povezava s podatkovno bazo </w:t>
      </w:r>
      <w:proofErr w:type="spellStart"/>
      <w:r>
        <w:t>postgreSQL</w:t>
      </w:r>
      <w:proofErr w:type="spellEnd"/>
      <w:r>
        <w:t>, implementirana pa je tudi možnost, da se pred vpisovanjem pridobljenih podatkov v bazo le-ta izprazni.</w:t>
      </w:r>
    </w:p>
    <w:p w14:paraId="6EEB71FD" w14:textId="7B6A15D7" w:rsidR="00515485" w:rsidRDefault="00515485">
      <w:r>
        <w:t xml:space="preserve">Za zagotavljanje načina iskanja v širino smo za </w:t>
      </w:r>
      <w:proofErr w:type="spellStart"/>
      <w:r>
        <w:t>frontier</w:t>
      </w:r>
      <w:proofErr w:type="spellEnd"/>
      <w:r>
        <w:t xml:space="preserve"> uporabili vrsto, v kateri hranimo naslove spletnih strani, ki jih je treba obiskati. Niti po vrsti jemljejo strani iz </w:t>
      </w:r>
      <w:proofErr w:type="spellStart"/>
      <w:r>
        <w:t>frontierja</w:t>
      </w:r>
      <w:proofErr w:type="spellEnd"/>
      <w:r>
        <w:t>, preverijo robots.txt in glede na odgovor izvedejo ustrezno dejanje. Če je stran označena kot prepovedana za obisk našega pajka, je le-ta ne obišče, sicer pa pošlje zahtevo za pridobitev strani</w:t>
      </w:r>
      <w:r w:rsidR="00624F92">
        <w:t xml:space="preserve"> in podatke ustrezno obdela. </w:t>
      </w:r>
    </w:p>
    <w:p w14:paraId="10F3AEEF" w14:textId="1991050B" w:rsidR="00624F92" w:rsidRDefault="00624F92">
      <w:r>
        <w:t>V primeru, da je vsebina strani html, se stran prenese in njeno vsebino in podatke o njej shrani v podatkovno bazo. V primeru, da gre za sliko, se le-to shrani v tabelo '</w:t>
      </w:r>
      <w:proofErr w:type="spellStart"/>
      <w:r>
        <w:t>images</w:t>
      </w:r>
      <w:proofErr w:type="spellEnd"/>
      <w:r>
        <w:t>'. Vsebinskim datotekam z drugimi končnicami kodo tipa strani ('</w:t>
      </w:r>
      <w:proofErr w:type="spellStart"/>
      <w:r>
        <w:t>page_type_code</w:t>
      </w:r>
      <w:proofErr w:type="spellEnd"/>
      <w:r>
        <w:t xml:space="preserve">') na </w:t>
      </w:r>
      <w:proofErr w:type="spellStart"/>
      <w:r>
        <w:t>binary</w:t>
      </w:r>
      <w:proofErr w:type="spellEnd"/>
      <w:r>
        <w:t xml:space="preserve">, njihove vsebine pa ne shranjujemo v podatkovno bazo. </w:t>
      </w:r>
    </w:p>
    <w:p w14:paraId="6F21D53D" w14:textId="1179EE15" w:rsidR="00624F92" w:rsidRDefault="00624F92">
      <w:r>
        <w:t xml:space="preserve">Spletni pajek na obdelanih straneh poišče nove hiperpovezave, ki jih shrani v </w:t>
      </w:r>
      <w:proofErr w:type="spellStart"/>
      <w:r>
        <w:t>frontier</w:t>
      </w:r>
      <w:proofErr w:type="spellEnd"/>
      <w:r>
        <w:t xml:space="preserve"> na konec vrste.</w:t>
      </w:r>
    </w:p>
    <w:p w14:paraId="28F70580" w14:textId="64566B18" w:rsidR="00515485" w:rsidRDefault="00624F92">
      <w:r>
        <w:t xml:space="preserve">Za preprečevanje </w:t>
      </w:r>
      <w:r w:rsidR="00C346A0">
        <w:t xml:space="preserve">shranjevanja </w:t>
      </w:r>
      <w:proofErr w:type="spellStart"/>
      <w:r w:rsidR="00C346A0">
        <w:t>večih</w:t>
      </w:r>
      <w:proofErr w:type="spellEnd"/>
      <w:r>
        <w:t xml:space="preserve"> strani z isto vsebino smo v tabeli '</w:t>
      </w:r>
      <w:proofErr w:type="spellStart"/>
      <w:r>
        <w:t>page</w:t>
      </w:r>
      <w:proofErr w:type="spellEnd"/>
      <w:r>
        <w:t>' dodali stolpec '</w:t>
      </w:r>
      <w:proofErr w:type="spellStart"/>
      <w:r>
        <w:t>hash</w:t>
      </w:r>
      <w:r w:rsidR="00C346A0">
        <w:t>_page</w:t>
      </w:r>
      <w:proofErr w:type="spellEnd"/>
      <w:r>
        <w:t xml:space="preserve">', v katerega z uporabo knjižnice </w:t>
      </w:r>
      <w:proofErr w:type="spellStart"/>
      <w:r>
        <w:t>hashlib</w:t>
      </w:r>
      <w:proofErr w:type="spellEnd"/>
      <w:r>
        <w:t xml:space="preserve"> in algoritma sha265 shranimo vrednost zgoščevalne funkcije</w:t>
      </w:r>
      <w:r w:rsidR="00C346A0">
        <w:t xml:space="preserve">. Preverimo, če novo izračunani </w:t>
      </w:r>
      <w:proofErr w:type="spellStart"/>
      <w:r w:rsidR="00C346A0">
        <w:t>hash</w:t>
      </w:r>
      <w:proofErr w:type="spellEnd"/>
      <w:r w:rsidR="00C346A0">
        <w:t xml:space="preserve"> že obstaja v tabeli in glede na to ustrezno ukrepamo – stran smatramo kot novo in shranimo v podatkovno bazo</w:t>
      </w:r>
      <w:r w:rsidR="009C2CB9">
        <w:t xml:space="preserve"> (s </w:t>
      </w:r>
      <w:r w:rsidR="009C2CB9">
        <w:t>'</w:t>
      </w:r>
      <w:proofErr w:type="spellStart"/>
      <w:r w:rsidR="009C2CB9">
        <w:t>page_type_code</w:t>
      </w:r>
      <w:proofErr w:type="spellEnd"/>
      <w:r w:rsidR="009C2CB9">
        <w:t>'</w:t>
      </w:r>
      <w:r w:rsidR="009C2CB9">
        <w:t xml:space="preserve"> '</w:t>
      </w:r>
      <w:proofErr w:type="spellStart"/>
      <w:r w:rsidR="009C2CB9">
        <w:t>binary</w:t>
      </w:r>
      <w:proofErr w:type="spellEnd"/>
      <w:r w:rsidR="009C2CB9">
        <w:t>')</w:t>
      </w:r>
      <w:r w:rsidR="00C346A0">
        <w:t xml:space="preserve"> ali pa jo označimo kot duplikat</w:t>
      </w:r>
      <w:r w:rsidR="009C2CB9">
        <w:t xml:space="preserve"> (</w:t>
      </w:r>
      <w:r w:rsidR="009C2CB9">
        <w:t>'</w:t>
      </w:r>
      <w:proofErr w:type="spellStart"/>
      <w:r w:rsidR="009C2CB9">
        <w:t>page_type_code</w:t>
      </w:r>
      <w:proofErr w:type="spellEnd"/>
      <w:r w:rsidR="009C2CB9">
        <w:t xml:space="preserve">' </w:t>
      </w:r>
      <w:r w:rsidR="009C2CB9">
        <w:t xml:space="preserve">nastavimo na </w:t>
      </w:r>
      <w:r w:rsidR="009C2CB9">
        <w:t>'</w:t>
      </w:r>
      <w:proofErr w:type="spellStart"/>
      <w:r w:rsidR="009C2CB9">
        <w:t>duplicate</w:t>
      </w:r>
      <w:proofErr w:type="spellEnd"/>
      <w:r w:rsidR="009C2CB9">
        <w:t>'</w:t>
      </w:r>
      <w:r w:rsidR="009C2CB9">
        <w:t>)</w:t>
      </w:r>
      <w:r w:rsidR="00C346A0">
        <w:t xml:space="preserve">. </w:t>
      </w:r>
    </w:p>
    <w:p w14:paraId="363AA2F2" w14:textId="0289F7C2" w:rsidR="001D6BD8" w:rsidRDefault="00C346A0">
      <w:pPr>
        <w:rPr>
          <w:color w:val="FF0000"/>
        </w:rPr>
      </w:pPr>
      <w:r>
        <w:t xml:space="preserve">V primeru, da delovanje niti naleti na prazen </w:t>
      </w:r>
      <w:proofErr w:type="spellStart"/>
      <w:r>
        <w:t>frontier</w:t>
      </w:r>
      <w:proofErr w:type="spellEnd"/>
      <w:r>
        <w:t>, počaka in večkrat pogleda še enkrat, s čimer smo povečali robustnost delovanja sistema. Poleg tega nadziramo tudi morebitne napake</w:t>
      </w:r>
      <w:r w:rsidRPr="00C346A0">
        <w:rPr>
          <w:color w:val="FF0000"/>
        </w:rPr>
        <w:t>. (</w:t>
      </w:r>
      <w:proofErr w:type="spellStart"/>
      <w:r w:rsidRPr="00C346A0">
        <w:rPr>
          <w:color w:val="FF0000"/>
        </w:rPr>
        <w:t>tuki</w:t>
      </w:r>
      <w:proofErr w:type="spellEnd"/>
      <w:r w:rsidRPr="00C346A0">
        <w:rPr>
          <w:color w:val="FF0000"/>
        </w:rPr>
        <w:t xml:space="preserve"> mogoče dopišemo še, da če ne rata, večkrat proba …)</w:t>
      </w:r>
    </w:p>
    <w:p w14:paraId="53D668E3" w14:textId="17A744B4" w:rsidR="009C2CB9" w:rsidRPr="009C2CB9" w:rsidRDefault="009C2CB9" w:rsidP="009C2CB9">
      <w:pPr>
        <w:tabs>
          <w:tab w:val="left" w:pos="2410"/>
        </w:tabs>
        <w:rPr>
          <w:color w:val="FF33CC"/>
        </w:rPr>
      </w:pPr>
      <w:r w:rsidRPr="009C2CB9">
        <w:rPr>
          <w:color w:val="FF33CC"/>
        </w:rPr>
        <w:t xml:space="preserve">Aja, P.S. Smo že na 43650 (da ne bom spet </w:t>
      </w:r>
      <w:proofErr w:type="spellStart"/>
      <w:r w:rsidRPr="009C2CB9">
        <w:rPr>
          <w:color w:val="FF33CC"/>
        </w:rPr>
        <w:t>spammala</w:t>
      </w:r>
      <w:proofErr w:type="spellEnd"/>
      <w:r w:rsidRPr="009C2CB9">
        <w:rPr>
          <w:color w:val="FF33CC"/>
        </w:rPr>
        <w:t xml:space="preserve"> po </w:t>
      </w:r>
      <w:proofErr w:type="spellStart"/>
      <w:r w:rsidRPr="009C2CB9">
        <w:rPr>
          <w:color w:val="FF33CC"/>
        </w:rPr>
        <w:t>Discordu</w:t>
      </w:r>
      <w:proofErr w:type="spellEnd"/>
      <w:r w:rsidRPr="009C2CB9">
        <w:rPr>
          <w:color w:val="FF33CC"/>
        </w:rPr>
        <w:t xml:space="preserve">) </w:t>
      </w:r>
      <w:r w:rsidRPr="009C2C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33CC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C2CB9" w:rsidRPr="009C2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67C42"/>
    <w:multiLevelType w:val="multilevel"/>
    <w:tmpl w:val="9BF2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9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85"/>
    <w:rsid w:val="001D6BD8"/>
    <w:rsid w:val="00515485"/>
    <w:rsid w:val="00624F92"/>
    <w:rsid w:val="00771E93"/>
    <w:rsid w:val="00922505"/>
    <w:rsid w:val="009C2CB9"/>
    <w:rsid w:val="00C3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741D"/>
  <w15:chartTrackingRefBased/>
  <w15:docId w15:val="{5837ED36-3E86-4AA6-8371-17EE912E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15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515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15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15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15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15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15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15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15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15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515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15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15485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15485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15485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15485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15485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15485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515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515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15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515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515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515485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515485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515485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515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515485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515485"/>
    <w:rPr>
      <w:b/>
      <w:bCs/>
      <w:smallCaps/>
      <w:color w:val="2F5496" w:themeColor="accent1" w:themeShade="BF"/>
      <w:spacing w:val="5"/>
    </w:rPr>
  </w:style>
  <w:style w:type="paragraph" w:styleId="Navadensplet">
    <w:name w:val="Normal (Web)"/>
    <w:basedOn w:val="Navaden"/>
    <w:uiPriority w:val="99"/>
    <w:semiHidden/>
    <w:unhideWhenUsed/>
    <w:rsid w:val="0051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515485"/>
    <w:rPr>
      <w:b/>
      <w:bCs/>
    </w:rPr>
  </w:style>
  <w:style w:type="character" w:styleId="Poudarek">
    <w:name w:val="Emphasis"/>
    <w:basedOn w:val="Privzetapisavaodstavka"/>
    <w:uiPriority w:val="20"/>
    <w:qFormat/>
    <w:rsid w:val="00624F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7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Klemenčič, Marija</dc:creator>
  <cp:keywords/>
  <dc:description/>
  <cp:lastModifiedBy>Klemenčič, Marija</cp:lastModifiedBy>
  <cp:revision>2</cp:revision>
  <dcterms:created xsi:type="dcterms:W3CDTF">2024-04-04T01:57:00Z</dcterms:created>
  <dcterms:modified xsi:type="dcterms:W3CDTF">2024-04-04T01:57:00Z</dcterms:modified>
</cp:coreProperties>
</file>