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I created the following modules for a homework assignment: </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pStyle w:val="Heading2"/>
        <w:keepNext w:val="0"/>
        <w:keepLines w:val="0"/>
        <w:spacing w:after="80" w:before="0" w:line="288" w:lineRule="auto"/>
        <w:rPr>
          <w:color w:val="070d59"/>
          <w:sz w:val="34"/>
          <w:szCs w:val="34"/>
        </w:rPr>
      </w:pPr>
      <w:bookmarkStart w:colFirst="0" w:colLast="0" w:name="_aysi4im89gq5" w:id="0"/>
      <w:bookmarkEnd w:id="0"/>
      <w:r w:rsidDel="00000000" w:rsidR="00000000" w:rsidRPr="00000000">
        <w:rPr>
          <w:color w:val="070d59"/>
          <w:sz w:val="34"/>
          <w:szCs w:val="34"/>
          <w:rtl w:val="0"/>
        </w:rPr>
        <w:t xml:space="preserve">def nestedRemoval(text: str, leftPattern: str, rightPattern: str) -&gt; str</w:t>
      </w:r>
    </w:p>
    <w:p w:rsidR="00000000" w:rsidDel="00000000" w:rsidP="00000000" w:rsidRDefault="00000000" w:rsidRPr="00000000" w14:paraId="00000004">
      <w:pPr>
        <w:spacing w:after="240" w:line="408" w:lineRule="auto"/>
        <w:rPr>
          <w:color w:val="070d59"/>
          <w:sz w:val="24"/>
          <w:szCs w:val="24"/>
        </w:rPr>
      </w:pPr>
      <w:r w:rsidDel="00000000" w:rsidR="00000000" w:rsidRPr="00000000">
        <w:rPr>
          <w:color w:val="070d59"/>
          <w:sz w:val="24"/>
          <w:szCs w:val="24"/>
          <w:rtl w:val="0"/>
        </w:rPr>
        <w:t xml:space="preserve">You will be given three strings, the first string is a sentence known as text that contains at least one occurrence of leftPattern and rightPattern. Left pattern and right pattern are single characters strings that you are attempting to remove from the string. Your goal is to remove only the patterns when left pattern has an equal number of corresponding right patterns. The patterns are removed in pairs only when there is a balanced number of left and right patterns. The patterns may be nested within the text and there is no guarantee that a left pattern will occur before the right pattern.   </w:t>
      </w:r>
    </w:p>
    <w:p w:rsidR="00000000" w:rsidDel="00000000" w:rsidP="00000000" w:rsidRDefault="00000000" w:rsidRPr="00000000" w14:paraId="00000005">
      <w:pPr>
        <w:spacing w:after="240" w:line="408" w:lineRule="auto"/>
        <w:rPr>
          <w:color w:val="070d59"/>
          <w:sz w:val="24"/>
          <w:szCs w:val="24"/>
        </w:rPr>
      </w:pPr>
      <w:r w:rsidDel="00000000" w:rsidR="00000000" w:rsidRPr="00000000">
        <w:rPr>
          <w:color w:val="070d59"/>
          <w:sz w:val="24"/>
          <w:szCs w:val="24"/>
          <w:rtl w:val="0"/>
        </w:rPr>
        <w:t xml:space="preserve">Example 1: </w:t>
      </w:r>
    </w:p>
    <w:p w:rsidR="00000000" w:rsidDel="00000000" w:rsidP="00000000" w:rsidRDefault="00000000" w:rsidRPr="00000000" w14:paraId="00000006">
      <w:pPr>
        <w:spacing w:after="240" w:line="408" w:lineRule="auto"/>
        <w:rPr>
          <w:color w:val="070d59"/>
          <w:sz w:val="24"/>
          <w:szCs w:val="24"/>
        </w:rPr>
      </w:pPr>
      <w:r w:rsidDel="00000000" w:rsidR="00000000" w:rsidRPr="00000000">
        <w:rPr>
          <w:color w:val="070d59"/>
          <w:sz w:val="24"/>
          <w:szCs w:val="24"/>
          <w:rtl w:val="0"/>
        </w:rPr>
        <w:t xml:space="preserve">text = { { Muscat } } { } mecum tollgate } poultry quarrymen pantheon asteria </w:t>
      </w:r>
    </w:p>
    <w:p w:rsidR="00000000" w:rsidDel="00000000" w:rsidP="00000000" w:rsidRDefault="00000000" w:rsidRPr="00000000" w14:paraId="00000007">
      <w:pPr>
        <w:spacing w:after="240" w:line="408" w:lineRule="auto"/>
        <w:rPr>
          <w:color w:val="070d59"/>
          <w:sz w:val="24"/>
          <w:szCs w:val="24"/>
        </w:rPr>
      </w:pPr>
      <w:r w:rsidDel="00000000" w:rsidR="00000000" w:rsidRPr="00000000">
        <w:rPr>
          <w:color w:val="070d59"/>
          <w:sz w:val="24"/>
          <w:szCs w:val="24"/>
          <w:rtl w:val="0"/>
        </w:rPr>
        <w:t xml:space="preserve">leftPattern =  {</w:t>
      </w:r>
    </w:p>
    <w:p w:rsidR="00000000" w:rsidDel="00000000" w:rsidP="00000000" w:rsidRDefault="00000000" w:rsidRPr="00000000" w14:paraId="00000008">
      <w:pPr>
        <w:spacing w:after="240" w:line="408" w:lineRule="auto"/>
        <w:rPr>
          <w:color w:val="070d59"/>
          <w:sz w:val="24"/>
          <w:szCs w:val="24"/>
        </w:rPr>
      </w:pPr>
      <w:r w:rsidDel="00000000" w:rsidR="00000000" w:rsidRPr="00000000">
        <w:rPr>
          <w:color w:val="070d59"/>
          <w:sz w:val="24"/>
          <w:szCs w:val="24"/>
          <w:rtl w:val="0"/>
        </w:rPr>
        <w:t xml:space="preserve">rightPattern = }</w:t>
      </w:r>
    </w:p>
    <w:p w:rsidR="00000000" w:rsidDel="00000000" w:rsidP="00000000" w:rsidRDefault="00000000" w:rsidRPr="00000000" w14:paraId="00000009">
      <w:pPr>
        <w:spacing w:after="240" w:line="408" w:lineRule="auto"/>
        <w:rPr>
          <w:color w:val="070d59"/>
          <w:sz w:val="24"/>
          <w:szCs w:val="24"/>
        </w:rPr>
      </w:pPr>
      <w:r w:rsidDel="00000000" w:rsidR="00000000" w:rsidRPr="00000000">
        <w:rPr>
          <w:color w:val="070d59"/>
          <w:sz w:val="24"/>
          <w:szCs w:val="24"/>
          <w:rtl w:val="0"/>
        </w:rPr>
        <w:t xml:space="preserve">return = Muscat     mecum tollgate } poultry quarrymen pantheon asteria</w:t>
      </w:r>
    </w:p>
    <w:p w:rsidR="00000000" w:rsidDel="00000000" w:rsidP="00000000" w:rsidRDefault="00000000" w:rsidRPr="00000000" w14:paraId="0000000A">
      <w:pPr>
        <w:spacing w:after="240" w:line="408" w:lineRule="auto"/>
        <w:rPr>
          <w:color w:val="070d59"/>
          <w:sz w:val="24"/>
          <w:szCs w:val="24"/>
        </w:rPr>
      </w:pPr>
      <w:r w:rsidDel="00000000" w:rsidR="00000000" w:rsidRPr="00000000">
        <w:rPr>
          <w:color w:val="070d59"/>
          <w:sz w:val="24"/>
          <w:szCs w:val="24"/>
          <w:rtl w:val="0"/>
        </w:rPr>
        <w:t xml:space="preserve">Example 2: </w:t>
      </w:r>
    </w:p>
    <w:p w:rsidR="00000000" w:rsidDel="00000000" w:rsidP="00000000" w:rsidRDefault="00000000" w:rsidRPr="00000000" w14:paraId="0000000B">
      <w:pPr>
        <w:spacing w:after="240" w:line="408" w:lineRule="auto"/>
        <w:rPr>
          <w:color w:val="070d59"/>
          <w:sz w:val="24"/>
          <w:szCs w:val="24"/>
        </w:rPr>
      </w:pPr>
      <w:r w:rsidDel="00000000" w:rsidR="00000000" w:rsidRPr="00000000">
        <w:rPr>
          <w:color w:val="070d59"/>
          <w:sz w:val="24"/>
          <w:szCs w:val="24"/>
          <w:rtl w:val="0"/>
        </w:rPr>
        <w:t xml:space="preserve">text = theretofore [ ] [ ] demography ] ] pirouetting morsel [ [ pesticide</w:t>
      </w:r>
    </w:p>
    <w:p w:rsidR="00000000" w:rsidDel="00000000" w:rsidP="00000000" w:rsidRDefault="00000000" w:rsidRPr="00000000" w14:paraId="0000000C">
      <w:pPr>
        <w:spacing w:after="240" w:line="408" w:lineRule="auto"/>
        <w:rPr>
          <w:color w:val="070d59"/>
          <w:sz w:val="24"/>
          <w:szCs w:val="24"/>
        </w:rPr>
      </w:pPr>
      <w:r w:rsidDel="00000000" w:rsidR="00000000" w:rsidRPr="00000000">
        <w:rPr>
          <w:color w:val="070d59"/>
          <w:sz w:val="24"/>
          <w:szCs w:val="24"/>
          <w:rtl w:val="0"/>
        </w:rPr>
        <w:t xml:space="preserve">leftPattern =  [</w:t>
      </w:r>
    </w:p>
    <w:p w:rsidR="00000000" w:rsidDel="00000000" w:rsidP="00000000" w:rsidRDefault="00000000" w:rsidRPr="00000000" w14:paraId="0000000D">
      <w:pPr>
        <w:spacing w:after="240" w:line="408" w:lineRule="auto"/>
        <w:rPr>
          <w:color w:val="070d59"/>
          <w:sz w:val="24"/>
          <w:szCs w:val="24"/>
        </w:rPr>
      </w:pPr>
      <w:r w:rsidDel="00000000" w:rsidR="00000000" w:rsidRPr="00000000">
        <w:rPr>
          <w:color w:val="070d59"/>
          <w:sz w:val="24"/>
          <w:szCs w:val="24"/>
          <w:rtl w:val="0"/>
        </w:rPr>
        <w:t xml:space="preserve">rightPattern = ]</w:t>
      </w:r>
    </w:p>
    <w:p w:rsidR="00000000" w:rsidDel="00000000" w:rsidP="00000000" w:rsidRDefault="00000000" w:rsidRPr="00000000" w14:paraId="0000000E">
      <w:pPr>
        <w:spacing w:after="240" w:line="408" w:lineRule="auto"/>
        <w:rPr>
          <w:color w:val="070d59"/>
          <w:sz w:val="24"/>
          <w:szCs w:val="24"/>
        </w:rPr>
      </w:pPr>
      <w:r w:rsidDel="00000000" w:rsidR="00000000" w:rsidRPr="00000000">
        <w:rPr>
          <w:color w:val="070d59"/>
          <w:sz w:val="24"/>
          <w:szCs w:val="24"/>
          <w:rtl w:val="0"/>
        </w:rPr>
        <w:t xml:space="preserve">return = theretofore demography ] ] pirouetting morsel [ [ pesticide</w:t>
      </w:r>
    </w:p>
    <w:p w:rsidR="00000000" w:rsidDel="00000000" w:rsidP="00000000" w:rsidRDefault="00000000" w:rsidRPr="00000000" w14:paraId="0000000F">
      <w:pPr>
        <w:spacing w:after="240" w:line="408" w:lineRule="auto"/>
        <w:rPr>
          <w:color w:val="070d59"/>
          <w:sz w:val="24"/>
          <w:szCs w:val="24"/>
        </w:rPr>
      </w:pPr>
      <w:r w:rsidDel="00000000" w:rsidR="00000000" w:rsidRPr="00000000">
        <w:rPr>
          <w:color w:val="070d59"/>
          <w:sz w:val="24"/>
          <w:szCs w:val="24"/>
          <w:rtl w:val="0"/>
        </w:rPr>
        <w:t xml:space="preserve">Example 3: </w:t>
      </w:r>
    </w:p>
    <w:p w:rsidR="00000000" w:rsidDel="00000000" w:rsidP="00000000" w:rsidRDefault="00000000" w:rsidRPr="00000000" w14:paraId="00000010">
      <w:pPr>
        <w:spacing w:after="240" w:line="408" w:lineRule="auto"/>
        <w:rPr>
          <w:color w:val="070d59"/>
          <w:sz w:val="24"/>
          <w:szCs w:val="24"/>
        </w:rPr>
      </w:pPr>
      <w:r w:rsidDel="00000000" w:rsidR="00000000" w:rsidRPr="00000000">
        <w:rPr>
          <w:color w:val="070d59"/>
          <w:sz w:val="24"/>
          <w:szCs w:val="24"/>
          <w:rtl w:val="0"/>
        </w:rPr>
        <w:t xml:space="preserve">text = ( castigate ) alfonso ( ) ) ) emitter sourdough ) taco ( schemata </w:t>
      </w:r>
    </w:p>
    <w:p w:rsidR="00000000" w:rsidDel="00000000" w:rsidP="00000000" w:rsidRDefault="00000000" w:rsidRPr="00000000" w14:paraId="00000011">
      <w:pPr>
        <w:spacing w:after="240" w:line="408" w:lineRule="auto"/>
        <w:rPr>
          <w:color w:val="070d59"/>
          <w:sz w:val="24"/>
          <w:szCs w:val="24"/>
        </w:rPr>
      </w:pPr>
      <w:r w:rsidDel="00000000" w:rsidR="00000000" w:rsidRPr="00000000">
        <w:rPr>
          <w:color w:val="070d59"/>
          <w:sz w:val="24"/>
          <w:szCs w:val="24"/>
          <w:rtl w:val="0"/>
        </w:rPr>
        <w:t xml:space="preserve">leftPattern =  (</w:t>
      </w:r>
    </w:p>
    <w:p w:rsidR="00000000" w:rsidDel="00000000" w:rsidP="00000000" w:rsidRDefault="00000000" w:rsidRPr="00000000" w14:paraId="00000012">
      <w:pPr>
        <w:spacing w:after="240" w:line="408" w:lineRule="auto"/>
        <w:rPr>
          <w:color w:val="070d59"/>
          <w:sz w:val="24"/>
          <w:szCs w:val="24"/>
        </w:rPr>
      </w:pPr>
      <w:r w:rsidDel="00000000" w:rsidR="00000000" w:rsidRPr="00000000">
        <w:rPr>
          <w:color w:val="070d59"/>
          <w:sz w:val="24"/>
          <w:szCs w:val="24"/>
          <w:rtl w:val="0"/>
        </w:rPr>
        <w:t xml:space="preserve">rightPattern = )</w:t>
      </w:r>
    </w:p>
    <w:p w:rsidR="00000000" w:rsidDel="00000000" w:rsidP="00000000" w:rsidRDefault="00000000" w:rsidRPr="00000000" w14:paraId="00000013">
      <w:pPr>
        <w:spacing w:after="240" w:line="408" w:lineRule="auto"/>
        <w:rPr>
          <w:color w:val="070d59"/>
          <w:sz w:val="24"/>
          <w:szCs w:val="24"/>
        </w:rPr>
      </w:pPr>
      <w:r w:rsidDel="00000000" w:rsidR="00000000" w:rsidRPr="00000000">
        <w:rPr>
          <w:color w:val="070d59"/>
          <w:sz w:val="24"/>
          <w:szCs w:val="24"/>
          <w:rtl w:val="0"/>
        </w:rPr>
        <w:t xml:space="preserve">return = castigate  alfonso   ) ) emitter sourdough ) taco ( schemata</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before="0" w:line="288" w:lineRule="auto"/>
        <w:rPr>
          <w:color w:val="070d59"/>
          <w:sz w:val="34"/>
          <w:szCs w:val="34"/>
        </w:rPr>
      </w:pPr>
      <w:bookmarkStart w:colFirst="0" w:colLast="0" w:name="_qbfh6293om8n" w:id="1"/>
      <w:bookmarkEnd w:id="1"/>
      <w:r w:rsidDel="00000000" w:rsidR="00000000" w:rsidRPr="00000000">
        <w:rPr>
          <w:color w:val="070d59"/>
          <w:sz w:val="34"/>
          <w:szCs w:val="34"/>
          <w:rtl w:val="0"/>
        </w:rPr>
        <w:t xml:space="preserve">Documentation</w:t>
      </w:r>
    </w:p>
    <w:p w:rsidR="00000000" w:rsidDel="00000000" w:rsidP="00000000" w:rsidRDefault="00000000" w:rsidRPr="00000000" w14:paraId="00000016">
      <w:pPr>
        <w:spacing w:after="240" w:line="408" w:lineRule="auto"/>
        <w:rPr>
          <w:color w:val="070d59"/>
          <w:sz w:val="24"/>
          <w:szCs w:val="24"/>
        </w:rPr>
      </w:pPr>
      <w:r w:rsidDel="00000000" w:rsidR="00000000" w:rsidRPr="00000000">
        <w:rPr>
          <w:color w:val="070d59"/>
          <w:sz w:val="24"/>
          <w:szCs w:val="24"/>
          <w:rtl w:val="0"/>
        </w:rPr>
        <w:t xml:space="preserve">Each function will be tested to see if it is documented. All of the functions mentioned above should have documentation that is at least 50 characters long. This is a test to make sure you understand how to document your code. The actual content within the string is not going to be tested, feel free to write the lyrics of your favorite song as the documentation. You do not need to write an additional function for this test. Below is an example of a function that has been documented.</w:t>
      </w:r>
    </w:p>
    <w:p w:rsidR="00000000" w:rsidDel="00000000" w:rsidP="00000000" w:rsidRDefault="00000000" w:rsidRPr="00000000" w14:paraId="00000017">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def my_function(x, y):</w:t>
      </w:r>
    </w:p>
    <w:p w:rsidR="00000000" w:rsidDel="00000000" w:rsidP="00000000" w:rsidRDefault="00000000" w:rsidRPr="00000000" w14:paraId="00000018">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  """You documentation goes right here"""</w:t>
      </w:r>
    </w:p>
    <w:p w:rsidR="00000000" w:rsidDel="00000000" w:rsidP="00000000" w:rsidRDefault="00000000" w:rsidRPr="00000000" w14:paraId="00000019">
      <w:pPr>
        <w:rPr>
          <w:rFonts w:ascii="Consolas" w:cs="Consolas" w:eastAsia="Consolas" w:hAnsi="Consolas"/>
          <w:color w:val="212529"/>
          <w:sz w:val="21"/>
          <w:szCs w:val="21"/>
        </w:rPr>
      </w:pPr>
      <w:r w:rsidDel="00000000" w:rsidR="00000000" w:rsidRPr="00000000">
        <w:rPr>
          <w:rFonts w:ascii="Consolas" w:cs="Consolas" w:eastAsia="Consolas" w:hAnsi="Consolas"/>
          <w:color w:val="212529"/>
          <w:sz w:val="21"/>
          <w:szCs w:val="21"/>
          <w:rtl w:val="0"/>
        </w:rPr>
        <w:t xml:space="preserve">  # your functional code goes here.</w:t>
      </w:r>
    </w:p>
    <w:p w:rsidR="00000000" w:rsidDel="00000000" w:rsidP="00000000" w:rsidRDefault="00000000" w:rsidRPr="00000000" w14:paraId="0000001A">
      <w:pPr>
        <w:rPr>
          <w:color w:val="cc7832"/>
          <w:sz w:val="18"/>
          <w:szCs w:val="18"/>
          <w:shd w:fill="2b2b2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