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13EC" w14:textId="77777777"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Kristopher Mackenroth</w:t>
      </w:r>
    </w:p>
    <w:p w14:paraId="7A62F7AF" w14:textId="4B770B46"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Professor Martinez</w:t>
      </w:r>
    </w:p>
    <w:p w14:paraId="41C4E232" w14:textId="7DC00AB3" w:rsidR="00DF7101" w:rsidRPr="00F63B1D" w:rsidRDefault="00DF7101" w:rsidP="00DF7101">
      <w:pPr>
        <w:spacing w:line="480" w:lineRule="auto"/>
        <w:rPr>
          <w:rFonts w:ascii="Times New Roman" w:hAnsi="Times New Roman" w:cs="Times New Roman"/>
        </w:rPr>
      </w:pPr>
      <w:r w:rsidRPr="00F63B1D">
        <w:rPr>
          <w:rFonts w:ascii="Times New Roman" w:hAnsi="Times New Roman" w:cs="Times New Roman"/>
        </w:rPr>
        <w:t>CS 499</w:t>
      </w:r>
    </w:p>
    <w:p w14:paraId="6FAD4D78" w14:textId="5C9A8FFF" w:rsidR="00163DD1" w:rsidRPr="00F63B1D" w:rsidRDefault="007167A4" w:rsidP="00163DD1">
      <w:pPr>
        <w:spacing w:line="480" w:lineRule="auto"/>
        <w:rPr>
          <w:rFonts w:ascii="Times New Roman" w:hAnsi="Times New Roman" w:cs="Times New Roman"/>
        </w:rPr>
      </w:pPr>
      <w:r w:rsidRPr="00F63B1D">
        <w:rPr>
          <w:rFonts w:ascii="Times New Roman" w:hAnsi="Times New Roman" w:cs="Times New Roman"/>
        </w:rPr>
        <w:t>2</w:t>
      </w:r>
      <w:r w:rsidR="00DF7101" w:rsidRPr="00F63B1D">
        <w:rPr>
          <w:rFonts w:ascii="Times New Roman" w:hAnsi="Times New Roman" w:cs="Times New Roman"/>
        </w:rPr>
        <w:t>/</w:t>
      </w:r>
      <w:r w:rsidRPr="00F63B1D">
        <w:rPr>
          <w:rFonts w:ascii="Times New Roman" w:hAnsi="Times New Roman" w:cs="Times New Roman"/>
        </w:rPr>
        <w:t>01</w:t>
      </w:r>
      <w:r w:rsidR="00DF7101" w:rsidRPr="00F63B1D">
        <w:rPr>
          <w:rFonts w:ascii="Times New Roman" w:hAnsi="Times New Roman" w:cs="Times New Roman"/>
        </w:rPr>
        <w:t>/2025</w:t>
      </w:r>
    </w:p>
    <w:p w14:paraId="459AC950" w14:textId="2027C6A8" w:rsidR="00B21AFE" w:rsidRPr="00F63B1D" w:rsidRDefault="00B21AFE" w:rsidP="007167A4">
      <w:pPr>
        <w:spacing w:line="480" w:lineRule="auto"/>
        <w:jc w:val="center"/>
        <w:rPr>
          <w:rFonts w:ascii="Times New Roman" w:hAnsi="Times New Roman" w:cs="Times New Roman"/>
        </w:rPr>
      </w:pPr>
      <w:r w:rsidRPr="00F63B1D">
        <w:rPr>
          <w:rFonts w:ascii="Times New Roman" w:hAnsi="Times New Roman" w:cs="Times New Roman"/>
        </w:rPr>
        <w:t>Milestone T</w:t>
      </w:r>
      <w:r w:rsidR="007167A4" w:rsidRPr="00F63B1D">
        <w:rPr>
          <w:rFonts w:ascii="Times New Roman" w:hAnsi="Times New Roman" w:cs="Times New Roman"/>
        </w:rPr>
        <w:t>hree</w:t>
      </w:r>
      <w:r w:rsidRPr="00F63B1D">
        <w:rPr>
          <w:rFonts w:ascii="Times New Roman" w:hAnsi="Times New Roman" w:cs="Times New Roman"/>
        </w:rPr>
        <w:t xml:space="preserve"> Narrative</w:t>
      </w:r>
    </w:p>
    <w:p w14:paraId="17EC2B54" w14:textId="31C752FF" w:rsidR="00F63B1D" w:rsidRPr="00F63B1D" w:rsidRDefault="00F63B1D" w:rsidP="00F63B1D">
      <w:pPr>
        <w:spacing w:line="480" w:lineRule="auto"/>
        <w:ind w:firstLine="720"/>
        <w:rPr>
          <w:rFonts w:ascii="Times New Roman" w:hAnsi="Times New Roman" w:cs="Times New Roman"/>
        </w:rPr>
      </w:pPr>
      <w:r w:rsidRPr="00F63B1D">
        <w:rPr>
          <w:rFonts w:ascii="Times New Roman" w:hAnsi="Times New Roman" w:cs="Times New Roman"/>
        </w:rPr>
        <w:t xml:space="preserve">The artifact selected for this milestone is the Trip Listing feature from the </w:t>
      </w:r>
      <w:proofErr w:type="spellStart"/>
      <w:r w:rsidRPr="00F63B1D">
        <w:rPr>
          <w:rFonts w:ascii="Times New Roman" w:hAnsi="Times New Roman" w:cs="Times New Roman"/>
        </w:rPr>
        <w:t>Travlr</w:t>
      </w:r>
      <w:proofErr w:type="spellEnd"/>
      <w:r w:rsidRPr="00F63B1D">
        <w:rPr>
          <w:rFonts w:ascii="Times New Roman" w:hAnsi="Times New Roman" w:cs="Times New Roman"/>
        </w:rPr>
        <w:t xml:space="preserve"> Getaways Admin Application, originally created earlier in the program as part of a full-stack web development project. The application consists of an Angular standalone frontend paired with a Node.js and MongoDB backend. For this milestone, the focus of the artifact enhancement was the trip-listing component, which displays trip data retrieved from the database and allows administrators to manage travel offerings. The original version of the artifact provided basic data retrieval and display functionality. In its initial state, trips were rendered without structured sorting or advanced pagination logic, limiting usability and scalability as the dataset grew.</w:t>
      </w:r>
    </w:p>
    <w:p w14:paraId="313D9730" w14:textId="77777777" w:rsidR="00F63B1D" w:rsidRPr="00F63B1D" w:rsidRDefault="00F63B1D" w:rsidP="00F63B1D">
      <w:pPr>
        <w:spacing w:line="480" w:lineRule="auto"/>
        <w:ind w:firstLine="720"/>
        <w:rPr>
          <w:rFonts w:ascii="Times New Roman" w:hAnsi="Times New Roman" w:cs="Times New Roman"/>
        </w:rPr>
      </w:pPr>
      <w:r w:rsidRPr="00F63B1D">
        <w:rPr>
          <w:rFonts w:ascii="Times New Roman" w:hAnsi="Times New Roman" w:cs="Times New Roman"/>
        </w:rPr>
        <w:t xml:space="preserve">This artifact was selected for inclusion in my </w:t>
      </w:r>
      <w:proofErr w:type="spellStart"/>
      <w:r w:rsidRPr="00F63B1D">
        <w:rPr>
          <w:rFonts w:ascii="Times New Roman" w:hAnsi="Times New Roman" w:cs="Times New Roman"/>
        </w:rPr>
        <w:t>ePortfolio</w:t>
      </w:r>
      <w:proofErr w:type="spellEnd"/>
      <w:r w:rsidRPr="00F63B1D">
        <w:rPr>
          <w:rFonts w:ascii="Times New Roman" w:hAnsi="Times New Roman" w:cs="Times New Roman"/>
        </w:rPr>
        <w:t xml:space="preserve"> because it clearly demonstrates my ability to apply algorithms and data structures concepts in a real-world application. The trip-listing feature showcases how algorithmic thinking directly improves user experience, performance, and maintainability in production software.</w:t>
      </w:r>
    </w:p>
    <w:p w14:paraId="22DDEAED" w14:textId="77777777" w:rsidR="00F63B1D" w:rsidRPr="00F63B1D" w:rsidRDefault="00F63B1D" w:rsidP="00F63B1D">
      <w:pPr>
        <w:spacing w:line="480" w:lineRule="auto"/>
        <w:rPr>
          <w:rFonts w:ascii="Times New Roman" w:hAnsi="Times New Roman" w:cs="Times New Roman"/>
        </w:rPr>
      </w:pPr>
      <w:r w:rsidRPr="00F63B1D">
        <w:rPr>
          <w:rFonts w:ascii="Times New Roman" w:hAnsi="Times New Roman" w:cs="Times New Roman"/>
        </w:rPr>
        <w:t>Specifically, the enhanced artifact highlights:</w:t>
      </w:r>
    </w:p>
    <w:p w14:paraId="368A3B73" w14:textId="77777777" w:rsidR="00F63B1D" w:rsidRPr="00F63B1D" w:rsidRDefault="00F63B1D" w:rsidP="00F63B1D">
      <w:pPr>
        <w:numPr>
          <w:ilvl w:val="0"/>
          <w:numId w:val="7"/>
        </w:numPr>
        <w:spacing w:line="480" w:lineRule="auto"/>
        <w:rPr>
          <w:rFonts w:ascii="Times New Roman" w:hAnsi="Times New Roman" w:cs="Times New Roman"/>
        </w:rPr>
      </w:pPr>
      <w:r w:rsidRPr="00F63B1D">
        <w:rPr>
          <w:rFonts w:ascii="Times New Roman" w:hAnsi="Times New Roman" w:cs="Times New Roman"/>
        </w:rPr>
        <w:t>Sorting algorithms applied to structured data, allowing trips to be sorted by name, start date, or cost.</w:t>
      </w:r>
    </w:p>
    <w:p w14:paraId="70176AD7" w14:textId="77777777" w:rsidR="00F63B1D" w:rsidRPr="00F63B1D" w:rsidRDefault="00F63B1D" w:rsidP="00F63B1D">
      <w:pPr>
        <w:numPr>
          <w:ilvl w:val="0"/>
          <w:numId w:val="7"/>
        </w:numPr>
        <w:spacing w:line="480" w:lineRule="auto"/>
        <w:rPr>
          <w:rFonts w:ascii="Times New Roman" w:hAnsi="Times New Roman" w:cs="Times New Roman"/>
        </w:rPr>
      </w:pPr>
      <w:r w:rsidRPr="00F63B1D">
        <w:rPr>
          <w:rFonts w:ascii="Times New Roman" w:hAnsi="Times New Roman" w:cs="Times New Roman"/>
        </w:rPr>
        <w:lastRenderedPageBreak/>
        <w:t>Pagination and data partitioning, ensuring that large datasets are broken into manageable subsets for efficient rendering and interaction.</w:t>
      </w:r>
    </w:p>
    <w:p w14:paraId="4D6A9F8F" w14:textId="77777777" w:rsidR="00F63B1D" w:rsidRPr="00F63B1D" w:rsidRDefault="00F63B1D" w:rsidP="00F63B1D">
      <w:pPr>
        <w:numPr>
          <w:ilvl w:val="0"/>
          <w:numId w:val="7"/>
        </w:numPr>
        <w:spacing w:line="480" w:lineRule="auto"/>
        <w:rPr>
          <w:rFonts w:ascii="Times New Roman" w:hAnsi="Times New Roman" w:cs="Times New Roman"/>
        </w:rPr>
      </w:pPr>
      <w:r w:rsidRPr="00F63B1D">
        <w:rPr>
          <w:rFonts w:ascii="Times New Roman" w:hAnsi="Times New Roman" w:cs="Times New Roman"/>
        </w:rPr>
        <w:t>Client–server interaction design, where algorithmic responsibilities are thoughtfully distributed between frontend logic and backend data handling.</w:t>
      </w:r>
    </w:p>
    <w:p w14:paraId="2DF23CAD" w14:textId="56BA0E91" w:rsidR="00F63B1D" w:rsidRPr="00F63B1D" w:rsidRDefault="00F63B1D" w:rsidP="00F63B1D">
      <w:pPr>
        <w:spacing w:line="480" w:lineRule="auto"/>
        <w:rPr>
          <w:rFonts w:ascii="Times New Roman" w:hAnsi="Times New Roman" w:cs="Times New Roman"/>
        </w:rPr>
      </w:pPr>
      <w:r w:rsidRPr="00F63B1D">
        <w:rPr>
          <w:rFonts w:ascii="Times New Roman" w:hAnsi="Times New Roman" w:cs="Times New Roman"/>
        </w:rPr>
        <w:t>The artifact was improved by implementing configurable sorting logic, maintaining clear state management for sorting direction and fields, and integrating pagination controls that respond to user interaction. These changes transformed the artifact from a static list into a dynamic, scalable data-driven component.</w:t>
      </w:r>
    </w:p>
    <w:p w14:paraId="67187BDE" w14:textId="77777777" w:rsidR="00F63B1D" w:rsidRPr="00F63B1D" w:rsidRDefault="00F63B1D" w:rsidP="00F63B1D">
      <w:pPr>
        <w:spacing w:line="480" w:lineRule="auto"/>
        <w:ind w:firstLine="360"/>
        <w:rPr>
          <w:rFonts w:ascii="Times New Roman" w:hAnsi="Times New Roman" w:cs="Times New Roman"/>
        </w:rPr>
      </w:pPr>
      <w:r w:rsidRPr="00F63B1D">
        <w:rPr>
          <w:rFonts w:ascii="Times New Roman" w:hAnsi="Times New Roman" w:cs="Times New Roman"/>
        </w:rPr>
        <w:t>The enhancement met the course outcomes identified in Module One, particularly those related to analyzing, designing, and implementing algorithms that manage and manipulate data efficiently. The project demonstrates my ability to:</w:t>
      </w:r>
    </w:p>
    <w:p w14:paraId="3154D548" w14:textId="77777777" w:rsidR="00F63B1D" w:rsidRPr="00F63B1D" w:rsidRDefault="00F63B1D" w:rsidP="00F63B1D">
      <w:pPr>
        <w:numPr>
          <w:ilvl w:val="0"/>
          <w:numId w:val="8"/>
        </w:numPr>
        <w:spacing w:line="480" w:lineRule="auto"/>
        <w:rPr>
          <w:rFonts w:ascii="Times New Roman" w:hAnsi="Times New Roman" w:cs="Times New Roman"/>
        </w:rPr>
      </w:pPr>
      <w:r w:rsidRPr="00F63B1D">
        <w:rPr>
          <w:rFonts w:ascii="Times New Roman" w:hAnsi="Times New Roman" w:cs="Times New Roman"/>
        </w:rPr>
        <w:t>Select appropriate algorithms for specific application needs</w:t>
      </w:r>
    </w:p>
    <w:p w14:paraId="1E86F8A2" w14:textId="77777777" w:rsidR="00F63B1D" w:rsidRPr="00F63B1D" w:rsidRDefault="00F63B1D" w:rsidP="00F63B1D">
      <w:pPr>
        <w:numPr>
          <w:ilvl w:val="0"/>
          <w:numId w:val="8"/>
        </w:numPr>
        <w:spacing w:line="480" w:lineRule="auto"/>
        <w:rPr>
          <w:rFonts w:ascii="Times New Roman" w:hAnsi="Times New Roman" w:cs="Times New Roman"/>
        </w:rPr>
      </w:pPr>
      <w:r w:rsidRPr="00F63B1D">
        <w:rPr>
          <w:rFonts w:ascii="Times New Roman" w:hAnsi="Times New Roman" w:cs="Times New Roman"/>
        </w:rPr>
        <w:t>Implement sorting logic based on different data types (strings, dates, numeric values)</w:t>
      </w:r>
    </w:p>
    <w:p w14:paraId="3AFD31A6" w14:textId="77777777" w:rsidR="00F63B1D" w:rsidRPr="00F63B1D" w:rsidRDefault="00F63B1D" w:rsidP="00F63B1D">
      <w:pPr>
        <w:numPr>
          <w:ilvl w:val="0"/>
          <w:numId w:val="8"/>
        </w:numPr>
        <w:spacing w:line="480" w:lineRule="auto"/>
        <w:rPr>
          <w:rFonts w:ascii="Times New Roman" w:hAnsi="Times New Roman" w:cs="Times New Roman"/>
        </w:rPr>
      </w:pPr>
      <w:r w:rsidRPr="00F63B1D">
        <w:rPr>
          <w:rFonts w:ascii="Times New Roman" w:hAnsi="Times New Roman" w:cs="Times New Roman"/>
        </w:rPr>
        <w:t>Improve application performance and usability through data partitioning</w:t>
      </w:r>
    </w:p>
    <w:p w14:paraId="532CDBA9" w14:textId="5C903E36" w:rsidR="00F63B1D" w:rsidRPr="00F63B1D" w:rsidRDefault="00F63B1D" w:rsidP="00F63B1D">
      <w:pPr>
        <w:spacing w:line="480" w:lineRule="auto"/>
        <w:rPr>
          <w:rFonts w:ascii="Times New Roman" w:hAnsi="Times New Roman" w:cs="Times New Roman"/>
        </w:rPr>
      </w:pPr>
      <w:r w:rsidRPr="00F63B1D">
        <w:rPr>
          <w:rFonts w:ascii="Times New Roman" w:hAnsi="Times New Roman" w:cs="Times New Roman"/>
        </w:rPr>
        <w:t>No changes were required to my original outcome-coverage plan, as the enhancements aligned closely with the goals established during the code review process. The completed work fully supports the intended learning objectives for the Algorithms and Data Structures category.</w:t>
      </w:r>
      <w:r>
        <w:rPr>
          <w:rFonts w:ascii="Times New Roman" w:hAnsi="Times New Roman" w:cs="Times New Roman"/>
        </w:rPr>
        <w:t xml:space="preserve"> </w:t>
      </w:r>
      <w:r w:rsidRPr="00F63B1D">
        <w:rPr>
          <w:rFonts w:ascii="Times New Roman" w:hAnsi="Times New Roman" w:cs="Times New Roman"/>
        </w:rPr>
        <w:t xml:space="preserve">Enhancing this artifact reinforced the importance of intentional algorithm design in modern applications. Rather than focusing solely on functionality, I learned to consider how data is processed, transformed, and presented at scale. Implementing sorting and pagination required careful handling of data types, state consistency, and user-driven behavior. One of the main </w:t>
      </w:r>
      <w:r w:rsidRPr="00F63B1D">
        <w:rPr>
          <w:rFonts w:ascii="Times New Roman" w:hAnsi="Times New Roman" w:cs="Times New Roman"/>
        </w:rPr>
        <w:lastRenderedPageBreak/>
        <w:t>challenges involved ensuring that sorting logic remained predictable and stable while integrating it with paginated results. This required thoughtful sequencing of operations and a clearer understanding of how client-side algorithms interact with server-provided datasets. Additionally, resolving type mismatches and ensuring consistency across components strengthened my understanding of strongly typed development environments.</w:t>
      </w:r>
    </w:p>
    <w:p w14:paraId="7AF3D302" w14:textId="77777777" w:rsidR="00F63B1D" w:rsidRPr="00F63B1D" w:rsidRDefault="00F63B1D" w:rsidP="00F63B1D">
      <w:pPr>
        <w:spacing w:line="480" w:lineRule="auto"/>
        <w:ind w:firstLine="720"/>
        <w:rPr>
          <w:rFonts w:ascii="Times New Roman" w:hAnsi="Times New Roman" w:cs="Times New Roman"/>
        </w:rPr>
      </w:pPr>
      <w:r w:rsidRPr="00F63B1D">
        <w:rPr>
          <w:rFonts w:ascii="Times New Roman" w:hAnsi="Times New Roman" w:cs="Times New Roman"/>
        </w:rPr>
        <w:t>Overall, this enhancement process deepened my appreciation for how algorithms and data structures underpin even seemingly simple user interfaces. The experience strengthened my confidence in applying these concepts beyond academic exercises and into practical, production-oriented software development.</w:t>
      </w:r>
    </w:p>
    <w:p w14:paraId="717EF55F" w14:textId="0297E630" w:rsidR="007167A4" w:rsidRPr="00DA6EB4" w:rsidRDefault="007167A4" w:rsidP="007167A4">
      <w:pPr>
        <w:spacing w:line="480" w:lineRule="auto"/>
        <w:rPr>
          <w:rFonts w:ascii="Times New Roman" w:hAnsi="Times New Roman" w:cs="Times New Roman"/>
        </w:rPr>
      </w:pPr>
    </w:p>
    <w:sectPr w:rsidR="007167A4" w:rsidRPr="00DA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859"/>
    <w:multiLevelType w:val="multilevel"/>
    <w:tmpl w:val="169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C420A"/>
    <w:multiLevelType w:val="multilevel"/>
    <w:tmpl w:val="97D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43121"/>
    <w:multiLevelType w:val="multilevel"/>
    <w:tmpl w:val="FA6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15759"/>
    <w:multiLevelType w:val="multilevel"/>
    <w:tmpl w:val="50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60FB9"/>
    <w:multiLevelType w:val="multilevel"/>
    <w:tmpl w:val="B7F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11645"/>
    <w:multiLevelType w:val="multilevel"/>
    <w:tmpl w:val="FD184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30460"/>
    <w:multiLevelType w:val="multilevel"/>
    <w:tmpl w:val="01E4E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F5C32"/>
    <w:multiLevelType w:val="multilevel"/>
    <w:tmpl w:val="663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9305">
    <w:abstractNumId w:val="7"/>
  </w:num>
  <w:num w:numId="2" w16cid:durableId="1986467062">
    <w:abstractNumId w:val="6"/>
  </w:num>
  <w:num w:numId="3" w16cid:durableId="1249777193">
    <w:abstractNumId w:val="5"/>
  </w:num>
  <w:num w:numId="4" w16cid:durableId="664934781">
    <w:abstractNumId w:val="4"/>
  </w:num>
  <w:num w:numId="5" w16cid:durableId="1514686690">
    <w:abstractNumId w:val="0"/>
  </w:num>
  <w:num w:numId="6" w16cid:durableId="1618489212">
    <w:abstractNumId w:val="3"/>
  </w:num>
  <w:num w:numId="7" w16cid:durableId="1302659622">
    <w:abstractNumId w:val="2"/>
  </w:num>
  <w:num w:numId="8" w16cid:durableId="1451977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B4"/>
    <w:rsid w:val="00012CAA"/>
    <w:rsid w:val="000F52C8"/>
    <w:rsid w:val="00163DD1"/>
    <w:rsid w:val="00187215"/>
    <w:rsid w:val="001F5679"/>
    <w:rsid w:val="002479A4"/>
    <w:rsid w:val="00352A48"/>
    <w:rsid w:val="00441072"/>
    <w:rsid w:val="006C3E3C"/>
    <w:rsid w:val="006E2BDA"/>
    <w:rsid w:val="00711CA9"/>
    <w:rsid w:val="007167A4"/>
    <w:rsid w:val="00A57786"/>
    <w:rsid w:val="00A8141C"/>
    <w:rsid w:val="00A906DF"/>
    <w:rsid w:val="00AD6202"/>
    <w:rsid w:val="00B21AFE"/>
    <w:rsid w:val="00B3453D"/>
    <w:rsid w:val="00B84147"/>
    <w:rsid w:val="00B97003"/>
    <w:rsid w:val="00BB4210"/>
    <w:rsid w:val="00C81DED"/>
    <w:rsid w:val="00CA6CCC"/>
    <w:rsid w:val="00DA6EB4"/>
    <w:rsid w:val="00DE3580"/>
    <w:rsid w:val="00DF7101"/>
    <w:rsid w:val="00E01B46"/>
    <w:rsid w:val="00F63B1D"/>
    <w:rsid w:val="00F83B37"/>
    <w:rsid w:val="00F93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2CAE"/>
  <w15:chartTrackingRefBased/>
  <w15:docId w15:val="{3CAF7970-E3FA-46B2-8AF9-244529AF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EB4"/>
    <w:rPr>
      <w:rFonts w:eastAsiaTheme="majorEastAsia" w:cstheme="majorBidi"/>
      <w:color w:val="272727" w:themeColor="text1" w:themeTint="D8"/>
    </w:rPr>
  </w:style>
  <w:style w:type="paragraph" w:styleId="Title">
    <w:name w:val="Title"/>
    <w:basedOn w:val="Normal"/>
    <w:next w:val="Normal"/>
    <w:link w:val="TitleChar"/>
    <w:uiPriority w:val="10"/>
    <w:qFormat/>
    <w:rsid w:val="00DA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EB4"/>
    <w:pPr>
      <w:spacing w:before="160"/>
      <w:jc w:val="center"/>
    </w:pPr>
    <w:rPr>
      <w:i/>
      <w:iCs/>
      <w:color w:val="404040" w:themeColor="text1" w:themeTint="BF"/>
    </w:rPr>
  </w:style>
  <w:style w:type="character" w:customStyle="1" w:styleId="QuoteChar">
    <w:name w:val="Quote Char"/>
    <w:basedOn w:val="DefaultParagraphFont"/>
    <w:link w:val="Quote"/>
    <w:uiPriority w:val="29"/>
    <w:rsid w:val="00DA6EB4"/>
    <w:rPr>
      <w:i/>
      <w:iCs/>
      <w:color w:val="404040" w:themeColor="text1" w:themeTint="BF"/>
    </w:rPr>
  </w:style>
  <w:style w:type="paragraph" w:styleId="ListParagraph">
    <w:name w:val="List Paragraph"/>
    <w:basedOn w:val="Normal"/>
    <w:uiPriority w:val="34"/>
    <w:qFormat/>
    <w:rsid w:val="00DA6EB4"/>
    <w:pPr>
      <w:ind w:left="720"/>
      <w:contextualSpacing/>
    </w:pPr>
  </w:style>
  <w:style w:type="character" w:styleId="IntenseEmphasis">
    <w:name w:val="Intense Emphasis"/>
    <w:basedOn w:val="DefaultParagraphFont"/>
    <w:uiPriority w:val="21"/>
    <w:qFormat/>
    <w:rsid w:val="00DA6EB4"/>
    <w:rPr>
      <w:i/>
      <w:iCs/>
      <w:color w:val="0F4761" w:themeColor="accent1" w:themeShade="BF"/>
    </w:rPr>
  </w:style>
  <w:style w:type="paragraph" w:styleId="IntenseQuote">
    <w:name w:val="Intense Quote"/>
    <w:basedOn w:val="Normal"/>
    <w:next w:val="Normal"/>
    <w:link w:val="IntenseQuoteChar"/>
    <w:uiPriority w:val="30"/>
    <w:qFormat/>
    <w:rsid w:val="00DA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EB4"/>
    <w:rPr>
      <w:i/>
      <w:iCs/>
      <w:color w:val="0F4761" w:themeColor="accent1" w:themeShade="BF"/>
    </w:rPr>
  </w:style>
  <w:style w:type="character" w:styleId="IntenseReference">
    <w:name w:val="Intense Reference"/>
    <w:basedOn w:val="DefaultParagraphFont"/>
    <w:uiPriority w:val="32"/>
    <w:qFormat/>
    <w:rsid w:val="00DA6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497</Words>
  <Characters>3262</Characters>
  <Application>Microsoft Office Word</Application>
  <DocSecurity>0</DocSecurity>
  <Lines>50</Lines>
  <Paragraphs>18</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Mackenroth, Kristopher</dc:creator>
  <cp:keywords/>
  <dc:description/>
  <cp:lastModifiedBy>Mackenroth, Kristopher</cp:lastModifiedBy>
  <cp:revision>5</cp:revision>
  <dcterms:created xsi:type="dcterms:W3CDTF">2026-01-30T03:42:00Z</dcterms:created>
  <dcterms:modified xsi:type="dcterms:W3CDTF">2026-01-31T23:41:00Z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fa3880-44e8-458b-8d4d-5acc5ed3d728_Enabled">
    <vt:lpwstr>true</vt:lpwstr>
  </property>
  <property fmtid="{D5CDD505-2E9C-101B-9397-08002B2CF9AE}" pid="3" name="MSIP_Label_bffa3880-44e8-458b-8d4d-5acc5ed3d728_SetDate">
    <vt:lpwstr>2026-01-07T02:20:58Z</vt:lpwstr>
  </property>
  <property fmtid="{D5CDD505-2E9C-101B-9397-08002B2CF9AE}" pid="4" name="MSIP_Label_bffa3880-44e8-458b-8d4d-5acc5ed3d728_Method">
    <vt:lpwstr>Standard</vt:lpwstr>
  </property>
  <property fmtid="{D5CDD505-2E9C-101B-9397-08002B2CF9AE}" pid="5" name="MSIP_Label_bffa3880-44e8-458b-8d4d-5acc5ed3d728_Name">
    <vt:lpwstr>bffa3880-44e8-458b-8d4d-5acc5ed3d728</vt:lpwstr>
  </property>
  <property fmtid="{D5CDD505-2E9C-101B-9397-08002B2CF9AE}" pid="6" name="MSIP_Label_bffa3880-44e8-458b-8d4d-5acc5ed3d728_SiteId">
    <vt:lpwstr>2ba9001d-d7f9-43a3-a098-6a927ac715ca</vt:lpwstr>
  </property>
  <property fmtid="{D5CDD505-2E9C-101B-9397-08002B2CF9AE}" pid="7" name="MSIP_Label_bffa3880-44e8-458b-8d4d-5acc5ed3d728_ActionId">
    <vt:lpwstr>8044e6fb-37d4-4ef1-bd8b-e0b7e105d840</vt:lpwstr>
  </property>
  <property fmtid="{D5CDD505-2E9C-101B-9397-08002B2CF9AE}" pid="8" name="MSIP_Label_bffa3880-44e8-458b-8d4d-5acc5ed3d728_ContentBits">
    <vt:lpwstr>0</vt:lpwstr>
  </property>
  <property fmtid="{D5CDD505-2E9C-101B-9397-08002B2CF9AE}" pid="9" name="MSIP_Label_bffa3880-44e8-458b-8d4d-5acc5ed3d728_Tag">
    <vt:lpwstr>10, 3, 0, 1</vt:lpwstr>
  </property>
</Properties>
</file>