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bookmarkStart w:id="0" w:name="_Toc9724595"/>
      <w:r>
        <w:t>Disszertáció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Default="00CE0F3F">
          <w:pPr>
            <w:pStyle w:val="Tartalomjegyzkcmsora"/>
          </w:pPr>
          <w:r>
            <w:rPr>
              <w:lang w:val="hu-HU"/>
            </w:rPr>
            <w:t>Tartalomjegyzék</w:t>
          </w:r>
        </w:p>
        <w:p w:rsidR="00DA780E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4595" w:history="1">
            <w:r w:rsidR="00DA780E" w:rsidRPr="00491AD0">
              <w:rPr>
                <w:rStyle w:val="Hiperhivatkozs"/>
                <w:noProof/>
              </w:rPr>
              <w:t>Disszertáció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_Toc9724595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6" w:history="1">
            <w:r w:rsidR="00DA780E" w:rsidRPr="00491AD0">
              <w:rPr>
                <w:rStyle w:val="Hiperhivatkozs"/>
                <w:noProof/>
              </w:rPr>
              <w:t>Bevezető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_Toc9724596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7" w:history="1">
            <w:r w:rsidR="00DA780E" w:rsidRPr="00491AD0">
              <w:rPr>
                <w:rStyle w:val="Hiperhivatkozs"/>
                <w:noProof/>
              </w:rPr>
              <w:t>A kutatott technológiák bemutatása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_Toc9724597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598" w:history="1">
            <w:r w:rsidR="00DA780E" w:rsidRPr="00491AD0">
              <w:rPr>
                <w:rStyle w:val="Hiperhivatkozs"/>
                <w:noProof/>
              </w:rPr>
              <w:t>Autómatizált tesztelés frameworkok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_Toc9724598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9" w:history="1">
            <w:r w:rsidR="00DA780E" w:rsidRPr="00491AD0">
              <w:rPr>
                <w:rStyle w:val="Hiperhivatkozs"/>
                <w:noProof/>
              </w:rPr>
              <w:t>Selenium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_Toc9724599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0" w:history="1">
            <w:r w:rsidR="00DA780E" w:rsidRPr="00491AD0">
              <w:rPr>
                <w:rStyle w:val="Hiperhivatkozs"/>
                <w:noProof/>
              </w:rPr>
              <w:t>Mi a Selenium?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_Toc9724600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2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1" w:history="1">
            <w:r w:rsidR="00DA780E" w:rsidRPr="00491AD0">
              <w:rPr>
                <w:rStyle w:val="Hiperhivatkozs"/>
                <w:noProof/>
              </w:rPr>
              <w:t>Történeti visszatekintés [3] – 11. oldaltól lefele!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_Toc9724601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3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2" w:history="1">
            <w:r w:rsidR="00DA780E" w:rsidRPr="00491AD0">
              <w:rPr>
                <w:rStyle w:val="Hiperhivatkozs"/>
                <w:noProof/>
              </w:rPr>
              <w:t>Miért Selenium?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_Toc9724602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3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3" w:history="1">
            <w:r w:rsidR="00DA780E" w:rsidRPr="00491AD0">
              <w:rPr>
                <w:rStyle w:val="Hiperhivatkozs"/>
                <w:noProof/>
              </w:rPr>
              <w:t>Selenium IDE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_Toc9724603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4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4" w:history="1">
            <w:r w:rsidR="00DA780E" w:rsidRPr="00491AD0">
              <w:rPr>
                <w:rStyle w:val="Hiperhivatkozs"/>
                <w:noProof/>
              </w:rPr>
              <w:t>Selenium WebDriver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_Toc9724604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6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5" w:history="1">
            <w:r w:rsidR="00DA780E" w:rsidRPr="00491AD0">
              <w:rPr>
                <w:rStyle w:val="Hiperhivatkozs"/>
                <w:noProof/>
              </w:rPr>
              <w:t>WebElement-ek betályolása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_Toc9724605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6" w:history="1">
            <w:r w:rsidR="00DA780E" w:rsidRPr="00491AD0">
              <w:rPr>
                <w:rStyle w:val="Hiperhivatkozs"/>
                <w:noProof/>
              </w:rPr>
              <w:t>JUnit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_Toc9724606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7" w:history="1">
            <w:r w:rsidR="00DA780E" w:rsidRPr="00491AD0">
              <w:rPr>
                <w:rStyle w:val="Hiperhivatkozs"/>
                <w:noProof/>
              </w:rPr>
              <w:t>Page Object Model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_Toc9724607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8" w:history="1">
            <w:r w:rsidR="00DA780E" w:rsidRPr="00491AD0">
              <w:rPr>
                <w:rStyle w:val="Hiperhivatkozs"/>
                <w:noProof/>
              </w:rPr>
              <w:t>Cucumber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_Toc9724608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9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9" w:history="1">
            <w:r w:rsidR="00DA780E" w:rsidRPr="00491AD0">
              <w:rPr>
                <w:rStyle w:val="Hiperhivatkozs"/>
                <w:noProof/>
              </w:rPr>
              <w:t>Szakirodalmi tanulmány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_Toc9724609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0" w:history="1">
            <w:r w:rsidR="00DA780E" w:rsidRPr="00491AD0">
              <w:rPr>
                <w:rStyle w:val="Hiperhivatkozs"/>
                <w:noProof/>
              </w:rPr>
              <w:t>Megvalósított rendszer bemutatása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_Toc9724610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1" w:history="1">
            <w:r w:rsidR="00DA780E" w:rsidRPr="00491AD0">
              <w:rPr>
                <w:rStyle w:val="Hiperhivatkozs"/>
                <w:noProof/>
              </w:rPr>
              <w:t>Következtetések és tapasztalatok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_Toc9724611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2" w:history="1">
            <w:r w:rsidR="00DA780E" w:rsidRPr="00491AD0">
              <w:rPr>
                <w:rStyle w:val="Hiperhivatkozs"/>
                <w:noProof/>
              </w:rPr>
              <w:t>Továbbfejlesztési lehetőségek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_Toc9724612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57548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3" w:history="1">
            <w:r w:rsidR="00DA780E" w:rsidRPr="00491AD0">
              <w:rPr>
                <w:rStyle w:val="Hiperhivatkozs"/>
                <w:noProof/>
              </w:rPr>
              <w:t>Idézett forrásmunkák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_Toc9724613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10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CE0F3F" w:rsidRDefault="00CE0F3F">
          <w:r>
            <w:rPr>
              <w:b/>
              <w:bCs/>
            </w:rPr>
            <w:fldChar w:fldCharType="end"/>
          </w:r>
        </w:p>
      </w:sdtContent>
    </w:sdt>
    <w:p w:rsidR="00C50C56" w:rsidRDefault="00C50C56" w:rsidP="00C50C56"/>
    <w:p w:rsidR="00C50C56" w:rsidRDefault="00C50C56" w:rsidP="00C50C56">
      <w:pPr>
        <w:pStyle w:val="Cmsor1"/>
      </w:pPr>
      <w:bookmarkStart w:id="1" w:name="_Toc9724596"/>
      <w:r>
        <w:t>Bevezető</w:t>
      </w:r>
      <w:bookmarkEnd w:id="1"/>
    </w:p>
    <w:p w:rsidR="00397F50" w:rsidRDefault="00397F50" w:rsidP="00D443EC">
      <w:r>
        <w:t xml:space="preserve">Probléma: a problémát a munkahelyen fedeztem fel, a jelenlegi munkafolyamatot szeretném optimalizálni autómatizált teszteléssel. </w:t>
      </w:r>
      <w:r>
        <w:br/>
      </w:r>
      <w:r>
        <w:lastRenderedPageBreak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D443EC">
      <w:r>
        <w:t>A Cucumber pedig azért hasznos választás, mert így a tesztek olvashatóak lesznek nem csak a fejlesztők, hanem a menedzserek számára is.</w:t>
      </w:r>
    </w:p>
    <w:p w:rsidR="00DD51CD" w:rsidRDefault="00DD51CD" w:rsidP="00D443EC">
      <w:r>
        <w:t>PTC Community oldalon publikálhatom a kutatást.</w:t>
      </w:r>
    </w:p>
    <w:p w:rsidR="00C95F64" w:rsidRDefault="00C95F64" w:rsidP="00D443EC">
      <w:r>
        <w:t>A cég belső portálján is publikálhatom az eredményeket.</w:t>
      </w:r>
    </w:p>
    <w:p w:rsidR="00462040" w:rsidRPr="00397F50" w:rsidRDefault="00462040" w:rsidP="00D443EC"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bookmarkStart w:id="2" w:name="_Toc9724597"/>
      <w:r>
        <w:t>A kutatott technológiák bemutatása</w:t>
      </w:r>
      <w:bookmarkEnd w:id="2"/>
    </w:p>
    <w:p w:rsidR="00FD589C" w:rsidRDefault="00FD589C" w:rsidP="00E73399">
      <w:pPr>
        <w:pStyle w:val="Cmsor2"/>
      </w:pPr>
      <w:bookmarkStart w:id="3" w:name="_Toc9724598"/>
      <w:r>
        <w:t xml:space="preserve">Autómatizált tesztelés </w:t>
      </w:r>
      <w:bookmarkEnd w:id="3"/>
      <w:r w:rsidR="00891451">
        <w:t>keretrendszerek</w:t>
      </w:r>
    </w:p>
    <w:p w:rsidR="00FD589C" w:rsidRPr="00FE1BE8" w:rsidRDefault="00FE1BE8" w:rsidP="00FD589C">
      <w:r>
        <w:t>Előnyök, hátrányok</w:t>
      </w:r>
    </w:p>
    <w:p w:rsidR="006044AC" w:rsidRPr="006044AC" w:rsidRDefault="0027723A" w:rsidP="00E73399">
      <w:pPr>
        <w:pStyle w:val="Cmsor1"/>
      </w:pPr>
      <w:bookmarkStart w:id="4" w:name="_Toc9724599"/>
      <w:r>
        <w:t>Selenium</w:t>
      </w:r>
      <w:bookmarkEnd w:id="4"/>
    </w:p>
    <w:p w:rsidR="00E13D19" w:rsidRPr="00944C74" w:rsidRDefault="00E13D19" w:rsidP="00E73399">
      <w:pPr>
        <w:pStyle w:val="Cmsor2"/>
      </w:pPr>
      <w:bookmarkStart w:id="5" w:name="_Toc9724600"/>
      <w:r>
        <w:t>Mi a Selenium?</w:t>
      </w:r>
      <w:bookmarkEnd w:id="5"/>
      <w:r>
        <w:t xml:space="preserve"> </w:t>
      </w:r>
    </w:p>
    <w:p w:rsidR="00E13D19" w:rsidRDefault="00A8303B" w:rsidP="00D443EC">
      <w:r>
        <w:t xml:space="preserve">A </w:t>
      </w:r>
      <w:r w:rsidR="00EA7FB9">
        <w:t xml:space="preserve">Selenium </w:t>
      </w:r>
      <w:r>
        <w:t xml:space="preserve">egy keretrendszer, melynek </w:t>
      </w:r>
      <w:r w:rsidR="00EA7FB9">
        <w:t>segítségével autómatizálhatjuk a webböngészőt.</w:t>
      </w:r>
      <w:r>
        <w:t xml:space="preserve"> Hogy mit kezd ezzel a hatalommal a felhasználó, az teljesen rajta áll. Első sorban a webes </w:t>
      </w:r>
      <w:r>
        <w:lastRenderedPageBreak/>
        <w:t>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EndPr/>
        <w:sdtContent>
          <w:r w:rsidR="00EA7FB9">
            <w:fldChar w:fldCharType="begin"/>
          </w:r>
          <w:r w:rsidR="00EA7FB9">
            <w:instrText xml:space="preserve"> CITATION Sel19 \l 1038 </w:instrText>
          </w:r>
          <w:r w:rsidR="00EA7FB9">
            <w:fldChar w:fldCharType="separate"/>
          </w:r>
          <w:r w:rsidR="000A6EDB">
            <w:rPr>
              <w:noProof/>
            </w:rPr>
            <w:t xml:space="preserve"> </w:t>
          </w:r>
          <w:r w:rsidR="000A6EDB" w:rsidRPr="000A6EDB">
            <w:rPr>
              <w:noProof/>
            </w:rPr>
            <w:t>[1]</w:t>
          </w:r>
          <w:r w:rsidR="00EA7FB9">
            <w:fldChar w:fldCharType="end"/>
          </w:r>
        </w:sdtContent>
      </w:sdt>
    </w:p>
    <w:p w:rsidR="00936E7D" w:rsidRDefault="00366D4A" w:rsidP="00157BD1">
      <w:r>
        <w:t xml:space="preserve">Nagyon gyakran emlegetik a Seleniumot és a WebDrivert egymás mellett. Aki most találkozik először a kifejezésekkel, bizonyára összezavarodhat, hogy mi a különbség a kettő között. </w:t>
      </w:r>
      <w:r w:rsidR="006A292E">
        <w:t xml:space="preserve">Régen a Selenium és a WebDriver két különálló </w:t>
      </w:r>
      <w:r w:rsidR="00CB2953">
        <w:t>projekt</w:t>
      </w:r>
      <w:r w:rsidR="0086462B">
        <w:t xml:space="preserve"> volt, a lényege mindkettőnek ugyanaz volt: hogy irányíthassuk a böngészőt, csak másképp volt megvalósítva.</w:t>
      </w:r>
      <w:r w:rsidR="00CB2953">
        <w:t xml:space="preserve"> </w:t>
      </w:r>
      <w:sdt>
        <w:sdtPr>
          <w:id w:val="214163722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Bry172 \l 1038 </w:instrText>
          </w:r>
          <w:r w:rsidR="00D828F5">
            <w:fldChar w:fldCharType="separate"/>
          </w:r>
          <w:r w:rsidR="000A6EDB" w:rsidRPr="000A6EDB">
            <w:rPr>
              <w:noProof/>
            </w:rPr>
            <w:t>[2]</w:t>
          </w:r>
          <w:r w:rsidR="00D828F5">
            <w:fldChar w:fldCharType="end"/>
          </w:r>
        </w:sdtContent>
      </w:sdt>
      <w:r w:rsidR="00D828F5">
        <w:t xml:space="preserve"> Később, 2007-ben a </w:t>
      </w:r>
      <w:r w:rsidR="00CB2953">
        <w:t xml:space="preserve">két projekt </w:t>
      </w:r>
      <w:r w:rsidR="0086462B">
        <w:t xml:space="preserve">egyesült és kiadták a Selenium 2.0 –t, amely tartalmazta mindkét projektet. </w:t>
      </w:r>
      <w:sdt>
        <w:sdtPr>
          <w:id w:val="-990018545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Sel19 \l 1038 </w:instrText>
          </w:r>
          <w:r w:rsidR="00D828F5">
            <w:fldChar w:fldCharType="separate"/>
          </w:r>
          <w:r w:rsidR="000A6EDB" w:rsidRPr="000A6EDB">
            <w:rPr>
              <w:noProof/>
            </w:rPr>
            <w:t>[1]</w:t>
          </w:r>
          <w:r w:rsidR="00D828F5">
            <w:fldChar w:fldCharType="end"/>
          </w:r>
        </w:sdtContent>
      </w:sdt>
    </w:p>
    <w:p w:rsidR="00157BD1" w:rsidRDefault="00157BD1" w:rsidP="00157BD1">
      <w:r>
        <w:rPr>
          <w:noProof/>
          <w:lang w:eastAsia="hu-HU"/>
        </w:rPr>
        <w:drawing>
          <wp:inline distT="0" distB="0" distL="0" distR="0" wp14:anchorId="629F38CE" wp14:editId="115315C6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Default="00157BD1" w:rsidP="00157BD1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Selenium arhitektúra Forrás:</w:t>
      </w:r>
      <w:sdt>
        <w:sdtPr>
          <w:id w:val="-1596009088"/>
          <w:citation/>
        </w:sdtPr>
        <w:sdtEndPr/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0A6EDB">
            <w:rPr>
              <w:noProof/>
            </w:rPr>
            <w:t xml:space="preserve"> </w:t>
          </w:r>
          <w:r w:rsidR="000A6EDB" w:rsidRPr="000A6EDB">
            <w:rPr>
              <w:noProof/>
            </w:rPr>
            <w:t>[3]</w:t>
          </w:r>
          <w:r>
            <w:fldChar w:fldCharType="end"/>
          </w:r>
        </w:sdtContent>
      </w:sdt>
    </w:p>
    <w:p w:rsidR="00EA7FB9" w:rsidRPr="00E13D19" w:rsidRDefault="00EA7FB9" w:rsidP="00E13D19"/>
    <w:p w:rsidR="00944C74" w:rsidRDefault="00944C74" w:rsidP="00E73399">
      <w:pPr>
        <w:pStyle w:val="Cmsor2"/>
      </w:pPr>
      <w:bookmarkStart w:id="6" w:name="_Toc9724602"/>
      <w:r>
        <w:t>Miért Selenium?</w:t>
      </w:r>
      <w:bookmarkEnd w:id="6"/>
    </w:p>
    <w:p w:rsidR="005C7596" w:rsidRDefault="00A33168" w:rsidP="00D443EC">
      <w:r>
        <w:t xml:space="preserve">Azért döntöttem Selenium mellett, mert </w:t>
      </w:r>
      <w:r w:rsidR="00DB5271">
        <w:t>figyelembe kell venni, hogy a csapat miben tapasztalt. Javaban van jártasságunk, ezért ésszerű döntés lenne, ha a teszteket is ugyanabban a nyelvb</w:t>
      </w:r>
      <w:r w:rsidR="005C7596">
        <w:t>en és környezetben tudnánk írni, továbbá a Selenium jól integrálható JUnit-al és Maven-el.</w:t>
      </w:r>
      <w:r w:rsidR="001E1D5B">
        <w:t xml:space="preserve"> A tanulási nem meredek azok számára, akiknek van jártassága Java-ban és objektum orientált programozásban.</w:t>
      </w:r>
      <w:r>
        <w:t xml:space="preserve"> Szempont volt még a költség is: mivel a Selenium nyílt forráskódú és bárki számára ingyenesen elérhető, ezért erre nem kell plusz költségekkel számolni.</w:t>
      </w:r>
      <w:r w:rsidR="00FB2CEC">
        <w:t xml:space="preserve"> Selenium további előnyei közé tartozik, hogy sok böngészőt támogat. Mivel a Windchill hivatalosan az </w:t>
      </w:r>
      <w:r w:rsidR="00FB2CEC">
        <w:lastRenderedPageBreak/>
        <w:t>InternetExplorer és a Google Chrome böngészőt támogatja, fontos szempont, hogy a böngészők közötti különbségek ne jelentsenek gondot.</w:t>
      </w:r>
      <w:r w:rsidR="003838FB">
        <w:t xml:space="preserve"> </w:t>
      </w:r>
    </w:p>
    <w:p w:rsidR="00A83177" w:rsidRDefault="00A83177" w:rsidP="00D443EC">
      <w:r>
        <w:t xml:space="preserve">A WebDriver miatt képes a végfelhasználó tevékenységét imitálni a böngészővel, mint például billentyű leütések, drag-and-drop, vissza gomb </w:t>
      </w:r>
    </w:p>
    <w:p w:rsidR="00DB5271" w:rsidRDefault="003838FB" w:rsidP="00D443EC">
      <w:r>
        <w:t xml:space="preserve">Plusz pont a Seleniumnak, hogy nagy a felhasználótábora, így jó eséllyel találunk megoldást a gyakori problémákra. </w:t>
      </w:r>
      <w:r w:rsidR="005E21AB">
        <w:t xml:space="preserve">Az iDatalabs szerint a Selenium piaci részesedése több, mint 27%. </w:t>
      </w:r>
      <w:sdt>
        <w:sdtPr>
          <w:id w:val="-1587841344"/>
          <w:citation/>
        </w:sdtPr>
        <w:sdtEndPr/>
        <w:sdtContent>
          <w:r w:rsidR="005E21AB">
            <w:fldChar w:fldCharType="begin"/>
          </w:r>
          <w:r w:rsidR="005E21AB">
            <w:instrText xml:space="preserve"> CITATION iDa19 \l 1038 </w:instrText>
          </w:r>
          <w:r w:rsidR="005E21AB">
            <w:fldChar w:fldCharType="separate"/>
          </w:r>
          <w:r w:rsidR="000A6EDB" w:rsidRPr="000A6EDB">
            <w:rPr>
              <w:noProof/>
            </w:rPr>
            <w:t>[4]</w:t>
          </w:r>
          <w:r w:rsidR="005E21AB">
            <w:fldChar w:fldCharType="end"/>
          </w:r>
        </w:sdtContent>
      </w:sdt>
    </w:p>
    <w:p w:rsidR="005C7596" w:rsidRDefault="00DB5271" w:rsidP="005C7596">
      <w:pPr>
        <w:keepNext/>
      </w:pPr>
      <w:r>
        <w:tab/>
      </w:r>
      <w:r w:rsidR="005C7596">
        <w:rPr>
          <w:noProof/>
          <w:lang w:eastAsia="hu-HU"/>
        </w:rPr>
        <w:drawing>
          <wp:inline distT="0" distB="0" distL="0" distR="0" wp14:anchorId="28487712" wp14:editId="7F0CACB3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Default="005C7596" w:rsidP="001C60F5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157BD1">
        <w:rPr>
          <w:noProof/>
        </w:rPr>
        <w:t>2</w:t>
      </w:r>
      <w:r>
        <w:fldChar w:fldCharType="end"/>
      </w:r>
      <w:r w:rsidR="005E21AB">
        <w:t xml:space="preserve"> - iDatalabs</w:t>
      </w:r>
      <w:r>
        <w:t xml:space="preserve"> kutatásai s</w:t>
      </w:r>
      <w:r w:rsidR="001C60F5">
        <w:t>z</w:t>
      </w:r>
      <w:r>
        <w:t>erint több, mint 29000 cég használja a Seleniumot</w:t>
      </w:r>
      <w:sdt>
        <w:sdtPr>
          <w:id w:val="-568201056"/>
          <w:citation/>
        </w:sdtPr>
        <w:sdtEndPr/>
        <w:sdtContent>
          <w:r w:rsidR="001C60F5">
            <w:fldChar w:fldCharType="begin"/>
          </w:r>
          <w:r w:rsidR="001C60F5">
            <w:instrText xml:space="preserve"> CITATION iDa19 \l 1038 </w:instrText>
          </w:r>
          <w:r w:rsidR="001C60F5">
            <w:fldChar w:fldCharType="separate"/>
          </w:r>
          <w:r w:rsidR="000A6EDB">
            <w:rPr>
              <w:noProof/>
            </w:rPr>
            <w:t xml:space="preserve"> </w:t>
          </w:r>
          <w:r w:rsidR="000A6EDB" w:rsidRPr="000A6EDB">
            <w:rPr>
              <w:noProof/>
            </w:rPr>
            <w:t>[4]</w:t>
          </w:r>
          <w:r w:rsidR="001C60F5">
            <w:fldChar w:fldCharType="end"/>
          </w:r>
        </w:sdtContent>
      </w:sdt>
    </w:p>
    <w:p w:rsidR="00A8303B" w:rsidRDefault="003838FB" w:rsidP="00D443EC">
      <w:r>
        <w:t>Mert Selenium Grid segítségével párhuzam</w:t>
      </w:r>
      <w:r w:rsidR="00343844">
        <w:t>osan is elvégezhetőek a tesztek, bár ez a továbbfejlesztésben játszana fontos szerepet.</w:t>
      </w:r>
    </w:p>
    <w:p w:rsidR="00343844" w:rsidRDefault="00343844" w:rsidP="00944C74"/>
    <w:p w:rsidR="00444C32" w:rsidRDefault="00444C32" w:rsidP="00E73399">
      <w:pPr>
        <w:pStyle w:val="Cmsor2"/>
        <w:rPr>
          <w:lang w:val="en-GB"/>
        </w:rPr>
      </w:pPr>
      <w:bookmarkStart w:id="7" w:name="_Toc9724603"/>
      <w:r>
        <w:t>Selenium IDE</w:t>
      </w:r>
      <w:bookmarkEnd w:id="7"/>
    </w:p>
    <w:p w:rsidR="00EE3EDF" w:rsidRDefault="006044AC" w:rsidP="00D443EC">
      <w:pPr>
        <w:tabs>
          <w:tab w:val="center" w:pos="4513"/>
        </w:tabs>
      </w:pPr>
      <w:r>
        <w:rPr>
          <w:lang w:val="en-GB"/>
        </w:rPr>
        <w:t>A Selenium IDE nem m</w:t>
      </w:r>
      <w:r>
        <w:t xml:space="preserve">ás, mint egy egyszerű </w:t>
      </w:r>
      <w:r w:rsidR="00EE3EDF">
        <w:t xml:space="preserve">bővítmény a </w:t>
      </w:r>
      <w:r>
        <w:t>böngésző</w:t>
      </w:r>
      <w:r w:rsidR="00EE3EDF">
        <w:t>höz</w:t>
      </w:r>
      <w:r>
        <w:t xml:space="preserve">. </w:t>
      </w:r>
      <w:r w:rsidR="00EE3EDF">
        <w:t>Célja, hogy programozási tudás nélkül is automatizálhassunk. Használni is egyszerű, mindössze hozzá kell adnunk a Selenium IDE kiterjesztést és az ikonjára kattintva előugrik a kezelőfelülete</w:t>
      </w:r>
      <w:r w:rsidR="00C0640B">
        <w:t xml:space="preserve">, amit a </w:t>
      </w:r>
      <w:r w:rsidR="00C0640B">
        <w:lastRenderedPageBreak/>
        <w:t xml:space="preserve">lenti </w:t>
      </w:r>
      <w:r w:rsidR="003327AC">
        <w:t>„</w:t>
      </w:r>
      <w:r w:rsidR="003327AC">
        <w:fldChar w:fldCharType="begin"/>
      </w:r>
      <w:r w:rsidR="003327AC">
        <w:instrText xml:space="preserve"> REF _Ref9455024 \h </w:instrText>
      </w:r>
      <w:r w:rsidR="003327AC">
        <w:fldChar w:fldCharType="separate"/>
      </w:r>
      <w:r w:rsidR="003327AC">
        <w:t xml:space="preserve">Ábra </w:t>
      </w:r>
      <w:r w:rsidR="003327AC">
        <w:rPr>
          <w:noProof/>
        </w:rPr>
        <w:t>2</w:t>
      </w:r>
      <w:r w:rsidR="003327AC">
        <w:t xml:space="preserve"> - Selenium IDE kezdőlap</w:t>
      </w:r>
      <w:r w:rsidR="003327AC">
        <w:fldChar w:fldCharType="end"/>
      </w:r>
      <w:r w:rsidR="003327AC">
        <w:t xml:space="preserve">” </w:t>
      </w:r>
      <w:r w:rsidR="00506F1A">
        <w:t>szemléltet</w:t>
      </w:r>
      <w:r w:rsidR="00EE3EDF">
        <w:t xml:space="preserve">. </w:t>
      </w:r>
      <w:r w:rsidR="00EE3EDF">
        <w:rPr>
          <w:noProof/>
          <w:lang w:eastAsia="hu-HU"/>
        </w:rPr>
        <w:drawing>
          <wp:inline distT="0" distB="0" distL="0" distR="0" wp14:anchorId="3ABF1AA6" wp14:editId="506E289F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Default="00EE3EDF" w:rsidP="00EE3EDF">
      <w:pPr>
        <w:pStyle w:val="Kpalrs"/>
        <w:jc w:val="center"/>
      </w:pPr>
      <w:bookmarkStart w:id="8" w:name="_Ref945502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157BD1">
        <w:rPr>
          <w:noProof/>
        </w:rPr>
        <w:t>3</w:t>
      </w:r>
      <w:r>
        <w:fldChar w:fldCharType="end"/>
      </w:r>
      <w:r>
        <w:t xml:space="preserve"> - Selenium IDE kezdőlap</w:t>
      </w:r>
      <w:bookmarkEnd w:id="8"/>
    </w:p>
    <w:p w:rsidR="00D96776" w:rsidRPr="00D96776" w:rsidRDefault="00D96776" w:rsidP="00D443EC">
      <w:pPr>
        <w:tabs>
          <w:tab w:val="center" w:pos="4513"/>
        </w:tabs>
      </w:pPr>
      <w:r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>
        <w:t xml:space="preserve"> az oldal címe megegyezik-e „</w:t>
      </w:r>
      <w:r w:rsidR="008C0884" w:rsidRPr="008C0884">
        <w:t>Selenium IDE · Open source record and playback test automation for the web</w:t>
      </w:r>
      <w:r w:rsidR="008C0884">
        <w:t>”</w:t>
      </w:r>
      <w:r w:rsidR="00DF5D0C">
        <w:t>-el</w:t>
      </w:r>
      <w:r w:rsidR="001D5F0F">
        <w:t>?</w:t>
      </w:r>
      <w:r w:rsidR="002A5789">
        <w:t xml:space="preserve"> Ezt az egyszerű példát a lenti „</w:t>
      </w:r>
      <w:r w:rsidR="002A5789">
        <w:fldChar w:fldCharType="begin"/>
      </w:r>
      <w:r w:rsidR="002A5789">
        <w:instrText xml:space="preserve"> REF _Ref9456280 \h </w:instrText>
      </w:r>
      <w:r w:rsidR="002A5789">
        <w:fldChar w:fldCharType="separate"/>
      </w:r>
      <w:r w:rsidR="002A5789">
        <w:t xml:space="preserve">Ábra </w:t>
      </w:r>
      <w:r w:rsidR="002A5789">
        <w:rPr>
          <w:noProof/>
        </w:rPr>
        <w:t>3</w:t>
      </w:r>
      <w:r w:rsidR="002A5789">
        <w:t xml:space="preserve"> – Selenium IDE példa teszteset</w:t>
      </w:r>
      <w:r w:rsidR="002A5789">
        <w:fldChar w:fldCharType="end"/>
      </w:r>
      <w:r w:rsidR="002A5789">
        <w:t>” ábrázolja.</w:t>
      </w:r>
    </w:p>
    <w:p w:rsidR="006C52C2" w:rsidRDefault="008C0884" w:rsidP="00444C32">
      <w:pPr>
        <w:tabs>
          <w:tab w:val="center" w:pos="4513"/>
        </w:tabs>
        <w:rPr>
          <w:lang w:val="en-GB"/>
        </w:rPr>
      </w:pPr>
      <w:r>
        <w:rPr>
          <w:noProof/>
          <w:lang w:eastAsia="hu-HU"/>
        </w:rPr>
        <w:lastRenderedPageBreak/>
        <w:drawing>
          <wp:inline distT="0" distB="0" distL="0" distR="0" wp14:anchorId="2D193F31" wp14:editId="3C9A1610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Default="006C52C2" w:rsidP="006C52C2">
      <w:pPr>
        <w:pStyle w:val="Kpalrs"/>
        <w:jc w:val="center"/>
      </w:pPr>
      <w:bookmarkStart w:id="9" w:name="_Ref94562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157BD1">
        <w:rPr>
          <w:noProof/>
        </w:rPr>
        <w:t>4</w:t>
      </w:r>
      <w:r>
        <w:fldChar w:fldCharType="end"/>
      </w:r>
      <w:r>
        <w:t xml:space="preserve"> – Selenium IDE</w:t>
      </w:r>
      <w:r w:rsidR="008C0884">
        <w:t xml:space="preserve"> példa </w:t>
      </w:r>
      <w:r w:rsidR="00A91C7F">
        <w:t>teszteset</w:t>
      </w:r>
      <w:bookmarkEnd w:id="9"/>
    </w:p>
    <w:p w:rsidR="00A91C7F" w:rsidRDefault="00CF4A6A" w:rsidP="00D443EC">
      <w:r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>
        <w:t>Hátránya,</w:t>
      </w:r>
      <w:r>
        <w:t xml:space="preserve"> hogy a bonyolultabb eseteket már nehezen tudjuk szimulálni. Bonyolult teszteset az</w:t>
      </w:r>
      <w:r w:rsidR="00D07623">
        <w:t>, ami</w:t>
      </w:r>
      <w:r>
        <w:t xml:space="preserve"> 15 lépésnél többől áll vagy</w:t>
      </w:r>
      <w:r w:rsidR="00D07623">
        <w:t xml:space="preserve"> 5-nél</w:t>
      </w:r>
      <w:r>
        <w:t xml:space="preserve"> több összetett műveletet tartalmaz. További hátulütő, hogy</w:t>
      </w:r>
      <w:r w:rsidR="00A91C7F">
        <w:t xml:space="preserve"> csak Google Chrome és Mozilla Firefox alá telepíthető</w:t>
      </w:r>
      <w:r>
        <w:t xml:space="preserve"> a bővítmény</w:t>
      </w:r>
      <w:r w:rsidR="00A91C7F">
        <w:t>.</w:t>
      </w:r>
    </w:p>
    <w:p w:rsidR="00BF19FB" w:rsidRPr="006044AC" w:rsidRDefault="00BF19FB" w:rsidP="00D443EC">
      <w:r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A91C7F" w:rsidRDefault="00A91C7F" w:rsidP="00A91C7F">
      <w:pPr>
        <w:rPr>
          <w:lang w:val="en-GB"/>
        </w:rPr>
      </w:pPr>
    </w:p>
    <w:p w:rsidR="00FC750C" w:rsidRDefault="00FC750C" w:rsidP="00E73399">
      <w:pPr>
        <w:pStyle w:val="Cmsor2"/>
      </w:pPr>
      <w:bookmarkStart w:id="10" w:name="_Toc9724604"/>
      <w:r w:rsidRPr="00FC750C">
        <w:t>Selenium WebDriver</w:t>
      </w:r>
      <w:bookmarkEnd w:id="10"/>
    </w:p>
    <w:p w:rsidR="001D595C" w:rsidRDefault="00AC4DFC" w:rsidP="00AC4DFC">
      <w:r>
        <w:t>Úgy gondolom</w:t>
      </w:r>
      <w:r w:rsidR="00483A07">
        <w:t>, hogy</w:t>
      </w:r>
      <w:r>
        <w:t xml:space="preserve"> a WebDriver a Selenium sikerének igazi kulcsa.</w:t>
      </w:r>
      <w:r w:rsidR="00D64A6B">
        <w:t xml:space="preserve"> Való igaz, hogy a Selenium IDE enged programozói tudás nélkül automatizálni, de ha nagyon hosszú a </w:t>
      </w:r>
      <w:r w:rsidR="001D595C">
        <w:t>teszteset</w:t>
      </w:r>
      <w:r w:rsidR="00D64A6B">
        <w:t xml:space="preserve">, akkor szerintem átláthatatlanná válik. </w:t>
      </w:r>
      <w:r w:rsidR="00014EB5">
        <w:t xml:space="preserve">Itt érdemes a WebDrivert választani, bár ide már </w:t>
      </w:r>
      <w:r w:rsidR="00014EB5">
        <w:lastRenderedPageBreak/>
        <w:t>szükségeltetik programozói tudás is.</w:t>
      </w:r>
      <w:r w:rsidR="008B4232">
        <w:t xml:space="preserve"> De az itt megírt teszteket futtathatjuk a támogatott böngészőkben, mint pl: Chrome, Firefox, Internet Explorer, Safari, Opera. </w:t>
      </w:r>
      <w:r w:rsidR="008B4232" w:rsidRPr="008B4232">
        <w:t xml:space="preserve">Általában minden böngésző JavaScript-motorja eltér a többitől, és minden böngésző eltérő módon értelmezi a HTML-címkéket. A WebDriver API </w:t>
      </w:r>
      <w:r w:rsidR="00966D7B">
        <w:t xml:space="preserve">úgy irányítja </w:t>
      </w:r>
      <w:r w:rsidR="008B4232" w:rsidRPr="008B4232">
        <w:t>a webb</w:t>
      </w:r>
      <w:r w:rsidR="00966D7B">
        <w:t xml:space="preserve">öngészőt, ahogyan azt egy </w:t>
      </w:r>
      <w:r w:rsidR="008B4232" w:rsidRPr="008B4232">
        <w:t xml:space="preserve">felhasználó </w:t>
      </w:r>
      <w:r w:rsidR="00966D7B">
        <w:t>tenné</w:t>
      </w:r>
      <w:r w:rsidR="008B4232" w:rsidRPr="008B4232">
        <w:t>. Alapértelmezés szerint a FirefoxDriver hozzá van adva a</w:t>
      </w:r>
      <w:r w:rsidR="00966D7B">
        <w:t xml:space="preserve"> Selenium könyvtárához</w:t>
      </w:r>
      <w:r w:rsidR="008B4232" w:rsidRPr="008B4232">
        <w:t>, de a Chrome, IE</w:t>
      </w:r>
      <w:r w:rsidR="00966D7B">
        <w:t xml:space="preserve"> és az Opera számára is vannak könyvtárak, melyeket le lehet tölteni. </w:t>
      </w:r>
      <w:sdt>
        <w:sdtPr>
          <w:id w:val="-1346634689"/>
          <w:citation/>
        </w:sdtPr>
        <w:sdtEndPr/>
        <w:sdtContent>
          <w:r w:rsidR="0092542F">
            <w:fldChar w:fldCharType="begin"/>
          </w:r>
          <w:r w:rsidR="0092542F">
            <w:instrText xml:space="preserve"> CITATION Pra15 \l 1038 </w:instrText>
          </w:r>
          <w:r w:rsidR="0092542F">
            <w:fldChar w:fldCharType="separate"/>
          </w:r>
          <w:r w:rsidR="000A6EDB" w:rsidRPr="000A6EDB">
            <w:rPr>
              <w:noProof/>
            </w:rPr>
            <w:t>[5]</w:t>
          </w:r>
          <w:r w:rsidR="0092542F">
            <w:fldChar w:fldCharType="end"/>
          </w:r>
        </w:sdtContent>
      </w:sdt>
    </w:p>
    <w:p w:rsidR="00DB0BDF" w:rsidRDefault="00D443EC" w:rsidP="00AC4DFC">
      <w:r>
        <w:t xml:space="preserve">Vegyünk egy </w:t>
      </w:r>
      <w:r w:rsidR="00E1571C">
        <w:t>egyszerű</w:t>
      </w:r>
      <w:r>
        <w:t xml:space="preserve"> tesztesetet, amikor a felhasználó nyit egy böngészőablakot, rákeres</w:t>
      </w:r>
      <w:r w:rsidR="0092542F">
        <w:t xml:space="preserve"> a „selenium” kulcsszóra</w:t>
      </w:r>
      <w:r w:rsidR="004B3AA0">
        <w:t xml:space="preserve"> és </w:t>
      </w:r>
      <w:r w:rsidR="00DB0BDF">
        <w:t>ellenőrzi, hogy az első találat a Selenium hivatalos oldala-e,</w:t>
      </w:r>
      <w:r w:rsidR="0092542F">
        <w:t xml:space="preserve"> majd bezárja a böngészőt</w:t>
      </w:r>
      <w:r>
        <w:t>.</w:t>
      </w:r>
      <w:r w:rsidR="00AC4DFC">
        <w:t xml:space="preserve"> Ez az egyszerű eset a Selenium WebDriver beépített </w:t>
      </w:r>
      <w:r w:rsidR="00DB0BDF">
        <w:t>függvényeit használva</w:t>
      </w:r>
      <w:r w:rsidR="00E1571C">
        <w:t xml:space="preserve"> mindössze nagyjából tíz sor kóddal leírható</w:t>
      </w:r>
      <w:r w:rsidR="00DB0BDF">
        <w:t xml:space="preserve">. Erre az esetre egy </w:t>
      </w:r>
      <w:r w:rsidR="00A125AF">
        <w:t>naiv</w:t>
      </w:r>
      <w:r w:rsidR="00DB0BDF">
        <w:t xml:space="preserve"> implementáció így nézne ki:</w:t>
      </w:r>
    </w:p>
    <w:p w:rsidR="009002E1" w:rsidRDefault="009002E1" w:rsidP="007167C1">
      <w:pPr>
        <w:pStyle w:val="EclipseKd"/>
        <w:framePr w:wrap="around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isSeleniumTheFirstResult() {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</w:p>
    <w:p w:rsidR="009002E1" w:rsidRPr="00F51CB9" w:rsidRDefault="009002E1" w:rsidP="00332646">
      <w:pPr>
        <w:pStyle w:val="EclipseKd"/>
        <w:framePr w:wrap="around"/>
        <w:ind w:firstLine="720"/>
      </w:pPr>
      <w:r>
        <w:rPr>
          <w:color w:val="3F7F5F"/>
        </w:rPr>
        <w:t xml:space="preserve">// </w:t>
      </w:r>
      <w:r w:rsidRPr="00F51CB9">
        <w:rPr>
          <w:color w:val="3F7F5F"/>
        </w:rPr>
        <w:t>A webböngésző</w:t>
      </w:r>
      <w:r w:rsidR="00911C41">
        <w:rPr>
          <w:color w:val="3F7F5F"/>
        </w:rPr>
        <w:t xml:space="preserve"> driver</w:t>
      </w:r>
      <w:r w:rsidRPr="00F51CB9">
        <w:rPr>
          <w:color w:val="3F7F5F"/>
        </w:rPr>
        <w:t xml:space="preserve"> inicializálása</w:t>
      </w:r>
      <w:r w:rsidR="00F51CB9" w:rsidRPr="00F51CB9">
        <w:rPr>
          <w:color w:val="3F7F5F"/>
        </w:rPr>
        <w:t>, jelen esetben Chrome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WebDriver </w:t>
      </w:r>
      <w:r>
        <w:rPr>
          <w:color w:val="6A3E3E"/>
        </w:rPr>
        <w:t>driver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ChromeDriver();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www.google.com weboldal betöltése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.get(</w:t>
      </w:r>
      <w:r>
        <w:rPr>
          <w:color w:val="2A00FF"/>
        </w:rPr>
        <w:t>"http://www.google.com"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>//</w:t>
      </w:r>
      <w:r w:rsidRPr="00F51CB9">
        <w:rPr>
          <w:color w:val="3F7F5F"/>
        </w:rPr>
        <w:t xml:space="preserve"> A kereső input betájolása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searchField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.findElement(By.</w:t>
      </w:r>
      <w:r>
        <w:rPr>
          <w:i/>
          <w:iCs/>
          <w:color w:val="000000"/>
        </w:rPr>
        <w:t>name</w:t>
      </w:r>
      <w:r>
        <w:rPr>
          <w:color w:val="000000"/>
        </w:rPr>
        <w:t>(</w:t>
      </w:r>
      <w:r>
        <w:rPr>
          <w:color w:val="2A00FF"/>
        </w:rPr>
        <w:t>"q"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selenium kulcsszó beírása az input mezőbe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</w:t>
      </w:r>
      <w:r>
        <w:rPr>
          <w:color w:val="2A00FF"/>
        </w:rPr>
        <w:t>"selenium"</w:t>
      </w:r>
      <w:r>
        <w:rPr>
          <w:color w:val="000000"/>
        </w:rPr>
        <w:t>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 xml:space="preserve">Enter billentyű </w:t>
      </w:r>
      <w:r w:rsidR="004B3AA0">
        <w:rPr>
          <w:color w:val="3F7F5F"/>
        </w:rPr>
        <w:t>“</w:t>
      </w:r>
      <w:r w:rsidRPr="00F51CB9">
        <w:rPr>
          <w:color w:val="3F7F5F"/>
        </w:rPr>
        <w:t>leütése</w:t>
      </w:r>
      <w:r w:rsidR="004B3AA0">
        <w:rPr>
          <w:color w:val="3F7F5F"/>
        </w:rPr>
        <w:t>”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.sendKeys(Keys.</w:t>
      </w:r>
      <w:r>
        <w:rPr>
          <w:b/>
          <w:bCs/>
          <w:i/>
          <w:iCs/>
          <w:color w:val="0000C0"/>
        </w:rPr>
        <w:t>RETURN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oldal találatainak listája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List&lt;WebElement&gt; </w:t>
      </w:r>
      <w:r>
        <w:rPr>
          <w:color w:val="6A3E3E"/>
        </w:rPr>
        <w:t>searchResults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.findElements(By.</w:t>
      </w:r>
      <w:r>
        <w:rPr>
          <w:i/>
          <w:iCs/>
          <w:color w:val="000000"/>
        </w:rPr>
        <w:t>className</w:t>
      </w:r>
      <w:r>
        <w:rPr>
          <w:color w:val="000000"/>
        </w:rPr>
        <w:t>(</w:t>
      </w:r>
      <w:r>
        <w:rPr>
          <w:color w:val="2A00FF"/>
        </w:rPr>
        <w:t>"g"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találat tárolása a listából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firstResult</w:t>
      </w:r>
      <w:r>
        <w:rPr>
          <w:color w:val="000000"/>
        </w:rPr>
        <w:t xml:space="preserve"> = </w:t>
      </w:r>
      <w:r>
        <w:rPr>
          <w:color w:val="6A3E3E"/>
        </w:rPr>
        <w:t>searchResults</w:t>
      </w:r>
      <w:r>
        <w:rPr>
          <w:color w:val="000000"/>
        </w:rPr>
        <w:t>.get(0);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 w:rsidRPr="00F51CB9">
        <w:rPr>
          <w:color w:val="3F7F5F"/>
        </w:rPr>
        <w:t>// Ellenőrzés, hogy az első találat a Selenium hivatalos weboldala-e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b/>
          <w:bCs/>
          <w:color w:val="7F0055"/>
        </w:rPr>
        <w:t>if</w:t>
      </w:r>
      <w:r w:rsidR="00911C41">
        <w:rPr>
          <w:color w:val="000000"/>
        </w:rPr>
        <w:t>(</w:t>
      </w:r>
      <w:r w:rsidR="00911C41">
        <w:rPr>
          <w:color w:val="6A3E3E"/>
        </w:rPr>
        <w:t>firstResult</w:t>
      </w:r>
      <w:r w:rsidR="00911C41">
        <w:rPr>
          <w:color w:val="000000"/>
        </w:rPr>
        <w:t>.getText().contains(</w:t>
      </w:r>
      <w:r w:rsidR="00911C41">
        <w:t>"https://www.seleniumhq.org/"</w:t>
      </w:r>
      <w:r w:rsidR="00911C41">
        <w:rPr>
          <w:color w:val="000000"/>
        </w:rPr>
        <w:t>))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 official page is the first result!"</w:t>
      </w:r>
      <w:r w:rsidR="00911C41">
        <w:rPr>
          <w:color w:val="000000"/>
        </w:rPr>
        <w:t>);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 xml:space="preserve">} </w:t>
      </w:r>
      <w:r w:rsidR="00911C41">
        <w:rPr>
          <w:b/>
          <w:bCs/>
          <w:color w:val="7F0055"/>
        </w:rPr>
        <w:t>else</w:t>
      </w:r>
      <w:r w:rsidR="00911C41">
        <w:rPr>
          <w:color w:val="000000"/>
        </w:rPr>
        <w:t xml:space="preserve">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</w:t>
      </w:r>
      <w:r>
        <w:t xml:space="preserve"> official page is NOT the 1st </w:t>
      </w:r>
      <w:r w:rsidR="00911C41">
        <w:t>result!"</w:t>
      </w:r>
      <w:r w:rsidR="00911C41">
        <w:rPr>
          <w:color w:val="000000"/>
        </w:rPr>
        <w:t>);</w:t>
      </w:r>
    </w:p>
    <w:p w:rsidR="009002E1" w:rsidRDefault="00A125AF" w:rsidP="00911C41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>}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Böngészőablak bezárása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</w:t>
      </w:r>
      <w:r w:rsidR="00BB2508">
        <w:rPr>
          <w:color w:val="000000"/>
        </w:rPr>
        <w:t>quit</w:t>
      </w:r>
      <w:r>
        <w:rPr>
          <w:color w:val="000000"/>
        </w:rPr>
        <w:t>();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>}</w:t>
      </w:r>
    </w:p>
    <w:p w:rsidR="007167C1" w:rsidRDefault="007167C1" w:rsidP="00AC4DFC"/>
    <w:p w:rsidR="00B866D3" w:rsidRDefault="00B866D3" w:rsidP="00AC4DFC">
      <w:r>
        <w:t xml:space="preserve">Aki először találkozik Selenium WebDriver-el és komment nélkül olvasná a kódot, ha nem is értené pontosan, de szerintem sejtené, hogy mit csinálhat a fenti részlet. Úgy gondolom, hogy </w:t>
      </w:r>
      <w:r>
        <w:lastRenderedPageBreak/>
        <w:t>elég</w:t>
      </w:r>
      <w:r w:rsidR="0004247E">
        <w:t xml:space="preserve"> beszédes függvényneveket adtak</w:t>
      </w:r>
      <w:r w:rsidR="00781670">
        <w:t xml:space="preserve"> a Selenium fejlesztői</w:t>
      </w:r>
      <w:r w:rsidR="0004247E">
        <w:t>, íme</w:t>
      </w:r>
      <w:r w:rsidR="00E453FA">
        <w:t xml:space="preserve"> a fontosabbak</w:t>
      </w:r>
      <w:r w:rsidR="00F35231">
        <w:t xml:space="preserve">, melyeket </w:t>
      </w:r>
      <w:r w:rsidR="00CC17C6">
        <w:t xml:space="preserve">Prashanth </w:t>
      </w:r>
      <w:r w:rsidR="00F35231">
        <w:t>Sams</w:t>
      </w:r>
      <w:sdt>
        <w:sdtPr>
          <w:id w:val="964010074"/>
          <w:citation/>
        </w:sdtPr>
        <w:sdtEndPr/>
        <w:sdtContent>
          <w:r w:rsidR="00F35231">
            <w:fldChar w:fldCharType="begin"/>
          </w:r>
          <w:r w:rsidR="00F35231">
            <w:instrText xml:space="preserve"> CITATION Pra15 \l 1038 </w:instrText>
          </w:r>
          <w:r w:rsidR="00F35231">
            <w:fldChar w:fldCharType="separate"/>
          </w:r>
          <w:r w:rsidR="000A6EDB">
            <w:rPr>
              <w:noProof/>
            </w:rPr>
            <w:t xml:space="preserve"> </w:t>
          </w:r>
          <w:r w:rsidR="000A6EDB" w:rsidRPr="000A6EDB">
            <w:rPr>
              <w:noProof/>
            </w:rPr>
            <w:t>[5]</w:t>
          </w:r>
          <w:r w:rsidR="00F35231">
            <w:fldChar w:fldCharType="end"/>
          </w:r>
        </w:sdtContent>
      </w:sdt>
      <w:r w:rsidR="00F35231">
        <w:t xml:space="preserve"> is kiemel könyvében</w:t>
      </w:r>
      <w:r w:rsidR="0004247E">
        <w:t>:</w:t>
      </w:r>
    </w:p>
    <w:p w:rsidR="00E453FA" w:rsidRDefault="00211230" w:rsidP="00211230">
      <w:pPr>
        <w:pStyle w:val="kd"/>
        <w:numPr>
          <w:ilvl w:val="0"/>
          <w:numId w:val="2"/>
        </w:numPr>
      </w:pPr>
      <w:r>
        <w:t>get();</w:t>
      </w:r>
      <w:r w:rsidR="00E453FA">
        <w:t xml:space="preserve"> </w:t>
      </w:r>
    </w:p>
    <w:p w:rsidR="00211230" w:rsidRDefault="00E453FA" w:rsidP="009A21AE">
      <w:pPr>
        <w:ind w:left="720"/>
      </w:pPr>
      <w:r>
        <w:t>A fenti</w:t>
      </w:r>
      <w:r w:rsidRPr="00E453FA">
        <w:t xml:space="preserve"> </w:t>
      </w:r>
      <w:r w:rsidR="00B95F15">
        <w:t>metódus</w:t>
      </w:r>
      <w:r w:rsidRPr="00E453FA">
        <w:t xml:space="preserve"> egy URL címet vár </w:t>
      </w:r>
      <w:r w:rsidR="00B95F15">
        <w:t xml:space="preserve">szöveges formában </w:t>
      </w:r>
      <w:r w:rsidRPr="00E453FA">
        <w:t>paraméterként</w:t>
      </w:r>
      <w:r>
        <w:t>, és annyit csinál, hogy a böngészőt az adott címre irányítja.</w:t>
      </w:r>
    </w:p>
    <w:p w:rsidR="009A21AE" w:rsidRDefault="004A68B3" w:rsidP="009A21AE">
      <w:pPr>
        <w:ind w:left="720"/>
      </w:pPr>
      <w:r>
        <w:t>Használata</w:t>
      </w:r>
      <w:r w:rsidR="009A21AE">
        <w:t xml:space="preserve">: </w:t>
      </w:r>
      <w:r w:rsidR="009A21AE" w:rsidRPr="009A21AE">
        <w:rPr>
          <w:rStyle w:val="kdChar"/>
        </w:rPr>
        <w:t>driver.get("http://www.google.com");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click();</w:t>
      </w:r>
    </w:p>
    <w:p w:rsidR="00B95F15" w:rsidRDefault="00B95F15" w:rsidP="00B95F15">
      <w:pPr>
        <w:ind w:left="720"/>
      </w:pPr>
      <w:r>
        <w:t>Mint ahogy a neve is sugallja, a click() függvény</w:t>
      </w:r>
      <w:r w:rsidR="004A68B3">
        <w:t xml:space="preserve"> az egérrel való kattintás műveletét végzi</w:t>
      </w:r>
      <w:r>
        <w:t>, arra a WebElement-re (lennebb lesz szó róla), amelyre meghívtuk.</w:t>
      </w:r>
    </w:p>
    <w:p w:rsidR="004A68B3" w:rsidRDefault="004A68B3" w:rsidP="00B95F15">
      <w:pPr>
        <w:ind w:left="720"/>
      </w:pPr>
      <w:r>
        <w:t>Használata: driver.findElement(By</w:t>
      </w:r>
      <w:r w:rsidR="003D7D53">
        <w:t>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sendKeys();</w:t>
      </w:r>
    </w:p>
    <w:p w:rsidR="004A68B3" w:rsidRDefault="004A68B3" w:rsidP="004A68B3">
      <w:pPr>
        <w:ind w:left="720"/>
      </w:pPr>
      <w:r>
        <w:t>A sendKeys() metódus arra hivatott, hogy egy szövegmezőbe beírhassunk, beilleszthessünk szöveget.</w:t>
      </w:r>
    </w:p>
    <w:p w:rsidR="004A68B3" w:rsidRDefault="004A68B3" w:rsidP="003D7D53">
      <w:pPr>
        <w:ind w:left="720"/>
      </w:pPr>
      <w:r>
        <w:t>Használata: driver</w:t>
      </w:r>
      <w:r w:rsidR="00BF03F3">
        <w:t>.findElement(</w:t>
      </w:r>
      <w:r w:rsidR="003D7D53">
        <w:t>By.locatorType(„path”)</w:t>
      </w:r>
      <w:r w:rsidR="00BF03F3"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clear();</w:t>
      </w:r>
    </w:p>
    <w:p w:rsidR="002A2473" w:rsidRDefault="00194F4F" w:rsidP="00194F4F">
      <w:pPr>
        <w:ind w:left="720"/>
      </w:pPr>
      <w:r>
        <w:t>A fenti metódus arra szolgál, hogy egy szövegmező tartalmát kiürítsük.</w:t>
      </w:r>
    </w:p>
    <w:p w:rsidR="00194F4F" w:rsidRDefault="00194F4F" w:rsidP="00194F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submit();</w:t>
      </w:r>
    </w:p>
    <w:p w:rsidR="00194F4F" w:rsidRDefault="005D444F" w:rsidP="00194F4F">
      <w:pPr>
        <w:ind w:left="720"/>
        <w:rPr>
          <w:lang w:val="en-GB"/>
        </w:rPr>
      </w:pPr>
      <w:r>
        <w:t>A submit</w:t>
      </w:r>
      <w:r w:rsidR="003D7D53">
        <w:t>()</w:t>
      </w:r>
      <w:r w:rsidR="00194F4F">
        <w:t xml:space="preserve"> metódus has</w:t>
      </w:r>
      <w:r>
        <w:t>onlít a click</w:t>
      </w:r>
      <w:r w:rsidR="003D7D53">
        <w:t>()</w:t>
      </w:r>
      <w:r>
        <w:t xml:space="preserve"> metódushoz, azon</w:t>
      </w:r>
      <w:r w:rsidR="00194F4F">
        <w:t xml:space="preserve">ban ez egy űrlap </w:t>
      </w:r>
      <w:r w:rsidR="00194F4F">
        <w:rPr>
          <w:lang w:val="en-GB"/>
        </w:rPr>
        <w:t xml:space="preserve">&lt;form&gt; </w:t>
      </w:r>
      <w:r>
        <w:rPr>
          <w:lang w:val="en-GB"/>
        </w:rPr>
        <w:t>elküldésére szolgál. Gyakran használt függvény az ENTER billentyű lenyomása helyett.</w:t>
      </w:r>
    </w:p>
    <w:p w:rsidR="005D444F" w:rsidRPr="00194F4F" w:rsidRDefault="005D444F" w:rsidP="005D44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getTitle();</w:t>
      </w:r>
    </w:p>
    <w:p w:rsidR="005D444F" w:rsidRDefault="005D444F" w:rsidP="005D444F">
      <w:pPr>
        <w:ind w:left="720"/>
        <w:rPr>
          <w:lang w:val="en-GB"/>
        </w:rPr>
      </w:pPr>
      <w:r>
        <w:t xml:space="preserve">Mint neve is sugallja, ez a függvény visszatéríti az aktuális oldal címét. Pontosabban a </w:t>
      </w:r>
      <w:r>
        <w:rPr>
          <w:lang w:val="en-GB"/>
        </w:rPr>
        <w:t>&lt;title&gt;&lt;/title&gt; HTML elemensek közötti szöveget.</w:t>
      </w:r>
    </w:p>
    <w:p w:rsidR="005D444F" w:rsidRPr="005D444F" w:rsidRDefault="005D444F" w:rsidP="005D444F">
      <w:pPr>
        <w:ind w:left="720"/>
        <w:rPr>
          <w:lang w:val="en-GB"/>
        </w:rPr>
      </w:pPr>
      <w:r>
        <w:rPr>
          <w:lang w:val="en-GB"/>
        </w:rPr>
        <w:t xml:space="preserve">Használata: driver.getTitle(); 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getCurrentUrl();</w:t>
      </w:r>
    </w:p>
    <w:p w:rsidR="00C10372" w:rsidRDefault="00C10372" w:rsidP="00C10372">
      <w:pPr>
        <w:ind w:left="720"/>
      </w:pPr>
      <w:r>
        <w:lastRenderedPageBreak/>
        <w:t>Ez a függvény visszatéríti az aktuális oldal URL címét.</w:t>
      </w:r>
    </w:p>
    <w:p w:rsidR="00C10372" w:rsidRPr="002919E4" w:rsidRDefault="00C10372" w:rsidP="00C10372">
      <w:pPr>
        <w:ind w:left="720"/>
      </w:pPr>
      <w:r>
        <w:t>Használata: driver.getCurrentUrl()</w:t>
      </w:r>
      <w:r>
        <w:rPr>
          <w:lang w:val="en-GB"/>
        </w:rPr>
        <w:t>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getPageSource();</w:t>
      </w:r>
    </w:p>
    <w:p w:rsidR="002919E4" w:rsidRDefault="002919E4" w:rsidP="002919E4">
      <w:pPr>
        <w:ind w:left="720"/>
      </w:pPr>
      <w:r w:rsidRPr="002919E4">
        <w:t xml:space="preserve">Ez a funkció </w:t>
      </w:r>
      <w:r>
        <w:t>visszatéríti</w:t>
      </w:r>
      <w:r w:rsidRPr="002919E4">
        <w:t xml:space="preserve"> a betölt</w:t>
      </w:r>
      <w:r>
        <w:t>ött weblap teljes oldalforrását.</w:t>
      </w:r>
      <w:r w:rsidRPr="002919E4">
        <w:t xml:space="preserve"> Azonban a módosított DOM az aszinkron (Ajax) hívások miatt nem tükröződik néhány böngészőben. Ehelyett visszaadja a korábban </w:t>
      </w:r>
      <w:r>
        <w:t>betöltött</w:t>
      </w:r>
      <w:r w:rsidRPr="002919E4">
        <w:t xml:space="preserve"> weboldal forrását. A getPageSource() módszer nem ajánlott a JavaScripteket aszinkron </w:t>
      </w:r>
      <w:r>
        <w:t xml:space="preserve">módon </w:t>
      </w:r>
      <w:r w:rsidRPr="002919E4">
        <w:t>betöltő weblapok számára.</w:t>
      </w:r>
    </w:p>
    <w:p w:rsidR="002919E4" w:rsidRDefault="002919E4" w:rsidP="002919E4">
      <w:pPr>
        <w:ind w:left="720"/>
      </w:pPr>
      <w:r>
        <w:t>Használata: driver.getPageSource();</w:t>
      </w:r>
    </w:p>
    <w:p w:rsidR="00C02F6D" w:rsidRDefault="00C02F6D" w:rsidP="002919E4">
      <w:pPr>
        <w:ind w:left="720"/>
      </w:pPr>
      <w:r>
        <w:t>Gyakori példa a használatára, hogy ellenőrizzük tartalmaz-e az oldal egy adott szöveget.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close();</w:t>
      </w:r>
    </w:p>
    <w:p w:rsidR="00BF03F3" w:rsidRDefault="00BF03F3" w:rsidP="00BF03F3">
      <w:pPr>
        <w:ind w:left="720"/>
      </w:pPr>
      <w:r>
        <w:t>A close() metódus kilép vagy bezárja az aktív böngészőablakot és befejezi a munkamenetet.</w:t>
      </w:r>
    </w:p>
    <w:p w:rsidR="004A68B3" w:rsidRPr="004A68B3" w:rsidRDefault="004A68B3" w:rsidP="004A68B3">
      <w:pPr>
        <w:ind w:firstLine="720"/>
        <w:rPr>
          <w:lang w:val="en-GB"/>
        </w:rPr>
      </w:pPr>
      <w:r>
        <w:t>Használata: driver.</w:t>
      </w:r>
      <w:r w:rsidR="00BF03F3">
        <w:t>close</w:t>
      </w:r>
      <w:r>
        <w:t>()</w:t>
      </w:r>
      <w:r w:rsidRPr="004A68B3">
        <w:rPr>
          <w:lang w:val="en-GB"/>
        </w:rPr>
        <w:t>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quit();</w:t>
      </w:r>
    </w:p>
    <w:p w:rsidR="004A68B3" w:rsidRDefault="004A68B3" w:rsidP="004A68B3">
      <w:pPr>
        <w:ind w:left="720"/>
      </w:pPr>
      <w:r w:rsidRPr="004A68B3">
        <w:t xml:space="preserve">Ez a funkció leállítja a futó illesztőprogramot </w:t>
      </w:r>
      <w:r>
        <w:t xml:space="preserve">(driver) </w:t>
      </w:r>
      <w:r w:rsidRPr="004A68B3">
        <w:t>és bezárja az összes böngészőablakot az aktív munkamenet befejezésével.</w:t>
      </w:r>
    </w:p>
    <w:p w:rsidR="004A68B3" w:rsidRPr="004A68B3" w:rsidRDefault="004A68B3" w:rsidP="004A68B3">
      <w:pPr>
        <w:ind w:left="720"/>
        <w:rPr>
          <w:lang w:val="en-GB"/>
        </w:rPr>
      </w:pPr>
      <w:r>
        <w:t>Használata: driver.quit()</w:t>
      </w:r>
      <w:r>
        <w:rPr>
          <w:lang w:val="en-GB"/>
        </w:rPr>
        <w:t>;</w:t>
      </w:r>
    </w:p>
    <w:p w:rsidR="00BB2508" w:rsidRDefault="00E73399" w:rsidP="00135B2A">
      <w:pPr>
        <w:pStyle w:val="Cmsor3"/>
      </w:pPr>
      <w:bookmarkStart w:id="11" w:name="_Toc9724605"/>
      <w:r>
        <w:rPr>
          <w:rFonts w:eastAsiaTheme="minorHAnsi"/>
        </w:rPr>
        <w:t xml:space="preserve">WebElement-ek </w:t>
      </w:r>
      <w:r w:rsidR="00135B2A">
        <w:rPr>
          <w:rFonts w:eastAsiaTheme="minorHAnsi"/>
        </w:rPr>
        <w:t>és</w:t>
      </w:r>
      <w:bookmarkEnd w:id="11"/>
      <w:r w:rsidR="00135B2A">
        <w:rPr>
          <w:rFonts w:eastAsiaTheme="minorHAnsi"/>
        </w:rPr>
        <w:t xml:space="preserve"> betélyolásuk</w:t>
      </w:r>
    </w:p>
    <w:p w:rsidR="00135B2A" w:rsidRDefault="00135B2A" w:rsidP="00135B2A">
      <w:r>
        <w:t>A Selenium</w:t>
      </w:r>
      <w:r w:rsidR="00FE3DFF">
        <w:t xml:space="preserve"> tesztek építőkövei a WebElementek és ezek betályolása. </w:t>
      </w:r>
      <w:r w:rsidR="00EB3312">
        <w:t>Ahogy Avasarala</w:t>
      </w:r>
      <w:r w:rsidR="00EB3312" w:rsidRPr="00EB3312">
        <w:t xml:space="preserve"> Satya</w:t>
      </w:r>
      <w:sdt>
        <w:sdtPr>
          <w:id w:val="-130325655"/>
          <w:citation/>
        </w:sdtPr>
        <w:sdtEndPr/>
        <w:sdtContent>
          <w:r w:rsidR="00EB3312">
            <w:fldChar w:fldCharType="begin"/>
          </w:r>
          <w:r w:rsidR="00EB3312">
            <w:instrText xml:space="preserve"> CITATION Sat14 \l 1038 </w:instrText>
          </w:r>
          <w:r w:rsidR="00EB3312">
            <w:fldChar w:fldCharType="separate"/>
          </w:r>
          <w:r w:rsidR="000A6EDB">
            <w:rPr>
              <w:noProof/>
            </w:rPr>
            <w:t xml:space="preserve"> </w:t>
          </w:r>
          <w:r w:rsidR="000A6EDB" w:rsidRPr="000A6EDB">
            <w:rPr>
              <w:noProof/>
            </w:rPr>
            <w:t>[3]</w:t>
          </w:r>
          <w:r w:rsidR="00EB3312">
            <w:fldChar w:fldCharType="end"/>
          </w:r>
        </w:sdtContent>
      </w:sdt>
      <w:r w:rsidR="00EB3312">
        <w:t xml:space="preserve"> is írja könyvében, e</w:t>
      </w:r>
      <w:r w:rsidR="00FE3DFF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Default="00FE3DFF" w:rsidP="00FE3DFF">
      <w:pPr>
        <w:pStyle w:val="EclipseKd"/>
        <w:framePr w:wrap="around"/>
      </w:pPr>
      <w:r>
        <w:lastRenderedPageBreak/>
        <w:t>&lt;!</w:t>
      </w:r>
      <w:r>
        <w:rPr>
          <w:color w:val="3F7F7F"/>
        </w:rPr>
        <w:t>DOCTYPE</w:t>
      </w:r>
      <w:r>
        <w:t xml:space="preserve"> html&gt;</w:t>
      </w:r>
    </w:p>
    <w:p w:rsidR="00FE3DFF" w:rsidRDefault="00FE3DFF" w:rsidP="00FE3DFF">
      <w:pPr>
        <w:pStyle w:val="EclipseKd"/>
        <w:framePr w:wrap="around"/>
      </w:pPr>
      <w:r>
        <w:t>&lt;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</w:t>
      </w:r>
      <w:r>
        <w:rPr>
          <w:color w:val="3F7F7F"/>
        </w:rPr>
        <w:t>body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"registrationForm"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</w:t>
      </w:r>
      <w:r w:rsidRPr="00EA0E69">
        <w:rPr>
          <w:color w:val="000000"/>
        </w:rPr>
        <w:t>Username</w:t>
      </w:r>
      <w:r>
        <w:rPr>
          <w:color w:val="000000"/>
        </w:rPr>
        <w:t xml:space="preserve">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/&gt;</w:t>
      </w:r>
    </w:p>
    <w:p w:rsidR="00EF047A" w:rsidRDefault="00EF047A" w:rsidP="00FE3DFF">
      <w:pPr>
        <w:pStyle w:val="EclipseKd"/>
        <w:framePr w:wrap="around"/>
      </w:pP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/&gt;</w:t>
      </w:r>
    </w:p>
    <w:p w:rsidR="00EF047A" w:rsidRDefault="00EF047A" w:rsidP="00FE3DFF">
      <w:pPr>
        <w:pStyle w:val="EclipseKd"/>
        <w:framePr w:wrap="around"/>
      </w:pP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Repeat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"PasswordRepeat"</w:t>
      </w:r>
      <w:r>
        <w:t xml:space="preserve"> /&gt;</w:t>
      </w:r>
    </w:p>
    <w:p w:rsidR="00EF047A" w:rsidRDefault="00EF047A" w:rsidP="00FE3DFF">
      <w:pPr>
        <w:pStyle w:val="EclipseKd"/>
        <w:framePr w:wrap="around"/>
      </w:pP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"submit"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"Register"</w:t>
      </w:r>
      <w:r>
        <w:t>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&lt;/</w:t>
      </w:r>
      <w:r>
        <w:rPr>
          <w:color w:val="3F7F7F"/>
        </w:rPr>
        <w:t>body</w:t>
      </w:r>
      <w:r>
        <w:t>&gt;</w:t>
      </w:r>
    </w:p>
    <w:p w:rsidR="00FE3DFF" w:rsidRPr="00135B2A" w:rsidRDefault="00FE3DFF" w:rsidP="00FE3DFF">
      <w:pPr>
        <w:pStyle w:val="EclipseKd"/>
        <w:framePr w:wrap="around"/>
      </w:pPr>
      <w:r>
        <w:t>&lt;/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bookmarkStart w:id="12" w:name="_Toc9724606"/>
    </w:p>
    <w:p w:rsidR="00847E42" w:rsidRDefault="00847E42" w:rsidP="00847E42">
      <w:r>
        <w:t xml:space="preserve">A fenti HTML oldal a </w:t>
      </w:r>
      <w:r>
        <w:rPr>
          <w:lang w:val="en-GB"/>
        </w:rPr>
        <w:t>&lt;html&gt;,&lt;body&gt;,&lt;form&gt;,&lt;label&gt;,&lt;input&gt;</w:t>
      </w:r>
      <w:r>
        <w:t xml:space="preserve"> elemekből épül </w:t>
      </w:r>
      <w:r w:rsidR="00983A2D">
        <w:t>fel, melyek összességében alkotj</w:t>
      </w:r>
      <w:r>
        <w:t xml:space="preserve">ák az egyszerű oldalt. Vegyük például a következő elemet: </w:t>
      </w:r>
      <w:r w:rsidRPr="00847E42">
        <w:rPr>
          <w:rStyle w:val="kdChar"/>
        </w:rPr>
        <w:t>&lt;label&gt;Enter Username: &lt;/label&gt;</w:t>
      </w:r>
      <w:r>
        <w:rPr>
          <w:color w:val="000000"/>
        </w:rPr>
        <w:t xml:space="preserve"> - itt a </w:t>
      </w:r>
      <w:r>
        <w:rPr>
          <w:color w:val="000000"/>
          <w:lang w:val="en-GB"/>
        </w:rPr>
        <w:t>&lt;label&gt; a WebElement kezdet</w:t>
      </w:r>
      <w:r>
        <w:rPr>
          <w:color w:val="000000"/>
        </w:rPr>
        <w:t xml:space="preserve">ét jelzi, az „Enter Username:” a WebElement szövegét alkotja, a </w:t>
      </w:r>
      <w:r>
        <w:rPr>
          <w:color w:val="000000"/>
          <w:lang w:val="en-GB"/>
        </w:rPr>
        <w:t>&lt;/label&gt; pedig az elem befejez</w:t>
      </w:r>
      <w:r>
        <w:rPr>
          <w:color w:val="000000"/>
        </w:rPr>
        <w:t xml:space="preserve">ő tag-je. Hasonlóképpen a </w:t>
      </w:r>
      <w:r w:rsidRPr="00847E42">
        <w:rPr>
          <w:rStyle w:val="kdChar"/>
        </w:rPr>
        <w:t>&lt;input type="text" name="Username" /&gt;</w:t>
      </w:r>
      <w:r>
        <w:rPr>
          <w:rStyle w:val="kdChar"/>
        </w:rPr>
        <w:t xml:space="preserve"> - </w:t>
      </w:r>
      <w:r w:rsidR="00EB3312" w:rsidRPr="00EB3312">
        <w:t>itt a</w:t>
      </w:r>
      <w:r w:rsidR="00EB3312">
        <w:t xml:space="preserve"> type és a name a WebElement attribútumai lesznek a tartalmukkal együtt.</w:t>
      </w:r>
    </w:p>
    <w:p w:rsidR="00847E42" w:rsidRDefault="00EB3312" w:rsidP="00847E42">
      <w:r>
        <w:t>Egy weboldal automatizálása többnyire arról szól, hogy ezeket az elemeket megtaláljuk és a felhasználó által végrehajtani kívánt műveleteket végezzük el rajtuk.</w:t>
      </w:r>
      <w:r w:rsidR="00F81039">
        <w:t xml:space="preserve"> </w:t>
      </w:r>
    </w:p>
    <w:p w:rsidR="00F81039" w:rsidRDefault="00F81039" w:rsidP="00847E42">
      <w:r>
        <w:t>Az oldal elemensei (WebElement) többféleképpen betályolhatóak: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id alapján</w:t>
      </w:r>
      <w:r w:rsidR="0001459F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név</w:t>
      </w:r>
      <w:r w:rsidR="00F8103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01459F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xpath alapján</w:t>
      </w:r>
      <w:r w:rsidR="0001459F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Default="00934757" w:rsidP="00934757">
      <w:p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Példa a használatra:</w:t>
      </w:r>
    </w:p>
    <w:p w:rsidR="00934757" w:rsidRPr="00934757" w:rsidRDefault="00934757" w:rsidP="00934757">
      <w:pPr>
        <w:pStyle w:val="EclipseKd"/>
        <w:framePr w:wrap="around"/>
        <w:rPr>
          <w:rStyle w:val="kdChar"/>
          <w:rFonts w:ascii="Times New Roman" w:hAnsi="Times New Roman"/>
          <w:sz w:val="24"/>
        </w:rPr>
      </w:pPr>
      <w:r>
        <w:rPr>
          <w:shd w:val="clear" w:color="auto" w:fill="E8F2FE"/>
        </w:rPr>
        <w:t xml:space="preserve">WebElement </w:t>
      </w:r>
      <w:r>
        <w:rPr>
          <w:color w:val="6A3E3E"/>
          <w:shd w:val="clear" w:color="auto" w:fill="E8F2FE"/>
        </w:rPr>
        <w:t>searchForm</w:t>
      </w:r>
      <w:r>
        <w:rPr>
          <w:shd w:val="clear" w:color="auto" w:fill="E8F2FE"/>
        </w:rPr>
        <w:t xml:space="preserve"> = </w:t>
      </w:r>
      <w:r>
        <w:rPr>
          <w:color w:val="6A3E3E"/>
          <w:shd w:val="clear" w:color="auto" w:fill="E8F2FE"/>
        </w:rPr>
        <w:t>driver</w:t>
      </w:r>
      <w:r>
        <w:rPr>
          <w:shd w:val="clear" w:color="auto" w:fill="E8F2FE"/>
        </w:rPr>
        <w:t>.findElement(By.</w:t>
      </w:r>
      <w:r>
        <w:rPr>
          <w:i/>
          <w:iCs/>
          <w:shd w:val="clear" w:color="auto" w:fill="E8F2FE"/>
        </w:rPr>
        <w:t>id</w:t>
      </w:r>
      <w:r>
        <w:rPr>
          <w:shd w:val="clear" w:color="auto" w:fill="E8F2FE"/>
        </w:rPr>
        <w:t>(</w:t>
      </w:r>
      <w:r>
        <w:rPr>
          <w:color w:val="2A00FF"/>
          <w:shd w:val="clear" w:color="auto" w:fill="E8F2FE"/>
        </w:rPr>
        <w:t>"search-form"</w:t>
      </w:r>
      <w:r>
        <w:rPr>
          <w:shd w:val="clear" w:color="auto" w:fill="E8F2FE"/>
        </w:rPr>
        <w:t>));</w:t>
      </w:r>
    </w:p>
    <w:p w:rsidR="00934757" w:rsidRDefault="00934757" w:rsidP="00E73399">
      <w:pPr>
        <w:pStyle w:val="Cmsor2"/>
      </w:pPr>
    </w:p>
    <w:p w:rsidR="00493BB9" w:rsidRDefault="00493BB9" w:rsidP="00493BB9">
      <w:r>
        <w:t xml:space="preserve">Az összes </w:t>
      </w:r>
      <w:r w:rsidR="009D5017">
        <w:t>fentebb</w:t>
      </w:r>
      <w:r>
        <w:t xml:space="preserve"> felsorolt lokátort hasonlóképpen kell használni.</w:t>
      </w:r>
      <w:r w:rsidR="00D43C34">
        <w:t xml:space="preserve"> A fenti kódrészlet tárolja WebElement típusú searchForm nevű változóban a „search-form” id-val rendelkező formot és összes alatta lévő elemet.</w:t>
      </w:r>
    </w:p>
    <w:p w:rsidR="004654BC" w:rsidRDefault="006B01AE" w:rsidP="00D55189">
      <w:r>
        <w:t>Érdemes a lokátorokat a következő prioritás szerint használni: id, name,</w:t>
      </w:r>
      <w:r w:rsidRPr="00D55189">
        <w:t xml:space="preserve"> css, xpath. A cssSelector locator típus jó választás lehet dinamikus weboldalak esetén. </w:t>
      </w:r>
      <w:r w:rsidR="004654BC" w:rsidRPr="00D55189">
        <w:t xml:space="preserve">Ahogyan azt  </w:t>
      </w:r>
      <w:r w:rsidR="008357E3" w:rsidRPr="00D55189">
        <w:t>Prashanth</w:t>
      </w:r>
      <w:sdt>
        <w:sdtPr>
          <w:id w:val="-1107268575"/>
          <w:citation/>
        </w:sdtPr>
        <w:sdtEndPr/>
        <w:sdtContent>
          <w:r w:rsidR="004654BC" w:rsidRPr="00D55189">
            <w:fldChar w:fldCharType="begin"/>
          </w:r>
          <w:r w:rsidR="004654BC">
            <w:instrText xml:space="preserve"> CITATION Pra15 \l 1038 </w:instrText>
          </w:r>
          <w:r w:rsidR="004654BC" w:rsidRPr="00D55189">
            <w:fldChar w:fldCharType="separate"/>
          </w:r>
          <w:r w:rsidR="000A6EDB">
            <w:rPr>
              <w:noProof/>
            </w:rPr>
            <w:t xml:space="preserve"> </w:t>
          </w:r>
          <w:r w:rsidR="000A6EDB" w:rsidRPr="000A6EDB">
            <w:rPr>
              <w:noProof/>
            </w:rPr>
            <w:t>[5]</w:t>
          </w:r>
          <w:r w:rsidR="004654BC" w:rsidRPr="00D55189">
            <w:fldChar w:fldCharType="end"/>
          </w:r>
        </w:sdtContent>
      </w:sdt>
      <w:r w:rsidR="004654BC" w:rsidRPr="00D55189">
        <w:t xml:space="preserve"> és  </w:t>
      </w:r>
      <w:r w:rsidR="008357E3" w:rsidRPr="00D55189">
        <w:t>Satya</w:t>
      </w:r>
      <w:sdt>
        <w:sdtPr>
          <w:id w:val="-20476427"/>
          <w:citation/>
        </w:sdtPr>
        <w:sdtEndPr/>
        <w:sdtContent>
          <w:r w:rsidR="004654BC" w:rsidRPr="00D55189">
            <w:fldChar w:fldCharType="begin"/>
          </w:r>
          <w:r w:rsidR="004654BC" w:rsidRPr="00D55189">
            <w:instrText xml:space="preserve"> CITATION Sat14 \l 1038 </w:instrText>
          </w:r>
          <w:r w:rsidR="004654BC" w:rsidRPr="00D55189">
            <w:fldChar w:fldCharType="separate"/>
          </w:r>
          <w:r w:rsidR="000A6EDB">
            <w:rPr>
              <w:noProof/>
            </w:rPr>
            <w:t xml:space="preserve"> </w:t>
          </w:r>
          <w:r w:rsidR="000A6EDB" w:rsidRPr="000A6EDB">
            <w:rPr>
              <w:noProof/>
            </w:rPr>
            <w:t>[3]</w:t>
          </w:r>
          <w:r w:rsidR="004654BC" w:rsidRPr="00D55189">
            <w:fldChar w:fldCharType="end"/>
          </w:r>
        </w:sdtContent>
      </w:sdt>
      <w:r w:rsidR="004654BC" w:rsidRPr="00D5518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D55189">
        <w:t>kell</w:t>
      </w:r>
      <w:r w:rsidR="004654BC" w:rsidRPr="00D55189">
        <w:t xml:space="preserve"> elemez</w:t>
      </w:r>
      <w:r w:rsidR="00F87A0B" w:rsidRPr="00D55189">
        <w:t>ni</w:t>
      </w:r>
      <w:r w:rsidR="004654BC" w:rsidRPr="00D55189">
        <w:t>e, hogy megtalálja a keresett elemet.</w:t>
      </w:r>
    </w:p>
    <w:p w:rsidR="009F604D" w:rsidRDefault="0043176E" w:rsidP="00D55189">
      <w:r>
        <w:t>Ez után már csak azt kell megérteni, hogy a findElement(By.locatorType(„path”)) és a findElements(By.locatorType(„path”)) függvények hogyan működnek:</w:t>
      </w:r>
    </w:p>
    <w:p w:rsidR="0043176E" w:rsidRDefault="0043176E" w:rsidP="0043176E">
      <w:pPr>
        <w:pStyle w:val="kd"/>
        <w:numPr>
          <w:ilvl w:val="0"/>
          <w:numId w:val="2"/>
        </w:numPr>
      </w:pPr>
      <w:r>
        <w:t>findElement();</w:t>
      </w:r>
    </w:p>
    <w:p w:rsidR="00C128DE" w:rsidRDefault="00C128DE" w:rsidP="00C128DE">
      <w:pPr>
        <w:ind w:left="720"/>
      </w:pPr>
      <w:r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F019D2">
        <w:t>NoSuchElementException</w:t>
      </w:r>
      <w:r w:rsidR="009B5E4F">
        <w:t>-t dob.</w:t>
      </w:r>
    </w:p>
    <w:p w:rsidR="0043176E" w:rsidRPr="00D55189" w:rsidRDefault="0043176E" w:rsidP="0043176E">
      <w:pPr>
        <w:pStyle w:val="kd"/>
        <w:numPr>
          <w:ilvl w:val="0"/>
          <w:numId w:val="2"/>
        </w:numPr>
      </w:pPr>
      <w:r>
        <w:t>findElements();</w:t>
      </w:r>
    </w:p>
    <w:p w:rsidR="006B01AE" w:rsidRDefault="009B5E4F" w:rsidP="009B5E4F">
      <w:pPr>
        <w:ind w:left="720"/>
        <w:rPr>
          <w:lang w:val="en-GB"/>
        </w:rPr>
      </w:pPr>
      <w:r>
        <w:rPr>
          <w:lang w:val="en-GB"/>
        </w:rPr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>
        <w:rPr>
          <w:lang w:val="en-GB"/>
        </w:rPr>
        <w:t>kapunk vissza</w:t>
      </w:r>
      <w:r>
        <w:rPr>
          <w:lang w:val="en-GB"/>
        </w:rPr>
        <w:t xml:space="preserve">. </w:t>
      </w:r>
    </w:p>
    <w:p w:rsidR="005470B9" w:rsidRPr="006B01AE" w:rsidRDefault="005470B9" w:rsidP="005470B9">
      <w:pPr>
        <w:rPr>
          <w:lang w:val="en-GB"/>
        </w:rPr>
      </w:pPr>
      <w:r>
        <w:rPr>
          <w:lang w:val="en-GB"/>
        </w:rPr>
        <w:t xml:space="preserve">Tárolni nem csak WebElementben lehetséges. </w:t>
      </w:r>
    </w:p>
    <w:p w:rsidR="00444C32" w:rsidRDefault="005C2577" w:rsidP="00E73399">
      <w:pPr>
        <w:pStyle w:val="Cmsor2"/>
      </w:pPr>
      <w:r>
        <w:t>JUnit</w:t>
      </w:r>
      <w:bookmarkEnd w:id="12"/>
      <w:r w:rsidR="00C8093C">
        <w:t>-al való integráció</w:t>
      </w:r>
    </w:p>
    <w:p w:rsidR="005C2577" w:rsidRPr="005C2577" w:rsidRDefault="005C2577" w:rsidP="005C2577"/>
    <w:p w:rsidR="00905350" w:rsidRPr="001C7DFF" w:rsidRDefault="00905350" w:rsidP="00E73399">
      <w:pPr>
        <w:pStyle w:val="Cmsor2"/>
        <w:rPr>
          <w:lang w:val="en-GB"/>
        </w:rPr>
      </w:pPr>
      <w:bookmarkStart w:id="13" w:name="_Toc9724607"/>
      <w:r>
        <w:t>Page Object Model</w:t>
      </w:r>
      <w:bookmarkEnd w:id="13"/>
    </w:p>
    <w:p w:rsidR="00905350" w:rsidRDefault="00905350" w:rsidP="00905350">
      <w:pPr>
        <w:tabs>
          <w:tab w:val="center" w:pos="4513"/>
        </w:tabs>
      </w:pPr>
      <w:r>
        <w:tab/>
      </w:r>
    </w:p>
    <w:p w:rsidR="00673AAB" w:rsidRDefault="00673AAB" w:rsidP="00E73399">
      <w:pPr>
        <w:pStyle w:val="Cmsor2"/>
      </w:pPr>
      <w:bookmarkStart w:id="14" w:name="_Toc9724608"/>
      <w:r>
        <w:t>Cucumber</w:t>
      </w:r>
      <w:bookmarkEnd w:id="14"/>
    </w:p>
    <w:p w:rsidR="00673AAB" w:rsidRDefault="00673AAB" w:rsidP="00673AAB">
      <w:r>
        <w:t>BDD – Behaviour Driven Development</w:t>
      </w:r>
    </w:p>
    <w:p w:rsidR="0076142C" w:rsidRDefault="00D60950" w:rsidP="0076142C">
      <w:r>
        <w:lastRenderedPageBreak/>
        <w:t xml:space="preserve">Absztrakt </w:t>
      </w:r>
    </w:p>
    <w:p w:rsidR="00D60950" w:rsidRDefault="00D60950" w:rsidP="0076142C">
      <w:r>
        <w:t>Bevezető – egy mondatban meghatározni, hogy mit akarunk csinálni, miért fontos azt csinálni, miről van szó a dolgozatban. egy oldal terjedelem</w:t>
      </w:r>
    </w:p>
    <w:p w:rsidR="00D60950" w:rsidRDefault="00D60950" w:rsidP="0076142C">
      <w:r>
        <w:t xml:space="preserve">Elméleti megalapozás, szakirodalmi tanulmány, itt milyen tipikus hibák vannak, ezeket hogyan próbálták megoldani – milyen rendszerek vannak, </w:t>
      </w:r>
      <w:r w:rsidR="00B51551">
        <w:t>(</w:t>
      </w:r>
      <w:r w:rsidR="00582A78">
        <w:t>Page Object model, hogy framework szerű legyen</w:t>
      </w:r>
      <w:r w:rsidR="00B51551">
        <w:t>)</w:t>
      </w:r>
    </w:p>
    <w:p w:rsidR="00D60950" w:rsidRDefault="00D60950" w:rsidP="0076142C">
      <w:r>
        <w:t>A rendszer megvalósítása, ahol meg kell legyen fogalmazva a funkcionalitás, amivel szeretnénk foglalkozni. Hogyan épül fel, arhitektúra, mi hogyan lett megvalósítva és miért</w:t>
      </w:r>
    </w:p>
    <w:p w:rsidR="00D60950" w:rsidRDefault="00D60950" w:rsidP="0076142C">
      <w:r>
        <w:t>Mérések rész – metodológia, eredmények, eredmények tárgyalása</w:t>
      </w:r>
      <w:r w:rsidR="00582A78">
        <w:t>, tesztek sorrendje, tesztek prioritizálása, tesztek egységekre bontása</w:t>
      </w:r>
    </w:p>
    <w:p w:rsidR="00D60950" w:rsidRPr="0076142C" w:rsidRDefault="00D60950" w:rsidP="0076142C">
      <w:r>
        <w:t xml:space="preserve">Következtetések – összefoglaló akár táblázatokban, eredmények, következtetések összefoglalása. </w:t>
      </w:r>
    </w:p>
    <w:p w:rsidR="00C50C56" w:rsidRDefault="00C50C56" w:rsidP="00C50C56"/>
    <w:p w:rsidR="00C50C56" w:rsidRDefault="00C50C56" w:rsidP="00814A59">
      <w:pPr>
        <w:pStyle w:val="Cmsor1"/>
      </w:pPr>
      <w:bookmarkStart w:id="15" w:name="_Toc9724609"/>
      <w:r>
        <w:t>Szakirodalmi tanulmány</w:t>
      </w:r>
      <w:bookmarkEnd w:id="15"/>
    </w:p>
    <w:p w:rsidR="00814A59" w:rsidRDefault="006B200D" w:rsidP="00814A59">
      <w:r>
        <w:t xml:space="preserve">Mi az, ami létezik a piacon, mennyibe kerül, </w:t>
      </w:r>
    </w:p>
    <w:p w:rsidR="00981756" w:rsidRDefault="009F1C35" w:rsidP="00814A59">
      <w:pPr>
        <w:rPr>
          <w:lang w:val="en-GB"/>
        </w:rPr>
      </w:pPr>
      <w:r>
        <w:t>Nézzük, hogy mik a lehetőségeink</w:t>
      </w:r>
      <w:r w:rsidR="00981756">
        <w:t>, ha automatizálni szeretn</w:t>
      </w:r>
      <w:r w:rsidR="00B6595F">
        <w:t>énk egy böngészőt:</w:t>
      </w:r>
      <w:r>
        <w:t xml:space="preserve"> A piac meglehetősen széles, és minden igényre lehet találni megoldásokat</w:t>
      </w:r>
      <w:r w:rsidR="00B6595F">
        <w:t>.</w:t>
      </w:r>
      <w:r w:rsidR="00D85EE1">
        <w:t xml:space="preserve"> Két fő csoportra tudjuk osztani ezeket a technológiákat: egyik, ahová nem szükséges programozói háttértudás, a másik csoport pedig, ahol szükség van programozói tudásra.</w:t>
      </w:r>
      <w:r w:rsidR="00133CE1">
        <w:t xml:space="preserve"> Vannak, amelyek felhő alapú alkalmazások tesztelésére vannak kifejlesztve, vannak, amelyek mesterséges intelligenciával vannak felvértezve és elemzik a teszteket.</w:t>
      </w:r>
      <w:r w:rsidR="00B6595F">
        <w:t xml:space="preserve"> </w:t>
      </w:r>
      <w:r w:rsidR="00D85EE1">
        <w:t>Íme,</w:t>
      </w:r>
      <w:r w:rsidR="00B6595F">
        <w:t xml:space="preserve"> néhány népszerű megvalósítás</w:t>
      </w:r>
      <w:r w:rsidR="00682EB5">
        <w:t xml:space="preserve"> a </w:t>
      </w:r>
      <w:r w:rsidR="00133CE1">
        <w:t>fenti technológiákra</w:t>
      </w:r>
      <w:r w:rsidR="00FC30F1">
        <w:t xml:space="preserve"> a Seleniumon kívül</w:t>
      </w:r>
      <w:r w:rsidR="00133CE1">
        <w:t>:</w:t>
      </w:r>
    </w:p>
    <w:p w:rsidR="00B6595F" w:rsidRDefault="00682EB5" w:rsidP="00B6595F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Cypress</w:t>
      </w:r>
      <w:r w:rsidR="002C5C46">
        <w:rPr>
          <w:lang w:val="en-GB"/>
        </w:rPr>
        <w:t xml:space="preserve"> </w:t>
      </w:r>
      <w:sdt>
        <w:sdtPr>
          <w:rPr>
            <w:lang w:val="en-GB"/>
          </w:rPr>
          <w:id w:val="639618901"/>
          <w:citation/>
        </w:sdtPr>
        <w:sdtEndPr/>
        <w:sdtContent>
          <w:r w:rsidR="002C5C46">
            <w:rPr>
              <w:lang w:val="en-GB"/>
            </w:rPr>
            <w:fldChar w:fldCharType="begin"/>
          </w:r>
          <w:r w:rsidR="002C5C46">
            <w:instrText xml:space="preserve"> CITATION Cyp19 \l 1038 </w:instrText>
          </w:r>
          <w:r w:rsidR="002C5C46">
            <w:rPr>
              <w:lang w:val="en-GB"/>
            </w:rPr>
            <w:fldChar w:fldCharType="separate"/>
          </w:r>
          <w:r w:rsidR="000A6EDB" w:rsidRPr="000A6EDB">
            <w:rPr>
              <w:noProof/>
            </w:rPr>
            <w:t>[6]</w:t>
          </w:r>
          <w:r w:rsidR="002C5C46">
            <w:rPr>
              <w:lang w:val="en-GB"/>
            </w:rPr>
            <w:fldChar w:fldCharType="end"/>
          </w:r>
        </w:sdtContent>
      </w:sdt>
    </w:p>
    <w:p w:rsidR="00FC30F1" w:rsidRDefault="00FC30F1" w:rsidP="00FC30F1">
      <w:pPr>
        <w:pStyle w:val="Listaszerbekezds"/>
        <w:rPr>
          <w:lang w:val="en-GB"/>
        </w:rPr>
      </w:pPr>
      <w:r>
        <w:rPr>
          <w:lang w:val="en-GB"/>
        </w:rPr>
        <w:t xml:space="preserve">A Cypress </w:t>
      </w:r>
      <w:r w:rsidR="0071742B">
        <w:rPr>
          <w:lang w:val="en-GB"/>
        </w:rPr>
        <w:t>egy Seleniumhoz hasonló keretrendszer. Az 1.0-s verziót 2017-ben adták ki, ekkor vált a projekt nyílt forráskódúvá és a Windows operációs rendszer is ekkor lett támogatva</w:t>
      </w:r>
      <w:r w:rsidR="00BB3D2D">
        <w:rPr>
          <w:lang w:val="en-GB"/>
        </w:rPr>
        <w:t xml:space="preserve">. Maga a Cypress Test Runner, mint technológia ingyenes, JavaScript nyelvben lehet írni </w:t>
      </w:r>
      <w:r w:rsidR="00701C18">
        <w:rPr>
          <w:lang w:val="en-GB"/>
        </w:rPr>
        <w:t xml:space="preserve">és futtatni </w:t>
      </w:r>
      <w:r w:rsidR="00BB3D2D">
        <w:rPr>
          <w:lang w:val="en-GB"/>
        </w:rPr>
        <w:t xml:space="preserve">a teszteket. Van egy Cypress Dashboard Service nevű projekt is, ennek segítségével a fenti teszteket futtathatjuk, debuggolhatjuk valós időben a böngészőben, ám ez a szolgáltatás 3 felhasználó és 500 teszteset után fizetős. Tetszik, </w:t>
      </w:r>
      <w:r w:rsidR="00BB3D2D">
        <w:rPr>
          <w:lang w:val="en-GB"/>
        </w:rPr>
        <w:lastRenderedPageBreak/>
        <w:t>hogy a weboldalon részletes tutorial van, ahol bemutatják a keretrendszert, videókkal együtt és hogyan kell használni az egyes funkciókat. Selenium esetén ez a funkció hiányzik.</w:t>
      </w:r>
      <w:r w:rsidR="00E239E0">
        <w:rPr>
          <w:lang w:val="en-GB"/>
        </w:rPr>
        <w:t xml:space="preserve"> A Cypress-t olyan cégek használják, mint például NASA, KIWI.COM, DHL.</w:t>
      </w:r>
    </w:p>
    <w:p w:rsidR="000A6EDB" w:rsidRDefault="000A6EDB" w:rsidP="00FC30F1">
      <w:pPr>
        <w:pStyle w:val="Listaszerbekezds"/>
        <w:rPr>
          <w:lang w:val="en-GB"/>
        </w:rPr>
      </w:pPr>
    </w:p>
    <w:p w:rsidR="00682EB5" w:rsidRDefault="00682EB5" w:rsidP="00B6595F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Robot Framework</w:t>
      </w:r>
      <w:r w:rsidR="00751A0B">
        <w:rPr>
          <w:lang w:val="en-GB"/>
        </w:rPr>
        <w:t xml:space="preserve"> </w:t>
      </w:r>
      <w:sdt>
        <w:sdtPr>
          <w:rPr>
            <w:lang w:val="en-GB"/>
          </w:rPr>
          <w:id w:val="-1940670284"/>
          <w:citation/>
        </w:sdtPr>
        <w:sdtEndPr/>
        <w:sdtContent>
          <w:r w:rsidR="00751A0B">
            <w:rPr>
              <w:lang w:val="en-GB"/>
            </w:rPr>
            <w:fldChar w:fldCharType="begin"/>
          </w:r>
          <w:r w:rsidR="00751A0B">
            <w:instrText xml:space="preserve"> CITATION Rob19 \l 1038 </w:instrText>
          </w:r>
          <w:r w:rsidR="00751A0B">
            <w:rPr>
              <w:lang w:val="en-GB"/>
            </w:rPr>
            <w:fldChar w:fldCharType="separate"/>
          </w:r>
          <w:r w:rsidR="000A6EDB" w:rsidRPr="000A6EDB">
            <w:rPr>
              <w:noProof/>
            </w:rPr>
            <w:t>[7]</w:t>
          </w:r>
          <w:r w:rsidR="00751A0B">
            <w:rPr>
              <w:lang w:val="en-GB"/>
            </w:rPr>
            <w:fldChar w:fldCharType="end"/>
          </w:r>
        </w:sdtContent>
      </w:sdt>
    </w:p>
    <w:p w:rsidR="00F04CAE" w:rsidRDefault="00F04CAE" w:rsidP="00F04CAE">
      <w:pPr>
        <w:pStyle w:val="Listaszerbekezds"/>
      </w:pPr>
      <w:r w:rsidRPr="00F02FAF">
        <w:t>A Robot Framework</w:t>
      </w:r>
      <w:r w:rsidR="00751A0B" w:rsidRPr="00F02FAF">
        <w:t xml:space="preserve"> egy nyílt forráskódú,</w:t>
      </w:r>
      <w:r w:rsidR="00365EE0" w:rsidRPr="00F02FAF">
        <w:t xml:space="preserve"> Python nyelvre alapuló,</w:t>
      </w:r>
      <w:r w:rsidR="00751A0B" w:rsidRPr="00F02FAF">
        <w:t xml:space="preserve"> pl</w:t>
      </w:r>
      <w:r w:rsidR="00365EE0" w:rsidRPr="00F02FAF">
        <w:t>a</w:t>
      </w:r>
      <w:r w:rsidR="00751A0B" w:rsidRPr="00F02FAF">
        <w:t>tformfüggetlen keretrendszer.</w:t>
      </w:r>
      <w:r w:rsidRPr="00F02FAF">
        <w:t xml:space="preserve"> </w:t>
      </w:r>
      <w:r w:rsidR="00751A0B" w:rsidRPr="00F02FAF">
        <w:t>A</w:t>
      </w:r>
      <w:r w:rsidRPr="00F02FAF">
        <w:t xml:space="preserve">bba a csoportba tartozik, amely használatához nem </w:t>
      </w:r>
      <w:r w:rsidR="009A37A2" w:rsidRPr="00F02FAF">
        <w:t xml:space="preserve">feltétlenül </w:t>
      </w:r>
      <w:r w:rsidRPr="00F02FAF">
        <w:t>szükségeltetik</w:t>
      </w:r>
      <w:r w:rsidR="00751A0B" w:rsidRPr="00F02FAF">
        <w:t xml:space="preserve"> haladó</w:t>
      </w:r>
      <w:r w:rsidRPr="00F02FAF">
        <w:t xml:space="preserve"> programozói tudás, mert ez a keretrendszer úgynevezett kulcsszó – vezérelt </w:t>
      </w:r>
      <w:r w:rsidR="00751A0B" w:rsidRPr="00F02FAF">
        <w:t>szintaxist használ</w:t>
      </w:r>
      <w:r w:rsidR="009A37A2" w:rsidRPr="00F02FAF">
        <w:t>. Ez azt jelenti, hogy elég a megfelelő kulcsszavakat használni ahhoz, hogy irányítsuk a böngésző viselkedését. A kulcsszavak külső könyvtárakból jönnek. Szükség esetén</w:t>
      </w:r>
      <w:r w:rsidR="00751A0B" w:rsidRPr="00F02FAF">
        <w:t xml:space="preserve"> </w:t>
      </w:r>
      <w:r w:rsidR="009A37A2" w:rsidRPr="00F02FAF">
        <w:t>írhatunk magunknak saját kulcsszavakat, ha nincs olyan könyvtár, ami kielégíteni az igényeinket</w:t>
      </w:r>
      <w:r w:rsidR="00365EE0" w:rsidRPr="00F02FAF">
        <w:t>, de cask Python nyelven</w:t>
      </w:r>
      <w:r w:rsidR="009A37A2" w:rsidRPr="00F02FAF">
        <w:t>.</w:t>
      </w:r>
      <w:r w:rsidR="00903A4A" w:rsidRPr="00F02FAF">
        <w:t xml:space="preserve"> Ide már kell programozói tudás</w:t>
      </w:r>
      <w:r w:rsidR="009A37A2" w:rsidRPr="00F02FAF">
        <w:t xml:space="preserve"> Előnye, hogy</w:t>
      </w:r>
      <w:r w:rsidR="00365EE0" w:rsidRPr="00F02FAF">
        <w:t xml:space="preserve"> könnyen tanulható, egyszerű esetekben gyorsan használható, támogatja a Gerkhin nyelvet is.</w:t>
      </w:r>
      <w:r w:rsidR="00E239E0">
        <w:t xml:space="preserve"> A Robot Framework használatos a Nokia, ABB és Cisco által is.</w:t>
      </w:r>
    </w:p>
    <w:p w:rsidR="000A6EDB" w:rsidRPr="00F02FAF" w:rsidRDefault="000A6EDB" w:rsidP="00F04CAE">
      <w:pPr>
        <w:pStyle w:val="Listaszerbekezds"/>
      </w:pPr>
    </w:p>
    <w:p w:rsidR="00682EB5" w:rsidRDefault="00133CE1" w:rsidP="00B6595F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Katalon Studio</w:t>
      </w:r>
      <w:r w:rsidR="004678EE">
        <w:rPr>
          <w:lang w:val="en-GB"/>
        </w:rPr>
        <w:t xml:space="preserve"> </w:t>
      </w:r>
      <w:sdt>
        <w:sdtPr>
          <w:rPr>
            <w:lang w:val="en-GB"/>
          </w:rPr>
          <w:id w:val="1546633089"/>
          <w:citation/>
        </w:sdtPr>
        <w:sdtContent>
          <w:r w:rsidR="004678EE">
            <w:rPr>
              <w:lang w:val="en-GB"/>
            </w:rPr>
            <w:fldChar w:fldCharType="begin"/>
          </w:r>
          <w:r w:rsidR="004678EE">
            <w:instrText xml:space="preserve"> CITATION Kat19 \l 1038 </w:instrText>
          </w:r>
          <w:r w:rsidR="004678EE">
            <w:rPr>
              <w:lang w:val="en-GB"/>
            </w:rPr>
            <w:fldChar w:fldCharType="separate"/>
          </w:r>
          <w:r w:rsidR="000A6EDB" w:rsidRPr="000A6EDB">
            <w:rPr>
              <w:noProof/>
            </w:rPr>
            <w:t>[8]</w:t>
          </w:r>
          <w:r w:rsidR="004678EE">
            <w:rPr>
              <w:lang w:val="en-GB"/>
            </w:rPr>
            <w:fldChar w:fldCharType="end"/>
          </w:r>
        </w:sdtContent>
      </w:sdt>
    </w:p>
    <w:p w:rsidR="00133CE1" w:rsidRDefault="004678EE" w:rsidP="00F033FD">
      <w:pPr>
        <w:pStyle w:val="Listaszerbekezds"/>
        <w:rPr>
          <w:lang w:val="en-GB"/>
        </w:rPr>
      </w:pPr>
      <w:r>
        <w:rPr>
          <w:lang w:val="en-GB"/>
        </w:rPr>
        <w:t>A Katalon Studio</w:t>
      </w:r>
      <w:r w:rsidR="00F73E52">
        <w:rPr>
          <w:lang w:val="en-GB"/>
        </w:rPr>
        <w:t xml:space="preserve"> egy ingyenesen használható, de nem nyílt forráskódú keretrendszer. </w:t>
      </w:r>
      <w:r w:rsidR="00F53E67">
        <w:rPr>
          <w:lang w:val="en-GB"/>
        </w:rPr>
        <w:t>A rendszer a Seleniumra</w:t>
      </w:r>
      <w:r w:rsidR="009D435A">
        <w:rPr>
          <w:lang w:val="en-GB"/>
        </w:rPr>
        <w:t xml:space="preserve"> és Appiumra</w:t>
      </w:r>
      <w:r w:rsidR="00F53E67">
        <w:rPr>
          <w:lang w:val="en-GB"/>
        </w:rPr>
        <w:t xml:space="preserve"> épül. Úgy kell elképzelni, mintha a Seleniumnak egy grafikus felhasználói felülettel ellátott verzióját kezelnénk. </w:t>
      </w:r>
      <w:r w:rsidR="009D435A">
        <w:rPr>
          <w:lang w:val="en-GB"/>
        </w:rPr>
        <w:t>Erőssége, hogy</w:t>
      </w:r>
      <w:r w:rsidR="00E501D1">
        <w:rPr>
          <w:lang w:val="en-GB"/>
        </w:rPr>
        <w:t xml:space="preserve"> web, mobil és API teszteket is lehet autómatizálni, valamint </w:t>
      </w:r>
      <w:r w:rsidR="009D435A">
        <w:rPr>
          <w:lang w:val="en-GB"/>
        </w:rPr>
        <w:t xml:space="preserve">out-of-the-box lehet integrálni </w:t>
      </w:r>
      <w:r w:rsidR="002413ED">
        <w:rPr>
          <w:lang w:val="en-GB"/>
        </w:rPr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>
        <w:rPr>
          <w:lang w:val="en-GB"/>
        </w:rPr>
        <w:t xml:space="preserve">Támogatja a BDD-t és Gerkhin nyelv szintaxist is. </w:t>
      </w:r>
      <w:r w:rsidR="0076593B">
        <w:rPr>
          <w:lang w:val="en-GB"/>
        </w:rPr>
        <w:t xml:space="preserve">Van lehetőség felhő alapú alkalmazások tesztelésére is. </w:t>
      </w:r>
      <w:r w:rsidR="00F73E52">
        <w:rPr>
          <w:lang w:val="en-GB"/>
        </w:rPr>
        <w:t>A Katalon stratégiája az, hogy a segítségért (support) és a betanításért (training) kérnek pénzt. 1 évi support egy projekt esetén, 24 órás válaszidővel 2388 dollárba kerül.</w:t>
      </w:r>
      <w:r w:rsidR="00E239E0">
        <w:rPr>
          <w:lang w:val="en-GB"/>
        </w:rPr>
        <w:t xml:space="preserve"> </w:t>
      </w:r>
      <w:r w:rsidR="005801B0">
        <w:rPr>
          <w:lang w:val="en-GB"/>
        </w:rPr>
        <w:t xml:space="preserve">Hátrányára szóljon, hogy a felhasználótábora nem túl nagy. </w:t>
      </w:r>
      <w:r w:rsidR="00E239E0">
        <w:rPr>
          <w:lang w:val="en-GB"/>
        </w:rPr>
        <w:t>Olyan cégek használják, mint például SAP</w:t>
      </w:r>
      <w:r w:rsidR="00F53E67">
        <w:rPr>
          <w:lang w:val="en-GB"/>
        </w:rPr>
        <w:t>, Clayton homes, TATA.</w:t>
      </w:r>
    </w:p>
    <w:p w:rsidR="00F033FD" w:rsidRPr="00F033FD" w:rsidRDefault="00F033FD" w:rsidP="00F033FD">
      <w:pPr>
        <w:pStyle w:val="Listaszerbekezds"/>
        <w:rPr>
          <w:lang w:val="en-GB"/>
        </w:rPr>
      </w:pPr>
    </w:p>
    <w:p w:rsidR="00EA61B6" w:rsidRPr="00EA61B6" w:rsidRDefault="00EA61B6" w:rsidP="00EA61B6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Screenster </w:t>
      </w:r>
      <w:sdt>
        <w:sdtPr>
          <w:rPr>
            <w:lang w:val="en-GB"/>
          </w:rPr>
          <w:id w:val="-732464596"/>
          <w:citation/>
        </w:sdtPr>
        <w:sdtContent>
          <w:r>
            <w:rPr>
              <w:lang w:val="en-GB"/>
            </w:rPr>
            <w:fldChar w:fldCharType="begin"/>
          </w:r>
          <w:r>
            <w:instrText xml:space="preserve"> CITATION Scr19 \l 1038 </w:instrText>
          </w:r>
          <w:r>
            <w:rPr>
              <w:lang w:val="en-GB"/>
            </w:rPr>
            <w:fldChar w:fldCharType="separate"/>
          </w:r>
          <w:r w:rsidRPr="00386244">
            <w:rPr>
              <w:noProof/>
            </w:rPr>
            <w:t>[9]</w:t>
          </w:r>
          <w:r>
            <w:rPr>
              <w:lang w:val="en-GB"/>
            </w:rPr>
            <w:fldChar w:fldCharType="end"/>
          </w:r>
        </w:sdtContent>
      </w:sdt>
    </w:p>
    <w:p w:rsidR="00EA61B6" w:rsidRDefault="00386244" w:rsidP="00E31DD8">
      <w:pPr>
        <w:pStyle w:val="Listaszerbekezds"/>
        <w:rPr>
          <w:lang w:val="en-GB"/>
        </w:rPr>
      </w:pPr>
      <w:r>
        <w:rPr>
          <w:lang w:val="en-GB"/>
        </w:rPr>
        <w:t xml:space="preserve">A Screenster, mint ahogy neve is sugallja, </w:t>
      </w:r>
      <w:r w:rsidR="00AD1EF6">
        <w:rPr>
          <w:lang w:val="en-GB"/>
        </w:rPr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427C06">
        <w:rPr>
          <w:lang w:val="en-GB"/>
        </w:rPr>
        <w:t>A Screenster</w:t>
      </w:r>
      <w:r w:rsidR="006865BF">
        <w:rPr>
          <w:lang w:val="en-GB"/>
        </w:rPr>
        <w:t xml:space="preserve"> egy</w:t>
      </w:r>
      <w:r w:rsidR="00427C06" w:rsidRPr="00427C06">
        <w:rPr>
          <w:lang w:val="en-GB"/>
        </w:rPr>
        <w:t xml:space="preserve"> vizuális </w:t>
      </w:r>
      <w:r w:rsidR="00427C06" w:rsidRPr="00427C06">
        <w:rPr>
          <w:lang w:val="en-GB"/>
        </w:rPr>
        <w:lastRenderedPageBreak/>
        <w:t>felhasználói felület</w:t>
      </w:r>
      <w:r w:rsidR="006865BF">
        <w:rPr>
          <w:lang w:val="en-GB"/>
        </w:rPr>
        <w:t>tel ellátott teszt automatizálásra alkalmas interfészt</w:t>
      </w:r>
      <w:r w:rsidR="00427C06" w:rsidRPr="00427C06">
        <w:rPr>
          <w:lang w:val="en-GB"/>
        </w:rPr>
        <w:t xml:space="preserve"> biztosít a webes alkalmazásokhoz. </w:t>
      </w:r>
      <w:r w:rsidR="00427C06">
        <w:rPr>
          <w:lang w:val="en-GB"/>
        </w:rPr>
        <w:t>A</w:t>
      </w:r>
      <w:r w:rsidR="00427C06" w:rsidRPr="00427C06">
        <w:rPr>
          <w:lang w:val="en-GB"/>
        </w:rPr>
        <w:t xml:space="preserve"> UI teszt rögzítésekor a Screenster lebontja a DOM-ot, és az egyes UI-összetevőket a képernyőn végrehajtott módon </w:t>
      </w:r>
      <w:r w:rsidR="00427C06">
        <w:rPr>
          <w:lang w:val="en-GB"/>
        </w:rPr>
        <w:t>egyezteti</w:t>
      </w:r>
      <w:r w:rsidR="00427C06" w:rsidRPr="00427C06">
        <w:rPr>
          <w:lang w:val="en-GB"/>
        </w:rPr>
        <w:t xml:space="preserve">. Így a tesztelő megerősítheti az egyes oldalakon lévő </w:t>
      </w:r>
      <w:r w:rsidR="00427C06">
        <w:rPr>
          <w:lang w:val="en-GB"/>
        </w:rPr>
        <w:t>elemeket, hogy valóban úgy néz-e ki és valóban az-e aminek lennie kell.</w:t>
      </w:r>
      <w:r w:rsidR="00256D34">
        <w:rPr>
          <w:lang w:val="en-GB"/>
        </w:rPr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>
        <w:rPr>
          <w:lang w:val="en-GB"/>
        </w:rPr>
        <w:t xml:space="preserve"> </w:t>
      </w:r>
      <w:r w:rsidR="0088705B">
        <w:rPr>
          <w:lang w:val="en-GB"/>
        </w:rPr>
        <w:t xml:space="preserve">Olyan cégek használják, mint </w:t>
      </w:r>
      <w:r w:rsidR="0088705B">
        <w:rPr>
          <w:lang w:val="en-GB"/>
        </w:rPr>
        <w:t>Google, Samsung, Verizon</w:t>
      </w:r>
      <w:r w:rsidR="0088705B">
        <w:rPr>
          <w:lang w:val="en-GB"/>
        </w:rPr>
        <w:t>.</w:t>
      </w:r>
    </w:p>
    <w:p w:rsidR="00E31DD8" w:rsidRPr="00E31DD8" w:rsidRDefault="00E31DD8" w:rsidP="00E31DD8">
      <w:pPr>
        <w:pStyle w:val="Listaszerbekezds"/>
        <w:rPr>
          <w:lang w:val="en-GB"/>
        </w:rPr>
      </w:pPr>
    </w:p>
    <w:p w:rsidR="00EA61B6" w:rsidRDefault="00EA61B6" w:rsidP="00EA61B6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TestCraft </w:t>
      </w:r>
      <w:sdt>
        <w:sdtPr>
          <w:rPr>
            <w:lang w:val="en-GB"/>
          </w:rPr>
          <w:id w:val="90288585"/>
          <w:citation/>
        </w:sdtPr>
        <w:sdtContent>
          <w:r>
            <w:rPr>
              <w:lang w:val="en-GB"/>
            </w:rPr>
            <w:fldChar w:fldCharType="begin"/>
          </w:r>
          <w:r>
            <w:instrText xml:space="preserve"> CITATION Tes \l 1038 </w:instrText>
          </w:r>
          <w:r>
            <w:rPr>
              <w:lang w:val="en-GB"/>
            </w:rPr>
            <w:fldChar w:fldCharType="separate"/>
          </w:r>
          <w:r w:rsidRPr="00EA61B6">
            <w:rPr>
              <w:noProof/>
            </w:rPr>
            <w:t>[10]</w:t>
          </w:r>
          <w:r>
            <w:rPr>
              <w:lang w:val="en-GB"/>
            </w:rPr>
            <w:fldChar w:fldCharType="end"/>
          </w:r>
        </w:sdtContent>
      </w:sdt>
    </w:p>
    <w:p w:rsidR="00427C06" w:rsidRDefault="00986B68" w:rsidP="0088705B">
      <w:pPr>
        <w:pStyle w:val="Listaszerbekezds"/>
        <w:rPr>
          <w:lang w:val="en-GB"/>
        </w:rPr>
      </w:pPr>
      <w:r>
        <w:rPr>
          <w:lang w:val="en-GB"/>
        </w:rPr>
        <w:t>A TestCraft egy 100% kódolást nem igénylő,</w:t>
      </w:r>
      <w:r w:rsidR="0088705B">
        <w:rPr>
          <w:lang w:val="en-GB"/>
        </w:rPr>
        <w:t xml:space="preserve"> felhő alapú</w:t>
      </w:r>
      <w:r>
        <w:rPr>
          <w:lang w:val="en-GB"/>
        </w:rPr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>
        <w:rPr>
          <w:lang w:val="en-GB"/>
        </w:rPr>
        <w:t xml:space="preserve"> Ingyen próbaverzió elérhető, de az árazásról nem tájékoztat a hivatalos weboldal.</w:t>
      </w:r>
    </w:p>
    <w:p w:rsidR="003B085E" w:rsidRPr="003B085E" w:rsidRDefault="003B085E" w:rsidP="003B085E">
      <w:pPr>
        <w:rPr>
          <w:lang w:val="en-GB"/>
        </w:rPr>
      </w:pPr>
      <w:r>
        <w:rPr>
          <w:lang w:val="en-GB"/>
        </w:rPr>
        <w:t>A fenti listában kiemeltem a számomra érdekesebb megvalósításokat, de nem kellene, hogy itt véget érjen, mert még rengeteg alternatíva van a piacon, melyeket lehetne tárgyalni.</w:t>
      </w:r>
      <w:bookmarkStart w:id="16" w:name="_GoBack"/>
      <w:bookmarkEnd w:id="16"/>
    </w:p>
    <w:p w:rsidR="00C50C56" w:rsidRDefault="00C50C56" w:rsidP="00C50C56">
      <w:pPr>
        <w:pStyle w:val="Cmsor1"/>
      </w:pPr>
      <w:bookmarkStart w:id="17" w:name="_Toc9724610"/>
      <w:r>
        <w:t>Megvalósított rendszer bemutatása</w:t>
      </w:r>
      <w:bookmarkEnd w:id="17"/>
    </w:p>
    <w:p w:rsidR="00D60950" w:rsidRPr="00D60950" w:rsidRDefault="00D60950" w:rsidP="00D60950">
      <w:r>
        <w:t>Mivel fogunk foglalkozni, mik a tipikus hibák</w:t>
      </w:r>
    </w:p>
    <w:p w:rsidR="001C7DFF" w:rsidRPr="001C7DFF" w:rsidRDefault="001C7DFF" w:rsidP="00D443EC">
      <w:r>
        <w:t>Rendszer arhitektúra</w:t>
      </w:r>
    </w:p>
    <w:p w:rsidR="003F3F6E" w:rsidRDefault="003F3F6E" w:rsidP="00D443EC">
      <w:r>
        <w:t>- hibák</w:t>
      </w:r>
      <w:r w:rsidR="00654271">
        <w:t xml:space="preserve"> – leggyakoribb hiba, amivel találkoztam, hogy internetkapcsolat megszakad, vagy tovább tart betölteni az elemet és nem találja meg a selenium</w:t>
      </w:r>
    </w:p>
    <w:p w:rsidR="003F3F6E" w:rsidRDefault="003F3F6E" w:rsidP="00D443EC">
      <w:r>
        <w:t>- sebesség</w:t>
      </w:r>
    </w:p>
    <w:p w:rsidR="003F3F6E" w:rsidRDefault="00582A78" w:rsidP="00D443EC">
      <w:r>
        <w:t>- jmeter - terhelhetőség</w:t>
      </w:r>
    </w:p>
    <w:p w:rsidR="003F3F6E" w:rsidRDefault="003F3F6E" w:rsidP="00D443EC">
      <w:r>
        <w:t>- hogyan lehetne tesztelni azt, hogy a meglévő megy-e még ha hozzáadunk újat</w:t>
      </w:r>
    </w:p>
    <w:p w:rsidR="003F3F6E" w:rsidRDefault="003F3F6E" w:rsidP="00D443EC">
      <w:r>
        <w:t>- response idő, érdekesség szempontjából processzor idő</w:t>
      </w:r>
    </w:p>
    <w:p w:rsidR="003F3F6E" w:rsidRDefault="003F3F6E" w:rsidP="00D443EC">
      <w:r>
        <w:t>- lekérdezések eredményei és időtartama</w:t>
      </w:r>
    </w:p>
    <w:p w:rsidR="00C50C56" w:rsidRDefault="003F3F6E" w:rsidP="00D443EC">
      <w:r>
        <w:lastRenderedPageBreak/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bookmarkStart w:id="18" w:name="_Toc9724611"/>
      <w:r>
        <w:t>Következtetések és tapasztalatok</w:t>
      </w:r>
      <w:bookmarkEnd w:id="18"/>
    </w:p>
    <w:p w:rsidR="00D60950" w:rsidRDefault="00D60950" w:rsidP="00C50C56">
      <w:r>
        <w:t xml:space="preserve">comparatív összehasonlítás, keresni a piacon </w:t>
      </w:r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bookmarkStart w:id="19" w:name="_Toc9724612"/>
      <w:r>
        <w:t>Továbbfejlesztési lehetőségek</w:t>
      </w:r>
      <w:bookmarkEnd w:id="19"/>
    </w:p>
    <w:p w:rsidR="00814A59" w:rsidRDefault="00814A59" w:rsidP="00814A59">
      <w:pPr>
        <w:pStyle w:val="Cmsor1"/>
      </w:pPr>
      <w:r>
        <w:t>Mérések</w:t>
      </w:r>
    </w:p>
    <w:p w:rsidR="00D86B5E" w:rsidRPr="00D86B5E" w:rsidRDefault="00D86B5E" w:rsidP="00D86B5E">
      <w:r>
        <w:t>Egyes feature tesztek fejelesztési ideje</w:t>
      </w:r>
    </w:p>
    <w:p w:rsidR="00814A59" w:rsidRPr="00814A59" w:rsidRDefault="00D86B5E" w:rsidP="00814A59">
      <w:r>
        <w:t>Prioritizálni a teszteket egyszer naivan, aztán optimalizálni, hogy bejelentekzik, letesztel mindent, amit azzal a userrel kell, aztán kilép stb</w:t>
      </w:r>
    </w:p>
    <w:p w:rsidR="006F2C76" w:rsidRDefault="006F2C76" w:rsidP="006F2C76">
      <w:pPr>
        <w:pStyle w:val="Cmsor5"/>
      </w:pPr>
      <w:r w:rsidRPr="00FC750C">
        <w:t>Selenium Grid</w:t>
      </w:r>
    </w:p>
    <w:p w:rsidR="006F2C76" w:rsidRPr="00444C32" w:rsidRDefault="006F2C76" w:rsidP="006F2C76">
      <w:pPr>
        <w:pStyle w:val="Cmsor5"/>
      </w:pPr>
      <w:r w:rsidRPr="00FC750C">
        <w:t>Selenium Remote Control</w:t>
      </w:r>
    </w:p>
    <w:p w:rsidR="006F2C76" w:rsidRPr="006F2C76" w:rsidRDefault="006F2C76" w:rsidP="006F2C76"/>
    <w:p w:rsidR="00EF4F6A" w:rsidRDefault="00EF4F6A" w:rsidP="00EF4F6A">
      <w:pPr>
        <w:pStyle w:val="Cmsor1"/>
      </w:pPr>
    </w:p>
    <w:bookmarkStart w:id="20" w:name="_Toc97246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  <w:bookmarkEnd w:id="20"/>
        </w:p>
        <w:p w:rsidR="000A6EDB" w:rsidRDefault="00087130" w:rsidP="004D5CEF">
          <w:pPr>
            <w:rPr>
              <w:rFonts w:asciiTheme="minorHAnsi" w:hAnsiTheme="minorHAnsi"/>
              <w:noProof/>
              <w:sz w:val="22"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„iDatalabs,” iDatalabs, [Online]. Available: https://idatalabs.com/tech/products/selenium/. [Hozzáférés dátuma: 05 2019].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„Cypress,” Cypress, [Online]. Available: https://docs.cypress.io/. [Hozzáférés dátuma: 01 2019].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„Robot Framework,” Robot Framework Foundation, [Online]. Available: https://robotframework.org/. [Hozzáférés dátuma: 05 2019].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„Katalon,” Katalon, [Online]. Available: https://www.katalon.com/. [Hozzáférés dátuma: 05 2019].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  <w:tr w:rsidR="000A6EDB">
            <w:trPr>
              <w:divId w:val="1214074962"/>
              <w:tblCellSpacing w:w="15" w:type="dxa"/>
            </w:trPr>
            <w:tc>
              <w:tcPr>
                <w:tcW w:w="50" w:type="pct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0A6EDB" w:rsidRDefault="000A6ED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</w:tbl>
        <w:p w:rsidR="000A6EDB" w:rsidRDefault="000A6EDB">
          <w:pPr>
            <w:divId w:val="1214074962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48F" w:rsidRDefault="0057548F" w:rsidP="00FD589C">
      <w:pPr>
        <w:spacing w:after="0" w:line="240" w:lineRule="auto"/>
      </w:pPr>
      <w:r>
        <w:separator/>
      </w:r>
    </w:p>
  </w:endnote>
  <w:endnote w:type="continuationSeparator" w:id="0">
    <w:p w:rsidR="0057548F" w:rsidRDefault="0057548F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48F" w:rsidRDefault="0057548F" w:rsidP="00FD589C">
      <w:pPr>
        <w:spacing w:after="0" w:line="240" w:lineRule="auto"/>
      </w:pPr>
      <w:r>
        <w:separator/>
      </w:r>
    </w:p>
  </w:footnote>
  <w:footnote w:type="continuationSeparator" w:id="0">
    <w:p w:rsidR="0057548F" w:rsidRDefault="0057548F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1459F"/>
    <w:rsid w:val="00014EB5"/>
    <w:rsid w:val="000347DC"/>
    <w:rsid w:val="0004247E"/>
    <w:rsid w:val="00053CD2"/>
    <w:rsid w:val="00087130"/>
    <w:rsid w:val="000A6EDB"/>
    <w:rsid w:val="000A7C84"/>
    <w:rsid w:val="00133CE1"/>
    <w:rsid w:val="00135B2A"/>
    <w:rsid w:val="001534A8"/>
    <w:rsid w:val="00157BD1"/>
    <w:rsid w:val="00194F4F"/>
    <w:rsid w:val="001C005F"/>
    <w:rsid w:val="001C497F"/>
    <w:rsid w:val="001C60F5"/>
    <w:rsid w:val="001C7DFF"/>
    <w:rsid w:val="001D595C"/>
    <w:rsid w:val="001D5F0F"/>
    <w:rsid w:val="001E1D5B"/>
    <w:rsid w:val="001F35FE"/>
    <w:rsid w:val="00211230"/>
    <w:rsid w:val="00216088"/>
    <w:rsid w:val="002310B2"/>
    <w:rsid w:val="002413ED"/>
    <w:rsid w:val="00256D34"/>
    <w:rsid w:val="0027723A"/>
    <w:rsid w:val="002919E4"/>
    <w:rsid w:val="002A1EA3"/>
    <w:rsid w:val="002A2473"/>
    <w:rsid w:val="002A5789"/>
    <w:rsid w:val="002C5C46"/>
    <w:rsid w:val="002E5323"/>
    <w:rsid w:val="00310A43"/>
    <w:rsid w:val="00332646"/>
    <w:rsid w:val="003327AC"/>
    <w:rsid w:val="00343844"/>
    <w:rsid w:val="00365B4C"/>
    <w:rsid w:val="00365EE0"/>
    <w:rsid w:val="00366D4A"/>
    <w:rsid w:val="003838FB"/>
    <w:rsid w:val="00386244"/>
    <w:rsid w:val="00397F50"/>
    <w:rsid w:val="003B085E"/>
    <w:rsid w:val="003D7D53"/>
    <w:rsid w:val="003F3F6E"/>
    <w:rsid w:val="00404F6F"/>
    <w:rsid w:val="00412ECE"/>
    <w:rsid w:val="00427C06"/>
    <w:rsid w:val="004313FC"/>
    <w:rsid w:val="0043176E"/>
    <w:rsid w:val="004444F3"/>
    <w:rsid w:val="00444C32"/>
    <w:rsid w:val="00452ED8"/>
    <w:rsid w:val="00462040"/>
    <w:rsid w:val="004654BC"/>
    <w:rsid w:val="004678EE"/>
    <w:rsid w:val="00483A07"/>
    <w:rsid w:val="00493BB9"/>
    <w:rsid w:val="00494D04"/>
    <w:rsid w:val="004A68B3"/>
    <w:rsid w:val="004B3AA0"/>
    <w:rsid w:val="004D1294"/>
    <w:rsid w:val="004D5CEF"/>
    <w:rsid w:val="00506F1A"/>
    <w:rsid w:val="005304FC"/>
    <w:rsid w:val="00536ACD"/>
    <w:rsid w:val="005470B9"/>
    <w:rsid w:val="0056455A"/>
    <w:rsid w:val="0057548F"/>
    <w:rsid w:val="005801B0"/>
    <w:rsid w:val="00582A78"/>
    <w:rsid w:val="005B09CB"/>
    <w:rsid w:val="005C1453"/>
    <w:rsid w:val="005C2577"/>
    <w:rsid w:val="005C7596"/>
    <w:rsid w:val="005D104B"/>
    <w:rsid w:val="005D444F"/>
    <w:rsid w:val="005E21AB"/>
    <w:rsid w:val="005F76F6"/>
    <w:rsid w:val="006044AC"/>
    <w:rsid w:val="00654271"/>
    <w:rsid w:val="00673AAB"/>
    <w:rsid w:val="00682EB5"/>
    <w:rsid w:val="006835DB"/>
    <w:rsid w:val="006865BF"/>
    <w:rsid w:val="00687322"/>
    <w:rsid w:val="006A292E"/>
    <w:rsid w:val="006B01AE"/>
    <w:rsid w:val="006B200D"/>
    <w:rsid w:val="006C52C2"/>
    <w:rsid w:val="006F2C76"/>
    <w:rsid w:val="00701C18"/>
    <w:rsid w:val="007167C1"/>
    <w:rsid w:val="0071742B"/>
    <w:rsid w:val="00740D0F"/>
    <w:rsid w:val="00751A0B"/>
    <w:rsid w:val="0076142C"/>
    <w:rsid w:val="0076593B"/>
    <w:rsid w:val="00781670"/>
    <w:rsid w:val="007D28F4"/>
    <w:rsid w:val="007D4896"/>
    <w:rsid w:val="007D7BBD"/>
    <w:rsid w:val="007E55DD"/>
    <w:rsid w:val="0080462F"/>
    <w:rsid w:val="00814A59"/>
    <w:rsid w:val="008357E3"/>
    <w:rsid w:val="00847E42"/>
    <w:rsid w:val="008618B5"/>
    <w:rsid w:val="0086462B"/>
    <w:rsid w:val="0088705B"/>
    <w:rsid w:val="00891451"/>
    <w:rsid w:val="008B4232"/>
    <w:rsid w:val="008C0884"/>
    <w:rsid w:val="008D5D07"/>
    <w:rsid w:val="009002E1"/>
    <w:rsid w:val="00903A4A"/>
    <w:rsid w:val="00905350"/>
    <w:rsid w:val="00911C41"/>
    <w:rsid w:val="0092542F"/>
    <w:rsid w:val="00934757"/>
    <w:rsid w:val="00936E7D"/>
    <w:rsid w:val="00944C74"/>
    <w:rsid w:val="00966D7B"/>
    <w:rsid w:val="00981756"/>
    <w:rsid w:val="00983A2D"/>
    <w:rsid w:val="00986B68"/>
    <w:rsid w:val="009915D2"/>
    <w:rsid w:val="009A21AE"/>
    <w:rsid w:val="009A37A2"/>
    <w:rsid w:val="009B5E4F"/>
    <w:rsid w:val="009D435A"/>
    <w:rsid w:val="009D5017"/>
    <w:rsid w:val="009F1C35"/>
    <w:rsid w:val="009F604D"/>
    <w:rsid w:val="00A00F41"/>
    <w:rsid w:val="00A125AF"/>
    <w:rsid w:val="00A25432"/>
    <w:rsid w:val="00A33168"/>
    <w:rsid w:val="00A61AAF"/>
    <w:rsid w:val="00A75D39"/>
    <w:rsid w:val="00A8303B"/>
    <w:rsid w:val="00A83177"/>
    <w:rsid w:val="00A91C7F"/>
    <w:rsid w:val="00AC4DFC"/>
    <w:rsid w:val="00AD1EF6"/>
    <w:rsid w:val="00AE25AB"/>
    <w:rsid w:val="00AE4096"/>
    <w:rsid w:val="00B51551"/>
    <w:rsid w:val="00B6595F"/>
    <w:rsid w:val="00B866D3"/>
    <w:rsid w:val="00B95F15"/>
    <w:rsid w:val="00BA24EA"/>
    <w:rsid w:val="00BB2508"/>
    <w:rsid w:val="00BB3D2D"/>
    <w:rsid w:val="00BB5F4B"/>
    <w:rsid w:val="00BC4B05"/>
    <w:rsid w:val="00BE552E"/>
    <w:rsid w:val="00BF03F3"/>
    <w:rsid w:val="00BF19FB"/>
    <w:rsid w:val="00BF1DFF"/>
    <w:rsid w:val="00C00F41"/>
    <w:rsid w:val="00C02F6D"/>
    <w:rsid w:val="00C0640B"/>
    <w:rsid w:val="00C10372"/>
    <w:rsid w:val="00C128DE"/>
    <w:rsid w:val="00C50C56"/>
    <w:rsid w:val="00C8093C"/>
    <w:rsid w:val="00C95F64"/>
    <w:rsid w:val="00CA2C57"/>
    <w:rsid w:val="00CB2953"/>
    <w:rsid w:val="00CC17C6"/>
    <w:rsid w:val="00CC2134"/>
    <w:rsid w:val="00CE0F3F"/>
    <w:rsid w:val="00CF1947"/>
    <w:rsid w:val="00CF4A6A"/>
    <w:rsid w:val="00D07623"/>
    <w:rsid w:val="00D273D7"/>
    <w:rsid w:val="00D43C34"/>
    <w:rsid w:val="00D443EC"/>
    <w:rsid w:val="00D55189"/>
    <w:rsid w:val="00D60950"/>
    <w:rsid w:val="00D64A6B"/>
    <w:rsid w:val="00D828F5"/>
    <w:rsid w:val="00D85EE1"/>
    <w:rsid w:val="00D86B5E"/>
    <w:rsid w:val="00D96776"/>
    <w:rsid w:val="00DA780E"/>
    <w:rsid w:val="00DB0BDF"/>
    <w:rsid w:val="00DB5271"/>
    <w:rsid w:val="00DD51CD"/>
    <w:rsid w:val="00DF5D0C"/>
    <w:rsid w:val="00E13D19"/>
    <w:rsid w:val="00E142DB"/>
    <w:rsid w:val="00E1571C"/>
    <w:rsid w:val="00E239E0"/>
    <w:rsid w:val="00E31DD8"/>
    <w:rsid w:val="00E453FA"/>
    <w:rsid w:val="00E501D1"/>
    <w:rsid w:val="00E73399"/>
    <w:rsid w:val="00EA0E69"/>
    <w:rsid w:val="00EA61B6"/>
    <w:rsid w:val="00EA7FB9"/>
    <w:rsid w:val="00EB2232"/>
    <w:rsid w:val="00EB3312"/>
    <w:rsid w:val="00ED2F3E"/>
    <w:rsid w:val="00EE3EDF"/>
    <w:rsid w:val="00EF047A"/>
    <w:rsid w:val="00EF4F6A"/>
    <w:rsid w:val="00F019D2"/>
    <w:rsid w:val="00F02FAF"/>
    <w:rsid w:val="00F033FD"/>
    <w:rsid w:val="00F04CAE"/>
    <w:rsid w:val="00F26EFE"/>
    <w:rsid w:val="00F35231"/>
    <w:rsid w:val="00F51CB9"/>
    <w:rsid w:val="00F53E67"/>
    <w:rsid w:val="00F73E52"/>
    <w:rsid w:val="00F81039"/>
    <w:rsid w:val="00F87A0B"/>
    <w:rsid w:val="00FB2CEC"/>
    <w:rsid w:val="00FC30F1"/>
    <w:rsid w:val="00FC750C"/>
    <w:rsid w:val="00FD589C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DDDA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11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12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</b:Sources>
</file>

<file path=customXml/itemProps1.xml><?xml version="1.0" encoding="utf-8"?>
<ds:datastoreItem xmlns:ds="http://schemas.openxmlformats.org/officeDocument/2006/customXml" ds:itemID="{84F9905C-546A-4E8A-A602-D36738D2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12887</TotalTime>
  <Pages>16</Pages>
  <Words>3046</Words>
  <Characters>21020</Characters>
  <Application>Microsoft Office Word</Application>
  <DocSecurity>0</DocSecurity>
  <Lines>175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157</cp:revision>
  <dcterms:created xsi:type="dcterms:W3CDTF">2019-03-30T10:17:00Z</dcterms:created>
  <dcterms:modified xsi:type="dcterms:W3CDTF">2019-06-10T15:03:00Z</dcterms:modified>
</cp:coreProperties>
</file>