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252E1B" w:rsidRDefault="00252E1B" w:rsidP="00252E1B">
      <w:pPr>
        <w:rPr>
          <w:sz w:val="22"/>
        </w:rPr>
      </w:pPr>
      <w:r w:rsidRPr="00252E1B">
        <w:rPr>
          <w:sz w:val="22"/>
        </w:rPr>
        <w:t xml:space="preserve">1) </w:t>
      </w:r>
      <w:r w:rsidRPr="00252E1B">
        <w:rPr>
          <w:sz w:val="22"/>
          <w:lang w:val="en-US"/>
        </w:rPr>
        <w:t xml:space="preserve">Take the human genera (Homo) and one other genera in your </w:t>
      </w:r>
      <w:proofErr w:type="spellStart"/>
      <w:r w:rsidRPr="00252E1B">
        <w:rPr>
          <w:sz w:val="22"/>
          <w:lang w:val="en-US"/>
        </w:rPr>
        <w:t>vcf</w:t>
      </w:r>
      <w:proofErr w:type="spellEnd"/>
      <w:r w:rsidRPr="00252E1B">
        <w:rPr>
          <w:sz w:val="22"/>
          <w:lang w:val="en-US"/>
        </w:rPr>
        <w:t xml:space="preserve"> file </w:t>
      </w:r>
      <w:r>
        <w:rPr>
          <w:sz w:val="22"/>
          <w:lang w:val="en-US"/>
        </w:rPr>
        <w:t>(</w:t>
      </w:r>
      <w:proofErr w:type="spellStart"/>
      <w:r>
        <w:rPr>
          <w:sz w:val="22"/>
          <w:lang w:val="en-US"/>
        </w:rPr>
        <w:t>vcf</w:t>
      </w:r>
      <w:proofErr w:type="spellEnd"/>
      <w:r>
        <w:rPr>
          <w:sz w:val="22"/>
          <w:lang w:val="en-US"/>
        </w:rPr>
        <w:t xml:space="preserve">: </w:t>
      </w:r>
      <w:hyperlink r:id="rId6" w:history="1">
        <w:r w:rsidRPr="005F2F9B">
          <w:rPr>
            <w:rStyle w:val="Hyperlink"/>
            <w:sz w:val="22"/>
            <w:lang w:val="en-US"/>
          </w:rPr>
          <w:t>https://www.dropbox.com/s/f0ik4a9bi9atsb2/greatapes.fixedchr21.vcf.gz</w:t>
        </w:r>
      </w:hyperlink>
      <w:r>
        <w:rPr>
          <w:sz w:val="22"/>
          <w:lang w:val="en-US"/>
        </w:rPr>
        <w:t xml:space="preserve"> </w:t>
      </w:r>
      <w:proofErr w:type="spellStart"/>
      <w:r>
        <w:rPr>
          <w:sz w:val="22"/>
          <w:lang w:val="en-US"/>
        </w:rPr>
        <w:t>tabix</w:t>
      </w:r>
      <w:proofErr w:type="spellEnd"/>
      <w:r>
        <w:rPr>
          <w:sz w:val="22"/>
          <w:lang w:val="en-US"/>
        </w:rPr>
        <w:t xml:space="preserve">: </w:t>
      </w:r>
      <w:hyperlink r:id="rId7" w:history="1">
        <w:r w:rsidRPr="005F2F9B">
          <w:rPr>
            <w:rStyle w:val="Hyperlink"/>
            <w:sz w:val="22"/>
            <w:lang w:val="en-US"/>
          </w:rPr>
          <w:t>https://www.dropbox.com/s/tlbyaqo3w89li2o/greatapes.fixedchr21.vcf.gz.tbi</w:t>
        </w:r>
      </w:hyperlink>
      <w:r>
        <w:rPr>
          <w:sz w:val="22"/>
          <w:lang w:val="en-US"/>
        </w:rPr>
        <w:t xml:space="preserve"> bam: </w:t>
      </w:r>
      <w:hyperlink r:id="rId8" w:history="1">
        <w:r w:rsidRPr="005F2F9B">
          <w:rPr>
            <w:rStyle w:val="Hyperlink"/>
            <w:sz w:val="22"/>
            <w:lang w:val="en-US"/>
          </w:rPr>
          <w:t>https://www.dropbox.com/s/8bv5tme8c2jlgr6/Intersect_filtered_cov8_chr21_rand1000.bed</w:t>
        </w:r>
      </w:hyperlink>
      <w:r>
        <w:rPr>
          <w:sz w:val="22"/>
          <w:lang w:val="en-US"/>
        </w:rPr>
        <w:t xml:space="preserve"> ) </w:t>
      </w:r>
      <w:bookmarkStart w:id="0" w:name="_GoBack"/>
      <w:bookmarkEnd w:id="0"/>
      <w:r w:rsidRPr="00252E1B">
        <w:rPr>
          <w:sz w:val="22"/>
          <w:lang w:val="en-US"/>
        </w:rPr>
        <w:t xml:space="preserve">and determine the genetic diversity within each genera (Use Watterson’s estimator (S) and </w:t>
      </w:r>
      <w:proofErr w:type="spellStart"/>
      <w:r w:rsidRPr="00252E1B">
        <w:rPr>
          <w:sz w:val="22"/>
          <w:lang w:val="en-US"/>
        </w:rPr>
        <w:t>Nei</w:t>
      </w:r>
      <w:proofErr w:type="spellEnd"/>
      <w:r w:rsidRPr="00252E1B">
        <w:rPr>
          <w:sz w:val="22"/>
          <w:lang w:val="en-US"/>
        </w:rPr>
        <w:t xml:space="preserve"> and Li’s estimator (pi)). Which of your </w:t>
      </w:r>
      <w:r w:rsidRPr="00252E1B">
        <w:rPr>
          <w:sz w:val="22"/>
          <w:lang w:val="en-US"/>
        </w:rPr>
        <w:t xml:space="preserve">two genera is more genetically diverse? Is this surprising? Why or why not?  </w:t>
      </w:r>
    </w:p>
    <w:p w:rsidR="00252E1B" w:rsidRPr="00252E1B" w:rsidRDefault="00252E1B" w:rsidP="00252E1B">
      <w:pPr>
        <w:rPr>
          <w:sz w:val="22"/>
        </w:rPr>
      </w:pPr>
      <w:r w:rsidRPr="00252E1B">
        <w:rPr>
          <w:sz w:val="22"/>
          <w:lang w:val="en-US"/>
        </w:rPr>
        <w:t>SOME CAVEATS:</w:t>
      </w:r>
    </w:p>
    <w:p w:rsidR="00000000" w:rsidRPr="00252E1B" w:rsidRDefault="00252E1B" w:rsidP="00252E1B">
      <w:pPr>
        <w:ind w:left="720"/>
        <w:rPr>
          <w:sz w:val="22"/>
        </w:rPr>
      </w:pPr>
      <w:r>
        <w:rPr>
          <w:sz w:val="22"/>
          <w:lang w:val="en-US"/>
        </w:rPr>
        <w:t xml:space="preserve">a) </w:t>
      </w:r>
      <w:r w:rsidRPr="00252E1B">
        <w:rPr>
          <w:sz w:val="22"/>
          <w:lang w:val="en-US"/>
        </w:rPr>
        <w:t xml:space="preserve">Our individuals are heterozygote, meaning some of them have two alleles at a site. </w:t>
      </w:r>
      <w:r>
        <w:rPr>
          <w:sz w:val="22"/>
          <w:lang w:val="en-US"/>
        </w:rPr>
        <w:t xml:space="preserve">b) </w:t>
      </w:r>
      <w:r w:rsidRPr="00252E1B">
        <w:rPr>
          <w:sz w:val="22"/>
          <w:lang w:val="en-US"/>
        </w:rPr>
        <w:t>To make the analysis simpler, we will randomly choose the reference or the alternate allele at each hete</w:t>
      </w:r>
      <w:r w:rsidRPr="00252E1B">
        <w:rPr>
          <w:sz w:val="22"/>
          <w:lang w:val="en-US"/>
        </w:rPr>
        <w:t>rozygote site, effectively treating each individual as haploid. </w:t>
      </w:r>
    </w:p>
    <w:p w:rsidR="00252E1B" w:rsidRPr="00252E1B" w:rsidRDefault="00252E1B" w:rsidP="00252E1B">
      <w:pPr>
        <w:ind w:firstLine="720"/>
        <w:rPr>
          <w:sz w:val="22"/>
          <w:lang w:val="en-US"/>
        </w:rPr>
      </w:pPr>
      <w:proofErr w:type="gramStart"/>
      <w:r>
        <w:rPr>
          <w:sz w:val="22"/>
          <w:lang w:val="en-US"/>
        </w:rPr>
        <w:t xml:space="preserve">c) </w:t>
      </w:r>
      <w:r w:rsidRPr="00252E1B">
        <w:rPr>
          <w:sz w:val="22"/>
          <w:lang w:val="en-US"/>
        </w:rPr>
        <w:t>./</w:t>
      </w:r>
      <w:proofErr w:type="gramEnd"/>
      <w:r w:rsidRPr="00252E1B">
        <w:rPr>
          <w:sz w:val="22"/>
          <w:lang w:val="en-US"/>
        </w:rPr>
        <w:t xml:space="preserve">. </w:t>
      </w:r>
      <w:proofErr w:type="gramStart"/>
      <w:r w:rsidRPr="00252E1B">
        <w:rPr>
          <w:sz w:val="22"/>
          <w:lang w:val="en-US"/>
        </w:rPr>
        <w:t>usually</w:t>
      </w:r>
      <w:proofErr w:type="gramEnd"/>
      <w:r w:rsidRPr="00252E1B">
        <w:rPr>
          <w:sz w:val="22"/>
          <w:lang w:val="en-US"/>
        </w:rPr>
        <w:t xml:space="preserve"> means the genotype is missing, but since this </w:t>
      </w:r>
      <w:proofErr w:type="spellStart"/>
      <w:r w:rsidRPr="00252E1B">
        <w:rPr>
          <w:sz w:val="22"/>
          <w:lang w:val="en-US"/>
        </w:rPr>
        <w:t>vcf</w:t>
      </w:r>
      <w:proofErr w:type="spellEnd"/>
      <w:r w:rsidRPr="00252E1B">
        <w:rPr>
          <w:sz w:val="22"/>
          <w:lang w:val="en-US"/>
        </w:rPr>
        <w:t xml:space="preserve"> file is merged from separate </w:t>
      </w:r>
      <w:proofErr w:type="spellStart"/>
      <w:r w:rsidRPr="00252E1B">
        <w:rPr>
          <w:sz w:val="22"/>
          <w:lang w:val="en-US"/>
        </w:rPr>
        <w:t>vcf</w:t>
      </w:r>
      <w:proofErr w:type="spellEnd"/>
      <w:r w:rsidRPr="00252E1B">
        <w:rPr>
          <w:sz w:val="22"/>
          <w:lang w:val="en-US"/>
        </w:rPr>
        <w:t xml:space="preserve"> files for each primate genera,</w:t>
      </w:r>
      <w:r w:rsidRPr="00252E1B">
        <w:rPr>
          <w:sz w:val="22"/>
          <w:lang w:val="en-US"/>
        </w:rPr>
        <w:t xml:space="preserve"> ./. </w:t>
      </w:r>
      <w:proofErr w:type="gramStart"/>
      <w:r w:rsidRPr="00252E1B">
        <w:rPr>
          <w:sz w:val="22"/>
          <w:lang w:val="en-US"/>
        </w:rPr>
        <w:t>indicates</w:t>
      </w:r>
      <w:proofErr w:type="gramEnd"/>
      <w:r w:rsidRPr="00252E1B">
        <w:rPr>
          <w:sz w:val="22"/>
          <w:lang w:val="en-US"/>
        </w:rPr>
        <w:t xml:space="preserve"> that this site matched the reference allele for all individuals in that genera.</w:t>
      </w:r>
    </w:p>
    <w:p w:rsidR="00000000" w:rsidRPr="00252E1B" w:rsidRDefault="00252E1B" w:rsidP="00252E1B">
      <w:pPr>
        <w:ind w:left="720"/>
        <w:rPr>
          <w:sz w:val="22"/>
        </w:rPr>
      </w:pPr>
      <w:r>
        <w:rPr>
          <w:sz w:val="22"/>
          <w:lang w:val="en-US"/>
        </w:rPr>
        <w:t xml:space="preserve">d) </w:t>
      </w:r>
      <w:r w:rsidRPr="00252E1B">
        <w:rPr>
          <w:sz w:val="22"/>
          <w:lang w:val="en-US"/>
        </w:rPr>
        <w:t xml:space="preserve">We assume that all sites are </w:t>
      </w:r>
      <w:proofErr w:type="spellStart"/>
      <w:r w:rsidRPr="00252E1B">
        <w:rPr>
          <w:sz w:val="22"/>
          <w:lang w:val="en-US"/>
        </w:rPr>
        <w:t>biallelic</w:t>
      </w:r>
      <w:proofErr w:type="spellEnd"/>
      <w:r w:rsidRPr="00252E1B">
        <w:rPr>
          <w:sz w:val="22"/>
          <w:lang w:val="en-US"/>
        </w:rPr>
        <w:t xml:space="preserve">. Thus, we skip any sites that are not </w:t>
      </w:r>
      <w:proofErr w:type="spellStart"/>
      <w:r w:rsidRPr="00252E1B">
        <w:rPr>
          <w:sz w:val="22"/>
          <w:lang w:val="en-US"/>
        </w:rPr>
        <w:t>biallelic</w:t>
      </w:r>
      <w:proofErr w:type="spellEnd"/>
      <w:r w:rsidRPr="00252E1B">
        <w:rPr>
          <w:sz w:val="22"/>
          <w:lang w:val="en-US"/>
        </w:rPr>
        <w:t xml:space="preserve">. </w:t>
      </w:r>
      <w:r>
        <w:rPr>
          <w:sz w:val="22"/>
          <w:lang w:val="en-US"/>
        </w:rPr>
        <w:t xml:space="preserve">e) </w:t>
      </w:r>
      <w:r w:rsidRPr="00252E1B">
        <w:rPr>
          <w:sz w:val="22"/>
          <w:lang w:val="en-US"/>
        </w:rPr>
        <w:t>How wou</w:t>
      </w:r>
      <w:r w:rsidRPr="00252E1B">
        <w:rPr>
          <w:sz w:val="22"/>
          <w:lang w:val="en-US"/>
        </w:rPr>
        <w:t>ld you figure this out?</w:t>
      </w:r>
    </w:p>
    <w:p w:rsidR="00000000" w:rsidRDefault="00252E1B" w:rsidP="00252E1B">
      <w:pPr>
        <w:ind w:firstLine="720"/>
        <w:rPr>
          <w:lang w:val="en-US"/>
        </w:rPr>
      </w:pPr>
      <w:r>
        <w:rPr>
          <w:sz w:val="22"/>
          <w:lang w:val="en-US"/>
        </w:rPr>
        <w:t xml:space="preserve">f) </w:t>
      </w:r>
      <w:r w:rsidRPr="00252E1B">
        <w:rPr>
          <w:sz w:val="22"/>
          <w:lang w:val="en-US"/>
        </w:rPr>
        <w:t xml:space="preserve">To not worry about effect of sample size, randomly choose the same set of samples from each </w:t>
      </w:r>
      <w:proofErr w:type="gramStart"/>
      <w:r w:rsidRPr="00252E1B">
        <w:rPr>
          <w:sz w:val="22"/>
          <w:lang w:val="en-US"/>
        </w:rPr>
        <w:t>genera</w:t>
      </w:r>
      <w:proofErr w:type="gramEnd"/>
      <w:r w:rsidRPr="00252E1B">
        <w:rPr>
          <w:sz w:val="22"/>
          <w:lang w:val="en-US"/>
        </w:rPr>
        <w:t xml:space="preserve"> (at least five).</w:t>
      </w:r>
    </w:p>
    <w:p w:rsidR="00252E1B" w:rsidRPr="00252E1B" w:rsidRDefault="00252E1B" w:rsidP="00252E1B"/>
    <w:p w:rsidR="00D466AB" w:rsidRDefault="00D466AB"/>
    <w:sectPr w:rsidR="00D466AB" w:rsidSect="00D000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6442D"/>
    <w:multiLevelType w:val="hybridMultilevel"/>
    <w:tmpl w:val="4EAA55B6"/>
    <w:lvl w:ilvl="0" w:tplc="88129D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61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FE2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DE5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B6F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480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85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7259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18B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7EA0517"/>
    <w:multiLevelType w:val="hybridMultilevel"/>
    <w:tmpl w:val="FACE7DA2"/>
    <w:lvl w:ilvl="0" w:tplc="55309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22C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9A0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14C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C26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2C9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AAF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2E9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3A98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E1B"/>
    <w:rsid w:val="00252E1B"/>
    <w:rsid w:val="00D00051"/>
    <w:rsid w:val="00D4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8090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E1B"/>
    <w:pPr>
      <w:ind w:left="720"/>
      <w:contextualSpacing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2E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E1B"/>
    <w:pPr>
      <w:ind w:left="720"/>
      <w:contextualSpacing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2E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7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82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2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58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26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5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dropbox.com/s/f0ik4a9bi9atsb2/greatapes.fixedchr21.vcf.gz" TargetMode="External"/><Relationship Id="rId7" Type="http://schemas.openxmlformats.org/officeDocument/2006/relationships/hyperlink" Target="https://www.dropbox.com/s/tlbyaqo3w89li2o/greatapes.fixedchr21.vcf.gz.tbi" TargetMode="External"/><Relationship Id="rId8" Type="http://schemas.openxmlformats.org/officeDocument/2006/relationships/hyperlink" Target="https://www.dropbox.com/s/8bv5tme8c2jlgr6/Intersect_filtered_cov8_chr21_rand1000.bed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231</Words>
  <Characters>1318</Characters>
  <Application>Microsoft Macintosh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Yang</dc:creator>
  <cp:keywords/>
  <dc:description/>
  <cp:lastModifiedBy>Melinda Yang</cp:lastModifiedBy>
  <cp:revision>1</cp:revision>
  <dcterms:created xsi:type="dcterms:W3CDTF">2017-02-23T20:43:00Z</dcterms:created>
  <dcterms:modified xsi:type="dcterms:W3CDTF">2017-02-23T20:47:00Z</dcterms:modified>
</cp:coreProperties>
</file>