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1ac768e145fffd0a2373f118e4833b01af3e833a.png" ContentType="image/png"/>
  <Override PartName="/word/media/bb3dc8e9238fb6029081afb009b163655bf45c86.png" ContentType="image/png"/>
  <Override PartName="/word/media/df54d06fb5f4e58de3dd656b447abb369a866281.png" ContentType="image/png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Statistical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EXAMPLE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Kristy</w:t>
      </w:r>
      <w:r>
        <w:t xml:space="preserve"> </w:t>
      </w:r>
      <w:r>
        <w:t xml:space="preserve">Robledo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30</w:t>
      </w:r>
      <w:r>
        <w:t xml:space="preserve"> </w:t>
      </w:r>
      <w:r>
        <w:t xml:space="preserve">March,</w:t>
      </w:r>
      <w:r>
        <w:t xml:space="preserve"> </w:t>
      </w:r>
      <w:r>
        <w:t xml:space="preserve">2023</w:t>
      </w:r>
    </w:p>
    <w:p>
      <w:r>
        <w:br w:type="page"/>
      </w:r>
    </w:p>
    <w:p>
      <w:pPr>
        <w:pStyle w:val="FirstParagraph"/>
      </w:pPr>
      <w:r>
        <w:rPr>
          <w:rFonts w:ascii="Calibri" w:hAnsi="Calibri" w:eastAsia="Calibri" w:cs="Calibri"/>
          <w:i w:val="false"/>
          <w:b w:val="true"/>
          <w:u w:val="none"/>
          <w:sz w:val="32"/>
          <w:szCs w:val="32"/>
          <w:color w:val="000000"/>
        </w:rP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Start w:id="20" w:name="list-of-figures"/>
    <w:p>
      <w:pPr>
        <w:pStyle w:val="Titre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tables"/>
    <w:p>
      <w:pPr>
        <w:pStyle w:val="Titre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1"/>
    <w:bookmarkStart w:id="22" w:name="formatting-in-rmarkdown"/>
    <w:p>
      <w:pPr>
        <w:pStyle w:val="Titre1"/>
      </w:pPr>
      <w:r>
        <w:t xml:space="preserve">Formatting in Rmarkdown</w:t>
      </w:r>
    </w:p>
    <w:p>
      <w:pPr>
        <w:pStyle w:val="FirstParagraph"/>
      </w:pPr>
      <w:r>
        <w:t xml:space="preserve">check out the cheatsheets under help&gt;cheatsheets</w:t>
      </w:r>
    </w:p>
    <w:bookmarkEnd w:id="22"/>
    <w:bookmarkStart w:id="24" w:name="baseline"/>
    <w:p>
      <w:pPr>
        <w:pStyle w:val="Titre1"/>
      </w:pPr>
      <w:r>
        <w:t xml:space="preserve">Baseline</w:t>
      </w:r>
    </w:p>
    <w:p>
      <w:pPr>
        <w:pStyle w:val="FirstParagraph"/>
      </w:pPr>
      <w:r>
        <w:t xml:space="preserve">Check out</w:t>
      </w:r>
      <w:r>
        <w:t xml:space="preserve"> </w:t>
      </w:r>
      <w:hyperlink r:id="rId23">
        <w:r>
          <w:rPr>
            <w:rStyle w:val="Lienhypertexte"/>
          </w:rPr>
          <w:t xml:space="preserve">this presentation</w:t>
        </w:r>
      </w:hyperlink>
      <w:r>
        <w:t xml:space="preserve">, or one of my previous sessions about gtsummary and its fantastic functions.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9781523-fa3f-4f95-aa9a-9b835fba5eed" w:name="base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9781523-fa3f-4f95-aa9a-9b835fba5eed"/>
      <w:r>
        <w:rPr>
          <w:rFonts/>
          <w:b w:val="true"/>
        </w:rPr>
        <w:t xml:space="preserve">: </w:t>
      </w:r>
      <w:r>
        <w:t xml:space="preserve">Baseline characteristics by treatment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2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197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MTA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CT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97</w:t>
            </w:r>
          </w:p>
        </w:tc>
      </w:tr>
      <w:tr>
        <w:trPr>
          <w:trHeight w:val="40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 at randomisation in years, Mean (SD)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(11)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(11)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(12)</w:t>
            </w:r>
          </w:p>
        </w:tc>
      </w:tr>
      <w:tr>
        <w:trPr>
          <w:trHeight w:val="40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sex.f,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(29)</w:t>
            </w:r>
          </w:p>
        </w:tc>
      </w:tr>
      <w:tr>
        <w:trPr>
          <w:trHeight w:val="40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 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(71)</w:t>
            </w:r>
          </w:p>
        </w:tc>
      </w:tr>
      <w:tr>
        <w:trPr>
          <w:trHeight w:val="40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tt_Lnum, Median (Minimum-Maximum)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(0-15)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(1-13)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(0-15)</w:t>
            </w:r>
          </w:p>
        </w:tc>
      </w:tr>
      <w:tr>
        <w:trPr>
          <w:trHeight w:val="40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pathway.f,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MAP Kinase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(11)</w:t>
            </w:r>
          </w:p>
        </w:tc>
      </w:tr>
      <w:tr>
        <w:trPr>
          <w:trHeight w:val="40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(44)</w:t>
            </w:r>
          </w:p>
        </w:tc>
      </w:tr>
      <w:tr>
        <w:trPr>
          <w:trHeight w:val="40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PI3K/AKT/mTOR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(45)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(46)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(44)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(SD); n (%); Median (Minimum-Maximum)</w:t>
            </w:r>
          </w:p>
        </w:tc>
      </w:tr>
    </w:tbl>
    <w:p>
      <w:r>
        <w:br w:type="page"/>
      </w:r>
    </w:p>
    <w:bookmarkEnd w:id="24"/>
    <w:bookmarkStart w:id="25" w:name="cox-regression-analysis"/>
    <w:p>
      <w:pPr>
        <w:pStyle w:val="Titre1"/>
      </w:pPr>
      <w:r>
        <w:t xml:space="preserve">Cox regression analysis</w:t>
      </w:r>
    </w:p>
    <w:p>
      <w:pPr>
        <w:pStyle w:val="FirstParagraph"/>
      </w:pPr>
      <w:r>
        <w:t xml:space="preserve">Method: cox regression for the effect of treatment.</w:t>
      </w:r>
    </w:p>
    <w:p>
      <w:pPr>
        <w:pStyle w:val="Corpsdetexte"/>
      </w:pPr>
      <w:r>
        <w:t xml:space="preserve">We plan to adjust for</w:t>
      </w:r>
    </w:p>
    <w:p>
      <w:pPr>
        <w:numPr>
          <w:ilvl w:val="0"/>
          <w:numId w:val="1001"/>
        </w:numPr>
        <w:pStyle w:val="Compact"/>
      </w:pPr>
      <w:r>
        <w:t xml:space="preserve">list1</w:t>
      </w:r>
    </w:p>
    <w:p>
      <w:pPr>
        <w:numPr>
          <w:ilvl w:val="0"/>
          <w:numId w:val="1001"/>
        </w:numPr>
        <w:pStyle w:val="Compact"/>
      </w:pPr>
      <w:r>
        <w:t xml:space="preserve">list2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040d2dd-e698-473c-b724-446102e1ed24" w:name="cox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c040d2dd-e698-473c-b724-446102e1ed24"/>
      <w:r>
        <w:rPr>
          <w:rFonts/>
          <w:b w:val="true"/>
        </w:rPr>
        <w:t xml:space="preserve">: </w:t>
      </w:r>
      <w:r>
        <w:t xml:space="preserve">COx regression analysis for PFS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4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7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bras.f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(0.87 to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</w:tr>
      <w:tr>
        <w:trPr>
          <w:trHeight w:val="406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agerand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(0.98 to 1.01)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HR = Hazard Ratio, CI = Confidence Interval</w:t>
            </w:r>
          </w:p>
        </w:tc>
      </w:tr>
    </w:tbl>
    <w:bookmarkEnd w:id="25"/>
    <w:bookmarkStart w:id="27" w:name="kaplan-meier-curves"/>
    <w:p>
      <w:pPr>
        <w:pStyle w:val="Titre1"/>
      </w:pPr>
      <w:r>
        <w:t xml:space="preserve">Kaplan-Meier curves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50292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37adc371-b2ad-4692-a888-de7d0c038472" w:name="unnamed-chunk-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7adc371-b2ad-4692-a888-de7d0c038472"/>
      <w:r>
        <w:rPr>
          <w:rFonts/>
          <w:b w:val="true"/>
        </w:rPr>
        <w:t xml:space="preserve">: </w:t>
      </w:r>
      <w:r>
        <w:t xml:space="preserve">PFS by treatment</w:t>
      </w:r>
    </w:p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bookmarkStart w:id="26" w:name="X8f31370a93300986f5731b9b50beceda238b995"/>
    <w:p>
      <w:pPr>
        <w:pStyle w:val="Titre2"/>
      </w:pPr>
      <w:r>
        <w:t xml:space="preserve">Survival at time t (or find time for probability p eg. median survival)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1fc02ec-7da6-48e0-af78-229ccc960ee0" w:name="tblsurv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91fc02ec-7da6-48e0-af78-229ccc960ee0"/>
      <w:r>
        <w:rPr>
          <w:rFonts/>
          <w:b w:val="true"/>
        </w:rPr>
        <w:t xml:space="preserve">: </w:t>
      </w:r>
      <w:r>
        <w:t xml:space="preserve">Survival table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39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365 days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730 days</w:t>
            </w:r>
          </w:p>
        </w:tc>
      </w:tr>
      <w:tr>
        <w:trPr>
          <w:trHeight w:val="37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bras.f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 (97% to 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68% (59% to 78%)</w:t>
            </w:r>
          </w:p>
        </w:tc>
      </w:tr>
      <w:tr>
        <w:trPr>
          <w:trHeight w:val="406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 (95% to 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(58% to 77%)</w:t>
            </w:r>
          </w:p>
        </w:tc>
      </w:tr>
    </w:tbl>
    <w:p>
      <w:pPr>
        <w:pStyle w:val="Normal"/>
        <w:jc w:val="center"/>
        <w:spacing w:after="600" w:before="600" w:line="240"/>
        <w:ind w:firstLine="0" w:left="600" w:right="60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</w:p>
    <w:bookmarkEnd w:id="26"/>
    <w:bookmarkEnd w:id="27"/>
    <w:bookmarkStart w:id="28" w:name="crossreferencing"/>
    <w:p>
      <w:pPr>
        <w:pStyle w:val="Titre1"/>
      </w:pPr>
      <w:r>
        <w:t xml:space="preserve">Crossreferencing</w:t>
      </w:r>
    </w:p>
    <w:p>
      <w:pPr>
        <w:pStyle w:val="FirstParagraph"/>
      </w:pPr>
      <w:r>
        <w:t xml:space="preserve">Take a look at Table</w:t>
      </w:r>
      <w:r>
        <w:t xml:space="preserve"> </w:t>
      </w:r>
      <w:hyperlink w:anchor="base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base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for baseline and Table</w:t>
      </w:r>
      <w:r>
        <w:t xml:space="preserve"> </w:t>
      </w:r>
      <w:hyperlink w:anchor="cox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cox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for the regression.</w:t>
      </w:r>
    </w:p>
    <w:bookmarkEnd w:id="28"/>
    <w:bookmarkStart w:id="29" w:name="inline-reporting"/>
    <w:p>
      <w:pPr>
        <w:pStyle w:val="Titre1"/>
      </w:pPr>
      <w:r>
        <w:t xml:space="preserve">Inline reporting</w:t>
      </w:r>
    </w:p>
    <w:p>
      <w:pPr>
        <w:pStyle w:val="FirstParagraph"/>
      </w:pPr>
      <w:r>
        <w:t xml:space="preserve">There are a total of 197 participants enrolled in this trial.</w:t>
      </w:r>
      <w:r>
        <w:t xml:space="preserve"> </w:t>
      </w:r>
      <w:r>
        <w:t xml:space="preserve">The average age is 60.0936011. Obviously you would also want to round this number….</w:t>
      </w:r>
    </w:p>
    <w:p>
      <w:pPr>
        <w:pStyle w:val="Corpsdetexte"/>
      </w:pPr>
      <w:r>
        <w:t xml:space="preserve">Or we can use gtsummary helper</w:t>
      </w:r>
      <w:r>
        <w:t xml:space="preserve"> </w:t>
      </w:r>
      <w:r>
        <w:t xml:space="preserve">“</w:t>
      </w:r>
      <w:r>
        <w:t xml:space="preserve">inline_text</w:t>
      </w:r>
      <w:r>
        <w:t xml:space="preserve">”</w:t>
      </w:r>
      <w:r>
        <w:t xml:space="preserve"> </w:t>
      </w:r>
      <w:r>
        <w:t xml:space="preserve">function if you have saved the table. For example, the mean age is 60 (11) years.</w:t>
      </w:r>
    </w:p>
    <w:bookmarkEnd w:id="29"/>
    <w:bookmarkStart w:id="31" w:name="ae-tables"/>
    <w:p>
      <w:pPr>
        <w:pStyle w:val="Titre1"/>
      </w:pPr>
      <w:r>
        <w:t xml:space="preserve">AE tables</w:t>
      </w:r>
    </w:p>
    <w:p>
      <w:pPr>
        <w:numPr>
          <w:ilvl w:val="0"/>
          <w:numId w:val="1002"/>
        </w:numPr>
        <w:pStyle w:val="Compact"/>
      </w:pPr>
      <w:r>
        <w:t xml:space="preserve">look to</w:t>
      </w:r>
      <w:r>
        <w:t xml:space="preserve"> </w:t>
      </w:r>
      <w:r>
        <w:rPr>
          <w:rStyle w:val="VerbatimChar"/>
        </w:rPr>
        <w:t xml:space="preserve">gtreg</w:t>
      </w:r>
      <w:r>
        <w:t xml:space="preserve"> </w:t>
      </w:r>
      <w:r>
        <w:t xml:space="preserve">package and</w:t>
      </w:r>
      <w:r>
        <w:t xml:space="preserve"> </w:t>
      </w:r>
      <w:r>
        <w:rPr>
          <w:rStyle w:val="VerbatimChar"/>
        </w:rPr>
        <w:t xml:space="preserve">tbl_reg</w:t>
      </w:r>
      <w:r>
        <w:t xml:space="preserve">. Presentation and</w:t>
      </w:r>
      <w:r>
        <w:t xml:space="preserve"> </w:t>
      </w:r>
      <w:hyperlink r:id="rId30">
        <w:r>
          <w:rPr>
            <w:rStyle w:val="Lienhypertexte"/>
          </w:rPr>
          <w:t xml:space="preserve">examples here</w:t>
        </w:r>
      </w:hyperlink>
    </w:p>
    <w:p>
      <w:r>
        <w:br w:type="page"/>
      </w:r>
    </w:p>
    <w:bookmarkEnd w:id="31"/>
    <w:bookmarkStart w:id="32" w:name="reproducibility-receipt"/>
    <w:p>
      <w:pPr>
        <w:pStyle w:val="Titre1"/>
      </w:pPr>
      <w:r>
        <w:t xml:space="preserve">Reproducibility receipt</w:t>
      </w:r>
    </w:p>
    <w:p>
      <w:pPr>
        <w:pStyle w:val="FirstParagraph"/>
      </w:pPr>
      <w:r>
        <w:t xml:space="preserve">Analyses and summaries produced in this report were carried out using the R statistical environment, version 4.1.3. The report itself was produced using an Rmarkdown workflow, located here: C:/Users/krobledo/OneDrive - The University of Sydney (Staff)/2. TEACHING/CodingConundrums/stats_report.Rmd`. The following table lists the non-base R packages used in analyzing and building this report.</w:t>
      </w:r>
    </w:p>
    <w:p xmlns:w14="http://schemas.microsoft.com/office/word/2010/wordml">
      <w:pPr>
        <w:pStyle w:val="TableCaption"/>
        <w:jc w:val="center"/>
        <w:keepNext/>
      </w:pPr>
      <w:r>
        <w:t xml:space="preserve">R packages used in analyses and reporting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package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dplyr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1.0.10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flextable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2022-11-06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forcats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ggplot2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2022-11-04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ggsurvfit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2022-12-06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gtsummary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ipcwswitch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officedown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2023-01-06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officer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purrr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2023-01-10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2022-10-01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sessioninfo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2021-12-06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stringr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2022-12-02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survival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2023-01-09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tibble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2022-07-22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2022-09-08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tidyverse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2022-07-18</w:t>
            </w:r>
          </w:p>
        </w:tc>
      </w:tr>
    </w:tbl>
    <w:bookmarkEnd w:id="32"/>
    <w:sectPr w:officer="true">
      <w:type w:val="continuous"/>
      <w:cols/>
      <w:pgSz w:h="15840" w:w="12240"/>
      <w:pgMar w:bottom="1417" w:footer="720" w:gutter="0" w:header="720" w:left="1417" w:right="1417" w:top="1417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SourceCode" w:type="paragraph">
    <w:name w:val="Source Code"/>
    <w:basedOn w:val="Normal"/>
    <w:link w:val="VerbatimChar"/>
    <w:pPr>
      <w:wordWrap w:val="off"/>
      <w:shd w:fill="f8f8f8" w:val="clear"/>
    </w:pPr>
  </w:style>
  <w:style w:customStyle="1" w:styleId="KeywordTok" w:type="character">
    <w:name w:val="KeywordTok"/>
    <w:basedOn w:val="VerbatimChar"/>
    <w:rPr>
      <w:color w:val="204a87"/>
      <w:shd w:fill="f8f8f8" w:val="clear"/>
      <w:b/>
    </w:rPr>
  </w:style>
  <w:style w:customStyle="1" w:styleId="DataTypeTok" w:type="character">
    <w:name w:val="DataTypeTok"/>
    <w:basedOn w:val="VerbatimChar"/>
    <w:rPr>
      <w:color w:val="204a87"/>
      <w:shd w:fill="f8f8f8" w:val="clear"/>
    </w:rPr>
  </w:style>
  <w:style w:customStyle="1" w:styleId="DecValTok" w:type="character">
    <w:name w:val="DecValTok"/>
    <w:basedOn w:val="VerbatimChar"/>
    <w:rPr>
      <w:color w:val="0000cf"/>
      <w:shd w:fill="f8f8f8" w:val="clear"/>
    </w:rPr>
  </w:style>
  <w:style w:customStyle="1" w:styleId="BaseNTok" w:type="character">
    <w:name w:val="BaseNTok"/>
    <w:basedOn w:val="VerbatimChar"/>
    <w:rPr>
      <w:color w:val="0000cf"/>
      <w:shd w:fill="f8f8f8" w:val="clear"/>
    </w:rPr>
  </w:style>
  <w:style w:customStyle="1" w:styleId="FloatTok" w:type="character">
    <w:name w:val="FloatTok"/>
    <w:basedOn w:val="VerbatimChar"/>
    <w:rPr>
      <w:color w:val="0000cf"/>
      <w:shd w:fill="f8f8f8" w:val="clear"/>
    </w:rPr>
  </w:style>
  <w:style w:customStyle="1" w:styleId="ConstantTok" w:type="character">
    <w:name w:val="ConstantTok"/>
    <w:basedOn w:val="VerbatimChar"/>
    <w:rPr>
      <w:color w:val="000000"/>
      <w:shd w:fill="f8f8f8" w:val="clear"/>
    </w:rPr>
  </w:style>
  <w:style w:customStyle="1" w:styleId="CharTok" w:type="character">
    <w:name w:val="CharTok"/>
    <w:basedOn w:val="VerbatimChar"/>
    <w:rPr>
      <w:color w:val="4e9a06"/>
      <w:shd w:fill="f8f8f8" w:val="clear"/>
    </w:rPr>
  </w:style>
  <w:style w:customStyle="1" w:styleId="SpecialCharTok" w:type="character">
    <w:name w:val="SpecialCharTok"/>
    <w:basedOn w:val="VerbatimChar"/>
    <w:rPr>
      <w:color w:val="000000"/>
      <w:shd w:fill="f8f8f8" w:val="clear"/>
    </w:rPr>
  </w:style>
  <w:style w:customStyle="1" w:styleId="StringTok" w:type="character">
    <w:name w:val="StringTok"/>
    <w:basedOn w:val="VerbatimChar"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rPr>
      <w:color w:val="4e9a06"/>
      <w:shd w:fill="f8f8f8" w:val="clear"/>
    </w:rPr>
  </w:style>
  <w:style w:customStyle="1" w:styleId="ImportTok" w:type="character">
    <w:name w:val="ImportTok"/>
    <w:basedOn w:val="VerbatimChar"/>
    <w:rPr>
      <w:shd w:fill="f8f8f8" w:val="clear"/>
    </w:rPr>
  </w:style>
  <w:style w:customStyle="1" w:styleId="CommentTok" w:type="character">
    <w:name w:val="CommentTok"/>
    <w:basedOn w:val="VerbatimChar"/>
    <w:rPr>
      <w:color w:val="8f5902"/>
      <w:shd w:fill="f8f8f8" w:val="clear"/>
      <w:i/>
    </w:rPr>
  </w:style>
  <w:style w:customStyle="1" w:styleId="DocumentationTok" w:type="character">
    <w:name w:val="DocumentationTok"/>
    <w:basedOn w:val="VerbatimChar"/>
    <w:rPr>
      <w:color w:val="8f5902"/>
      <w:shd w:fill="f8f8f8" w:val="clear"/>
      <w:b/>
      <w:i/>
    </w:rPr>
  </w:style>
  <w:style w:customStyle="1" w:styleId="AnnotationTok" w:type="character">
    <w:name w:val="AnnotationTok"/>
    <w:basedOn w:val="VerbatimChar"/>
    <w:rPr>
      <w:color w:val="8f5902"/>
      <w:shd w:fill="f8f8f8" w:val="clear"/>
      <w:b/>
      <w:i/>
    </w:rPr>
  </w:style>
  <w:style w:customStyle="1" w:styleId="CommentVarTok" w:type="character">
    <w:name w:val="CommentVarTok"/>
    <w:basedOn w:val="VerbatimChar"/>
    <w:rPr>
      <w:color w:val="8f5902"/>
      <w:shd w:fill="f8f8f8" w:val="clear"/>
      <w:b/>
      <w:i/>
    </w:rPr>
  </w:style>
  <w:style w:customStyle="1" w:styleId="OtherTok" w:type="character">
    <w:name w:val="OtherTok"/>
    <w:basedOn w:val="VerbatimChar"/>
    <w:rPr>
      <w:color w:val="8f5902"/>
      <w:shd w:fill="f8f8f8" w:val="clear"/>
    </w:rPr>
  </w:style>
  <w:style w:customStyle="1" w:styleId="FunctionTok" w:type="character">
    <w:name w:val="FunctionTok"/>
    <w:basedOn w:val="VerbatimChar"/>
    <w:rPr>
      <w:color w:val="000000"/>
      <w:shd w:fill="f8f8f8" w:val="clear"/>
    </w:rPr>
  </w:style>
  <w:style w:customStyle="1" w:styleId="VariableTok" w:type="character">
    <w:name w:val="VariableTok"/>
    <w:basedOn w:val="VerbatimChar"/>
    <w:rPr>
      <w:color w:val="000000"/>
      <w:shd w:fill="f8f8f8" w:val="clear"/>
    </w:rPr>
  </w:style>
  <w:style w:customStyle="1" w:styleId="ControlFlowTok" w:type="character">
    <w:name w:val="ControlFlowTok"/>
    <w:basedOn w:val="VerbatimChar"/>
    <w:rPr>
      <w:color w:val="204a87"/>
      <w:shd w:fill="f8f8f8" w:val="clear"/>
      <w:b/>
    </w:rPr>
  </w:style>
  <w:style w:customStyle="1" w:styleId="OperatorTok" w:type="character">
    <w:name w:val="OperatorTok"/>
    <w:basedOn w:val="VerbatimChar"/>
    <w:rPr>
      <w:color w:val="ce5c00"/>
      <w:shd w:fill="f8f8f8" w:val="clear"/>
      <w:b/>
    </w:rPr>
  </w:style>
  <w:style w:customStyle="1" w:styleId="BuiltInTok" w:type="character">
    <w:name w:val="BuiltInTok"/>
    <w:basedOn w:val="VerbatimChar"/>
    <w:rPr>
      <w:shd w:fill="f8f8f8" w:val="clear"/>
    </w:rPr>
  </w:style>
  <w:style w:customStyle="1" w:styleId="ExtensionTok" w:type="character">
    <w:name w:val="ExtensionTok"/>
    <w:basedOn w:val="VerbatimChar"/>
    <w:rPr>
      <w:shd w:fill="f8f8f8" w:val="clear"/>
    </w:rPr>
  </w:style>
  <w:style w:customStyle="1" w:styleId="PreprocessorTok" w:type="character">
    <w:name w:val="PreprocessorTok"/>
    <w:basedOn w:val="VerbatimChar"/>
    <w:rPr>
      <w:color w:val="8f5902"/>
      <w:shd w:fill="f8f8f8" w:val="clear"/>
      <w:i/>
    </w:rPr>
  </w:style>
  <w:style w:customStyle="1" w:styleId="AttributeTok" w:type="character">
    <w:name w:val="AttributeTok"/>
    <w:basedOn w:val="VerbatimChar"/>
    <w:rPr>
      <w:color w:val="c4a000"/>
      <w:shd w:fill="f8f8f8" w:val="clear"/>
    </w:rPr>
  </w:style>
  <w:style w:customStyle="1" w:styleId="RegionMarkerTok" w:type="character">
    <w:name w:val="RegionMarkerTok"/>
    <w:basedOn w:val="VerbatimChar"/>
    <w:rPr>
      <w:shd w:fill="f8f8f8" w:val="clear"/>
    </w:rPr>
  </w:style>
  <w:style w:customStyle="1" w:styleId="InformationTok" w:type="character">
    <w:name w:val="InformationTok"/>
    <w:basedOn w:val="VerbatimChar"/>
    <w:rPr>
      <w:color w:val="8f5902"/>
      <w:shd w:fill="f8f8f8" w:val="clear"/>
      <w:b/>
      <w:i/>
    </w:rPr>
  </w:style>
  <w:style w:customStyle="1" w:styleId="WarningTok" w:type="character">
    <w:name w:val="WarningTok"/>
    <w:basedOn w:val="VerbatimChar"/>
    <w:rPr>
      <w:color w:val="8f5902"/>
      <w:shd w:fill="f8f8f8" w:val="clear"/>
      <w:b/>
      <w:i/>
    </w:rPr>
  </w:style>
  <w:style w:customStyle="1" w:styleId="AlertTok" w:type="character">
    <w:name w:val="AlertTok"/>
    <w:basedOn w:val="VerbatimChar"/>
    <w:rPr>
      <w:color w:val="ef2929"/>
      <w:shd w:fill="f8f8f8" w:val="clear"/>
    </w:rPr>
  </w:style>
  <w:style w:customStyle="1" w:styleId="ErrorTok" w:type="character">
    <w:name w:val="ErrorTok"/>
    <w:basedOn w:val="VerbatimChar"/>
    <w:rPr>
      <w:color w:val="a40000"/>
      <w:shd w:fill="f8f8f8" w:val="clear"/>
      <w:b/>
    </w:rPr>
  </w:style>
  <w:style w:customStyle="1" w:styleId="NormalTok" w:type="character">
    <w:name w:val="NormalTok"/>
    <w:basedOn w:val="VerbatimChar"/>
    <w:rPr>
      <w:shd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3" Type="http://schemas.openxmlformats.org/officeDocument/2006/relationships/hyperlink" Target="http://www.danieldsjoberg.com/gtsummary-weill-cornell-presentation" TargetMode="External"/>
<Relationship Id="rId30" Type="http://schemas.openxmlformats.org/officeDocument/2006/relationships/hyperlink" Target="https://shannonpileggi.github.io/gtreg/" TargetMode="External"/>
<Relationship Id="rId31" Type="http://schemas.openxmlformats.org/officeDocument/2006/relationships/image" Target="media/5bef78d62828e67066c3ca7b42492137ca02d9e2.png"/>
</Relationships>

</file>

<file path=word/_rels/footnotes.xml.rels><?xml version="1.0" encoding="UTF-8" standalone="yes"?>

<Relationships  xmlns="http://schemas.openxmlformats.org/package/2006/relationships">
<Relationship Id="rId23" Type="http://schemas.openxmlformats.org/officeDocument/2006/relationships/hyperlink" Target="http://www.danieldsjoberg.com/gtsummary-weill-cornell-presentation" TargetMode="External"/>
<Relationship Id="rId30" Type="http://schemas.openxmlformats.org/officeDocument/2006/relationships/hyperlink" Target="https://shannonpileggi.github.io/gtreg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Statistical Report for the EXAMPLE trial</dc:title>
  <dc:creator>Kristy Robledo</dc:creator>
  <cp:keywords/>
  <dcterms:created xsi:type="dcterms:W3CDTF">2023-03-30T04:21:29Z</dcterms:created>
  <dcterms:modified xsi:type="dcterms:W3CDTF">2023-03-30T15:21:30Z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30 March, 2023</vt:lpwstr>
  </property>
  <property fmtid="{D5CDD505-2E9C-101B-9397-08002B2CF9AE}" pid="3" name="knit">
    <vt:lpwstr>(function(inputFile, encoding) {rmarkdown::render(inputFile, encoding = encoding, output_file = paste0(“EXAMPLE-statistical-report-”, Sys.Date(),“.docx”)) })</vt:lpwstr>
  </property>
  <property fmtid="{D5CDD505-2E9C-101B-9397-08002B2CF9AE}" pid="4" name="output">
    <vt:lpwstr/>
  </property>
</Properties>
</file>