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D5948" w14:textId="77777777" w:rsidR="0071626B" w:rsidRPr="0071626B" w:rsidRDefault="0071626B" w:rsidP="0071626B">
      <w:pPr>
        <w:rPr>
          <w:b/>
          <w:bCs/>
        </w:rPr>
      </w:pPr>
      <w:r w:rsidRPr="0071626B">
        <w:rPr>
          <w:b/>
          <w:bCs/>
        </w:rPr>
        <w:t>PROJECT SUMMARY:</w:t>
      </w:r>
    </w:p>
    <w:p w14:paraId="1BB4BF89" w14:textId="77777777" w:rsidR="00966768" w:rsidRPr="00966768" w:rsidRDefault="00966768" w:rsidP="00966768">
      <w:pPr>
        <w:rPr>
          <w:b/>
          <w:bCs/>
        </w:rPr>
      </w:pPr>
      <w:r w:rsidRPr="00966768">
        <w:rPr>
          <w:b/>
          <w:bCs/>
          <w:u w:val="single"/>
        </w:rPr>
        <w:t>Problem Statement:</w:t>
      </w:r>
    </w:p>
    <w:p w14:paraId="57A93A27" w14:textId="77777777" w:rsidR="003B4AB2" w:rsidRPr="003B4AB2" w:rsidRDefault="003B4AB2" w:rsidP="003B4AB2">
      <w:r w:rsidRPr="003B4AB2">
        <w:t>This project analyzes Indian agriculture using district-wise and year-wise data. The dataset includes detailed information on crop areas, production, and yields across different districts and years. Our goal is to use Power BI for interactive visualizations that uncover trends and disparities in agricultural practices. This analysis helps stakeholders in making informed decisions for sustainable farming and resource allocation.</w:t>
      </w:r>
    </w:p>
    <w:p w14:paraId="09A42A13" w14:textId="2794419B" w:rsidR="0071626B" w:rsidRPr="0071626B" w:rsidRDefault="00FE517B" w:rsidP="00E04A43">
      <w:r>
        <w:rPr>
          <w:b/>
          <w:bCs/>
        </w:rPr>
        <w:t xml:space="preserve">Goal: </w:t>
      </w:r>
      <w:r w:rsidR="008912F3">
        <w:t>C</w:t>
      </w:r>
      <w:r w:rsidR="008912F3" w:rsidRPr="008912F3">
        <w:t xml:space="preserve">reate a data visualization platform that integrates agricultural data from different states and districts in </w:t>
      </w:r>
      <w:r w:rsidR="008912F3">
        <w:t>India.</w:t>
      </w:r>
    </w:p>
    <w:p w14:paraId="79EED006" w14:textId="433F78AA" w:rsidR="0071626B" w:rsidRPr="00E04A43" w:rsidRDefault="00226494" w:rsidP="00E04A43">
      <w:pPr>
        <w:pStyle w:val="ListParagraph"/>
        <w:numPr>
          <w:ilvl w:val="0"/>
          <w:numId w:val="29"/>
        </w:numPr>
        <w:rPr>
          <w:b/>
          <w:bCs/>
        </w:rPr>
      </w:pPr>
      <w:r>
        <w:rPr>
          <w:b/>
          <w:bCs/>
        </w:rPr>
        <w:t>Understanding the data</w:t>
      </w:r>
    </w:p>
    <w:p w14:paraId="6F05BE65" w14:textId="77777777" w:rsidR="007313E0" w:rsidRPr="007313E0" w:rsidRDefault="007313E0" w:rsidP="007313E0">
      <w:pPr>
        <w:ind w:left="720"/>
      </w:pPr>
      <w:r w:rsidRPr="007313E0">
        <w:rPr>
          <w:b/>
          <w:bCs/>
        </w:rPr>
        <w:t>Area</w:t>
      </w:r>
      <w:r w:rsidRPr="007313E0">
        <w:t>: The land area used for cultivating a crop measured in thousand hectares (ha).</w:t>
      </w:r>
    </w:p>
    <w:p w14:paraId="4A6620E0" w14:textId="77777777" w:rsidR="007313E0" w:rsidRPr="007313E0" w:rsidRDefault="007313E0" w:rsidP="007313E0">
      <w:pPr>
        <w:ind w:left="720"/>
      </w:pPr>
      <w:r w:rsidRPr="007313E0">
        <w:rPr>
          <w:b/>
          <w:bCs/>
        </w:rPr>
        <w:t>Production</w:t>
      </w:r>
      <w:r w:rsidRPr="007313E0">
        <w:t>: The quantity of crop harvested from the cultivated area measured in thousand tons.</w:t>
      </w:r>
    </w:p>
    <w:p w14:paraId="59AF6E10" w14:textId="25D494EA" w:rsidR="0071626B" w:rsidRDefault="007313E0" w:rsidP="007313E0">
      <w:pPr>
        <w:ind w:left="720"/>
      </w:pPr>
      <w:r w:rsidRPr="007313E0">
        <w:rPr>
          <w:b/>
          <w:bCs/>
        </w:rPr>
        <w:t>Yield</w:t>
      </w:r>
      <w:r w:rsidRPr="007313E0">
        <w:t>: The efficiency of crop production, representing the amount of crop harvested per unit area of land typically measured in kilograms per hectare (Kg/ha).</w:t>
      </w:r>
    </w:p>
    <w:p w14:paraId="7453B7A1" w14:textId="7112C422" w:rsidR="003E4C63" w:rsidRDefault="003E4C63" w:rsidP="007313E0">
      <w:pPr>
        <w:ind w:left="720"/>
      </w:pPr>
      <w:r w:rsidRPr="003E4C63">
        <w:drawing>
          <wp:inline distT="0" distB="0" distL="0" distR="0" wp14:anchorId="77FB4C07" wp14:editId="3A259556">
            <wp:extent cx="5731510" cy="1424940"/>
            <wp:effectExtent l="0" t="0" r="2540" b="3810"/>
            <wp:docPr id="3040476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47617" name="Picture 1" descr="A screenshot of a computer&#10;&#10;AI-generated content may be incorrect."/>
                    <pic:cNvPicPr/>
                  </pic:nvPicPr>
                  <pic:blipFill>
                    <a:blip r:embed="rId5"/>
                    <a:stretch>
                      <a:fillRect/>
                    </a:stretch>
                  </pic:blipFill>
                  <pic:spPr>
                    <a:xfrm>
                      <a:off x="0" y="0"/>
                      <a:ext cx="5731510" cy="1424940"/>
                    </a:xfrm>
                    <a:prstGeom prst="rect">
                      <a:avLst/>
                    </a:prstGeom>
                  </pic:spPr>
                </pic:pic>
              </a:graphicData>
            </a:graphic>
          </wp:inline>
        </w:drawing>
      </w:r>
    </w:p>
    <w:p w14:paraId="2722A816" w14:textId="2FD2E11A" w:rsidR="003E4C63" w:rsidRPr="0071626B" w:rsidRDefault="003E4C63" w:rsidP="007313E0">
      <w:pPr>
        <w:ind w:left="720"/>
      </w:pPr>
    </w:p>
    <w:p w14:paraId="49512F74" w14:textId="17021228" w:rsidR="00B02E4F" w:rsidRPr="0071626B" w:rsidRDefault="000E1534" w:rsidP="0071626B">
      <w:pPr>
        <w:rPr>
          <w:b/>
          <w:bCs/>
        </w:rPr>
      </w:pPr>
      <w:r>
        <w:rPr>
          <w:b/>
          <w:bCs/>
        </w:rPr>
        <w:t>2</w:t>
      </w:r>
      <w:r w:rsidR="0071626B" w:rsidRPr="0071626B">
        <w:rPr>
          <w:b/>
          <w:bCs/>
        </w:rPr>
        <w:t>.</w:t>
      </w:r>
      <w:r w:rsidR="00595BAA">
        <w:rPr>
          <w:b/>
          <w:bCs/>
        </w:rPr>
        <w:t>Data Pre-processing</w:t>
      </w:r>
    </w:p>
    <w:p w14:paraId="6D070F99" w14:textId="36B47EDD" w:rsidR="00D93069" w:rsidRDefault="00D93069" w:rsidP="00D93069">
      <w:pPr>
        <w:numPr>
          <w:ilvl w:val="0"/>
          <w:numId w:val="3"/>
        </w:numPr>
      </w:pPr>
      <w:r w:rsidRPr="0071626B">
        <w:t>Check Missing Value: Their is no missing value in data</w:t>
      </w:r>
    </w:p>
    <w:p w14:paraId="5DDDA73D" w14:textId="5B20562F" w:rsidR="00295B3F" w:rsidRDefault="00295B3F" w:rsidP="00D93069">
      <w:pPr>
        <w:numPr>
          <w:ilvl w:val="0"/>
          <w:numId w:val="3"/>
        </w:numPr>
      </w:pPr>
      <w:r>
        <w:t xml:space="preserve">Standardize the column names by removing special character and </w:t>
      </w:r>
      <w:r w:rsidR="001A039F">
        <w:t>capital letters.</w:t>
      </w:r>
    </w:p>
    <w:p w14:paraId="7DA71FB5" w14:textId="03410168" w:rsidR="001A039F" w:rsidRDefault="001A039F" w:rsidP="00D93069">
      <w:pPr>
        <w:numPr>
          <w:ilvl w:val="0"/>
          <w:numId w:val="3"/>
        </w:numPr>
      </w:pPr>
      <w:r>
        <w:t>Normalize the value by making the negative values as Zero.</w:t>
      </w:r>
    </w:p>
    <w:p w14:paraId="08E227C6" w14:textId="6566D515" w:rsidR="00E73525" w:rsidRPr="00D93069" w:rsidRDefault="00E73525" w:rsidP="00D93069">
      <w:pPr>
        <w:numPr>
          <w:ilvl w:val="0"/>
          <w:numId w:val="3"/>
        </w:numPr>
      </w:pPr>
      <w:r>
        <w:t>Create file for each tables.</w:t>
      </w:r>
    </w:p>
    <w:p w14:paraId="52E2BAC9" w14:textId="757D8FEB" w:rsidR="00395632" w:rsidRPr="00F649E6" w:rsidRDefault="00395632" w:rsidP="001A7693">
      <w:pPr>
        <w:numPr>
          <w:ilvl w:val="0"/>
          <w:numId w:val="3"/>
        </w:numPr>
        <w:rPr>
          <w:b/>
          <w:bCs/>
        </w:rPr>
      </w:pPr>
      <w:r w:rsidRPr="00395632">
        <w:t>The dataset consists of 1617 rows and 80 columns, covering information from 20 states and 311 districts.</w:t>
      </w:r>
    </w:p>
    <w:p w14:paraId="45B66078" w14:textId="3BC1EE21" w:rsidR="00F649E6" w:rsidRDefault="00F649E6" w:rsidP="006C10FC">
      <w:pPr>
        <w:numPr>
          <w:ilvl w:val="0"/>
          <w:numId w:val="3"/>
        </w:numPr>
      </w:pPr>
      <w:r w:rsidRPr="00F649E6">
        <w:t>The dataset spans from 1966 to 2017, providing a total of 52</w:t>
      </w:r>
      <w:r w:rsidRPr="00F649E6">
        <w:t xml:space="preserve">  </w:t>
      </w:r>
      <w:r w:rsidRPr="00F649E6">
        <w:t>years of data.</w:t>
      </w:r>
    </w:p>
    <w:p w14:paraId="4779FD61" w14:textId="77777777" w:rsidR="00F35C04" w:rsidRPr="00F35C04" w:rsidRDefault="00F35C04" w:rsidP="00F35C04">
      <w:pPr>
        <w:numPr>
          <w:ilvl w:val="0"/>
          <w:numId w:val="3"/>
        </w:numPr>
      </w:pPr>
      <w:r w:rsidRPr="00F35C04">
        <w:t>There are 29 crop columns in the dataset, including:</w:t>
      </w:r>
    </w:p>
    <w:p w14:paraId="407F9F83" w14:textId="19A057A3" w:rsidR="00F649E6" w:rsidRPr="00F649E6" w:rsidRDefault="00F35C04" w:rsidP="00595BAA">
      <w:pPr>
        <w:ind w:left="720"/>
      </w:pPr>
      <w:r w:rsidRPr="00F35C04">
        <w:t>Rice, Wheat, Kharif Sorghum, Rabi Sorghum, Sorghum, Pearl Millet, Maize, Finger Millet, Barley, Chickpea, Pigeonpea, Minor Pulses, Groundnut, Sesamum, Rapeseed and Mustard, Safflower, Castor, Linseed, Sunflower, Soybean, Oilseeds, Sugarcane, Cotton, Fruits, Vegetables, Fruits and Vegetables, Potatoes, Onion, Fodder.</w:t>
      </w:r>
    </w:p>
    <w:p w14:paraId="3BC1B852" w14:textId="59F22445" w:rsidR="0071626B" w:rsidRPr="00395632" w:rsidRDefault="00395632" w:rsidP="00395632">
      <w:pPr>
        <w:rPr>
          <w:b/>
          <w:bCs/>
        </w:rPr>
      </w:pPr>
      <w:r>
        <w:rPr>
          <w:b/>
          <w:bCs/>
        </w:rPr>
        <w:lastRenderedPageBreak/>
        <w:t>3</w:t>
      </w:r>
      <w:r w:rsidR="0071626B" w:rsidRPr="00395632">
        <w:rPr>
          <w:b/>
          <w:bCs/>
        </w:rPr>
        <w:t>.</w:t>
      </w:r>
      <w:r w:rsidR="00B124B1">
        <w:rPr>
          <w:b/>
          <w:bCs/>
        </w:rPr>
        <w:t>Exploratoray Data Analysis (EDA)</w:t>
      </w:r>
    </w:p>
    <w:p w14:paraId="46455FAF" w14:textId="1DBF589B" w:rsidR="0071626B" w:rsidRDefault="002B1FBD" w:rsidP="00226494">
      <w:pPr>
        <w:pStyle w:val="ListParagraph"/>
        <w:numPr>
          <w:ilvl w:val="0"/>
          <w:numId w:val="30"/>
        </w:numPr>
        <w:ind w:left="720"/>
      </w:pPr>
      <w:r w:rsidRPr="002B1FBD">
        <w:t>Analyzing the trends in the cultivation of major crops, including rice, wheat focusing on changes in area, production, and yield</w:t>
      </w:r>
    </w:p>
    <w:p w14:paraId="63F0AE6F" w14:textId="36792701" w:rsidR="0066070B" w:rsidRPr="0066070B" w:rsidRDefault="0066070B" w:rsidP="00226494">
      <w:pPr>
        <w:pStyle w:val="ListParagraph"/>
        <w:numPr>
          <w:ilvl w:val="0"/>
          <w:numId w:val="30"/>
        </w:numPr>
        <w:ind w:left="720"/>
      </w:pPr>
      <w:r w:rsidRPr="0066070B">
        <w:t xml:space="preserve">The </w:t>
      </w:r>
      <w:r w:rsidR="00AD6297">
        <w:t>3</w:t>
      </w:r>
      <w:r w:rsidRPr="0066070B">
        <w:t>.</w:t>
      </w:r>
      <w:r w:rsidR="00AD6297">
        <w:t>32</w:t>
      </w:r>
      <w:r w:rsidRPr="0066070B">
        <w:t xml:space="preserve"> million hectares allocated to major crops, with a production output of </w:t>
      </w:r>
      <w:r w:rsidR="00AD6297">
        <w:t>6</w:t>
      </w:r>
      <w:r w:rsidRPr="0066070B">
        <w:t>.</w:t>
      </w:r>
      <w:r w:rsidR="00AD6297">
        <w:t>57</w:t>
      </w:r>
      <w:r w:rsidRPr="0066070B">
        <w:t xml:space="preserve"> million tons, signify a strong agricultural output and positive growth trends.</w:t>
      </w:r>
    </w:p>
    <w:p w14:paraId="57586514" w14:textId="52D4D328" w:rsidR="00483531" w:rsidRPr="00483531" w:rsidRDefault="00976DC2" w:rsidP="00226494">
      <w:pPr>
        <w:pStyle w:val="ListParagraph"/>
        <w:numPr>
          <w:ilvl w:val="0"/>
          <w:numId w:val="30"/>
        </w:numPr>
        <w:ind w:left="720"/>
      </w:pPr>
      <w:r>
        <w:rPr>
          <w:b/>
          <w:bCs/>
        </w:rPr>
        <w:t xml:space="preserve">Rice &amp; Wheat </w:t>
      </w:r>
      <w:r w:rsidR="00483531" w:rsidRPr="00483531">
        <w:rPr>
          <w:b/>
          <w:bCs/>
        </w:rPr>
        <w:t>Area:</w:t>
      </w:r>
    </w:p>
    <w:p w14:paraId="752AA108" w14:textId="163DCA5D" w:rsidR="00483531" w:rsidRPr="00483531" w:rsidRDefault="00483531" w:rsidP="00226494">
      <w:pPr>
        <w:pStyle w:val="ListParagraph"/>
      </w:pPr>
      <w:r w:rsidRPr="00483531">
        <w:t xml:space="preserve">Uttar Pradesh, Madhya Pradesh, </w:t>
      </w:r>
      <w:r w:rsidR="006F6DEC">
        <w:t>Punjab</w:t>
      </w:r>
      <w:r w:rsidRPr="00483531">
        <w:t xml:space="preserve"> show significant cultivation areas for </w:t>
      </w:r>
      <w:r w:rsidR="00F614A4">
        <w:t>Wheat</w:t>
      </w:r>
      <w:r w:rsidR="00F23B94">
        <w:t xml:space="preserve"> </w:t>
      </w:r>
      <w:r w:rsidR="00F614A4">
        <w:t xml:space="preserve">werein </w:t>
      </w:r>
      <w:r w:rsidR="006921AC">
        <w:t xml:space="preserve">WestBengal, </w:t>
      </w:r>
      <w:r w:rsidRPr="00483531">
        <w:t>Uttar Pradesh,</w:t>
      </w:r>
      <w:r w:rsidR="006921AC">
        <w:t xml:space="preserve"> Orissa contributes for rice</w:t>
      </w:r>
      <w:r w:rsidRPr="00483531">
        <w:t xml:space="preserve"> indicating their dominance in crop production. Conversely, </w:t>
      </w:r>
      <w:r w:rsidR="00AD0A1C">
        <w:t>Chhattisgarh</w:t>
      </w:r>
      <w:r w:rsidRPr="00483531">
        <w:t xml:space="preserve">, Uttarakhand, and </w:t>
      </w:r>
      <w:r w:rsidR="002F1CE5">
        <w:t>Jharkhand</w:t>
      </w:r>
      <w:r w:rsidRPr="00483531">
        <w:t xml:space="preserve"> have smaller cultivation areas, suggesting potential areas for agricultural expansion.</w:t>
      </w:r>
    </w:p>
    <w:p w14:paraId="3298BE6B" w14:textId="0C527811" w:rsidR="00E71EAF" w:rsidRPr="00E71EAF" w:rsidRDefault="00976DC2" w:rsidP="00226494">
      <w:pPr>
        <w:pStyle w:val="ListParagraph"/>
        <w:numPr>
          <w:ilvl w:val="0"/>
          <w:numId w:val="30"/>
        </w:numPr>
        <w:ind w:left="720"/>
      </w:pPr>
      <w:r>
        <w:rPr>
          <w:b/>
          <w:bCs/>
        </w:rPr>
        <w:t xml:space="preserve">Rice &amp; Wheat </w:t>
      </w:r>
      <w:r w:rsidR="0029185C">
        <w:rPr>
          <w:b/>
          <w:bCs/>
        </w:rPr>
        <w:t>Yield</w:t>
      </w:r>
      <w:r w:rsidR="00E71EAF" w:rsidRPr="00E71EAF">
        <w:rPr>
          <w:b/>
          <w:bCs/>
        </w:rPr>
        <w:t>:</w:t>
      </w:r>
    </w:p>
    <w:p w14:paraId="28CDE2F1" w14:textId="681D9289" w:rsidR="00E71EAF" w:rsidRPr="00E71EAF" w:rsidRDefault="00E71EAF" w:rsidP="00226494">
      <w:pPr>
        <w:pStyle w:val="ListParagraph"/>
      </w:pPr>
      <w:r w:rsidRPr="00E71EAF">
        <w:t xml:space="preserve">Regarding crop </w:t>
      </w:r>
      <w:r w:rsidR="0029185C">
        <w:t>yield</w:t>
      </w:r>
      <w:r w:rsidRPr="00E71EAF">
        <w:t xml:space="preserve">, </w:t>
      </w:r>
      <w:r w:rsidR="00B4236C" w:rsidRPr="00B4236C">
        <w:t xml:space="preserve">Uttar Pradesh, </w:t>
      </w:r>
      <w:r w:rsidR="0029185C" w:rsidRPr="0029185C">
        <w:t>Madhya Pradesh</w:t>
      </w:r>
      <w:r w:rsidR="00B4236C" w:rsidRPr="00B4236C">
        <w:t xml:space="preserve">, </w:t>
      </w:r>
      <w:r w:rsidR="00906AB0">
        <w:t>Rajasthan</w:t>
      </w:r>
      <w:r w:rsidR="00B4236C" w:rsidRPr="00B4236C">
        <w:t xml:space="preserve"> </w:t>
      </w:r>
      <w:r w:rsidRPr="00E71EAF">
        <w:t xml:space="preserve">demonstrate higher </w:t>
      </w:r>
      <w:r w:rsidR="00ED0659">
        <w:t>production</w:t>
      </w:r>
      <w:r w:rsidR="00240116">
        <w:t xml:space="preserve"> for Wheat while </w:t>
      </w:r>
      <w:r w:rsidR="002F2166" w:rsidRPr="00B4236C">
        <w:t>Uttar Pradesh</w:t>
      </w:r>
      <w:r w:rsidR="00240116" w:rsidRPr="00B4236C">
        <w:t xml:space="preserve">, </w:t>
      </w:r>
      <w:r w:rsidR="002F2166">
        <w:t>Karnataka</w:t>
      </w:r>
      <w:r w:rsidR="00240116" w:rsidRPr="00B4236C">
        <w:t>, Punjab</w:t>
      </w:r>
      <w:r w:rsidR="00CA51A4">
        <w:t xml:space="preserve"> for </w:t>
      </w:r>
      <w:r w:rsidR="00906AB0">
        <w:t>rice</w:t>
      </w:r>
      <w:r w:rsidRPr="00E71EAF">
        <w:t xml:space="preserve">, reflecting effective farming practices or </w:t>
      </w:r>
      <w:r w:rsidR="00B4236C" w:rsidRPr="00E71EAF">
        <w:t>favourable</w:t>
      </w:r>
      <w:r w:rsidRPr="00E71EAF">
        <w:t xml:space="preserve"> conditions, while </w:t>
      </w:r>
      <w:r w:rsidR="002F2166">
        <w:t>Chhattisgarh</w:t>
      </w:r>
      <w:r w:rsidR="002F2166" w:rsidRPr="00E71EAF">
        <w:t xml:space="preserve"> </w:t>
      </w:r>
      <w:r w:rsidRPr="00E71EAF">
        <w:t xml:space="preserve">exhibits lower </w:t>
      </w:r>
      <w:r w:rsidR="00ED0659">
        <w:t>production</w:t>
      </w:r>
      <w:r w:rsidRPr="00E71EAF">
        <w:t>, possibly indicating areas for improvement in agricultural productivity.</w:t>
      </w:r>
    </w:p>
    <w:p w14:paraId="7D785A10" w14:textId="4757BF4B" w:rsidR="00976DC2" w:rsidRPr="00E71EAF" w:rsidRDefault="00976DC2" w:rsidP="00226494">
      <w:pPr>
        <w:pStyle w:val="ListParagraph"/>
        <w:numPr>
          <w:ilvl w:val="0"/>
          <w:numId w:val="30"/>
        </w:numPr>
        <w:ind w:left="720"/>
      </w:pPr>
      <w:r>
        <w:rPr>
          <w:b/>
          <w:bCs/>
        </w:rPr>
        <w:t xml:space="preserve">Rice &amp; Wheat </w:t>
      </w:r>
      <w:r>
        <w:rPr>
          <w:b/>
          <w:bCs/>
        </w:rPr>
        <w:t>Production</w:t>
      </w:r>
      <w:r w:rsidRPr="00E71EAF">
        <w:rPr>
          <w:b/>
          <w:bCs/>
        </w:rPr>
        <w:t>:</w:t>
      </w:r>
    </w:p>
    <w:p w14:paraId="6D6A71AB" w14:textId="069CEC94" w:rsidR="0066070B" w:rsidRPr="0071626B" w:rsidRDefault="00A34665" w:rsidP="00226494">
      <w:pPr>
        <w:pStyle w:val="ListParagraph"/>
      </w:pPr>
      <w:r>
        <w:t>Major production for Wheat is in Uttar Pradesh, Punjab and Haryana</w:t>
      </w:r>
      <w:r w:rsidR="001568FE">
        <w:t xml:space="preserve"> meanwhile rice is produced more in West Bengal, Uttar Pradesh and Punjab.</w:t>
      </w:r>
      <w:r w:rsidR="00B825FE">
        <w:t xml:space="preserve"> Due to difference in climate and the landscape we see very less production in </w:t>
      </w:r>
      <w:r w:rsidR="00BD548B">
        <w:t>Himachal Pradesh.</w:t>
      </w:r>
    </w:p>
    <w:p w14:paraId="312A3AE3" w14:textId="77777777" w:rsidR="005A08CE" w:rsidRDefault="00226494" w:rsidP="005A08CE">
      <w:pPr>
        <w:rPr>
          <w:b/>
          <w:bCs/>
        </w:rPr>
      </w:pPr>
      <w:r>
        <w:rPr>
          <w:b/>
          <w:bCs/>
        </w:rPr>
        <w:t>4</w:t>
      </w:r>
      <w:r w:rsidR="0071626B" w:rsidRPr="0071626B">
        <w:rPr>
          <w:b/>
          <w:bCs/>
        </w:rPr>
        <w:t>.</w:t>
      </w:r>
      <w:r>
        <w:rPr>
          <w:b/>
          <w:bCs/>
        </w:rPr>
        <w:t xml:space="preserve"> General Analysis</w:t>
      </w:r>
    </w:p>
    <w:p w14:paraId="059C080E" w14:textId="77777777" w:rsidR="005A08CE" w:rsidRPr="00CB347A" w:rsidRDefault="00226494" w:rsidP="00CB347A">
      <w:pPr>
        <w:pStyle w:val="ListParagraph"/>
        <w:numPr>
          <w:ilvl w:val="0"/>
          <w:numId w:val="30"/>
        </w:numPr>
        <w:rPr>
          <w:b/>
          <w:bCs/>
        </w:rPr>
      </w:pPr>
      <w:r w:rsidRPr="00CB347A">
        <w:rPr>
          <w:b/>
          <w:bCs/>
        </w:rPr>
        <w:t>Production Trend:</w:t>
      </w:r>
    </w:p>
    <w:p w14:paraId="30AA9054" w14:textId="77777777" w:rsidR="005A08CE" w:rsidRPr="00CB347A" w:rsidRDefault="00226494" w:rsidP="00CB347A">
      <w:pPr>
        <w:pStyle w:val="ListParagraph"/>
        <w:ind w:left="1080"/>
        <w:rPr>
          <w:b/>
          <w:bCs/>
        </w:rPr>
      </w:pPr>
      <w:r w:rsidRPr="00226494">
        <w:t>T</w:t>
      </w:r>
      <w:r w:rsidRPr="00226494">
        <w:t xml:space="preserve">he production trends highlight a significant rise in </w:t>
      </w:r>
      <w:r w:rsidRPr="00CB347A">
        <w:rPr>
          <w:b/>
          <w:bCs/>
        </w:rPr>
        <w:t xml:space="preserve">Rice </w:t>
      </w:r>
      <w:r w:rsidRPr="00226494">
        <w:t xml:space="preserve">production over the years, with wheat also showing consistent growth, whereas </w:t>
      </w:r>
      <w:r w:rsidR="00E745AB">
        <w:t>other crops</w:t>
      </w:r>
      <w:r w:rsidRPr="00226494">
        <w:t xml:space="preserve"> demonstrate relatively lower and stable production levels</w:t>
      </w:r>
      <w:r w:rsidR="00934DA8">
        <w:t xml:space="preserve"> after the year 2002</w:t>
      </w:r>
      <w:r w:rsidRPr="00226494">
        <w:t>.</w:t>
      </w:r>
    </w:p>
    <w:p w14:paraId="5936FDB7" w14:textId="77777777" w:rsidR="00CB347A" w:rsidRPr="00CB347A" w:rsidRDefault="007D3251" w:rsidP="00CB347A">
      <w:pPr>
        <w:pStyle w:val="ListParagraph"/>
        <w:numPr>
          <w:ilvl w:val="0"/>
          <w:numId w:val="30"/>
        </w:numPr>
        <w:rPr>
          <w:b/>
          <w:bCs/>
        </w:rPr>
      </w:pPr>
      <w:r w:rsidRPr="00CB347A">
        <w:rPr>
          <w:b/>
          <w:bCs/>
        </w:rPr>
        <w:t>Yield Trend:</w:t>
      </w:r>
    </w:p>
    <w:p w14:paraId="0C5906EA" w14:textId="37FBFD73" w:rsidR="007D3251" w:rsidRPr="00CB347A" w:rsidRDefault="007D3251" w:rsidP="00CB347A">
      <w:pPr>
        <w:pStyle w:val="ListParagraph"/>
        <w:ind w:left="1080"/>
        <w:rPr>
          <w:b/>
          <w:bCs/>
        </w:rPr>
      </w:pPr>
      <w:r w:rsidRPr="007D3251">
        <w:t xml:space="preserve">The yield trends suggest variations among the crops, with </w:t>
      </w:r>
      <w:r w:rsidR="00564B63">
        <w:t>sugarcane</w:t>
      </w:r>
      <w:r w:rsidRPr="007D3251">
        <w:t xml:space="preserve"> generally exhibiting higher yields compared to wheat and rice, implying potential differences in crop management or environmental factors affecting yield outcomes</w:t>
      </w:r>
      <w:r w:rsidR="005A08CE">
        <w:t>.</w:t>
      </w:r>
    </w:p>
    <w:p w14:paraId="7C6BCAE0" w14:textId="2FEF86B8" w:rsidR="00571F71" w:rsidRDefault="005A08CE" w:rsidP="00CB347A">
      <w:pPr>
        <w:pStyle w:val="ListParagraph"/>
        <w:numPr>
          <w:ilvl w:val="0"/>
          <w:numId w:val="30"/>
        </w:numPr>
        <w:spacing w:after="0"/>
      </w:pPr>
      <w:r w:rsidRPr="00CB347A">
        <w:rPr>
          <w:b/>
          <w:bCs/>
        </w:rPr>
        <w:t>P</w:t>
      </w:r>
      <w:r w:rsidR="00571F71" w:rsidRPr="00CB347A">
        <w:rPr>
          <w:b/>
          <w:bCs/>
        </w:rPr>
        <w:t xml:space="preserve">roduction Low but Yield </w:t>
      </w:r>
      <w:r w:rsidRPr="00CB347A">
        <w:rPr>
          <w:b/>
          <w:bCs/>
        </w:rPr>
        <w:t>is high</w:t>
      </w:r>
      <w:r>
        <w:t>:</w:t>
      </w:r>
    </w:p>
    <w:p w14:paraId="3D647ED1" w14:textId="2A5D3505" w:rsidR="00EA6C0D" w:rsidRDefault="00EA6C0D" w:rsidP="00EA6C0D">
      <w:pPr>
        <w:pStyle w:val="ListParagraph"/>
        <w:spacing w:after="0"/>
        <w:ind w:left="1080"/>
      </w:pPr>
      <w:r w:rsidRPr="00EA6C0D">
        <w:t xml:space="preserve">Crops </w:t>
      </w:r>
      <w:r>
        <w:t xml:space="preserve">like Barely, </w:t>
      </w:r>
      <w:r w:rsidR="00771633">
        <w:t>Groundnut</w:t>
      </w:r>
      <w:r>
        <w:t xml:space="preserve">, </w:t>
      </w:r>
      <w:r w:rsidR="00771633">
        <w:t>Chickpea</w:t>
      </w:r>
      <w:r>
        <w:t xml:space="preserve"> etc are having less </w:t>
      </w:r>
      <w:r w:rsidR="00774F47">
        <w:t xml:space="preserve">production but comparatively high yield </w:t>
      </w:r>
      <w:r w:rsidR="00771633" w:rsidRPr="00771633">
        <w:t>indicates efficient farming methods</w:t>
      </w:r>
      <w:r w:rsidR="00771633">
        <w:t xml:space="preserve">. This means that </w:t>
      </w:r>
      <w:r w:rsidR="00771633" w:rsidRPr="00771633">
        <w:t>farmers are getting more output per unit of land, possibly due to effective agricultural practices.</w:t>
      </w:r>
    </w:p>
    <w:p w14:paraId="394B3A6B" w14:textId="01ADD3A9" w:rsidR="00222FC0" w:rsidRDefault="00222FC0" w:rsidP="00222FC0">
      <w:pPr>
        <w:pStyle w:val="ListParagraph"/>
        <w:numPr>
          <w:ilvl w:val="0"/>
          <w:numId w:val="30"/>
        </w:numPr>
        <w:spacing w:after="0"/>
      </w:pPr>
      <w:r>
        <w:t xml:space="preserve">Top </w:t>
      </w:r>
      <w:r w:rsidR="00CE227B">
        <w:t>5</w:t>
      </w:r>
      <w:r>
        <w:t xml:space="preserve"> Rice producing state:</w:t>
      </w:r>
    </w:p>
    <w:p w14:paraId="48EAFAD2" w14:textId="77777777" w:rsidR="001120BF" w:rsidRDefault="001120BF" w:rsidP="001120BF">
      <w:pPr>
        <w:pStyle w:val="ListParagraph"/>
        <w:numPr>
          <w:ilvl w:val="1"/>
          <w:numId w:val="30"/>
        </w:numPr>
        <w:spacing w:after="0"/>
      </w:pPr>
      <w:r>
        <w:t>West Bengal</w:t>
      </w:r>
    </w:p>
    <w:p w14:paraId="79A524B9" w14:textId="77777777" w:rsidR="001120BF" w:rsidRDefault="001120BF" w:rsidP="001120BF">
      <w:pPr>
        <w:pStyle w:val="ListParagraph"/>
        <w:numPr>
          <w:ilvl w:val="1"/>
          <w:numId w:val="30"/>
        </w:numPr>
        <w:spacing w:after="0"/>
      </w:pPr>
      <w:r>
        <w:t>Uttar Pradesh</w:t>
      </w:r>
    </w:p>
    <w:p w14:paraId="4F7ED6A0" w14:textId="77777777" w:rsidR="001120BF" w:rsidRDefault="001120BF" w:rsidP="001120BF">
      <w:pPr>
        <w:pStyle w:val="ListParagraph"/>
        <w:numPr>
          <w:ilvl w:val="1"/>
          <w:numId w:val="30"/>
        </w:numPr>
        <w:spacing w:after="0"/>
      </w:pPr>
      <w:r>
        <w:t>Punjab</w:t>
      </w:r>
    </w:p>
    <w:p w14:paraId="4FFC970F" w14:textId="77777777" w:rsidR="001120BF" w:rsidRDefault="001120BF" w:rsidP="001120BF">
      <w:pPr>
        <w:pStyle w:val="ListParagraph"/>
        <w:numPr>
          <w:ilvl w:val="1"/>
          <w:numId w:val="30"/>
        </w:numPr>
        <w:spacing w:after="0"/>
      </w:pPr>
      <w:r>
        <w:t>Andhra Pradesh</w:t>
      </w:r>
    </w:p>
    <w:p w14:paraId="283BF99C" w14:textId="77777777" w:rsidR="001120BF" w:rsidRDefault="001120BF" w:rsidP="001120BF">
      <w:pPr>
        <w:pStyle w:val="ListParagraph"/>
        <w:numPr>
          <w:ilvl w:val="1"/>
          <w:numId w:val="30"/>
        </w:numPr>
        <w:spacing w:after="0"/>
      </w:pPr>
      <w:r>
        <w:t>Tamil Nadu</w:t>
      </w:r>
    </w:p>
    <w:p w14:paraId="3EFD0501" w14:textId="189BDED1" w:rsidR="002A4145" w:rsidRDefault="002A4145" w:rsidP="002A4145">
      <w:pPr>
        <w:pStyle w:val="ListParagraph"/>
        <w:numPr>
          <w:ilvl w:val="0"/>
          <w:numId w:val="30"/>
        </w:numPr>
        <w:spacing w:after="0"/>
      </w:pPr>
      <w:r>
        <w:t>Top 5 Wheat producing state:</w:t>
      </w:r>
    </w:p>
    <w:p w14:paraId="2FF85CA0" w14:textId="77777777" w:rsidR="002A4145" w:rsidRDefault="002A4145" w:rsidP="002F7C19">
      <w:pPr>
        <w:pStyle w:val="ListParagraph"/>
        <w:numPr>
          <w:ilvl w:val="0"/>
          <w:numId w:val="34"/>
        </w:numPr>
        <w:spacing w:after="0"/>
      </w:pPr>
      <w:r>
        <w:t>Uttar Pradesh</w:t>
      </w:r>
    </w:p>
    <w:p w14:paraId="660642BC" w14:textId="77777777" w:rsidR="002A4145" w:rsidRDefault="002A4145" w:rsidP="002F7C19">
      <w:pPr>
        <w:pStyle w:val="ListParagraph"/>
        <w:numPr>
          <w:ilvl w:val="0"/>
          <w:numId w:val="34"/>
        </w:numPr>
        <w:spacing w:after="0"/>
      </w:pPr>
      <w:r>
        <w:t>Punjab</w:t>
      </w:r>
    </w:p>
    <w:p w14:paraId="193B139F" w14:textId="77777777" w:rsidR="002A4145" w:rsidRDefault="002A4145" w:rsidP="002F7C19">
      <w:pPr>
        <w:pStyle w:val="ListParagraph"/>
        <w:numPr>
          <w:ilvl w:val="0"/>
          <w:numId w:val="34"/>
        </w:numPr>
        <w:spacing w:after="0"/>
      </w:pPr>
      <w:r>
        <w:t>Haryana</w:t>
      </w:r>
    </w:p>
    <w:p w14:paraId="0A6C6EC4" w14:textId="77777777" w:rsidR="002A4145" w:rsidRDefault="002A4145" w:rsidP="002F7C19">
      <w:pPr>
        <w:pStyle w:val="ListParagraph"/>
        <w:numPr>
          <w:ilvl w:val="0"/>
          <w:numId w:val="34"/>
        </w:numPr>
        <w:spacing w:after="0"/>
      </w:pPr>
      <w:r>
        <w:t>Madhya Pradesh</w:t>
      </w:r>
    </w:p>
    <w:p w14:paraId="0CF97F3F" w14:textId="7CE20AEC" w:rsidR="002A4145" w:rsidRDefault="002A4145" w:rsidP="002F7C19">
      <w:pPr>
        <w:pStyle w:val="ListParagraph"/>
        <w:numPr>
          <w:ilvl w:val="0"/>
          <w:numId w:val="34"/>
        </w:numPr>
        <w:spacing w:after="0"/>
      </w:pPr>
      <w:r>
        <w:t>Rajasthan</w:t>
      </w:r>
    </w:p>
    <w:p w14:paraId="661B2CA4" w14:textId="71CA5DBA" w:rsidR="00D61BBB" w:rsidRDefault="00D61BBB" w:rsidP="002F7C19">
      <w:pPr>
        <w:pStyle w:val="ListParagraph"/>
        <w:numPr>
          <w:ilvl w:val="0"/>
          <w:numId w:val="35"/>
        </w:numPr>
        <w:spacing w:after="0"/>
      </w:pPr>
      <w:r>
        <w:lastRenderedPageBreak/>
        <w:t xml:space="preserve">Farmers can </w:t>
      </w:r>
      <w:r w:rsidR="001507DB">
        <w:t xml:space="preserve">plan to cultivate groundnut as the production of groundnut has significantly </w:t>
      </w:r>
      <w:r w:rsidR="00E85EEA">
        <w:t>increased from 19</w:t>
      </w:r>
      <w:r w:rsidR="00A4400C">
        <w:t>85</w:t>
      </w:r>
      <w:r w:rsidR="00AD7DFA">
        <w:t xml:space="preserve"> </w:t>
      </w:r>
      <w:r w:rsidR="00357453">
        <w:t>which will help farmers to achieve a</w:t>
      </w:r>
      <w:r w:rsidR="00255F27">
        <w:t xml:space="preserve"> greater profit.</w:t>
      </w:r>
    </w:p>
    <w:p w14:paraId="6309F129" w14:textId="77777777" w:rsidR="00132C89" w:rsidRDefault="00132C89" w:rsidP="00132C89">
      <w:pPr>
        <w:spacing w:after="0"/>
      </w:pPr>
    </w:p>
    <w:p w14:paraId="5C222C25" w14:textId="061AE158" w:rsidR="00132C89" w:rsidRPr="006B064E" w:rsidRDefault="006B064E" w:rsidP="00132C89">
      <w:pPr>
        <w:spacing w:after="0"/>
        <w:rPr>
          <w:b/>
          <w:bCs/>
        </w:rPr>
      </w:pPr>
      <w:r>
        <w:rPr>
          <w:b/>
          <w:bCs/>
        </w:rPr>
        <w:t xml:space="preserve">5. </w:t>
      </w:r>
      <w:r w:rsidR="00132C89" w:rsidRPr="006B064E">
        <w:rPr>
          <w:b/>
          <w:bCs/>
        </w:rPr>
        <w:t>Recommendations:</w:t>
      </w:r>
    </w:p>
    <w:p w14:paraId="65C873DA" w14:textId="77777777" w:rsidR="00132C89" w:rsidRDefault="00132C89" w:rsidP="00132C89">
      <w:pPr>
        <w:spacing w:after="0"/>
      </w:pPr>
    </w:p>
    <w:p w14:paraId="5E42A691" w14:textId="22523AA7" w:rsidR="006B064E" w:rsidRPr="006B064E" w:rsidRDefault="006B064E" w:rsidP="005C34D2">
      <w:pPr>
        <w:numPr>
          <w:ilvl w:val="0"/>
          <w:numId w:val="36"/>
        </w:numPr>
        <w:spacing w:after="0"/>
      </w:pPr>
      <w:r w:rsidRPr="006B064E">
        <w:rPr>
          <w:b/>
          <w:bCs/>
        </w:rPr>
        <w:t xml:space="preserve">Diversify Crops: </w:t>
      </w:r>
      <w:r w:rsidRPr="006B064E">
        <w:t xml:space="preserve">Encourage farmers to grow a variety of crops beyond staples like rice and wheat, focusing on high-value options like fruits, vegetables, and </w:t>
      </w:r>
      <w:r w:rsidR="009234D5">
        <w:t>millets</w:t>
      </w:r>
      <w:r w:rsidRPr="006B064E">
        <w:rPr>
          <w:b/>
          <w:bCs/>
        </w:rPr>
        <w:t>.</w:t>
      </w:r>
    </w:p>
    <w:p w14:paraId="3DFCEC68" w14:textId="77777777" w:rsidR="006B064E" w:rsidRPr="006B064E" w:rsidRDefault="006B064E" w:rsidP="006B064E">
      <w:pPr>
        <w:numPr>
          <w:ilvl w:val="0"/>
          <w:numId w:val="37"/>
        </w:numPr>
        <w:spacing w:after="0"/>
      </w:pPr>
      <w:r w:rsidRPr="006B064E">
        <w:rPr>
          <w:b/>
          <w:bCs/>
        </w:rPr>
        <w:t xml:space="preserve">Adopt Modern Practices: </w:t>
      </w:r>
      <w:r w:rsidRPr="006B064E">
        <w:t>Support farmers in using modern techniques like precision farming and drip irrigation to boost productivity and sustainability.</w:t>
      </w:r>
    </w:p>
    <w:p w14:paraId="25687415" w14:textId="66B01699" w:rsidR="006B064E" w:rsidRPr="006B064E" w:rsidRDefault="006B064E" w:rsidP="00C93FBA">
      <w:pPr>
        <w:numPr>
          <w:ilvl w:val="0"/>
          <w:numId w:val="37"/>
        </w:numPr>
        <w:spacing w:after="0"/>
      </w:pPr>
      <w:r w:rsidRPr="006B064E">
        <w:rPr>
          <w:b/>
          <w:bCs/>
        </w:rPr>
        <w:t>Improve Storage and Transport</w:t>
      </w:r>
      <w:r w:rsidRPr="006B064E">
        <w:t>: Enhance post-harvest infrastructure to minimize wastage and ensure quality,</w:t>
      </w:r>
      <w:r>
        <w:t xml:space="preserve"> </w:t>
      </w:r>
      <w:r w:rsidRPr="006B064E">
        <w:t>alongside strengthening market connections for better prices</w:t>
      </w:r>
      <w:r w:rsidRPr="006B064E">
        <w:rPr>
          <w:b/>
          <w:bCs/>
        </w:rPr>
        <w:t>.</w:t>
      </w:r>
    </w:p>
    <w:p w14:paraId="333A22F2" w14:textId="77777777" w:rsidR="006B064E" w:rsidRPr="006B064E" w:rsidRDefault="006B064E" w:rsidP="006B064E">
      <w:pPr>
        <w:numPr>
          <w:ilvl w:val="0"/>
          <w:numId w:val="38"/>
        </w:numPr>
        <w:spacing w:after="0"/>
      </w:pPr>
      <w:r w:rsidRPr="006B064E">
        <w:rPr>
          <w:b/>
          <w:bCs/>
        </w:rPr>
        <w:t xml:space="preserve">Offer Training Services: </w:t>
      </w:r>
      <w:r w:rsidRPr="006B064E">
        <w:t>Provide farmers with training and extension services to learn about effective crop management and pest control methods.</w:t>
      </w:r>
    </w:p>
    <w:p w14:paraId="585B652B" w14:textId="77777777" w:rsidR="006B064E" w:rsidRPr="006B064E" w:rsidRDefault="006B064E" w:rsidP="006B064E">
      <w:pPr>
        <w:numPr>
          <w:ilvl w:val="0"/>
          <w:numId w:val="38"/>
        </w:numPr>
        <w:spacing w:after="0"/>
      </w:pPr>
      <w:r w:rsidRPr="006B064E">
        <w:rPr>
          <w:b/>
          <w:bCs/>
        </w:rPr>
        <w:t xml:space="preserve">Invest in Research: </w:t>
      </w:r>
      <w:r w:rsidRPr="006B064E">
        <w:t>Allocate resources for agricultural research to develop resilient crop varieties and sustainable farming practices tailored to local conditions.</w:t>
      </w:r>
    </w:p>
    <w:p w14:paraId="454518DC" w14:textId="77777777" w:rsidR="006B064E" w:rsidRPr="006B064E" w:rsidRDefault="006B064E" w:rsidP="006B064E">
      <w:pPr>
        <w:numPr>
          <w:ilvl w:val="0"/>
          <w:numId w:val="38"/>
        </w:numPr>
        <w:spacing w:after="0"/>
      </w:pPr>
      <w:r w:rsidRPr="006B064E">
        <w:rPr>
          <w:b/>
          <w:bCs/>
        </w:rPr>
        <w:t xml:space="preserve">Encourage Organic Farming: </w:t>
      </w:r>
      <w:r w:rsidRPr="006B064E">
        <w:t>Promote organic farming practices to meet growing consumer demand for chemical-free produce and improve soil health in the long term.</w:t>
      </w:r>
    </w:p>
    <w:p w14:paraId="06D77B87" w14:textId="77777777" w:rsidR="006B064E" w:rsidRPr="006B064E" w:rsidRDefault="006B064E" w:rsidP="006B064E">
      <w:pPr>
        <w:numPr>
          <w:ilvl w:val="0"/>
          <w:numId w:val="38"/>
        </w:numPr>
        <w:spacing w:after="0"/>
      </w:pPr>
      <w:r w:rsidRPr="006B064E">
        <w:rPr>
          <w:b/>
          <w:bCs/>
        </w:rPr>
        <w:t xml:space="preserve">Enhance Market Access: </w:t>
      </w:r>
      <w:r w:rsidRPr="006B064E">
        <w:t>Establish farmer producer organizations and strengthen market linkages to enable farmers to access wider markets and obtain fair prices for their produce.</w:t>
      </w:r>
    </w:p>
    <w:p w14:paraId="746D3B19" w14:textId="77777777" w:rsidR="00132C89" w:rsidRPr="00EA6C0D" w:rsidRDefault="00132C89" w:rsidP="00132C89">
      <w:pPr>
        <w:spacing w:after="0"/>
      </w:pPr>
    </w:p>
    <w:p w14:paraId="64934B2B" w14:textId="77777777" w:rsidR="005A08CE" w:rsidRPr="007D3251" w:rsidRDefault="005A08CE" w:rsidP="002A4145">
      <w:pPr>
        <w:spacing w:after="0"/>
        <w:ind w:left="1080"/>
      </w:pPr>
    </w:p>
    <w:p w14:paraId="1783DDD7" w14:textId="70538FCD" w:rsidR="0071626B" w:rsidRPr="0071626B" w:rsidRDefault="0071626B" w:rsidP="007D3251">
      <w:pPr>
        <w:ind w:left="720"/>
      </w:pPr>
    </w:p>
    <w:sectPr w:rsidR="0071626B" w:rsidRPr="00716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F05"/>
    <w:multiLevelType w:val="multilevel"/>
    <w:tmpl w:val="C124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F417D"/>
    <w:multiLevelType w:val="hybridMultilevel"/>
    <w:tmpl w:val="296A39B4"/>
    <w:lvl w:ilvl="0" w:tplc="063C9B44">
      <w:start w:val="1"/>
      <w:numFmt w:val="bullet"/>
      <w:lvlText w:val="•"/>
      <w:lvlJc w:val="left"/>
      <w:pPr>
        <w:tabs>
          <w:tab w:val="num" w:pos="720"/>
        </w:tabs>
        <w:ind w:left="720" w:hanging="360"/>
      </w:pPr>
      <w:rPr>
        <w:rFonts w:ascii="Times New Roman" w:hAnsi="Times New Roman" w:hint="default"/>
      </w:rPr>
    </w:lvl>
    <w:lvl w:ilvl="1" w:tplc="E5A2251C" w:tentative="1">
      <w:start w:val="1"/>
      <w:numFmt w:val="bullet"/>
      <w:lvlText w:val="•"/>
      <w:lvlJc w:val="left"/>
      <w:pPr>
        <w:tabs>
          <w:tab w:val="num" w:pos="1440"/>
        </w:tabs>
        <w:ind w:left="1440" w:hanging="360"/>
      </w:pPr>
      <w:rPr>
        <w:rFonts w:ascii="Times New Roman" w:hAnsi="Times New Roman" w:hint="default"/>
      </w:rPr>
    </w:lvl>
    <w:lvl w:ilvl="2" w:tplc="2DF67BFA" w:tentative="1">
      <w:start w:val="1"/>
      <w:numFmt w:val="bullet"/>
      <w:lvlText w:val="•"/>
      <w:lvlJc w:val="left"/>
      <w:pPr>
        <w:tabs>
          <w:tab w:val="num" w:pos="2160"/>
        </w:tabs>
        <w:ind w:left="2160" w:hanging="360"/>
      </w:pPr>
      <w:rPr>
        <w:rFonts w:ascii="Times New Roman" w:hAnsi="Times New Roman" w:hint="default"/>
      </w:rPr>
    </w:lvl>
    <w:lvl w:ilvl="3" w:tplc="A6B27A08" w:tentative="1">
      <w:start w:val="1"/>
      <w:numFmt w:val="bullet"/>
      <w:lvlText w:val="•"/>
      <w:lvlJc w:val="left"/>
      <w:pPr>
        <w:tabs>
          <w:tab w:val="num" w:pos="2880"/>
        </w:tabs>
        <w:ind w:left="2880" w:hanging="360"/>
      </w:pPr>
      <w:rPr>
        <w:rFonts w:ascii="Times New Roman" w:hAnsi="Times New Roman" w:hint="default"/>
      </w:rPr>
    </w:lvl>
    <w:lvl w:ilvl="4" w:tplc="F1BC7F0E" w:tentative="1">
      <w:start w:val="1"/>
      <w:numFmt w:val="bullet"/>
      <w:lvlText w:val="•"/>
      <w:lvlJc w:val="left"/>
      <w:pPr>
        <w:tabs>
          <w:tab w:val="num" w:pos="3600"/>
        </w:tabs>
        <w:ind w:left="3600" w:hanging="360"/>
      </w:pPr>
      <w:rPr>
        <w:rFonts w:ascii="Times New Roman" w:hAnsi="Times New Roman" w:hint="default"/>
      </w:rPr>
    </w:lvl>
    <w:lvl w:ilvl="5" w:tplc="AE546516" w:tentative="1">
      <w:start w:val="1"/>
      <w:numFmt w:val="bullet"/>
      <w:lvlText w:val="•"/>
      <w:lvlJc w:val="left"/>
      <w:pPr>
        <w:tabs>
          <w:tab w:val="num" w:pos="4320"/>
        </w:tabs>
        <w:ind w:left="4320" w:hanging="360"/>
      </w:pPr>
      <w:rPr>
        <w:rFonts w:ascii="Times New Roman" w:hAnsi="Times New Roman" w:hint="default"/>
      </w:rPr>
    </w:lvl>
    <w:lvl w:ilvl="6" w:tplc="8E0E44D2" w:tentative="1">
      <w:start w:val="1"/>
      <w:numFmt w:val="bullet"/>
      <w:lvlText w:val="•"/>
      <w:lvlJc w:val="left"/>
      <w:pPr>
        <w:tabs>
          <w:tab w:val="num" w:pos="5040"/>
        </w:tabs>
        <w:ind w:left="5040" w:hanging="360"/>
      </w:pPr>
      <w:rPr>
        <w:rFonts w:ascii="Times New Roman" w:hAnsi="Times New Roman" w:hint="default"/>
      </w:rPr>
    </w:lvl>
    <w:lvl w:ilvl="7" w:tplc="AB1E1C5A" w:tentative="1">
      <w:start w:val="1"/>
      <w:numFmt w:val="bullet"/>
      <w:lvlText w:val="•"/>
      <w:lvlJc w:val="left"/>
      <w:pPr>
        <w:tabs>
          <w:tab w:val="num" w:pos="5760"/>
        </w:tabs>
        <w:ind w:left="5760" w:hanging="360"/>
      </w:pPr>
      <w:rPr>
        <w:rFonts w:ascii="Times New Roman" w:hAnsi="Times New Roman" w:hint="default"/>
      </w:rPr>
    </w:lvl>
    <w:lvl w:ilvl="8" w:tplc="141A8D4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4EC04C5"/>
    <w:multiLevelType w:val="multilevel"/>
    <w:tmpl w:val="B0E4922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C407B"/>
    <w:multiLevelType w:val="multilevel"/>
    <w:tmpl w:val="D0D2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01500"/>
    <w:multiLevelType w:val="multilevel"/>
    <w:tmpl w:val="A5CC15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E3952"/>
    <w:multiLevelType w:val="hybridMultilevel"/>
    <w:tmpl w:val="7D768460"/>
    <w:lvl w:ilvl="0" w:tplc="CD586222">
      <w:start w:val="1"/>
      <w:numFmt w:val="bullet"/>
      <w:lvlText w:val="•"/>
      <w:lvlJc w:val="left"/>
      <w:pPr>
        <w:tabs>
          <w:tab w:val="num" w:pos="720"/>
        </w:tabs>
        <w:ind w:left="720" w:hanging="360"/>
      </w:pPr>
      <w:rPr>
        <w:rFonts w:ascii="Arial MT" w:hAnsi="Arial MT" w:hint="default"/>
      </w:rPr>
    </w:lvl>
    <w:lvl w:ilvl="1" w:tplc="1D521C28" w:tentative="1">
      <w:start w:val="1"/>
      <w:numFmt w:val="bullet"/>
      <w:lvlText w:val="•"/>
      <w:lvlJc w:val="left"/>
      <w:pPr>
        <w:tabs>
          <w:tab w:val="num" w:pos="1440"/>
        </w:tabs>
        <w:ind w:left="1440" w:hanging="360"/>
      </w:pPr>
      <w:rPr>
        <w:rFonts w:ascii="Arial MT" w:hAnsi="Arial MT" w:hint="default"/>
      </w:rPr>
    </w:lvl>
    <w:lvl w:ilvl="2" w:tplc="9020A742" w:tentative="1">
      <w:start w:val="1"/>
      <w:numFmt w:val="bullet"/>
      <w:lvlText w:val="•"/>
      <w:lvlJc w:val="left"/>
      <w:pPr>
        <w:tabs>
          <w:tab w:val="num" w:pos="2160"/>
        </w:tabs>
        <w:ind w:left="2160" w:hanging="360"/>
      </w:pPr>
      <w:rPr>
        <w:rFonts w:ascii="Arial MT" w:hAnsi="Arial MT" w:hint="default"/>
      </w:rPr>
    </w:lvl>
    <w:lvl w:ilvl="3" w:tplc="2DA8F0F4" w:tentative="1">
      <w:start w:val="1"/>
      <w:numFmt w:val="bullet"/>
      <w:lvlText w:val="•"/>
      <w:lvlJc w:val="left"/>
      <w:pPr>
        <w:tabs>
          <w:tab w:val="num" w:pos="2880"/>
        </w:tabs>
        <w:ind w:left="2880" w:hanging="360"/>
      </w:pPr>
      <w:rPr>
        <w:rFonts w:ascii="Arial MT" w:hAnsi="Arial MT" w:hint="default"/>
      </w:rPr>
    </w:lvl>
    <w:lvl w:ilvl="4" w:tplc="438E127C" w:tentative="1">
      <w:start w:val="1"/>
      <w:numFmt w:val="bullet"/>
      <w:lvlText w:val="•"/>
      <w:lvlJc w:val="left"/>
      <w:pPr>
        <w:tabs>
          <w:tab w:val="num" w:pos="3600"/>
        </w:tabs>
        <w:ind w:left="3600" w:hanging="360"/>
      </w:pPr>
      <w:rPr>
        <w:rFonts w:ascii="Arial MT" w:hAnsi="Arial MT" w:hint="default"/>
      </w:rPr>
    </w:lvl>
    <w:lvl w:ilvl="5" w:tplc="8DB0061E" w:tentative="1">
      <w:start w:val="1"/>
      <w:numFmt w:val="bullet"/>
      <w:lvlText w:val="•"/>
      <w:lvlJc w:val="left"/>
      <w:pPr>
        <w:tabs>
          <w:tab w:val="num" w:pos="4320"/>
        </w:tabs>
        <w:ind w:left="4320" w:hanging="360"/>
      </w:pPr>
      <w:rPr>
        <w:rFonts w:ascii="Arial MT" w:hAnsi="Arial MT" w:hint="default"/>
      </w:rPr>
    </w:lvl>
    <w:lvl w:ilvl="6" w:tplc="2D78AAF6" w:tentative="1">
      <w:start w:val="1"/>
      <w:numFmt w:val="bullet"/>
      <w:lvlText w:val="•"/>
      <w:lvlJc w:val="left"/>
      <w:pPr>
        <w:tabs>
          <w:tab w:val="num" w:pos="5040"/>
        </w:tabs>
        <w:ind w:left="5040" w:hanging="360"/>
      </w:pPr>
      <w:rPr>
        <w:rFonts w:ascii="Arial MT" w:hAnsi="Arial MT" w:hint="default"/>
      </w:rPr>
    </w:lvl>
    <w:lvl w:ilvl="7" w:tplc="27E87124" w:tentative="1">
      <w:start w:val="1"/>
      <w:numFmt w:val="bullet"/>
      <w:lvlText w:val="•"/>
      <w:lvlJc w:val="left"/>
      <w:pPr>
        <w:tabs>
          <w:tab w:val="num" w:pos="5760"/>
        </w:tabs>
        <w:ind w:left="5760" w:hanging="360"/>
      </w:pPr>
      <w:rPr>
        <w:rFonts w:ascii="Arial MT" w:hAnsi="Arial MT" w:hint="default"/>
      </w:rPr>
    </w:lvl>
    <w:lvl w:ilvl="8" w:tplc="F184F37E" w:tentative="1">
      <w:start w:val="1"/>
      <w:numFmt w:val="bullet"/>
      <w:lvlText w:val="•"/>
      <w:lvlJc w:val="left"/>
      <w:pPr>
        <w:tabs>
          <w:tab w:val="num" w:pos="6480"/>
        </w:tabs>
        <w:ind w:left="6480" w:hanging="360"/>
      </w:pPr>
      <w:rPr>
        <w:rFonts w:ascii="Arial MT" w:hAnsi="Arial MT" w:hint="default"/>
      </w:rPr>
    </w:lvl>
  </w:abstractNum>
  <w:abstractNum w:abstractNumId="6" w15:restartNumberingAfterBreak="0">
    <w:nsid w:val="1825068B"/>
    <w:multiLevelType w:val="multilevel"/>
    <w:tmpl w:val="40FA37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BF131F"/>
    <w:multiLevelType w:val="hybridMultilevel"/>
    <w:tmpl w:val="954CFCE0"/>
    <w:lvl w:ilvl="0" w:tplc="E4E8259A">
      <w:start w:val="1"/>
      <w:numFmt w:val="bullet"/>
      <w:lvlText w:val="•"/>
      <w:lvlJc w:val="left"/>
      <w:pPr>
        <w:tabs>
          <w:tab w:val="num" w:pos="720"/>
        </w:tabs>
        <w:ind w:left="720" w:hanging="360"/>
      </w:pPr>
      <w:rPr>
        <w:rFonts w:ascii="Arial MT" w:hAnsi="Arial MT" w:hint="default"/>
      </w:rPr>
    </w:lvl>
    <w:lvl w:ilvl="1" w:tplc="1132142A" w:tentative="1">
      <w:start w:val="1"/>
      <w:numFmt w:val="bullet"/>
      <w:lvlText w:val="•"/>
      <w:lvlJc w:val="left"/>
      <w:pPr>
        <w:tabs>
          <w:tab w:val="num" w:pos="1440"/>
        </w:tabs>
        <w:ind w:left="1440" w:hanging="360"/>
      </w:pPr>
      <w:rPr>
        <w:rFonts w:ascii="Arial MT" w:hAnsi="Arial MT" w:hint="default"/>
      </w:rPr>
    </w:lvl>
    <w:lvl w:ilvl="2" w:tplc="E5626F88" w:tentative="1">
      <w:start w:val="1"/>
      <w:numFmt w:val="bullet"/>
      <w:lvlText w:val="•"/>
      <w:lvlJc w:val="left"/>
      <w:pPr>
        <w:tabs>
          <w:tab w:val="num" w:pos="2160"/>
        </w:tabs>
        <w:ind w:left="2160" w:hanging="360"/>
      </w:pPr>
      <w:rPr>
        <w:rFonts w:ascii="Arial MT" w:hAnsi="Arial MT" w:hint="default"/>
      </w:rPr>
    </w:lvl>
    <w:lvl w:ilvl="3" w:tplc="37F8B59A" w:tentative="1">
      <w:start w:val="1"/>
      <w:numFmt w:val="bullet"/>
      <w:lvlText w:val="•"/>
      <w:lvlJc w:val="left"/>
      <w:pPr>
        <w:tabs>
          <w:tab w:val="num" w:pos="2880"/>
        </w:tabs>
        <w:ind w:left="2880" w:hanging="360"/>
      </w:pPr>
      <w:rPr>
        <w:rFonts w:ascii="Arial MT" w:hAnsi="Arial MT" w:hint="default"/>
      </w:rPr>
    </w:lvl>
    <w:lvl w:ilvl="4" w:tplc="7180A878" w:tentative="1">
      <w:start w:val="1"/>
      <w:numFmt w:val="bullet"/>
      <w:lvlText w:val="•"/>
      <w:lvlJc w:val="left"/>
      <w:pPr>
        <w:tabs>
          <w:tab w:val="num" w:pos="3600"/>
        </w:tabs>
        <w:ind w:left="3600" w:hanging="360"/>
      </w:pPr>
      <w:rPr>
        <w:rFonts w:ascii="Arial MT" w:hAnsi="Arial MT" w:hint="default"/>
      </w:rPr>
    </w:lvl>
    <w:lvl w:ilvl="5" w:tplc="A7166F36" w:tentative="1">
      <w:start w:val="1"/>
      <w:numFmt w:val="bullet"/>
      <w:lvlText w:val="•"/>
      <w:lvlJc w:val="left"/>
      <w:pPr>
        <w:tabs>
          <w:tab w:val="num" w:pos="4320"/>
        </w:tabs>
        <w:ind w:left="4320" w:hanging="360"/>
      </w:pPr>
      <w:rPr>
        <w:rFonts w:ascii="Arial MT" w:hAnsi="Arial MT" w:hint="default"/>
      </w:rPr>
    </w:lvl>
    <w:lvl w:ilvl="6" w:tplc="FFC4AB7A" w:tentative="1">
      <w:start w:val="1"/>
      <w:numFmt w:val="bullet"/>
      <w:lvlText w:val="•"/>
      <w:lvlJc w:val="left"/>
      <w:pPr>
        <w:tabs>
          <w:tab w:val="num" w:pos="5040"/>
        </w:tabs>
        <w:ind w:left="5040" w:hanging="360"/>
      </w:pPr>
      <w:rPr>
        <w:rFonts w:ascii="Arial MT" w:hAnsi="Arial MT" w:hint="default"/>
      </w:rPr>
    </w:lvl>
    <w:lvl w:ilvl="7" w:tplc="DBC82DEC" w:tentative="1">
      <w:start w:val="1"/>
      <w:numFmt w:val="bullet"/>
      <w:lvlText w:val="•"/>
      <w:lvlJc w:val="left"/>
      <w:pPr>
        <w:tabs>
          <w:tab w:val="num" w:pos="5760"/>
        </w:tabs>
        <w:ind w:left="5760" w:hanging="360"/>
      </w:pPr>
      <w:rPr>
        <w:rFonts w:ascii="Arial MT" w:hAnsi="Arial MT" w:hint="default"/>
      </w:rPr>
    </w:lvl>
    <w:lvl w:ilvl="8" w:tplc="FBCA3398" w:tentative="1">
      <w:start w:val="1"/>
      <w:numFmt w:val="bullet"/>
      <w:lvlText w:val="•"/>
      <w:lvlJc w:val="left"/>
      <w:pPr>
        <w:tabs>
          <w:tab w:val="num" w:pos="6480"/>
        </w:tabs>
        <w:ind w:left="6480" w:hanging="360"/>
      </w:pPr>
      <w:rPr>
        <w:rFonts w:ascii="Arial MT" w:hAnsi="Arial MT" w:hint="default"/>
      </w:rPr>
    </w:lvl>
  </w:abstractNum>
  <w:abstractNum w:abstractNumId="8" w15:restartNumberingAfterBreak="0">
    <w:nsid w:val="1DCF3286"/>
    <w:multiLevelType w:val="hybridMultilevel"/>
    <w:tmpl w:val="70DAC92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E6D688C"/>
    <w:multiLevelType w:val="multilevel"/>
    <w:tmpl w:val="16CE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12A58"/>
    <w:multiLevelType w:val="multilevel"/>
    <w:tmpl w:val="55FE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A2AD9"/>
    <w:multiLevelType w:val="multilevel"/>
    <w:tmpl w:val="F364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54B49"/>
    <w:multiLevelType w:val="multilevel"/>
    <w:tmpl w:val="F29A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52477"/>
    <w:multiLevelType w:val="multilevel"/>
    <w:tmpl w:val="2D26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3E7ADA"/>
    <w:multiLevelType w:val="multilevel"/>
    <w:tmpl w:val="BEB4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AD7DF1"/>
    <w:multiLevelType w:val="multilevel"/>
    <w:tmpl w:val="ADD8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E5135D"/>
    <w:multiLevelType w:val="multilevel"/>
    <w:tmpl w:val="1986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5104B"/>
    <w:multiLevelType w:val="hybridMultilevel"/>
    <w:tmpl w:val="77DE138A"/>
    <w:lvl w:ilvl="0" w:tplc="1228109C">
      <w:start w:val="1"/>
      <w:numFmt w:val="bullet"/>
      <w:lvlText w:val="•"/>
      <w:lvlJc w:val="left"/>
      <w:pPr>
        <w:tabs>
          <w:tab w:val="num" w:pos="720"/>
        </w:tabs>
        <w:ind w:left="720" w:hanging="360"/>
      </w:pPr>
      <w:rPr>
        <w:rFonts w:ascii="Arial MT" w:hAnsi="Arial MT" w:hint="default"/>
      </w:rPr>
    </w:lvl>
    <w:lvl w:ilvl="1" w:tplc="AE5CA940" w:tentative="1">
      <w:start w:val="1"/>
      <w:numFmt w:val="bullet"/>
      <w:lvlText w:val="•"/>
      <w:lvlJc w:val="left"/>
      <w:pPr>
        <w:tabs>
          <w:tab w:val="num" w:pos="1440"/>
        </w:tabs>
        <w:ind w:left="1440" w:hanging="360"/>
      </w:pPr>
      <w:rPr>
        <w:rFonts w:ascii="Arial MT" w:hAnsi="Arial MT" w:hint="default"/>
      </w:rPr>
    </w:lvl>
    <w:lvl w:ilvl="2" w:tplc="8F821560" w:tentative="1">
      <w:start w:val="1"/>
      <w:numFmt w:val="bullet"/>
      <w:lvlText w:val="•"/>
      <w:lvlJc w:val="left"/>
      <w:pPr>
        <w:tabs>
          <w:tab w:val="num" w:pos="2160"/>
        </w:tabs>
        <w:ind w:left="2160" w:hanging="360"/>
      </w:pPr>
      <w:rPr>
        <w:rFonts w:ascii="Arial MT" w:hAnsi="Arial MT" w:hint="default"/>
      </w:rPr>
    </w:lvl>
    <w:lvl w:ilvl="3" w:tplc="644A0B24" w:tentative="1">
      <w:start w:val="1"/>
      <w:numFmt w:val="bullet"/>
      <w:lvlText w:val="•"/>
      <w:lvlJc w:val="left"/>
      <w:pPr>
        <w:tabs>
          <w:tab w:val="num" w:pos="2880"/>
        </w:tabs>
        <w:ind w:left="2880" w:hanging="360"/>
      </w:pPr>
      <w:rPr>
        <w:rFonts w:ascii="Arial MT" w:hAnsi="Arial MT" w:hint="default"/>
      </w:rPr>
    </w:lvl>
    <w:lvl w:ilvl="4" w:tplc="AC24649E" w:tentative="1">
      <w:start w:val="1"/>
      <w:numFmt w:val="bullet"/>
      <w:lvlText w:val="•"/>
      <w:lvlJc w:val="left"/>
      <w:pPr>
        <w:tabs>
          <w:tab w:val="num" w:pos="3600"/>
        </w:tabs>
        <w:ind w:left="3600" w:hanging="360"/>
      </w:pPr>
      <w:rPr>
        <w:rFonts w:ascii="Arial MT" w:hAnsi="Arial MT" w:hint="default"/>
      </w:rPr>
    </w:lvl>
    <w:lvl w:ilvl="5" w:tplc="6246972E" w:tentative="1">
      <w:start w:val="1"/>
      <w:numFmt w:val="bullet"/>
      <w:lvlText w:val="•"/>
      <w:lvlJc w:val="left"/>
      <w:pPr>
        <w:tabs>
          <w:tab w:val="num" w:pos="4320"/>
        </w:tabs>
        <w:ind w:left="4320" w:hanging="360"/>
      </w:pPr>
      <w:rPr>
        <w:rFonts w:ascii="Arial MT" w:hAnsi="Arial MT" w:hint="default"/>
      </w:rPr>
    </w:lvl>
    <w:lvl w:ilvl="6" w:tplc="2646B672" w:tentative="1">
      <w:start w:val="1"/>
      <w:numFmt w:val="bullet"/>
      <w:lvlText w:val="•"/>
      <w:lvlJc w:val="left"/>
      <w:pPr>
        <w:tabs>
          <w:tab w:val="num" w:pos="5040"/>
        </w:tabs>
        <w:ind w:left="5040" w:hanging="360"/>
      </w:pPr>
      <w:rPr>
        <w:rFonts w:ascii="Arial MT" w:hAnsi="Arial MT" w:hint="default"/>
      </w:rPr>
    </w:lvl>
    <w:lvl w:ilvl="7" w:tplc="CF0C850E" w:tentative="1">
      <w:start w:val="1"/>
      <w:numFmt w:val="bullet"/>
      <w:lvlText w:val="•"/>
      <w:lvlJc w:val="left"/>
      <w:pPr>
        <w:tabs>
          <w:tab w:val="num" w:pos="5760"/>
        </w:tabs>
        <w:ind w:left="5760" w:hanging="360"/>
      </w:pPr>
      <w:rPr>
        <w:rFonts w:ascii="Arial MT" w:hAnsi="Arial MT" w:hint="default"/>
      </w:rPr>
    </w:lvl>
    <w:lvl w:ilvl="8" w:tplc="DC92718C" w:tentative="1">
      <w:start w:val="1"/>
      <w:numFmt w:val="bullet"/>
      <w:lvlText w:val="•"/>
      <w:lvlJc w:val="left"/>
      <w:pPr>
        <w:tabs>
          <w:tab w:val="num" w:pos="6480"/>
        </w:tabs>
        <w:ind w:left="6480" w:hanging="360"/>
      </w:pPr>
      <w:rPr>
        <w:rFonts w:ascii="Arial MT" w:hAnsi="Arial MT" w:hint="default"/>
      </w:rPr>
    </w:lvl>
  </w:abstractNum>
  <w:abstractNum w:abstractNumId="18" w15:restartNumberingAfterBreak="0">
    <w:nsid w:val="33DC350A"/>
    <w:multiLevelType w:val="hybridMultilevel"/>
    <w:tmpl w:val="E0D4E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100D52"/>
    <w:multiLevelType w:val="multilevel"/>
    <w:tmpl w:val="83920F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50F23"/>
    <w:multiLevelType w:val="multilevel"/>
    <w:tmpl w:val="B5C4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C003D4"/>
    <w:multiLevelType w:val="multilevel"/>
    <w:tmpl w:val="F39A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880E97"/>
    <w:multiLevelType w:val="multilevel"/>
    <w:tmpl w:val="F3E8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80230"/>
    <w:multiLevelType w:val="multilevel"/>
    <w:tmpl w:val="4BF6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894FF1"/>
    <w:multiLevelType w:val="multilevel"/>
    <w:tmpl w:val="1F6CD3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7592F"/>
    <w:multiLevelType w:val="multilevel"/>
    <w:tmpl w:val="6166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937CA"/>
    <w:multiLevelType w:val="hybridMultilevel"/>
    <w:tmpl w:val="DCDEF310"/>
    <w:lvl w:ilvl="0" w:tplc="5350AD48">
      <w:start w:val="1"/>
      <w:numFmt w:val="bullet"/>
      <w:lvlText w:val="•"/>
      <w:lvlJc w:val="left"/>
      <w:pPr>
        <w:tabs>
          <w:tab w:val="num" w:pos="720"/>
        </w:tabs>
        <w:ind w:left="720" w:hanging="360"/>
      </w:pPr>
      <w:rPr>
        <w:rFonts w:ascii="Arial MT" w:hAnsi="Arial MT" w:hint="default"/>
      </w:rPr>
    </w:lvl>
    <w:lvl w:ilvl="1" w:tplc="1A5EFA62" w:tentative="1">
      <w:start w:val="1"/>
      <w:numFmt w:val="bullet"/>
      <w:lvlText w:val="•"/>
      <w:lvlJc w:val="left"/>
      <w:pPr>
        <w:tabs>
          <w:tab w:val="num" w:pos="1440"/>
        </w:tabs>
        <w:ind w:left="1440" w:hanging="360"/>
      </w:pPr>
      <w:rPr>
        <w:rFonts w:ascii="Arial MT" w:hAnsi="Arial MT" w:hint="default"/>
      </w:rPr>
    </w:lvl>
    <w:lvl w:ilvl="2" w:tplc="4C8AA8CA" w:tentative="1">
      <w:start w:val="1"/>
      <w:numFmt w:val="bullet"/>
      <w:lvlText w:val="•"/>
      <w:lvlJc w:val="left"/>
      <w:pPr>
        <w:tabs>
          <w:tab w:val="num" w:pos="2160"/>
        </w:tabs>
        <w:ind w:left="2160" w:hanging="360"/>
      </w:pPr>
      <w:rPr>
        <w:rFonts w:ascii="Arial MT" w:hAnsi="Arial MT" w:hint="default"/>
      </w:rPr>
    </w:lvl>
    <w:lvl w:ilvl="3" w:tplc="013468F6" w:tentative="1">
      <w:start w:val="1"/>
      <w:numFmt w:val="bullet"/>
      <w:lvlText w:val="•"/>
      <w:lvlJc w:val="left"/>
      <w:pPr>
        <w:tabs>
          <w:tab w:val="num" w:pos="2880"/>
        </w:tabs>
        <w:ind w:left="2880" w:hanging="360"/>
      </w:pPr>
      <w:rPr>
        <w:rFonts w:ascii="Arial MT" w:hAnsi="Arial MT" w:hint="default"/>
      </w:rPr>
    </w:lvl>
    <w:lvl w:ilvl="4" w:tplc="3D3C9F56" w:tentative="1">
      <w:start w:val="1"/>
      <w:numFmt w:val="bullet"/>
      <w:lvlText w:val="•"/>
      <w:lvlJc w:val="left"/>
      <w:pPr>
        <w:tabs>
          <w:tab w:val="num" w:pos="3600"/>
        </w:tabs>
        <w:ind w:left="3600" w:hanging="360"/>
      </w:pPr>
      <w:rPr>
        <w:rFonts w:ascii="Arial MT" w:hAnsi="Arial MT" w:hint="default"/>
      </w:rPr>
    </w:lvl>
    <w:lvl w:ilvl="5" w:tplc="4A424F96" w:tentative="1">
      <w:start w:val="1"/>
      <w:numFmt w:val="bullet"/>
      <w:lvlText w:val="•"/>
      <w:lvlJc w:val="left"/>
      <w:pPr>
        <w:tabs>
          <w:tab w:val="num" w:pos="4320"/>
        </w:tabs>
        <w:ind w:left="4320" w:hanging="360"/>
      </w:pPr>
      <w:rPr>
        <w:rFonts w:ascii="Arial MT" w:hAnsi="Arial MT" w:hint="default"/>
      </w:rPr>
    </w:lvl>
    <w:lvl w:ilvl="6" w:tplc="A822CBFA" w:tentative="1">
      <w:start w:val="1"/>
      <w:numFmt w:val="bullet"/>
      <w:lvlText w:val="•"/>
      <w:lvlJc w:val="left"/>
      <w:pPr>
        <w:tabs>
          <w:tab w:val="num" w:pos="5040"/>
        </w:tabs>
        <w:ind w:left="5040" w:hanging="360"/>
      </w:pPr>
      <w:rPr>
        <w:rFonts w:ascii="Arial MT" w:hAnsi="Arial MT" w:hint="default"/>
      </w:rPr>
    </w:lvl>
    <w:lvl w:ilvl="7" w:tplc="E3C21762" w:tentative="1">
      <w:start w:val="1"/>
      <w:numFmt w:val="bullet"/>
      <w:lvlText w:val="•"/>
      <w:lvlJc w:val="left"/>
      <w:pPr>
        <w:tabs>
          <w:tab w:val="num" w:pos="5760"/>
        </w:tabs>
        <w:ind w:left="5760" w:hanging="360"/>
      </w:pPr>
      <w:rPr>
        <w:rFonts w:ascii="Arial MT" w:hAnsi="Arial MT" w:hint="default"/>
      </w:rPr>
    </w:lvl>
    <w:lvl w:ilvl="8" w:tplc="4806999C" w:tentative="1">
      <w:start w:val="1"/>
      <w:numFmt w:val="bullet"/>
      <w:lvlText w:val="•"/>
      <w:lvlJc w:val="left"/>
      <w:pPr>
        <w:tabs>
          <w:tab w:val="num" w:pos="6480"/>
        </w:tabs>
        <w:ind w:left="6480" w:hanging="360"/>
      </w:pPr>
      <w:rPr>
        <w:rFonts w:ascii="Arial MT" w:hAnsi="Arial MT" w:hint="default"/>
      </w:rPr>
    </w:lvl>
  </w:abstractNum>
  <w:abstractNum w:abstractNumId="27" w15:restartNumberingAfterBreak="0">
    <w:nsid w:val="5D79395C"/>
    <w:multiLevelType w:val="multilevel"/>
    <w:tmpl w:val="6CD8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A79D8"/>
    <w:multiLevelType w:val="hybridMultilevel"/>
    <w:tmpl w:val="621897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D0944D2"/>
    <w:multiLevelType w:val="multilevel"/>
    <w:tmpl w:val="E52C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C4212"/>
    <w:multiLevelType w:val="multilevel"/>
    <w:tmpl w:val="FE96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722525"/>
    <w:multiLevelType w:val="multilevel"/>
    <w:tmpl w:val="6646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D0422"/>
    <w:multiLevelType w:val="multilevel"/>
    <w:tmpl w:val="959858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A660FE"/>
    <w:multiLevelType w:val="multilevel"/>
    <w:tmpl w:val="63FA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D76DED"/>
    <w:multiLevelType w:val="multilevel"/>
    <w:tmpl w:val="E1AC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B71E53"/>
    <w:multiLevelType w:val="hybridMultilevel"/>
    <w:tmpl w:val="7E666BBE"/>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7BDF6F6D"/>
    <w:multiLevelType w:val="hybridMultilevel"/>
    <w:tmpl w:val="38D253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C7C684F"/>
    <w:multiLevelType w:val="multilevel"/>
    <w:tmpl w:val="D21A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552280">
    <w:abstractNumId w:val="9"/>
  </w:num>
  <w:num w:numId="2" w16cid:durableId="1962108458">
    <w:abstractNumId w:val="16"/>
  </w:num>
  <w:num w:numId="3" w16cid:durableId="1776705501">
    <w:abstractNumId w:val="2"/>
  </w:num>
  <w:num w:numId="4" w16cid:durableId="267129497">
    <w:abstractNumId w:val="29"/>
  </w:num>
  <w:num w:numId="5" w16cid:durableId="1919511549">
    <w:abstractNumId w:val="20"/>
  </w:num>
  <w:num w:numId="6" w16cid:durableId="161161058">
    <w:abstractNumId w:val="10"/>
  </w:num>
  <w:num w:numId="7" w16cid:durableId="1139229362">
    <w:abstractNumId w:val="13"/>
  </w:num>
  <w:num w:numId="8" w16cid:durableId="1605766427">
    <w:abstractNumId w:val="27"/>
  </w:num>
  <w:num w:numId="9" w16cid:durableId="350231623">
    <w:abstractNumId w:val="33"/>
  </w:num>
  <w:num w:numId="10" w16cid:durableId="2123647947">
    <w:abstractNumId w:val="21"/>
  </w:num>
  <w:num w:numId="11" w16cid:durableId="1442729010">
    <w:abstractNumId w:val="34"/>
  </w:num>
  <w:num w:numId="12" w16cid:durableId="835654482">
    <w:abstractNumId w:val="24"/>
  </w:num>
  <w:num w:numId="13" w16cid:durableId="737559693">
    <w:abstractNumId w:val="31"/>
  </w:num>
  <w:num w:numId="14" w16cid:durableId="891774558">
    <w:abstractNumId w:val="6"/>
  </w:num>
  <w:num w:numId="15" w16cid:durableId="1523398996">
    <w:abstractNumId w:val="37"/>
  </w:num>
  <w:num w:numId="16" w16cid:durableId="1137456485">
    <w:abstractNumId w:val="32"/>
  </w:num>
  <w:num w:numId="17" w16cid:durableId="1743944906">
    <w:abstractNumId w:val="4"/>
  </w:num>
  <w:num w:numId="18" w16cid:durableId="187302517">
    <w:abstractNumId w:val="19"/>
  </w:num>
  <w:num w:numId="19" w16cid:durableId="578826945">
    <w:abstractNumId w:val="15"/>
  </w:num>
  <w:num w:numId="20" w16cid:durableId="894856576">
    <w:abstractNumId w:val="12"/>
  </w:num>
  <w:num w:numId="21" w16cid:durableId="813445309">
    <w:abstractNumId w:val="14"/>
  </w:num>
  <w:num w:numId="22" w16cid:durableId="1213225419">
    <w:abstractNumId w:val="30"/>
  </w:num>
  <w:num w:numId="23" w16cid:durableId="1669212220">
    <w:abstractNumId w:val="22"/>
  </w:num>
  <w:num w:numId="24" w16cid:durableId="50083505">
    <w:abstractNumId w:val="23"/>
  </w:num>
  <w:num w:numId="25" w16cid:durableId="1514880428">
    <w:abstractNumId w:val="25"/>
  </w:num>
  <w:num w:numId="26" w16cid:durableId="1127506596">
    <w:abstractNumId w:val="11"/>
  </w:num>
  <w:num w:numId="27" w16cid:durableId="880166590">
    <w:abstractNumId w:val="0"/>
  </w:num>
  <w:num w:numId="28" w16cid:durableId="1952391443">
    <w:abstractNumId w:val="3"/>
  </w:num>
  <w:num w:numId="29" w16cid:durableId="1342780807">
    <w:abstractNumId w:val="18"/>
  </w:num>
  <w:num w:numId="30" w16cid:durableId="1790051425">
    <w:abstractNumId w:val="8"/>
  </w:num>
  <w:num w:numId="31" w16cid:durableId="1291091687">
    <w:abstractNumId w:val="26"/>
  </w:num>
  <w:num w:numId="32" w16cid:durableId="395393509">
    <w:abstractNumId w:val="1"/>
  </w:num>
  <w:num w:numId="33" w16cid:durableId="346298475">
    <w:abstractNumId w:val="36"/>
  </w:num>
  <w:num w:numId="34" w16cid:durableId="51655537">
    <w:abstractNumId w:val="35"/>
  </w:num>
  <w:num w:numId="35" w16cid:durableId="184099150">
    <w:abstractNumId w:val="28"/>
  </w:num>
  <w:num w:numId="36" w16cid:durableId="1414661076">
    <w:abstractNumId w:val="7"/>
  </w:num>
  <w:num w:numId="37" w16cid:durableId="945386197">
    <w:abstractNumId w:val="17"/>
  </w:num>
  <w:num w:numId="38" w16cid:durableId="1983386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6B"/>
    <w:rsid w:val="000670E2"/>
    <w:rsid w:val="000735D5"/>
    <w:rsid w:val="00075B00"/>
    <w:rsid w:val="000E11F2"/>
    <w:rsid w:val="000E1534"/>
    <w:rsid w:val="001120BF"/>
    <w:rsid w:val="00132C89"/>
    <w:rsid w:val="0014261E"/>
    <w:rsid w:val="001507DB"/>
    <w:rsid w:val="00154256"/>
    <w:rsid w:val="001568FE"/>
    <w:rsid w:val="001A039F"/>
    <w:rsid w:val="001E1668"/>
    <w:rsid w:val="00222FC0"/>
    <w:rsid w:val="00226494"/>
    <w:rsid w:val="00240116"/>
    <w:rsid w:val="00241E5B"/>
    <w:rsid w:val="00255F27"/>
    <w:rsid w:val="00267FF7"/>
    <w:rsid w:val="0029185C"/>
    <w:rsid w:val="00295B3F"/>
    <w:rsid w:val="002A4145"/>
    <w:rsid w:val="002B1FBD"/>
    <w:rsid w:val="002D7F83"/>
    <w:rsid w:val="002F1CE5"/>
    <w:rsid w:val="002F2166"/>
    <w:rsid w:val="002F5834"/>
    <w:rsid w:val="002F7C19"/>
    <w:rsid w:val="00357453"/>
    <w:rsid w:val="00362DAF"/>
    <w:rsid w:val="00395632"/>
    <w:rsid w:val="003B4AB2"/>
    <w:rsid w:val="003E4C63"/>
    <w:rsid w:val="0046419C"/>
    <w:rsid w:val="00472164"/>
    <w:rsid w:val="00483531"/>
    <w:rsid w:val="00564B63"/>
    <w:rsid w:val="00571F71"/>
    <w:rsid w:val="0059173C"/>
    <w:rsid w:val="00592EDC"/>
    <w:rsid w:val="00595BAA"/>
    <w:rsid w:val="005A08CE"/>
    <w:rsid w:val="005A291E"/>
    <w:rsid w:val="0066070B"/>
    <w:rsid w:val="00665212"/>
    <w:rsid w:val="0067181F"/>
    <w:rsid w:val="006921AC"/>
    <w:rsid w:val="006B064E"/>
    <w:rsid w:val="006B7B6C"/>
    <w:rsid w:val="006C1BFB"/>
    <w:rsid w:val="006F6DEC"/>
    <w:rsid w:val="007016C9"/>
    <w:rsid w:val="0071626B"/>
    <w:rsid w:val="00727AEF"/>
    <w:rsid w:val="007313E0"/>
    <w:rsid w:val="007466AE"/>
    <w:rsid w:val="00763834"/>
    <w:rsid w:val="00770A27"/>
    <w:rsid w:val="00771633"/>
    <w:rsid w:val="00774F47"/>
    <w:rsid w:val="007C4000"/>
    <w:rsid w:val="007D3251"/>
    <w:rsid w:val="00803BD9"/>
    <w:rsid w:val="008301BF"/>
    <w:rsid w:val="00881D8B"/>
    <w:rsid w:val="008912F3"/>
    <w:rsid w:val="00906AB0"/>
    <w:rsid w:val="009234D5"/>
    <w:rsid w:val="00925927"/>
    <w:rsid w:val="00934DA8"/>
    <w:rsid w:val="00954458"/>
    <w:rsid w:val="0096324D"/>
    <w:rsid w:val="00965434"/>
    <w:rsid w:val="00966768"/>
    <w:rsid w:val="00976DC2"/>
    <w:rsid w:val="009F459F"/>
    <w:rsid w:val="00A05C03"/>
    <w:rsid w:val="00A10BD8"/>
    <w:rsid w:val="00A34665"/>
    <w:rsid w:val="00A4400C"/>
    <w:rsid w:val="00A6220D"/>
    <w:rsid w:val="00A86276"/>
    <w:rsid w:val="00A86F9D"/>
    <w:rsid w:val="00AD0A1C"/>
    <w:rsid w:val="00AD6297"/>
    <w:rsid w:val="00AD7DFA"/>
    <w:rsid w:val="00B02E4F"/>
    <w:rsid w:val="00B112F6"/>
    <w:rsid w:val="00B124B1"/>
    <w:rsid w:val="00B4236C"/>
    <w:rsid w:val="00B825FE"/>
    <w:rsid w:val="00BD548B"/>
    <w:rsid w:val="00C0131E"/>
    <w:rsid w:val="00C36DD6"/>
    <w:rsid w:val="00CA51A4"/>
    <w:rsid w:val="00CB347A"/>
    <w:rsid w:val="00CC2F69"/>
    <w:rsid w:val="00CE227B"/>
    <w:rsid w:val="00D058A4"/>
    <w:rsid w:val="00D2762A"/>
    <w:rsid w:val="00D61BBB"/>
    <w:rsid w:val="00D93069"/>
    <w:rsid w:val="00DB061F"/>
    <w:rsid w:val="00DC2D4E"/>
    <w:rsid w:val="00E04A43"/>
    <w:rsid w:val="00E47610"/>
    <w:rsid w:val="00E51579"/>
    <w:rsid w:val="00E62295"/>
    <w:rsid w:val="00E63509"/>
    <w:rsid w:val="00E71EAF"/>
    <w:rsid w:val="00E73525"/>
    <w:rsid w:val="00E745AB"/>
    <w:rsid w:val="00E85EEA"/>
    <w:rsid w:val="00EA6C0D"/>
    <w:rsid w:val="00ED0659"/>
    <w:rsid w:val="00F23B94"/>
    <w:rsid w:val="00F35C04"/>
    <w:rsid w:val="00F614A4"/>
    <w:rsid w:val="00F649E6"/>
    <w:rsid w:val="00FB0901"/>
    <w:rsid w:val="00FE517B"/>
    <w:rsid w:val="00FF0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2133"/>
  <w15:chartTrackingRefBased/>
  <w15:docId w15:val="{46FE1E9B-6B13-48FC-A5A1-7E862F8E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26B"/>
    <w:rPr>
      <w:rFonts w:eastAsiaTheme="majorEastAsia" w:cstheme="majorBidi"/>
      <w:color w:val="272727" w:themeColor="text1" w:themeTint="D8"/>
    </w:rPr>
  </w:style>
  <w:style w:type="paragraph" w:styleId="Title">
    <w:name w:val="Title"/>
    <w:basedOn w:val="Normal"/>
    <w:next w:val="Normal"/>
    <w:link w:val="TitleChar"/>
    <w:uiPriority w:val="10"/>
    <w:qFormat/>
    <w:rsid w:val="00716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26B"/>
    <w:pPr>
      <w:spacing w:before="160"/>
      <w:jc w:val="center"/>
    </w:pPr>
    <w:rPr>
      <w:i/>
      <w:iCs/>
      <w:color w:val="404040" w:themeColor="text1" w:themeTint="BF"/>
    </w:rPr>
  </w:style>
  <w:style w:type="character" w:customStyle="1" w:styleId="QuoteChar">
    <w:name w:val="Quote Char"/>
    <w:basedOn w:val="DefaultParagraphFont"/>
    <w:link w:val="Quote"/>
    <w:uiPriority w:val="29"/>
    <w:rsid w:val="0071626B"/>
    <w:rPr>
      <w:i/>
      <w:iCs/>
      <w:color w:val="404040" w:themeColor="text1" w:themeTint="BF"/>
    </w:rPr>
  </w:style>
  <w:style w:type="paragraph" w:styleId="ListParagraph">
    <w:name w:val="List Paragraph"/>
    <w:basedOn w:val="Normal"/>
    <w:uiPriority w:val="34"/>
    <w:qFormat/>
    <w:rsid w:val="0071626B"/>
    <w:pPr>
      <w:ind w:left="720"/>
      <w:contextualSpacing/>
    </w:pPr>
  </w:style>
  <w:style w:type="character" w:styleId="IntenseEmphasis">
    <w:name w:val="Intense Emphasis"/>
    <w:basedOn w:val="DefaultParagraphFont"/>
    <w:uiPriority w:val="21"/>
    <w:qFormat/>
    <w:rsid w:val="0071626B"/>
    <w:rPr>
      <w:i/>
      <w:iCs/>
      <w:color w:val="0F4761" w:themeColor="accent1" w:themeShade="BF"/>
    </w:rPr>
  </w:style>
  <w:style w:type="paragraph" w:styleId="IntenseQuote">
    <w:name w:val="Intense Quote"/>
    <w:basedOn w:val="Normal"/>
    <w:next w:val="Normal"/>
    <w:link w:val="IntenseQuoteChar"/>
    <w:uiPriority w:val="30"/>
    <w:qFormat/>
    <w:rsid w:val="00716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26B"/>
    <w:rPr>
      <w:i/>
      <w:iCs/>
      <w:color w:val="0F4761" w:themeColor="accent1" w:themeShade="BF"/>
    </w:rPr>
  </w:style>
  <w:style w:type="character" w:styleId="IntenseReference">
    <w:name w:val="Intense Reference"/>
    <w:basedOn w:val="DefaultParagraphFont"/>
    <w:uiPriority w:val="32"/>
    <w:qFormat/>
    <w:rsid w:val="00716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8886">
      <w:bodyDiv w:val="1"/>
      <w:marLeft w:val="0"/>
      <w:marRight w:val="0"/>
      <w:marTop w:val="0"/>
      <w:marBottom w:val="0"/>
      <w:divBdr>
        <w:top w:val="none" w:sz="0" w:space="0" w:color="auto"/>
        <w:left w:val="none" w:sz="0" w:space="0" w:color="auto"/>
        <w:bottom w:val="none" w:sz="0" w:space="0" w:color="auto"/>
        <w:right w:val="none" w:sz="0" w:space="0" w:color="auto"/>
      </w:divBdr>
    </w:div>
    <w:div w:id="83037058">
      <w:bodyDiv w:val="1"/>
      <w:marLeft w:val="0"/>
      <w:marRight w:val="0"/>
      <w:marTop w:val="0"/>
      <w:marBottom w:val="0"/>
      <w:divBdr>
        <w:top w:val="none" w:sz="0" w:space="0" w:color="auto"/>
        <w:left w:val="none" w:sz="0" w:space="0" w:color="auto"/>
        <w:bottom w:val="none" w:sz="0" w:space="0" w:color="auto"/>
        <w:right w:val="none" w:sz="0" w:space="0" w:color="auto"/>
      </w:divBdr>
      <w:divsChild>
        <w:div w:id="320158831">
          <w:marLeft w:val="0"/>
          <w:marRight w:val="0"/>
          <w:marTop w:val="0"/>
          <w:marBottom w:val="0"/>
          <w:divBdr>
            <w:top w:val="none" w:sz="0" w:space="0" w:color="auto"/>
            <w:left w:val="none" w:sz="0" w:space="0" w:color="auto"/>
            <w:bottom w:val="none" w:sz="0" w:space="0" w:color="auto"/>
            <w:right w:val="none" w:sz="0" w:space="0" w:color="auto"/>
          </w:divBdr>
          <w:divsChild>
            <w:div w:id="17300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0345">
      <w:bodyDiv w:val="1"/>
      <w:marLeft w:val="0"/>
      <w:marRight w:val="0"/>
      <w:marTop w:val="0"/>
      <w:marBottom w:val="0"/>
      <w:divBdr>
        <w:top w:val="none" w:sz="0" w:space="0" w:color="auto"/>
        <w:left w:val="none" w:sz="0" w:space="0" w:color="auto"/>
        <w:bottom w:val="none" w:sz="0" w:space="0" w:color="auto"/>
        <w:right w:val="none" w:sz="0" w:space="0" w:color="auto"/>
      </w:divBdr>
      <w:divsChild>
        <w:div w:id="1930236476">
          <w:marLeft w:val="0"/>
          <w:marRight w:val="0"/>
          <w:marTop w:val="0"/>
          <w:marBottom w:val="0"/>
          <w:divBdr>
            <w:top w:val="none" w:sz="0" w:space="0" w:color="auto"/>
            <w:left w:val="none" w:sz="0" w:space="0" w:color="auto"/>
            <w:bottom w:val="none" w:sz="0" w:space="0" w:color="auto"/>
            <w:right w:val="none" w:sz="0" w:space="0" w:color="auto"/>
          </w:divBdr>
          <w:divsChild>
            <w:div w:id="11406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309">
      <w:bodyDiv w:val="1"/>
      <w:marLeft w:val="0"/>
      <w:marRight w:val="0"/>
      <w:marTop w:val="0"/>
      <w:marBottom w:val="0"/>
      <w:divBdr>
        <w:top w:val="none" w:sz="0" w:space="0" w:color="auto"/>
        <w:left w:val="none" w:sz="0" w:space="0" w:color="auto"/>
        <w:bottom w:val="none" w:sz="0" w:space="0" w:color="auto"/>
        <w:right w:val="none" w:sz="0" w:space="0" w:color="auto"/>
      </w:divBdr>
    </w:div>
    <w:div w:id="347175710">
      <w:bodyDiv w:val="1"/>
      <w:marLeft w:val="0"/>
      <w:marRight w:val="0"/>
      <w:marTop w:val="0"/>
      <w:marBottom w:val="0"/>
      <w:divBdr>
        <w:top w:val="none" w:sz="0" w:space="0" w:color="auto"/>
        <w:left w:val="none" w:sz="0" w:space="0" w:color="auto"/>
        <w:bottom w:val="none" w:sz="0" w:space="0" w:color="auto"/>
        <w:right w:val="none" w:sz="0" w:space="0" w:color="auto"/>
      </w:divBdr>
      <w:divsChild>
        <w:div w:id="613445410">
          <w:marLeft w:val="0"/>
          <w:marRight w:val="0"/>
          <w:marTop w:val="0"/>
          <w:marBottom w:val="0"/>
          <w:divBdr>
            <w:top w:val="none" w:sz="0" w:space="0" w:color="auto"/>
            <w:left w:val="none" w:sz="0" w:space="0" w:color="auto"/>
            <w:bottom w:val="none" w:sz="0" w:space="0" w:color="auto"/>
            <w:right w:val="none" w:sz="0" w:space="0" w:color="auto"/>
          </w:divBdr>
          <w:divsChild>
            <w:div w:id="17300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3885">
      <w:bodyDiv w:val="1"/>
      <w:marLeft w:val="0"/>
      <w:marRight w:val="0"/>
      <w:marTop w:val="0"/>
      <w:marBottom w:val="0"/>
      <w:divBdr>
        <w:top w:val="none" w:sz="0" w:space="0" w:color="auto"/>
        <w:left w:val="none" w:sz="0" w:space="0" w:color="auto"/>
        <w:bottom w:val="none" w:sz="0" w:space="0" w:color="auto"/>
        <w:right w:val="none" w:sz="0" w:space="0" w:color="auto"/>
      </w:divBdr>
    </w:div>
    <w:div w:id="512915912">
      <w:bodyDiv w:val="1"/>
      <w:marLeft w:val="0"/>
      <w:marRight w:val="0"/>
      <w:marTop w:val="0"/>
      <w:marBottom w:val="0"/>
      <w:divBdr>
        <w:top w:val="none" w:sz="0" w:space="0" w:color="auto"/>
        <w:left w:val="none" w:sz="0" w:space="0" w:color="auto"/>
        <w:bottom w:val="none" w:sz="0" w:space="0" w:color="auto"/>
        <w:right w:val="none" w:sz="0" w:space="0" w:color="auto"/>
      </w:divBdr>
    </w:div>
    <w:div w:id="530605626">
      <w:bodyDiv w:val="1"/>
      <w:marLeft w:val="0"/>
      <w:marRight w:val="0"/>
      <w:marTop w:val="0"/>
      <w:marBottom w:val="0"/>
      <w:divBdr>
        <w:top w:val="none" w:sz="0" w:space="0" w:color="auto"/>
        <w:left w:val="none" w:sz="0" w:space="0" w:color="auto"/>
        <w:bottom w:val="none" w:sz="0" w:space="0" w:color="auto"/>
        <w:right w:val="none" w:sz="0" w:space="0" w:color="auto"/>
      </w:divBdr>
      <w:divsChild>
        <w:div w:id="1053962221">
          <w:marLeft w:val="0"/>
          <w:marRight w:val="0"/>
          <w:marTop w:val="0"/>
          <w:marBottom w:val="0"/>
          <w:divBdr>
            <w:top w:val="none" w:sz="0" w:space="0" w:color="auto"/>
            <w:left w:val="none" w:sz="0" w:space="0" w:color="auto"/>
            <w:bottom w:val="none" w:sz="0" w:space="0" w:color="auto"/>
            <w:right w:val="none" w:sz="0" w:space="0" w:color="auto"/>
          </w:divBdr>
          <w:divsChild>
            <w:div w:id="19216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0456">
      <w:bodyDiv w:val="1"/>
      <w:marLeft w:val="0"/>
      <w:marRight w:val="0"/>
      <w:marTop w:val="0"/>
      <w:marBottom w:val="0"/>
      <w:divBdr>
        <w:top w:val="none" w:sz="0" w:space="0" w:color="auto"/>
        <w:left w:val="none" w:sz="0" w:space="0" w:color="auto"/>
        <w:bottom w:val="none" w:sz="0" w:space="0" w:color="auto"/>
        <w:right w:val="none" w:sz="0" w:space="0" w:color="auto"/>
      </w:divBdr>
      <w:divsChild>
        <w:div w:id="1566909386">
          <w:marLeft w:val="0"/>
          <w:marRight w:val="0"/>
          <w:marTop w:val="0"/>
          <w:marBottom w:val="0"/>
          <w:divBdr>
            <w:top w:val="none" w:sz="0" w:space="0" w:color="auto"/>
            <w:left w:val="none" w:sz="0" w:space="0" w:color="auto"/>
            <w:bottom w:val="none" w:sz="0" w:space="0" w:color="auto"/>
            <w:right w:val="none" w:sz="0" w:space="0" w:color="auto"/>
          </w:divBdr>
          <w:divsChild>
            <w:div w:id="2187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82">
      <w:bodyDiv w:val="1"/>
      <w:marLeft w:val="0"/>
      <w:marRight w:val="0"/>
      <w:marTop w:val="0"/>
      <w:marBottom w:val="0"/>
      <w:divBdr>
        <w:top w:val="none" w:sz="0" w:space="0" w:color="auto"/>
        <w:left w:val="none" w:sz="0" w:space="0" w:color="auto"/>
        <w:bottom w:val="none" w:sz="0" w:space="0" w:color="auto"/>
        <w:right w:val="none" w:sz="0" w:space="0" w:color="auto"/>
      </w:divBdr>
      <w:divsChild>
        <w:div w:id="2142503063">
          <w:marLeft w:val="0"/>
          <w:marRight w:val="0"/>
          <w:marTop w:val="0"/>
          <w:marBottom w:val="0"/>
          <w:divBdr>
            <w:top w:val="none" w:sz="0" w:space="0" w:color="auto"/>
            <w:left w:val="none" w:sz="0" w:space="0" w:color="auto"/>
            <w:bottom w:val="none" w:sz="0" w:space="0" w:color="auto"/>
            <w:right w:val="none" w:sz="0" w:space="0" w:color="auto"/>
          </w:divBdr>
          <w:divsChild>
            <w:div w:id="261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318">
      <w:bodyDiv w:val="1"/>
      <w:marLeft w:val="0"/>
      <w:marRight w:val="0"/>
      <w:marTop w:val="0"/>
      <w:marBottom w:val="0"/>
      <w:divBdr>
        <w:top w:val="none" w:sz="0" w:space="0" w:color="auto"/>
        <w:left w:val="none" w:sz="0" w:space="0" w:color="auto"/>
        <w:bottom w:val="none" w:sz="0" w:space="0" w:color="auto"/>
        <w:right w:val="none" w:sz="0" w:space="0" w:color="auto"/>
      </w:divBdr>
    </w:div>
    <w:div w:id="813133696">
      <w:bodyDiv w:val="1"/>
      <w:marLeft w:val="0"/>
      <w:marRight w:val="0"/>
      <w:marTop w:val="0"/>
      <w:marBottom w:val="0"/>
      <w:divBdr>
        <w:top w:val="none" w:sz="0" w:space="0" w:color="auto"/>
        <w:left w:val="none" w:sz="0" w:space="0" w:color="auto"/>
        <w:bottom w:val="none" w:sz="0" w:space="0" w:color="auto"/>
        <w:right w:val="none" w:sz="0" w:space="0" w:color="auto"/>
      </w:divBdr>
      <w:divsChild>
        <w:div w:id="286476761">
          <w:marLeft w:val="0"/>
          <w:marRight w:val="0"/>
          <w:marTop w:val="0"/>
          <w:marBottom w:val="0"/>
          <w:divBdr>
            <w:top w:val="none" w:sz="0" w:space="0" w:color="auto"/>
            <w:left w:val="none" w:sz="0" w:space="0" w:color="auto"/>
            <w:bottom w:val="none" w:sz="0" w:space="0" w:color="auto"/>
            <w:right w:val="none" w:sz="0" w:space="0" w:color="auto"/>
          </w:divBdr>
          <w:divsChild>
            <w:div w:id="9645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4432">
      <w:bodyDiv w:val="1"/>
      <w:marLeft w:val="0"/>
      <w:marRight w:val="0"/>
      <w:marTop w:val="0"/>
      <w:marBottom w:val="0"/>
      <w:divBdr>
        <w:top w:val="none" w:sz="0" w:space="0" w:color="auto"/>
        <w:left w:val="none" w:sz="0" w:space="0" w:color="auto"/>
        <w:bottom w:val="none" w:sz="0" w:space="0" w:color="auto"/>
        <w:right w:val="none" w:sz="0" w:space="0" w:color="auto"/>
      </w:divBdr>
    </w:div>
    <w:div w:id="930092301">
      <w:bodyDiv w:val="1"/>
      <w:marLeft w:val="0"/>
      <w:marRight w:val="0"/>
      <w:marTop w:val="0"/>
      <w:marBottom w:val="0"/>
      <w:divBdr>
        <w:top w:val="none" w:sz="0" w:space="0" w:color="auto"/>
        <w:left w:val="none" w:sz="0" w:space="0" w:color="auto"/>
        <w:bottom w:val="none" w:sz="0" w:space="0" w:color="auto"/>
        <w:right w:val="none" w:sz="0" w:space="0" w:color="auto"/>
      </w:divBdr>
    </w:div>
    <w:div w:id="980812347">
      <w:bodyDiv w:val="1"/>
      <w:marLeft w:val="0"/>
      <w:marRight w:val="0"/>
      <w:marTop w:val="0"/>
      <w:marBottom w:val="0"/>
      <w:divBdr>
        <w:top w:val="none" w:sz="0" w:space="0" w:color="auto"/>
        <w:left w:val="none" w:sz="0" w:space="0" w:color="auto"/>
        <w:bottom w:val="none" w:sz="0" w:space="0" w:color="auto"/>
        <w:right w:val="none" w:sz="0" w:space="0" w:color="auto"/>
      </w:divBdr>
      <w:divsChild>
        <w:div w:id="247078779">
          <w:marLeft w:val="0"/>
          <w:marRight w:val="0"/>
          <w:marTop w:val="0"/>
          <w:marBottom w:val="0"/>
          <w:divBdr>
            <w:top w:val="none" w:sz="0" w:space="0" w:color="auto"/>
            <w:left w:val="none" w:sz="0" w:space="0" w:color="auto"/>
            <w:bottom w:val="none" w:sz="0" w:space="0" w:color="auto"/>
            <w:right w:val="none" w:sz="0" w:space="0" w:color="auto"/>
          </w:divBdr>
          <w:divsChild>
            <w:div w:id="4267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4222">
      <w:bodyDiv w:val="1"/>
      <w:marLeft w:val="0"/>
      <w:marRight w:val="0"/>
      <w:marTop w:val="0"/>
      <w:marBottom w:val="0"/>
      <w:divBdr>
        <w:top w:val="none" w:sz="0" w:space="0" w:color="auto"/>
        <w:left w:val="none" w:sz="0" w:space="0" w:color="auto"/>
        <w:bottom w:val="none" w:sz="0" w:space="0" w:color="auto"/>
        <w:right w:val="none" w:sz="0" w:space="0" w:color="auto"/>
      </w:divBdr>
    </w:div>
    <w:div w:id="1113864281">
      <w:bodyDiv w:val="1"/>
      <w:marLeft w:val="0"/>
      <w:marRight w:val="0"/>
      <w:marTop w:val="0"/>
      <w:marBottom w:val="0"/>
      <w:divBdr>
        <w:top w:val="none" w:sz="0" w:space="0" w:color="auto"/>
        <w:left w:val="none" w:sz="0" w:space="0" w:color="auto"/>
        <w:bottom w:val="none" w:sz="0" w:space="0" w:color="auto"/>
        <w:right w:val="none" w:sz="0" w:space="0" w:color="auto"/>
      </w:divBdr>
      <w:divsChild>
        <w:div w:id="1784230310">
          <w:marLeft w:val="504"/>
          <w:marRight w:val="576"/>
          <w:marTop w:val="185"/>
          <w:marBottom w:val="0"/>
          <w:divBdr>
            <w:top w:val="none" w:sz="0" w:space="0" w:color="auto"/>
            <w:left w:val="none" w:sz="0" w:space="0" w:color="auto"/>
            <w:bottom w:val="none" w:sz="0" w:space="0" w:color="auto"/>
            <w:right w:val="none" w:sz="0" w:space="0" w:color="auto"/>
          </w:divBdr>
        </w:div>
      </w:divsChild>
    </w:div>
    <w:div w:id="1206721864">
      <w:bodyDiv w:val="1"/>
      <w:marLeft w:val="0"/>
      <w:marRight w:val="0"/>
      <w:marTop w:val="0"/>
      <w:marBottom w:val="0"/>
      <w:divBdr>
        <w:top w:val="none" w:sz="0" w:space="0" w:color="auto"/>
        <w:left w:val="none" w:sz="0" w:space="0" w:color="auto"/>
        <w:bottom w:val="none" w:sz="0" w:space="0" w:color="auto"/>
        <w:right w:val="none" w:sz="0" w:space="0" w:color="auto"/>
      </w:divBdr>
    </w:div>
    <w:div w:id="1262840050">
      <w:bodyDiv w:val="1"/>
      <w:marLeft w:val="0"/>
      <w:marRight w:val="0"/>
      <w:marTop w:val="0"/>
      <w:marBottom w:val="0"/>
      <w:divBdr>
        <w:top w:val="none" w:sz="0" w:space="0" w:color="auto"/>
        <w:left w:val="none" w:sz="0" w:space="0" w:color="auto"/>
        <w:bottom w:val="none" w:sz="0" w:space="0" w:color="auto"/>
        <w:right w:val="none" w:sz="0" w:space="0" w:color="auto"/>
      </w:divBdr>
    </w:div>
    <w:div w:id="1320233590">
      <w:bodyDiv w:val="1"/>
      <w:marLeft w:val="0"/>
      <w:marRight w:val="0"/>
      <w:marTop w:val="0"/>
      <w:marBottom w:val="0"/>
      <w:divBdr>
        <w:top w:val="none" w:sz="0" w:space="0" w:color="auto"/>
        <w:left w:val="none" w:sz="0" w:space="0" w:color="auto"/>
        <w:bottom w:val="none" w:sz="0" w:space="0" w:color="auto"/>
        <w:right w:val="none" w:sz="0" w:space="0" w:color="auto"/>
      </w:divBdr>
      <w:divsChild>
        <w:div w:id="624124042">
          <w:marLeft w:val="374"/>
          <w:marRight w:val="0"/>
          <w:marTop w:val="19"/>
          <w:marBottom w:val="0"/>
          <w:divBdr>
            <w:top w:val="none" w:sz="0" w:space="0" w:color="auto"/>
            <w:left w:val="none" w:sz="0" w:space="0" w:color="auto"/>
            <w:bottom w:val="none" w:sz="0" w:space="0" w:color="auto"/>
            <w:right w:val="none" w:sz="0" w:space="0" w:color="auto"/>
          </w:divBdr>
        </w:div>
        <w:div w:id="1159997153">
          <w:marLeft w:val="374"/>
          <w:marRight w:val="720"/>
          <w:marTop w:val="204"/>
          <w:marBottom w:val="0"/>
          <w:divBdr>
            <w:top w:val="none" w:sz="0" w:space="0" w:color="auto"/>
            <w:left w:val="none" w:sz="0" w:space="0" w:color="auto"/>
            <w:bottom w:val="none" w:sz="0" w:space="0" w:color="auto"/>
            <w:right w:val="none" w:sz="0" w:space="0" w:color="auto"/>
          </w:divBdr>
        </w:div>
        <w:div w:id="1341469213">
          <w:marLeft w:val="374"/>
          <w:marRight w:val="0"/>
          <w:marTop w:val="158"/>
          <w:marBottom w:val="0"/>
          <w:divBdr>
            <w:top w:val="none" w:sz="0" w:space="0" w:color="auto"/>
            <w:left w:val="none" w:sz="0" w:space="0" w:color="auto"/>
            <w:bottom w:val="none" w:sz="0" w:space="0" w:color="auto"/>
            <w:right w:val="none" w:sz="0" w:space="0" w:color="auto"/>
          </w:divBdr>
        </w:div>
        <w:div w:id="151995273">
          <w:marLeft w:val="374"/>
          <w:marRight w:val="1872"/>
          <w:marTop w:val="204"/>
          <w:marBottom w:val="0"/>
          <w:divBdr>
            <w:top w:val="none" w:sz="0" w:space="0" w:color="auto"/>
            <w:left w:val="none" w:sz="0" w:space="0" w:color="auto"/>
            <w:bottom w:val="none" w:sz="0" w:space="0" w:color="auto"/>
            <w:right w:val="none" w:sz="0" w:space="0" w:color="auto"/>
          </w:divBdr>
        </w:div>
        <w:div w:id="1422139361">
          <w:marLeft w:val="374"/>
          <w:marRight w:val="706"/>
          <w:marTop w:val="199"/>
          <w:marBottom w:val="0"/>
          <w:divBdr>
            <w:top w:val="none" w:sz="0" w:space="0" w:color="auto"/>
            <w:left w:val="none" w:sz="0" w:space="0" w:color="auto"/>
            <w:bottom w:val="none" w:sz="0" w:space="0" w:color="auto"/>
            <w:right w:val="none" w:sz="0" w:space="0" w:color="auto"/>
          </w:divBdr>
        </w:div>
        <w:div w:id="1045254101">
          <w:marLeft w:val="374"/>
          <w:marRight w:val="101"/>
          <w:marTop w:val="201"/>
          <w:marBottom w:val="0"/>
          <w:divBdr>
            <w:top w:val="none" w:sz="0" w:space="0" w:color="auto"/>
            <w:left w:val="none" w:sz="0" w:space="0" w:color="auto"/>
            <w:bottom w:val="none" w:sz="0" w:space="0" w:color="auto"/>
            <w:right w:val="none" w:sz="0" w:space="0" w:color="auto"/>
          </w:divBdr>
        </w:div>
        <w:div w:id="1879930210">
          <w:marLeft w:val="374"/>
          <w:marRight w:val="14"/>
          <w:marTop w:val="199"/>
          <w:marBottom w:val="0"/>
          <w:divBdr>
            <w:top w:val="none" w:sz="0" w:space="0" w:color="auto"/>
            <w:left w:val="none" w:sz="0" w:space="0" w:color="auto"/>
            <w:bottom w:val="none" w:sz="0" w:space="0" w:color="auto"/>
            <w:right w:val="none" w:sz="0" w:space="0" w:color="auto"/>
          </w:divBdr>
        </w:div>
      </w:divsChild>
    </w:div>
    <w:div w:id="1479687525">
      <w:bodyDiv w:val="1"/>
      <w:marLeft w:val="0"/>
      <w:marRight w:val="0"/>
      <w:marTop w:val="0"/>
      <w:marBottom w:val="0"/>
      <w:divBdr>
        <w:top w:val="none" w:sz="0" w:space="0" w:color="auto"/>
        <w:left w:val="none" w:sz="0" w:space="0" w:color="auto"/>
        <w:bottom w:val="none" w:sz="0" w:space="0" w:color="auto"/>
        <w:right w:val="none" w:sz="0" w:space="0" w:color="auto"/>
      </w:divBdr>
    </w:div>
    <w:div w:id="1577285237">
      <w:bodyDiv w:val="1"/>
      <w:marLeft w:val="0"/>
      <w:marRight w:val="0"/>
      <w:marTop w:val="0"/>
      <w:marBottom w:val="0"/>
      <w:divBdr>
        <w:top w:val="none" w:sz="0" w:space="0" w:color="auto"/>
        <w:left w:val="none" w:sz="0" w:space="0" w:color="auto"/>
        <w:bottom w:val="none" w:sz="0" w:space="0" w:color="auto"/>
        <w:right w:val="none" w:sz="0" w:space="0" w:color="auto"/>
      </w:divBdr>
      <w:divsChild>
        <w:div w:id="1645116984">
          <w:marLeft w:val="0"/>
          <w:marRight w:val="0"/>
          <w:marTop w:val="0"/>
          <w:marBottom w:val="0"/>
          <w:divBdr>
            <w:top w:val="none" w:sz="0" w:space="0" w:color="auto"/>
            <w:left w:val="none" w:sz="0" w:space="0" w:color="auto"/>
            <w:bottom w:val="none" w:sz="0" w:space="0" w:color="auto"/>
            <w:right w:val="none" w:sz="0" w:space="0" w:color="auto"/>
          </w:divBdr>
          <w:divsChild>
            <w:div w:id="698239002">
              <w:marLeft w:val="0"/>
              <w:marRight w:val="0"/>
              <w:marTop w:val="0"/>
              <w:marBottom w:val="0"/>
              <w:divBdr>
                <w:top w:val="none" w:sz="0" w:space="0" w:color="auto"/>
                <w:left w:val="none" w:sz="0" w:space="0" w:color="auto"/>
                <w:bottom w:val="none" w:sz="0" w:space="0" w:color="auto"/>
                <w:right w:val="none" w:sz="0" w:space="0" w:color="auto"/>
              </w:divBdr>
            </w:div>
            <w:div w:id="7747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780">
      <w:bodyDiv w:val="1"/>
      <w:marLeft w:val="0"/>
      <w:marRight w:val="0"/>
      <w:marTop w:val="0"/>
      <w:marBottom w:val="0"/>
      <w:divBdr>
        <w:top w:val="none" w:sz="0" w:space="0" w:color="auto"/>
        <w:left w:val="none" w:sz="0" w:space="0" w:color="auto"/>
        <w:bottom w:val="none" w:sz="0" w:space="0" w:color="auto"/>
        <w:right w:val="none" w:sz="0" w:space="0" w:color="auto"/>
      </w:divBdr>
      <w:divsChild>
        <w:div w:id="373693968">
          <w:marLeft w:val="0"/>
          <w:marRight w:val="0"/>
          <w:marTop w:val="0"/>
          <w:marBottom w:val="0"/>
          <w:divBdr>
            <w:top w:val="none" w:sz="0" w:space="0" w:color="auto"/>
            <w:left w:val="none" w:sz="0" w:space="0" w:color="auto"/>
            <w:bottom w:val="none" w:sz="0" w:space="0" w:color="auto"/>
            <w:right w:val="none" w:sz="0" w:space="0" w:color="auto"/>
          </w:divBdr>
        </w:div>
        <w:div w:id="1617060888">
          <w:marLeft w:val="0"/>
          <w:marRight w:val="0"/>
          <w:marTop w:val="0"/>
          <w:marBottom w:val="0"/>
          <w:divBdr>
            <w:top w:val="none" w:sz="0" w:space="0" w:color="auto"/>
            <w:left w:val="none" w:sz="0" w:space="0" w:color="auto"/>
            <w:bottom w:val="none" w:sz="0" w:space="0" w:color="auto"/>
            <w:right w:val="none" w:sz="0" w:space="0" w:color="auto"/>
          </w:divBdr>
        </w:div>
        <w:div w:id="20788474">
          <w:marLeft w:val="0"/>
          <w:marRight w:val="0"/>
          <w:marTop w:val="0"/>
          <w:marBottom w:val="0"/>
          <w:divBdr>
            <w:top w:val="none" w:sz="0" w:space="0" w:color="auto"/>
            <w:left w:val="none" w:sz="0" w:space="0" w:color="auto"/>
            <w:bottom w:val="none" w:sz="0" w:space="0" w:color="auto"/>
            <w:right w:val="none" w:sz="0" w:space="0" w:color="auto"/>
          </w:divBdr>
        </w:div>
        <w:div w:id="1647928238">
          <w:marLeft w:val="0"/>
          <w:marRight w:val="0"/>
          <w:marTop w:val="0"/>
          <w:marBottom w:val="0"/>
          <w:divBdr>
            <w:top w:val="none" w:sz="0" w:space="0" w:color="auto"/>
            <w:left w:val="none" w:sz="0" w:space="0" w:color="auto"/>
            <w:bottom w:val="none" w:sz="0" w:space="0" w:color="auto"/>
            <w:right w:val="none" w:sz="0" w:space="0" w:color="auto"/>
          </w:divBdr>
        </w:div>
        <w:div w:id="1058279660">
          <w:marLeft w:val="0"/>
          <w:marRight w:val="0"/>
          <w:marTop w:val="0"/>
          <w:marBottom w:val="0"/>
          <w:divBdr>
            <w:top w:val="none" w:sz="0" w:space="0" w:color="auto"/>
            <w:left w:val="none" w:sz="0" w:space="0" w:color="auto"/>
            <w:bottom w:val="none" w:sz="0" w:space="0" w:color="auto"/>
            <w:right w:val="none" w:sz="0" w:space="0" w:color="auto"/>
          </w:divBdr>
        </w:div>
        <w:div w:id="469521825">
          <w:marLeft w:val="0"/>
          <w:marRight w:val="0"/>
          <w:marTop w:val="0"/>
          <w:marBottom w:val="0"/>
          <w:divBdr>
            <w:top w:val="none" w:sz="0" w:space="0" w:color="auto"/>
            <w:left w:val="none" w:sz="0" w:space="0" w:color="auto"/>
            <w:bottom w:val="none" w:sz="0" w:space="0" w:color="auto"/>
            <w:right w:val="none" w:sz="0" w:space="0" w:color="auto"/>
          </w:divBdr>
        </w:div>
        <w:div w:id="406465705">
          <w:marLeft w:val="0"/>
          <w:marRight w:val="0"/>
          <w:marTop w:val="0"/>
          <w:marBottom w:val="0"/>
          <w:divBdr>
            <w:top w:val="none" w:sz="0" w:space="0" w:color="auto"/>
            <w:left w:val="none" w:sz="0" w:space="0" w:color="auto"/>
            <w:bottom w:val="none" w:sz="0" w:space="0" w:color="auto"/>
            <w:right w:val="none" w:sz="0" w:space="0" w:color="auto"/>
          </w:divBdr>
        </w:div>
        <w:div w:id="1890602887">
          <w:marLeft w:val="0"/>
          <w:marRight w:val="0"/>
          <w:marTop w:val="0"/>
          <w:marBottom w:val="0"/>
          <w:divBdr>
            <w:top w:val="none" w:sz="0" w:space="0" w:color="auto"/>
            <w:left w:val="none" w:sz="0" w:space="0" w:color="auto"/>
            <w:bottom w:val="none" w:sz="0" w:space="0" w:color="auto"/>
            <w:right w:val="none" w:sz="0" w:space="0" w:color="auto"/>
          </w:divBdr>
        </w:div>
        <w:div w:id="444348903">
          <w:marLeft w:val="0"/>
          <w:marRight w:val="0"/>
          <w:marTop w:val="0"/>
          <w:marBottom w:val="0"/>
          <w:divBdr>
            <w:top w:val="none" w:sz="0" w:space="0" w:color="auto"/>
            <w:left w:val="none" w:sz="0" w:space="0" w:color="auto"/>
            <w:bottom w:val="none" w:sz="0" w:space="0" w:color="auto"/>
            <w:right w:val="none" w:sz="0" w:space="0" w:color="auto"/>
          </w:divBdr>
        </w:div>
        <w:div w:id="1626614938">
          <w:marLeft w:val="0"/>
          <w:marRight w:val="0"/>
          <w:marTop w:val="0"/>
          <w:marBottom w:val="0"/>
          <w:divBdr>
            <w:top w:val="none" w:sz="0" w:space="0" w:color="auto"/>
            <w:left w:val="none" w:sz="0" w:space="0" w:color="auto"/>
            <w:bottom w:val="none" w:sz="0" w:space="0" w:color="auto"/>
            <w:right w:val="none" w:sz="0" w:space="0" w:color="auto"/>
          </w:divBdr>
        </w:div>
        <w:div w:id="761804565">
          <w:marLeft w:val="0"/>
          <w:marRight w:val="0"/>
          <w:marTop w:val="0"/>
          <w:marBottom w:val="0"/>
          <w:divBdr>
            <w:top w:val="none" w:sz="0" w:space="0" w:color="auto"/>
            <w:left w:val="none" w:sz="0" w:space="0" w:color="auto"/>
            <w:bottom w:val="none" w:sz="0" w:space="0" w:color="auto"/>
            <w:right w:val="none" w:sz="0" w:space="0" w:color="auto"/>
          </w:divBdr>
        </w:div>
        <w:div w:id="1163467337">
          <w:marLeft w:val="0"/>
          <w:marRight w:val="0"/>
          <w:marTop w:val="0"/>
          <w:marBottom w:val="0"/>
          <w:divBdr>
            <w:top w:val="none" w:sz="0" w:space="0" w:color="auto"/>
            <w:left w:val="none" w:sz="0" w:space="0" w:color="auto"/>
            <w:bottom w:val="none" w:sz="0" w:space="0" w:color="auto"/>
            <w:right w:val="none" w:sz="0" w:space="0" w:color="auto"/>
          </w:divBdr>
        </w:div>
        <w:div w:id="87318122">
          <w:marLeft w:val="0"/>
          <w:marRight w:val="0"/>
          <w:marTop w:val="0"/>
          <w:marBottom w:val="0"/>
          <w:divBdr>
            <w:top w:val="none" w:sz="0" w:space="0" w:color="auto"/>
            <w:left w:val="none" w:sz="0" w:space="0" w:color="auto"/>
            <w:bottom w:val="none" w:sz="0" w:space="0" w:color="auto"/>
            <w:right w:val="none" w:sz="0" w:space="0" w:color="auto"/>
          </w:divBdr>
        </w:div>
        <w:div w:id="354187057">
          <w:marLeft w:val="0"/>
          <w:marRight w:val="0"/>
          <w:marTop w:val="0"/>
          <w:marBottom w:val="0"/>
          <w:divBdr>
            <w:top w:val="none" w:sz="0" w:space="0" w:color="auto"/>
            <w:left w:val="none" w:sz="0" w:space="0" w:color="auto"/>
            <w:bottom w:val="none" w:sz="0" w:space="0" w:color="auto"/>
            <w:right w:val="none" w:sz="0" w:space="0" w:color="auto"/>
          </w:divBdr>
        </w:div>
        <w:div w:id="2027705957">
          <w:marLeft w:val="0"/>
          <w:marRight w:val="0"/>
          <w:marTop w:val="0"/>
          <w:marBottom w:val="0"/>
          <w:divBdr>
            <w:top w:val="none" w:sz="0" w:space="0" w:color="auto"/>
            <w:left w:val="none" w:sz="0" w:space="0" w:color="auto"/>
            <w:bottom w:val="none" w:sz="0" w:space="0" w:color="auto"/>
            <w:right w:val="none" w:sz="0" w:space="0" w:color="auto"/>
          </w:divBdr>
        </w:div>
        <w:div w:id="1537159552">
          <w:marLeft w:val="0"/>
          <w:marRight w:val="0"/>
          <w:marTop w:val="0"/>
          <w:marBottom w:val="0"/>
          <w:divBdr>
            <w:top w:val="none" w:sz="0" w:space="0" w:color="auto"/>
            <w:left w:val="none" w:sz="0" w:space="0" w:color="auto"/>
            <w:bottom w:val="none" w:sz="0" w:space="0" w:color="auto"/>
            <w:right w:val="none" w:sz="0" w:space="0" w:color="auto"/>
          </w:divBdr>
        </w:div>
        <w:div w:id="634335377">
          <w:marLeft w:val="0"/>
          <w:marRight w:val="0"/>
          <w:marTop w:val="0"/>
          <w:marBottom w:val="0"/>
          <w:divBdr>
            <w:top w:val="none" w:sz="0" w:space="0" w:color="auto"/>
            <w:left w:val="none" w:sz="0" w:space="0" w:color="auto"/>
            <w:bottom w:val="none" w:sz="0" w:space="0" w:color="auto"/>
            <w:right w:val="none" w:sz="0" w:space="0" w:color="auto"/>
          </w:divBdr>
        </w:div>
        <w:div w:id="1163475609">
          <w:marLeft w:val="0"/>
          <w:marRight w:val="0"/>
          <w:marTop w:val="0"/>
          <w:marBottom w:val="0"/>
          <w:divBdr>
            <w:top w:val="none" w:sz="0" w:space="0" w:color="auto"/>
            <w:left w:val="none" w:sz="0" w:space="0" w:color="auto"/>
            <w:bottom w:val="none" w:sz="0" w:space="0" w:color="auto"/>
            <w:right w:val="none" w:sz="0" w:space="0" w:color="auto"/>
          </w:divBdr>
        </w:div>
        <w:div w:id="147596887">
          <w:marLeft w:val="0"/>
          <w:marRight w:val="0"/>
          <w:marTop w:val="0"/>
          <w:marBottom w:val="0"/>
          <w:divBdr>
            <w:top w:val="none" w:sz="0" w:space="0" w:color="auto"/>
            <w:left w:val="none" w:sz="0" w:space="0" w:color="auto"/>
            <w:bottom w:val="none" w:sz="0" w:space="0" w:color="auto"/>
            <w:right w:val="none" w:sz="0" w:space="0" w:color="auto"/>
          </w:divBdr>
        </w:div>
        <w:div w:id="1789425371">
          <w:marLeft w:val="0"/>
          <w:marRight w:val="0"/>
          <w:marTop w:val="0"/>
          <w:marBottom w:val="0"/>
          <w:divBdr>
            <w:top w:val="none" w:sz="0" w:space="0" w:color="auto"/>
            <w:left w:val="none" w:sz="0" w:space="0" w:color="auto"/>
            <w:bottom w:val="none" w:sz="0" w:space="0" w:color="auto"/>
            <w:right w:val="none" w:sz="0" w:space="0" w:color="auto"/>
          </w:divBdr>
        </w:div>
        <w:div w:id="1271933458">
          <w:marLeft w:val="0"/>
          <w:marRight w:val="0"/>
          <w:marTop w:val="0"/>
          <w:marBottom w:val="0"/>
          <w:divBdr>
            <w:top w:val="none" w:sz="0" w:space="0" w:color="auto"/>
            <w:left w:val="none" w:sz="0" w:space="0" w:color="auto"/>
            <w:bottom w:val="none" w:sz="0" w:space="0" w:color="auto"/>
            <w:right w:val="none" w:sz="0" w:space="0" w:color="auto"/>
          </w:divBdr>
        </w:div>
        <w:div w:id="94910852">
          <w:marLeft w:val="0"/>
          <w:marRight w:val="0"/>
          <w:marTop w:val="0"/>
          <w:marBottom w:val="0"/>
          <w:divBdr>
            <w:top w:val="none" w:sz="0" w:space="0" w:color="auto"/>
            <w:left w:val="none" w:sz="0" w:space="0" w:color="auto"/>
            <w:bottom w:val="none" w:sz="0" w:space="0" w:color="auto"/>
            <w:right w:val="none" w:sz="0" w:space="0" w:color="auto"/>
          </w:divBdr>
        </w:div>
        <w:div w:id="71127653">
          <w:marLeft w:val="0"/>
          <w:marRight w:val="0"/>
          <w:marTop w:val="0"/>
          <w:marBottom w:val="0"/>
          <w:divBdr>
            <w:top w:val="none" w:sz="0" w:space="0" w:color="auto"/>
            <w:left w:val="none" w:sz="0" w:space="0" w:color="auto"/>
            <w:bottom w:val="none" w:sz="0" w:space="0" w:color="auto"/>
            <w:right w:val="none" w:sz="0" w:space="0" w:color="auto"/>
          </w:divBdr>
        </w:div>
        <w:div w:id="777872419">
          <w:marLeft w:val="0"/>
          <w:marRight w:val="0"/>
          <w:marTop w:val="0"/>
          <w:marBottom w:val="0"/>
          <w:divBdr>
            <w:top w:val="none" w:sz="0" w:space="0" w:color="auto"/>
            <w:left w:val="none" w:sz="0" w:space="0" w:color="auto"/>
            <w:bottom w:val="none" w:sz="0" w:space="0" w:color="auto"/>
            <w:right w:val="none" w:sz="0" w:space="0" w:color="auto"/>
          </w:divBdr>
        </w:div>
        <w:div w:id="1767732060">
          <w:marLeft w:val="0"/>
          <w:marRight w:val="0"/>
          <w:marTop w:val="0"/>
          <w:marBottom w:val="0"/>
          <w:divBdr>
            <w:top w:val="none" w:sz="0" w:space="0" w:color="auto"/>
            <w:left w:val="none" w:sz="0" w:space="0" w:color="auto"/>
            <w:bottom w:val="none" w:sz="0" w:space="0" w:color="auto"/>
            <w:right w:val="none" w:sz="0" w:space="0" w:color="auto"/>
          </w:divBdr>
        </w:div>
        <w:div w:id="901719439">
          <w:marLeft w:val="0"/>
          <w:marRight w:val="0"/>
          <w:marTop w:val="0"/>
          <w:marBottom w:val="0"/>
          <w:divBdr>
            <w:top w:val="none" w:sz="0" w:space="0" w:color="auto"/>
            <w:left w:val="none" w:sz="0" w:space="0" w:color="auto"/>
            <w:bottom w:val="none" w:sz="0" w:space="0" w:color="auto"/>
            <w:right w:val="none" w:sz="0" w:space="0" w:color="auto"/>
          </w:divBdr>
        </w:div>
        <w:div w:id="487937580">
          <w:marLeft w:val="0"/>
          <w:marRight w:val="0"/>
          <w:marTop w:val="0"/>
          <w:marBottom w:val="0"/>
          <w:divBdr>
            <w:top w:val="none" w:sz="0" w:space="0" w:color="auto"/>
            <w:left w:val="none" w:sz="0" w:space="0" w:color="auto"/>
            <w:bottom w:val="none" w:sz="0" w:space="0" w:color="auto"/>
            <w:right w:val="none" w:sz="0" w:space="0" w:color="auto"/>
          </w:divBdr>
        </w:div>
      </w:divsChild>
    </w:div>
    <w:div w:id="1858227471">
      <w:bodyDiv w:val="1"/>
      <w:marLeft w:val="0"/>
      <w:marRight w:val="0"/>
      <w:marTop w:val="0"/>
      <w:marBottom w:val="0"/>
      <w:divBdr>
        <w:top w:val="none" w:sz="0" w:space="0" w:color="auto"/>
        <w:left w:val="none" w:sz="0" w:space="0" w:color="auto"/>
        <w:bottom w:val="none" w:sz="0" w:space="0" w:color="auto"/>
        <w:right w:val="none" w:sz="0" w:space="0" w:color="auto"/>
      </w:divBdr>
      <w:divsChild>
        <w:div w:id="485974479">
          <w:marLeft w:val="0"/>
          <w:marRight w:val="0"/>
          <w:marTop w:val="0"/>
          <w:marBottom w:val="0"/>
          <w:divBdr>
            <w:top w:val="none" w:sz="0" w:space="0" w:color="auto"/>
            <w:left w:val="none" w:sz="0" w:space="0" w:color="auto"/>
            <w:bottom w:val="none" w:sz="0" w:space="0" w:color="auto"/>
            <w:right w:val="none" w:sz="0" w:space="0" w:color="auto"/>
          </w:divBdr>
          <w:divsChild>
            <w:div w:id="15790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0929">
      <w:bodyDiv w:val="1"/>
      <w:marLeft w:val="0"/>
      <w:marRight w:val="0"/>
      <w:marTop w:val="0"/>
      <w:marBottom w:val="0"/>
      <w:divBdr>
        <w:top w:val="none" w:sz="0" w:space="0" w:color="auto"/>
        <w:left w:val="none" w:sz="0" w:space="0" w:color="auto"/>
        <w:bottom w:val="none" w:sz="0" w:space="0" w:color="auto"/>
        <w:right w:val="none" w:sz="0" w:space="0" w:color="auto"/>
      </w:divBdr>
    </w:div>
    <w:div w:id="1874927108">
      <w:bodyDiv w:val="1"/>
      <w:marLeft w:val="0"/>
      <w:marRight w:val="0"/>
      <w:marTop w:val="0"/>
      <w:marBottom w:val="0"/>
      <w:divBdr>
        <w:top w:val="none" w:sz="0" w:space="0" w:color="auto"/>
        <w:left w:val="none" w:sz="0" w:space="0" w:color="auto"/>
        <w:bottom w:val="none" w:sz="0" w:space="0" w:color="auto"/>
        <w:right w:val="none" w:sz="0" w:space="0" w:color="auto"/>
      </w:divBdr>
    </w:div>
    <w:div w:id="1892500231">
      <w:bodyDiv w:val="1"/>
      <w:marLeft w:val="0"/>
      <w:marRight w:val="0"/>
      <w:marTop w:val="0"/>
      <w:marBottom w:val="0"/>
      <w:divBdr>
        <w:top w:val="none" w:sz="0" w:space="0" w:color="auto"/>
        <w:left w:val="none" w:sz="0" w:space="0" w:color="auto"/>
        <w:bottom w:val="none" w:sz="0" w:space="0" w:color="auto"/>
        <w:right w:val="none" w:sz="0" w:space="0" w:color="auto"/>
      </w:divBdr>
    </w:div>
    <w:div w:id="1907297849">
      <w:bodyDiv w:val="1"/>
      <w:marLeft w:val="0"/>
      <w:marRight w:val="0"/>
      <w:marTop w:val="0"/>
      <w:marBottom w:val="0"/>
      <w:divBdr>
        <w:top w:val="none" w:sz="0" w:space="0" w:color="auto"/>
        <w:left w:val="none" w:sz="0" w:space="0" w:color="auto"/>
        <w:bottom w:val="none" w:sz="0" w:space="0" w:color="auto"/>
        <w:right w:val="none" w:sz="0" w:space="0" w:color="auto"/>
      </w:divBdr>
      <w:divsChild>
        <w:div w:id="1595241089">
          <w:marLeft w:val="504"/>
          <w:marRight w:val="288"/>
          <w:marTop w:val="200"/>
          <w:marBottom w:val="0"/>
          <w:divBdr>
            <w:top w:val="none" w:sz="0" w:space="0" w:color="auto"/>
            <w:left w:val="none" w:sz="0" w:space="0" w:color="auto"/>
            <w:bottom w:val="none" w:sz="0" w:space="0" w:color="auto"/>
            <w:right w:val="none" w:sz="0" w:space="0" w:color="auto"/>
          </w:divBdr>
        </w:div>
      </w:divsChild>
    </w:div>
    <w:div w:id="1949703218">
      <w:bodyDiv w:val="1"/>
      <w:marLeft w:val="0"/>
      <w:marRight w:val="0"/>
      <w:marTop w:val="0"/>
      <w:marBottom w:val="0"/>
      <w:divBdr>
        <w:top w:val="none" w:sz="0" w:space="0" w:color="auto"/>
        <w:left w:val="none" w:sz="0" w:space="0" w:color="auto"/>
        <w:bottom w:val="none" w:sz="0" w:space="0" w:color="auto"/>
        <w:right w:val="none" w:sz="0" w:space="0" w:color="auto"/>
      </w:divBdr>
    </w:div>
    <w:div w:id="2010939253">
      <w:bodyDiv w:val="1"/>
      <w:marLeft w:val="0"/>
      <w:marRight w:val="0"/>
      <w:marTop w:val="0"/>
      <w:marBottom w:val="0"/>
      <w:divBdr>
        <w:top w:val="none" w:sz="0" w:space="0" w:color="auto"/>
        <w:left w:val="none" w:sz="0" w:space="0" w:color="auto"/>
        <w:bottom w:val="none" w:sz="0" w:space="0" w:color="auto"/>
        <w:right w:val="none" w:sz="0" w:space="0" w:color="auto"/>
      </w:divBdr>
      <w:divsChild>
        <w:div w:id="955255693">
          <w:marLeft w:val="0"/>
          <w:marRight w:val="0"/>
          <w:marTop w:val="0"/>
          <w:marBottom w:val="0"/>
          <w:divBdr>
            <w:top w:val="none" w:sz="0" w:space="0" w:color="auto"/>
            <w:left w:val="none" w:sz="0" w:space="0" w:color="auto"/>
            <w:bottom w:val="none" w:sz="0" w:space="0" w:color="auto"/>
            <w:right w:val="none" w:sz="0" w:space="0" w:color="auto"/>
          </w:divBdr>
        </w:div>
        <w:div w:id="813528042">
          <w:marLeft w:val="0"/>
          <w:marRight w:val="0"/>
          <w:marTop w:val="0"/>
          <w:marBottom w:val="0"/>
          <w:divBdr>
            <w:top w:val="none" w:sz="0" w:space="0" w:color="auto"/>
            <w:left w:val="none" w:sz="0" w:space="0" w:color="auto"/>
            <w:bottom w:val="none" w:sz="0" w:space="0" w:color="auto"/>
            <w:right w:val="none" w:sz="0" w:space="0" w:color="auto"/>
          </w:divBdr>
        </w:div>
        <w:div w:id="131018742">
          <w:marLeft w:val="0"/>
          <w:marRight w:val="0"/>
          <w:marTop w:val="0"/>
          <w:marBottom w:val="0"/>
          <w:divBdr>
            <w:top w:val="none" w:sz="0" w:space="0" w:color="auto"/>
            <w:left w:val="none" w:sz="0" w:space="0" w:color="auto"/>
            <w:bottom w:val="none" w:sz="0" w:space="0" w:color="auto"/>
            <w:right w:val="none" w:sz="0" w:space="0" w:color="auto"/>
          </w:divBdr>
        </w:div>
        <w:div w:id="297149050">
          <w:marLeft w:val="0"/>
          <w:marRight w:val="0"/>
          <w:marTop w:val="0"/>
          <w:marBottom w:val="0"/>
          <w:divBdr>
            <w:top w:val="none" w:sz="0" w:space="0" w:color="auto"/>
            <w:left w:val="none" w:sz="0" w:space="0" w:color="auto"/>
            <w:bottom w:val="none" w:sz="0" w:space="0" w:color="auto"/>
            <w:right w:val="none" w:sz="0" w:space="0" w:color="auto"/>
          </w:divBdr>
        </w:div>
        <w:div w:id="705134094">
          <w:marLeft w:val="0"/>
          <w:marRight w:val="0"/>
          <w:marTop w:val="0"/>
          <w:marBottom w:val="0"/>
          <w:divBdr>
            <w:top w:val="none" w:sz="0" w:space="0" w:color="auto"/>
            <w:left w:val="none" w:sz="0" w:space="0" w:color="auto"/>
            <w:bottom w:val="none" w:sz="0" w:space="0" w:color="auto"/>
            <w:right w:val="none" w:sz="0" w:space="0" w:color="auto"/>
          </w:divBdr>
        </w:div>
        <w:div w:id="1084456535">
          <w:marLeft w:val="0"/>
          <w:marRight w:val="0"/>
          <w:marTop w:val="0"/>
          <w:marBottom w:val="0"/>
          <w:divBdr>
            <w:top w:val="none" w:sz="0" w:space="0" w:color="auto"/>
            <w:left w:val="none" w:sz="0" w:space="0" w:color="auto"/>
            <w:bottom w:val="none" w:sz="0" w:space="0" w:color="auto"/>
            <w:right w:val="none" w:sz="0" w:space="0" w:color="auto"/>
          </w:divBdr>
        </w:div>
        <w:div w:id="1837921068">
          <w:marLeft w:val="0"/>
          <w:marRight w:val="0"/>
          <w:marTop w:val="0"/>
          <w:marBottom w:val="0"/>
          <w:divBdr>
            <w:top w:val="none" w:sz="0" w:space="0" w:color="auto"/>
            <w:left w:val="none" w:sz="0" w:space="0" w:color="auto"/>
            <w:bottom w:val="none" w:sz="0" w:space="0" w:color="auto"/>
            <w:right w:val="none" w:sz="0" w:space="0" w:color="auto"/>
          </w:divBdr>
        </w:div>
        <w:div w:id="15889268">
          <w:marLeft w:val="0"/>
          <w:marRight w:val="0"/>
          <w:marTop w:val="0"/>
          <w:marBottom w:val="0"/>
          <w:divBdr>
            <w:top w:val="none" w:sz="0" w:space="0" w:color="auto"/>
            <w:left w:val="none" w:sz="0" w:space="0" w:color="auto"/>
            <w:bottom w:val="none" w:sz="0" w:space="0" w:color="auto"/>
            <w:right w:val="none" w:sz="0" w:space="0" w:color="auto"/>
          </w:divBdr>
        </w:div>
        <w:div w:id="1083334598">
          <w:marLeft w:val="0"/>
          <w:marRight w:val="0"/>
          <w:marTop w:val="0"/>
          <w:marBottom w:val="0"/>
          <w:divBdr>
            <w:top w:val="none" w:sz="0" w:space="0" w:color="auto"/>
            <w:left w:val="none" w:sz="0" w:space="0" w:color="auto"/>
            <w:bottom w:val="none" w:sz="0" w:space="0" w:color="auto"/>
            <w:right w:val="none" w:sz="0" w:space="0" w:color="auto"/>
          </w:divBdr>
        </w:div>
        <w:div w:id="1675643146">
          <w:marLeft w:val="0"/>
          <w:marRight w:val="0"/>
          <w:marTop w:val="0"/>
          <w:marBottom w:val="0"/>
          <w:divBdr>
            <w:top w:val="none" w:sz="0" w:space="0" w:color="auto"/>
            <w:left w:val="none" w:sz="0" w:space="0" w:color="auto"/>
            <w:bottom w:val="none" w:sz="0" w:space="0" w:color="auto"/>
            <w:right w:val="none" w:sz="0" w:space="0" w:color="auto"/>
          </w:divBdr>
        </w:div>
        <w:div w:id="372122048">
          <w:marLeft w:val="0"/>
          <w:marRight w:val="0"/>
          <w:marTop w:val="0"/>
          <w:marBottom w:val="0"/>
          <w:divBdr>
            <w:top w:val="none" w:sz="0" w:space="0" w:color="auto"/>
            <w:left w:val="none" w:sz="0" w:space="0" w:color="auto"/>
            <w:bottom w:val="none" w:sz="0" w:space="0" w:color="auto"/>
            <w:right w:val="none" w:sz="0" w:space="0" w:color="auto"/>
          </w:divBdr>
        </w:div>
        <w:div w:id="1501845520">
          <w:marLeft w:val="0"/>
          <w:marRight w:val="0"/>
          <w:marTop w:val="0"/>
          <w:marBottom w:val="0"/>
          <w:divBdr>
            <w:top w:val="none" w:sz="0" w:space="0" w:color="auto"/>
            <w:left w:val="none" w:sz="0" w:space="0" w:color="auto"/>
            <w:bottom w:val="none" w:sz="0" w:space="0" w:color="auto"/>
            <w:right w:val="none" w:sz="0" w:space="0" w:color="auto"/>
          </w:divBdr>
        </w:div>
        <w:div w:id="97407258">
          <w:marLeft w:val="0"/>
          <w:marRight w:val="0"/>
          <w:marTop w:val="0"/>
          <w:marBottom w:val="0"/>
          <w:divBdr>
            <w:top w:val="none" w:sz="0" w:space="0" w:color="auto"/>
            <w:left w:val="none" w:sz="0" w:space="0" w:color="auto"/>
            <w:bottom w:val="none" w:sz="0" w:space="0" w:color="auto"/>
            <w:right w:val="none" w:sz="0" w:space="0" w:color="auto"/>
          </w:divBdr>
        </w:div>
        <w:div w:id="1974555700">
          <w:marLeft w:val="0"/>
          <w:marRight w:val="0"/>
          <w:marTop w:val="0"/>
          <w:marBottom w:val="0"/>
          <w:divBdr>
            <w:top w:val="none" w:sz="0" w:space="0" w:color="auto"/>
            <w:left w:val="none" w:sz="0" w:space="0" w:color="auto"/>
            <w:bottom w:val="none" w:sz="0" w:space="0" w:color="auto"/>
            <w:right w:val="none" w:sz="0" w:space="0" w:color="auto"/>
          </w:divBdr>
        </w:div>
        <w:div w:id="434786611">
          <w:marLeft w:val="0"/>
          <w:marRight w:val="0"/>
          <w:marTop w:val="0"/>
          <w:marBottom w:val="0"/>
          <w:divBdr>
            <w:top w:val="none" w:sz="0" w:space="0" w:color="auto"/>
            <w:left w:val="none" w:sz="0" w:space="0" w:color="auto"/>
            <w:bottom w:val="none" w:sz="0" w:space="0" w:color="auto"/>
            <w:right w:val="none" w:sz="0" w:space="0" w:color="auto"/>
          </w:divBdr>
        </w:div>
        <w:div w:id="2020427302">
          <w:marLeft w:val="0"/>
          <w:marRight w:val="0"/>
          <w:marTop w:val="0"/>
          <w:marBottom w:val="0"/>
          <w:divBdr>
            <w:top w:val="none" w:sz="0" w:space="0" w:color="auto"/>
            <w:left w:val="none" w:sz="0" w:space="0" w:color="auto"/>
            <w:bottom w:val="none" w:sz="0" w:space="0" w:color="auto"/>
            <w:right w:val="none" w:sz="0" w:space="0" w:color="auto"/>
          </w:divBdr>
        </w:div>
        <w:div w:id="271399750">
          <w:marLeft w:val="0"/>
          <w:marRight w:val="0"/>
          <w:marTop w:val="0"/>
          <w:marBottom w:val="0"/>
          <w:divBdr>
            <w:top w:val="none" w:sz="0" w:space="0" w:color="auto"/>
            <w:left w:val="none" w:sz="0" w:space="0" w:color="auto"/>
            <w:bottom w:val="none" w:sz="0" w:space="0" w:color="auto"/>
            <w:right w:val="none" w:sz="0" w:space="0" w:color="auto"/>
          </w:divBdr>
        </w:div>
        <w:div w:id="1740010402">
          <w:marLeft w:val="0"/>
          <w:marRight w:val="0"/>
          <w:marTop w:val="0"/>
          <w:marBottom w:val="0"/>
          <w:divBdr>
            <w:top w:val="none" w:sz="0" w:space="0" w:color="auto"/>
            <w:left w:val="none" w:sz="0" w:space="0" w:color="auto"/>
            <w:bottom w:val="none" w:sz="0" w:space="0" w:color="auto"/>
            <w:right w:val="none" w:sz="0" w:space="0" w:color="auto"/>
          </w:divBdr>
        </w:div>
        <w:div w:id="1435134354">
          <w:marLeft w:val="0"/>
          <w:marRight w:val="0"/>
          <w:marTop w:val="0"/>
          <w:marBottom w:val="0"/>
          <w:divBdr>
            <w:top w:val="none" w:sz="0" w:space="0" w:color="auto"/>
            <w:left w:val="none" w:sz="0" w:space="0" w:color="auto"/>
            <w:bottom w:val="none" w:sz="0" w:space="0" w:color="auto"/>
            <w:right w:val="none" w:sz="0" w:space="0" w:color="auto"/>
          </w:divBdr>
        </w:div>
        <w:div w:id="301156777">
          <w:marLeft w:val="0"/>
          <w:marRight w:val="0"/>
          <w:marTop w:val="0"/>
          <w:marBottom w:val="0"/>
          <w:divBdr>
            <w:top w:val="none" w:sz="0" w:space="0" w:color="auto"/>
            <w:left w:val="none" w:sz="0" w:space="0" w:color="auto"/>
            <w:bottom w:val="none" w:sz="0" w:space="0" w:color="auto"/>
            <w:right w:val="none" w:sz="0" w:space="0" w:color="auto"/>
          </w:divBdr>
        </w:div>
        <w:div w:id="8219348">
          <w:marLeft w:val="0"/>
          <w:marRight w:val="0"/>
          <w:marTop w:val="0"/>
          <w:marBottom w:val="0"/>
          <w:divBdr>
            <w:top w:val="none" w:sz="0" w:space="0" w:color="auto"/>
            <w:left w:val="none" w:sz="0" w:space="0" w:color="auto"/>
            <w:bottom w:val="none" w:sz="0" w:space="0" w:color="auto"/>
            <w:right w:val="none" w:sz="0" w:space="0" w:color="auto"/>
          </w:divBdr>
        </w:div>
        <w:div w:id="2030140928">
          <w:marLeft w:val="0"/>
          <w:marRight w:val="0"/>
          <w:marTop w:val="0"/>
          <w:marBottom w:val="0"/>
          <w:divBdr>
            <w:top w:val="none" w:sz="0" w:space="0" w:color="auto"/>
            <w:left w:val="none" w:sz="0" w:space="0" w:color="auto"/>
            <w:bottom w:val="none" w:sz="0" w:space="0" w:color="auto"/>
            <w:right w:val="none" w:sz="0" w:space="0" w:color="auto"/>
          </w:divBdr>
        </w:div>
        <w:div w:id="1720209048">
          <w:marLeft w:val="0"/>
          <w:marRight w:val="0"/>
          <w:marTop w:val="0"/>
          <w:marBottom w:val="0"/>
          <w:divBdr>
            <w:top w:val="none" w:sz="0" w:space="0" w:color="auto"/>
            <w:left w:val="none" w:sz="0" w:space="0" w:color="auto"/>
            <w:bottom w:val="none" w:sz="0" w:space="0" w:color="auto"/>
            <w:right w:val="none" w:sz="0" w:space="0" w:color="auto"/>
          </w:divBdr>
        </w:div>
        <w:div w:id="1284733822">
          <w:marLeft w:val="0"/>
          <w:marRight w:val="0"/>
          <w:marTop w:val="0"/>
          <w:marBottom w:val="0"/>
          <w:divBdr>
            <w:top w:val="none" w:sz="0" w:space="0" w:color="auto"/>
            <w:left w:val="none" w:sz="0" w:space="0" w:color="auto"/>
            <w:bottom w:val="none" w:sz="0" w:space="0" w:color="auto"/>
            <w:right w:val="none" w:sz="0" w:space="0" w:color="auto"/>
          </w:divBdr>
        </w:div>
        <w:div w:id="717582565">
          <w:marLeft w:val="0"/>
          <w:marRight w:val="0"/>
          <w:marTop w:val="0"/>
          <w:marBottom w:val="0"/>
          <w:divBdr>
            <w:top w:val="none" w:sz="0" w:space="0" w:color="auto"/>
            <w:left w:val="none" w:sz="0" w:space="0" w:color="auto"/>
            <w:bottom w:val="none" w:sz="0" w:space="0" w:color="auto"/>
            <w:right w:val="none" w:sz="0" w:space="0" w:color="auto"/>
          </w:divBdr>
        </w:div>
        <w:div w:id="513568833">
          <w:marLeft w:val="0"/>
          <w:marRight w:val="0"/>
          <w:marTop w:val="0"/>
          <w:marBottom w:val="0"/>
          <w:divBdr>
            <w:top w:val="none" w:sz="0" w:space="0" w:color="auto"/>
            <w:left w:val="none" w:sz="0" w:space="0" w:color="auto"/>
            <w:bottom w:val="none" w:sz="0" w:space="0" w:color="auto"/>
            <w:right w:val="none" w:sz="0" w:space="0" w:color="auto"/>
          </w:divBdr>
        </w:div>
        <w:div w:id="2062485491">
          <w:marLeft w:val="0"/>
          <w:marRight w:val="0"/>
          <w:marTop w:val="0"/>
          <w:marBottom w:val="0"/>
          <w:divBdr>
            <w:top w:val="none" w:sz="0" w:space="0" w:color="auto"/>
            <w:left w:val="none" w:sz="0" w:space="0" w:color="auto"/>
            <w:bottom w:val="none" w:sz="0" w:space="0" w:color="auto"/>
            <w:right w:val="none" w:sz="0" w:space="0" w:color="auto"/>
          </w:divBdr>
        </w:div>
      </w:divsChild>
    </w:div>
    <w:div w:id="2031757019">
      <w:bodyDiv w:val="1"/>
      <w:marLeft w:val="0"/>
      <w:marRight w:val="0"/>
      <w:marTop w:val="0"/>
      <w:marBottom w:val="0"/>
      <w:divBdr>
        <w:top w:val="none" w:sz="0" w:space="0" w:color="auto"/>
        <w:left w:val="none" w:sz="0" w:space="0" w:color="auto"/>
        <w:bottom w:val="none" w:sz="0" w:space="0" w:color="auto"/>
        <w:right w:val="none" w:sz="0" w:space="0" w:color="auto"/>
      </w:divBdr>
    </w:div>
    <w:div w:id="2045057674">
      <w:bodyDiv w:val="1"/>
      <w:marLeft w:val="0"/>
      <w:marRight w:val="0"/>
      <w:marTop w:val="0"/>
      <w:marBottom w:val="0"/>
      <w:divBdr>
        <w:top w:val="none" w:sz="0" w:space="0" w:color="auto"/>
        <w:left w:val="none" w:sz="0" w:space="0" w:color="auto"/>
        <w:bottom w:val="none" w:sz="0" w:space="0" w:color="auto"/>
        <w:right w:val="none" w:sz="0" w:space="0" w:color="auto"/>
      </w:divBdr>
      <w:divsChild>
        <w:div w:id="605966932">
          <w:marLeft w:val="0"/>
          <w:marRight w:val="0"/>
          <w:marTop w:val="0"/>
          <w:marBottom w:val="0"/>
          <w:divBdr>
            <w:top w:val="none" w:sz="0" w:space="0" w:color="auto"/>
            <w:left w:val="none" w:sz="0" w:space="0" w:color="auto"/>
            <w:bottom w:val="none" w:sz="0" w:space="0" w:color="auto"/>
            <w:right w:val="none" w:sz="0" w:space="0" w:color="auto"/>
          </w:divBdr>
          <w:divsChild>
            <w:div w:id="10901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3</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PV</dc:creator>
  <cp:keywords/>
  <dc:description/>
  <cp:lastModifiedBy>Krishna PV</cp:lastModifiedBy>
  <cp:revision>123</cp:revision>
  <dcterms:created xsi:type="dcterms:W3CDTF">2025-05-30T15:57:00Z</dcterms:created>
  <dcterms:modified xsi:type="dcterms:W3CDTF">2025-06-01T06:22:00Z</dcterms:modified>
</cp:coreProperties>
</file>