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714001075"/>
        <w:docPartObj>
          <w:docPartGallery w:val="Cover Pages"/>
          <w:docPartUnique/>
        </w:docPartObj>
      </w:sdtPr>
      <w:sdtEndPr>
        <w:rPr>
          <w:rFonts w:ascii="Century Gothic" w:eastAsiaTheme="majorEastAsia" w:hAnsi="Century Gothic" w:cs="Arial"/>
          <w:color w:val="2F5496" w:themeColor="accent1" w:themeShade="BF"/>
          <w:sz w:val="32"/>
          <w:szCs w:val="32"/>
        </w:rPr>
      </w:sdtEndPr>
      <w:sdtContent>
        <w:p w14:paraId="1A3583C2" w14:textId="54D1F23E" w:rsidR="00D17334" w:rsidRDefault="00D17334">
          <w:pPr>
            <w:pStyle w:val="NoSpacing"/>
            <w:rPr>
              <w:sz w:val="2"/>
            </w:rPr>
          </w:pPr>
        </w:p>
        <w:p w14:paraId="120C6041" w14:textId="79F807DE" w:rsidR="00D17334" w:rsidRDefault="00D17334">
          <w:r>
            <w:rPr>
              <w:noProof/>
            </w:rPr>
            <mc:AlternateContent>
              <mc:Choice Requires="wps">
                <w:drawing>
                  <wp:anchor distT="0" distB="0" distL="114300" distR="114300" simplePos="0" relativeHeight="251658243" behindDoc="0" locked="0" layoutInCell="1" allowOverlap="1" wp14:anchorId="7FD5489E" wp14:editId="344FDFA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eastAsiaTheme="majorEastAsia" w:hAnsi="Century Gothic"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color w:val="8496B0" w:themeColor="text2" w:themeTint="99"/>
                                    <w:sz w:val="68"/>
                                    <w:szCs w:val="68"/>
                                  </w:rPr>
                                </w:sdtEndPr>
                                <w:sdtContent>
                                  <w:p w14:paraId="6219D9D0" w14:textId="0A5EF334" w:rsidR="00D17334" w:rsidRPr="008F221E" w:rsidRDefault="00470B84">
                                    <w:pPr>
                                      <w:pStyle w:val="NoSpacing"/>
                                      <w:rPr>
                                        <w:rFonts w:ascii="Century Gothic" w:eastAsiaTheme="majorEastAsia" w:hAnsi="Century Gothic" w:cstheme="majorBidi"/>
                                        <w:caps/>
                                        <w:color w:val="8496B0" w:themeColor="text2" w:themeTint="99"/>
                                        <w:sz w:val="68"/>
                                        <w:szCs w:val="68"/>
                                      </w:rPr>
                                    </w:pPr>
                                    <w:r w:rsidRPr="008F221E">
                                      <w:rPr>
                                        <w:rFonts w:ascii="Century Gothic" w:eastAsiaTheme="majorEastAsia" w:hAnsi="Century Gothic" w:cstheme="majorBidi"/>
                                        <w:caps/>
                                        <w:color w:val="8496B0" w:themeColor="text2" w:themeTint="99"/>
                                        <w:sz w:val="64"/>
                                        <w:szCs w:val="64"/>
                                      </w:rPr>
                                      <w:t>Data Challenge ii</w:t>
                                    </w:r>
                                  </w:p>
                                </w:sdtContent>
                              </w:sdt>
                              <w:p w14:paraId="14C5F54E" w14:textId="3293BA08" w:rsidR="00D17334" w:rsidRPr="008F221E" w:rsidRDefault="00D17334">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70D7F">
                                      <w:rPr>
                                        <w:rFonts w:ascii="Century Gothic" w:hAnsi="Century Gothic"/>
                                        <w:color w:val="4472C4" w:themeColor="accent1"/>
                                        <w:sz w:val="36"/>
                                        <w:szCs w:val="36"/>
                                      </w:rPr>
                                      <w:t>Plan – Kaggle case</w:t>
                                    </w:r>
                                  </w:sdtContent>
                                </w:sdt>
                              </w:p>
                              <w:p w14:paraId="096064AA" w14:textId="77777777" w:rsidR="00D17334" w:rsidRDefault="00D17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D5489E" id="_x0000_t202" coordsize="21600,21600" o:spt="202" path="m,l,21600r21600,l21600,xe">
                    <v:stroke joinstyle="miter"/>
                    <v:path gradientshapeok="t" o:connecttype="rect"/>
                  </v:shapetype>
                  <v:shape id="Text Box 62" o:spid="_x0000_s1026" type="#_x0000_t202" style="position:absolute;margin-left:0;margin-top:0;width:468pt;height:1in;z-index:251658243;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entury Gothic" w:eastAsiaTheme="majorEastAsia" w:hAnsi="Century Gothic"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color w:val="8496B0" w:themeColor="text2" w:themeTint="99"/>
                              <w:sz w:val="68"/>
                              <w:szCs w:val="68"/>
                            </w:rPr>
                          </w:sdtEndPr>
                          <w:sdtContent>
                            <w:p w14:paraId="6219D9D0" w14:textId="0A5EF334" w:rsidR="00D17334" w:rsidRPr="008F221E" w:rsidRDefault="00470B84">
                              <w:pPr>
                                <w:pStyle w:val="NoSpacing"/>
                                <w:rPr>
                                  <w:rFonts w:ascii="Century Gothic" w:eastAsiaTheme="majorEastAsia" w:hAnsi="Century Gothic" w:cstheme="majorBidi"/>
                                  <w:caps/>
                                  <w:color w:val="8496B0" w:themeColor="text2" w:themeTint="99"/>
                                  <w:sz w:val="68"/>
                                  <w:szCs w:val="68"/>
                                </w:rPr>
                              </w:pPr>
                              <w:r w:rsidRPr="008F221E">
                                <w:rPr>
                                  <w:rFonts w:ascii="Century Gothic" w:eastAsiaTheme="majorEastAsia" w:hAnsi="Century Gothic" w:cstheme="majorBidi"/>
                                  <w:caps/>
                                  <w:color w:val="8496B0" w:themeColor="text2" w:themeTint="99"/>
                                  <w:sz w:val="64"/>
                                  <w:szCs w:val="64"/>
                                </w:rPr>
                                <w:t>Data Challenge ii</w:t>
                              </w:r>
                            </w:p>
                          </w:sdtContent>
                        </w:sdt>
                        <w:p w14:paraId="14C5F54E" w14:textId="3293BA08" w:rsidR="00D17334" w:rsidRPr="008F221E" w:rsidRDefault="00D17334">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70D7F">
                                <w:rPr>
                                  <w:rFonts w:ascii="Century Gothic" w:hAnsi="Century Gothic"/>
                                  <w:color w:val="4472C4" w:themeColor="accent1"/>
                                  <w:sz w:val="36"/>
                                  <w:szCs w:val="36"/>
                                </w:rPr>
                                <w:t>Plan – Kaggle case</w:t>
                              </w:r>
                            </w:sdtContent>
                          </w:sdt>
                        </w:p>
                        <w:p w14:paraId="096064AA" w14:textId="77777777" w:rsidR="00D17334" w:rsidRDefault="00D1733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8242" behindDoc="1" locked="0" layoutInCell="1" allowOverlap="1" wp14:anchorId="7743755C" wp14:editId="71FA420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FCD6315" id="Group 2" o:spid="_x0000_s1026" style="position:absolute;margin-left:0;margin-top:0;width:432.65pt;height:448.55pt;z-index:-25165823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8D6B215" w14:textId="0BDC84AA" w:rsidR="00A64880" w:rsidRPr="00D70D7F" w:rsidRDefault="002A5BB7" w:rsidP="00D70D7F">
          <w:pPr>
            <w:rPr>
              <w:rFonts w:ascii="Century Gothic" w:eastAsiaTheme="majorEastAsia" w:hAnsi="Century Gothic" w:cs="Arial"/>
              <w:color w:val="2F5496" w:themeColor="accent1" w:themeShade="BF"/>
              <w:sz w:val="32"/>
              <w:szCs w:val="32"/>
            </w:rPr>
          </w:pPr>
          <w:r>
            <w:rPr>
              <w:noProof/>
            </w:rPr>
            <mc:AlternateContent>
              <mc:Choice Requires="wps">
                <w:drawing>
                  <wp:anchor distT="0" distB="0" distL="114300" distR="114300" simplePos="0" relativeHeight="251658241" behindDoc="0" locked="0" layoutInCell="1" allowOverlap="1" wp14:anchorId="28C31CAC" wp14:editId="597A38D0">
                    <wp:simplePos x="0" y="0"/>
                    <wp:positionH relativeFrom="page">
                      <wp:posOffset>1518442</wp:posOffset>
                    </wp:positionH>
                    <wp:positionV relativeFrom="margin">
                      <wp:posOffset>6675120</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78BDF" w14:textId="1F9554AD" w:rsidR="00DC6A35" w:rsidRDefault="007268C9"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17</w:t>
                                </w:r>
                                <w:r w:rsidR="00E8265E">
                                  <w:rPr>
                                    <w:rFonts w:ascii="Century Gothic" w:hAnsi="Century Gothic"/>
                                    <w:color w:val="4472C4" w:themeColor="accent1"/>
                                    <w:sz w:val="36"/>
                                    <w:szCs w:val="36"/>
                                  </w:rPr>
                                  <w:t>-</w:t>
                                </w:r>
                                <w:r w:rsidR="00116C11">
                                  <w:rPr>
                                    <w:rFonts w:ascii="Century Gothic" w:hAnsi="Century Gothic"/>
                                    <w:color w:val="4472C4" w:themeColor="accent1"/>
                                    <w:sz w:val="36"/>
                                    <w:szCs w:val="36"/>
                                  </w:rPr>
                                  <w:t>11-2021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C31CAC" id="Text Box 69" o:spid="_x0000_s1027" type="#_x0000_t202" style="position:absolute;margin-left:119.55pt;margin-top:525.6pt;width:468pt;height:29.5pt;z-index:251658241;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" filled="f" stroked="f" strokeweight=".5pt">
                    <v:textbox style="mso-fit-shape-to-text:t" inset="0,0,0,0">
                      <w:txbxContent>
                        <w:p w14:paraId="12B78BDF" w14:textId="1F9554AD" w:rsidR="00DC6A35" w:rsidRDefault="007268C9"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17</w:t>
                          </w:r>
                          <w:r w:rsidR="00E8265E">
                            <w:rPr>
                              <w:rFonts w:ascii="Century Gothic" w:hAnsi="Century Gothic"/>
                              <w:color w:val="4472C4" w:themeColor="accent1"/>
                              <w:sz w:val="36"/>
                              <w:szCs w:val="36"/>
                            </w:rPr>
                            <w:t>-</w:t>
                          </w:r>
                          <w:r w:rsidR="00116C11">
                            <w:rPr>
                              <w:rFonts w:ascii="Century Gothic" w:hAnsi="Century Gothic"/>
                              <w:color w:val="4472C4" w:themeColor="accent1"/>
                              <w:sz w:val="36"/>
                              <w:szCs w:val="36"/>
                            </w:rPr>
                            <w:t>11-2021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rsidR="00D17334">
            <w:rPr>
              <w:rFonts w:ascii="Century Gothic" w:eastAsiaTheme="majorEastAsia" w:hAnsi="Century Gothic" w:cs="Arial"/>
              <w:color w:val="2F5496" w:themeColor="accent1" w:themeShade="BF"/>
              <w:sz w:val="32"/>
              <w:szCs w:val="32"/>
            </w:rPr>
            <w:br w:type="page"/>
          </w:r>
        </w:p>
      </w:sdtContent>
    </w:sdt>
    <w:sdt>
      <w:sdtPr>
        <w:rPr>
          <w:rFonts w:ascii="Century Gothic" w:eastAsiaTheme="minorHAnsi" w:hAnsi="Century Gothic" w:cstheme="minorBidi"/>
          <w:color w:val="auto"/>
          <w:sz w:val="22"/>
          <w:szCs w:val="22"/>
        </w:rPr>
        <w:id w:val="505565735"/>
        <w:docPartObj>
          <w:docPartGallery w:val="Table of Contents"/>
          <w:docPartUnique/>
        </w:docPartObj>
      </w:sdtPr>
      <w:sdtEndPr>
        <w:rPr>
          <w:b/>
        </w:rPr>
      </w:sdtEndPr>
      <w:sdtContent>
        <w:p w14:paraId="6CCA4155" w14:textId="27AC10E8" w:rsidR="00DC669A" w:rsidRPr="006B3308" w:rsidRDefault="00DC669A" w:rsidP="00DF618D">
          <w:pPr>
            <w:pStyle w:val="TOCHeading"/>
            <w:spacing w:line="360" w:lineRule="auto"/>
            <w:rPr>
              <w:rFonts w:ascii="Century Gothic" w:hAnsi="Century Gothic"/>
            </w:rPr>
          </w:pPr>
          <w:r w:rsidRPr="006B3308">
            <w:rPr>
              <w:rFonts w:ascii="Century Gothic" w:hAnsi="Century Gothic"/>
            </w:rPr>
            <w:t>Table of Contents</w:t>
          </w:r>
        </w:p>
        <w:p w14:paraId="60B7BD36" w14:textId="0FD73D98" w:rsidR="0063343E" w:rsidRPr="0063343E" w:rsidRDefault="00DC669A" w:rsidP="0063343E">
          <w:pPr>
            <w:pStyle w:val="TOC1"/>
            <w:tabs>
              <w:tab w:val="left" w:pos="440"/>
              <w:tab w:val="right" w:leader="dot" w:pos="9350"/>
            </w:tabs>
            <w:spacing w:line="276" w:lineRule="auto"/>
            <w:rPr>
              <w:rFonts w:ascii="Century Gothic" w:eastAsiaTheme="minorEastAsia" w:hAnsi="Century Gothic"/>
              <w:noProof/>
              <w:sz w:val="20"/>
              <w:szCs w:val="20"/>
            </w:rPr>
          </w:pPr>
          <w:r w:rsidRPr="00D70D7F">
            <w:rPr>
              <w:rFonts w:ascii="Century Gothic" w:hAnsi="Century Gothic"/>
              <w:sz w:val="20"/>
              <w:szCs w:val="20"/>
            </w:rPr>
            <w:fldChar w:fldCharType="begin"/>
          </w:r>
          <w:r w:rsidRPr="00D70D7F">
            <w:rPr>
              <w:rFonts w:ascii="Century Gothic" w:hAnsi="Century Gothic"/>
              <w:sz w:val="20"/>
              <w:szCs w:val="20"/>
            </w:rPr>
            <w:instrText xml:space="preserve"> TOC \o "1-3" \h \z \u </w:instrText>
          </w:r>
          <w:r w:rsidRPr="00D70D7F">
            <w:rPr>
              <w:rFonts w:ascii="Century Gothic" w:hAnsi="Century Gothic"/>
              <w:sz w:val="20"/>
              <w:szCs w:val="20"/>
            </w:rPr>
            <w:fldChar w:fldCharType="separate"/>
          </w:r>
          <w:hyperlink w:anchor="_Toc88058908" w:history="1">
            <w:r w:rsidR="0063343E" w:rsidRPr="0063343E">
              <w:rPr>
                <w:rStyle w:val="Hyperlink"/>
                <w:rFonts w:ascii="Century Gothic" w:hAnsi="Century Gothic" w:cs="Arial"/>
                <w:noProof/>
                <w:sz w:val="20"/>
                <w:szCs w:val="20"/>
              </w:rPr>
              <w:t>1.</w:t>
            </w:r>
            <w:r w:rsidR="0063343E" w:rsidRPr="0063343E">
              <w:rPr>
                <w:rFonts w:ascii="Century Gothic" w:eastAsiaTheme="minorEastAsia" w:hAnsi="Century Gothic"/>
                <w:noProof/>
                <w:sz w:val="20"/>
                <w:szCs w:val="20"/>
              </w:rPr>
              <w:tab/>
            </w:r>
            <w:r w:rsidR="0063343E" w:rsidRPr="0063343E">
              <w:rPr>
                <w:rStyle w:val="Hyperlink"/>
                <w:rFonts w:ascii="Century Gothic" w:hAnsi="Century Gothic" w:cs="Arial"/>
                <w:noProof/>
                <w:sz w:val="20"/>
                <w:szCs w:val="20"/>
              </w:rPr>
              <w:t>Description</w:t>
            </w:r>
            <w:r w:rsidR="0063343E" w:rsidRPr="0063343E">
              <w:rPr>
                <w:rFonts w:ascii="Century Gothic" w:hAnsi="Century Gothic"/>
                <w:noProof/>
                <w:webHidden/>
                <w:sz w:val="20"/>
                <w:szCs w:val="20"/>
              </w:rPr>
              <w:tab/>
            </w:r>
            <w:r w:rsidR="0063343E" w:rsidRPr="0063343E">
              <w:rPr>
                <w:rFonts w:ascii="Century Gothic" w:hAnsi="Century Gothic"/>
                <w:noProof/>
                <w:webHidden/>
                <w:sz w:val="20"/>
                <w:szCs w:val="20"/>
              </w:rPr>
              <w:fldChar w:fldCharType="begin"/>
            </w:r>
            <w:r w:rsidR="0063343E" w:rsidRPr="0063343E">
              <w:rPr>
                <w:rFonts w:ascii="Century Gothic" w:hAnsi="Century Gothic"/>
                <w:noProof/>
                <w:webHidden/>
                <w:sz w:val="20"/>
                <w:szCs w:val="20"/>
              </w:rPr>
              <w:instrText xml:space="preserve"> PAGEREF _Toc88058908 \h </w:instrText>
            </w:r>
            <w:r w:rsidR="0063343E" w:rsidRPr="0063343E">
              <w:rPr>
                <w:rFonts w:ascii="Century Gothic" w:hAnsi="Century Gothic"/>
                <w:noProof/>
                <w:webHidden/>
                <w:sz w:val="20"/>
                <w:szCs w:val="20"/>
              </w:rPr>
            </w:r>
            <w:r w:rsidR="0063343E" w:rsidRPr="0063343E">
              <w:rPr>
                <w:rFonts w:ascii="Century Gothic" w:hAnsi="Century Gothic"/>
                <w:noProof/>
                <w:webHidden/>
                <w:sz w:val="20"/>
                <w:szCs w:val="20"/>
              </w:rPr>
              <w:fldChar w:fldCharType="separate"/>
            </w:r>
            <w:r w:rsidR="0063343E" w:rsidRPr="0063343E">
              <w:rPr>
                <w:rFonts w:ascii="Century Gothic" w:hAnsi="Century Gothic"/>
                <w:noProof/>
                <w:webHidden/>
                <w:sz w:val="20"/>
                <w:szCs w:val="20"/>
              </w:rPr>
              <w:t>2</w:t>
            </w:r>
            <w:r w:rsidR="0063343E" w:rsidRPr="0063343E">
              <w:rPr>
                <w:rFonts w:ascii="Century Gothic" w:hAnsi="Century Gothic"/>
                <w:noProof/>
                <w:webHidden/>
                <w:sz w:val="20"/>
                <w:szCs w:val="20"/>
              </w:rPr>
              <w:fldChar w:fldCharType="end"/>
            </w:r>
          </w:hyperlink>
        </w:p>
        <w:p w14:paraId="03E2AF24" w14:textId="485CD5D2" w:rsidR="0063343E" w:rsidRPr="0063343E" w:rsidRDefault="0063343E" w:rsidP="0063343E">
          <w:pPr>
            <w:pStyle w:val="TOC1"/>
            <w:tabs>
              <w:tab w:val="left" w:pos="440"/>
              <w:tab w:val="right" w:leader="dot" w:pos="9350"/>
            </w:tabs>
            <w:spacing w:line="276" w:lineRule="auto"/>
            <w:rPr>
              <w:rFonts w:ascii="Century Gothic" w:eastAsiaTheme="minorEastAsia" w:hAnsi="Century Gothic"/>
              <w:noProof/>
              <w:sz w:val="20"/>
              <w:szCs w:val="20"/>
            </w:rPr>
          </w:pPr>
          <w:hyperlink w:anchor="_Toc88058909" w:history="1">
            <w:r w:rsidRPr="0063343E">
              <w:rPr>
                <w:rStyle w:val="Hyperlink"/>
                <w:rFonts w:ascii="Century Gothic" w:hAnsi="Century Gothic" w:cs="Arial"/>
                <w:noProof/>
                <w:sz w:val="20"/>
                <w:szCs w:val="20"/>
              </w:rPr>
              <w:t>2.</w:t>
            </w:r>
            <w:r w:rsidRPr="0063343E">
              <w:rPr>
                <w:rFonts w:ascii="Century Gothic" w:eastAsiaTheme="minorEastAsia" w:hAnsi="Century Gothic"/>
                <w:noProof/>
                <w:sz w:val="20"/>
                <w:szCs w:val="20"/>
              </w:rPr>
              <w:tab/>
            </w:r>
            <w:r w:rsidRPr="0063343E">
              <w:rPr>
                <w:rStyle w:val="Hyperlink"/>
                <w:rFonts w:ascii="Century Gothic" w:hAnsi="Century Gothic" w:cs="Arial"/>
                <w:noProof/>
                <w:sz w:val="20"/>
                <w:szCs w:val="20"/>
              </w:rPr>
              <w:t>Goal of the challenge</w:t>
            </w:r>
            <w:r w:rsidRPr="0063343E">
              <w:rPr>
                <w:rFonts w:ascii="Century Gothic" w:hAnsi="Century Gothic"/>
                <w:noProof/>
                <w:webHidden/>
                <w:sz w:val="20"/>
                <w:szCs w:val="20"/>
              </w:rPr>
              <w:tab/>
            </w:r>
            <w:r w:rsidRPr="0063343E">
              <w:rPr>
                <w:rFonts w:ascii="Century Gothic" w:hAnsi="Century Gothic"/>
                <w:noProof/>
                <w:webHidden/>
                <w:sz w:val="20"/>
                <w:szCs w:val="20"/>
              </w:rPr>
              <w:fldChar w:fldCharType="begin"/>
            </w:r>
            <w:r w:rsidRPr="0063343E">
              <w:rPr>
                <w:rFonts w:ascii="Century Gothic" w:hAnsi="Century Gothic"/>
                <w:noProof/>
                <w:webHidden/>
                <w:sz w:val="20"/>
                <w:szCs w:val="20"/>
              </w:rPr>
              <w:instrText xml:space="preserve"> PAGEREF _Toc88058909 \h </w:instrText>
            </w:r>
            <w:r w:rsidRPr="0063343E">
              <w:rPr>
                <w:rFonts w:ascii="Century Gothic" w:hAnsi="Century Gothic"/>
                <w:noProof/>
                <w:webHidden/>
                <w:sz w:val="20"/>
                <w:szCs w:val="20"/>
              </w:rPr>
            </w:r>
            <w:r w:rsidRPr="0063343E">
              <w:rPr>
                <w:rFonts w:ascii="Century Gothic" w:hAnsi="Century Gothic"/>
                <w:noProof/>
                <w:webHidden/>
                <w:sz w:val="20"/>
                <w:szCs w:val="20"/>
              </w:rPr>
              <w:fldChar w:fldCharType="separate"/>
            </w:r>
            <w:r w:rsidRPr="0063343E">
              <w:rPr>
                <w:rFonts w:ascii="Century Gothic" w:hAnsi="Century Gothic"/>
                <w:noProof/>
                <w:webHidden/>
                <w:sz w:val="20"/>
                <w:szCs w:val="20"/>
              </w:rPr>
              <w:t>2</w:t>
            </w:r>
            <w:r w:rsidRPr="0063343E">
              <w:rPr>
                <w:rFonts w:ascii="Century Gothic" w:hAnsi="Century Gothic"/>
                <w:noProof/>
                <w:webHidden/>
                <w:sz w:val="20"/>
                <w:szCs w:val="20"/>
              </w:rPr>
              <w:fldChar w:fldCharType="end"/>
            </w:r>
          </w:hyperlink>
        </w:p>
        <w:p w14:paraId="2A65A87C" w14:textId="00AA3CD7" w:rsidR="0063343E" w:rsidRPr="0063343E" w:rsidRDefault="0063343E" w:rsidP="0063343E">
          <w:pPr>
            <w:pStyle w:val="TOC1"/>
            <w:tabs>
              <w:tab w:val="left" w:pos="440"/>
              <w:tab w:val="right" w:leader="dot" w:pos="9350"/>
            </w:tabs>
            <w:spacing w:line="276" w:lineRule="auto"/>
            <w:rPr>
              <w:rFonts w:ascii="Century Gothic" w:eastAsiaTheme="minorEastAsia" w:hAnsi="Century Gothic"/>
              <w:noProof/>
              <w:sz w:val="20"/>
              <w:szCs w:val="20"/>
            </w:rPr>
          </w:pPr>
          <w:hyperlink w:anchor="_Toc88058910" w:history="1">
            <w:r w:rsidRPr="0063343E">
              <w:rPr>
                <w:rStyle w:val="Hyperlink"/>
                <w:rFonts w:ascii="Century Gothic" w:hAnsi="Century Gothic" w:cs="Arial"/>
                <w:noProof/>
                <w:sz w:val="20"/>
                <w:szCs w:val="20"/>
              </w:rPr>
              <w:t>3.</w:t>
            </w:r>
            <w:r w:rsidRPr="0063343E">
              <w:rPr>
                <w:rFonts w:ascii="Century Gothic" w:eastAsiaTheme="minorEastAsia" w:hAnsi="Century Gothic"/>
                <w:noProof/>
                <w:sz w:val="20"/>
                <w:szCs w:val="20"/>
              </w:rPr>
              <w:tab/>
            </w:r>
            <w:r w:rsidRPr="0063343E">
              <w:rPr>
                <w:rStyle w:val="Hyperlink"/>
                <w:rFonts w:ascii="Century Gothic" w:hAnsi="Century Gothic" w:cs="Arial"/>
                <w:noProof/>
                <w:sz w:val="20"/>
                <w:szCs w:val="20"/>
              </w:rPr>
              <w:t>Approach</w:t>
            </w:r>
            <w:r w:rsidRPr="0063343E">
              <w:rPr>
                <w:rFonts w:ascii="Century Gothic" w:hAnsi="Century Gothic"/>
                <w:noProof/>
                <w:webHidden/>
                <w:sz w:val="20"/>
                <w:szCs w:val="20"/>
              </w:rPr>
              <w:tab/>
            </w:r>
            <w:r w:rsidRPr="0063343E">
              <w:rPr>
                <w:rFonts w:ascii="Century Gothic" w:hAnsi="Century Gothic"/>
                <w:noProof/>
                <w:webHidden/>
                <w:sz w:val="20"/>
                <w:szCs w:val="20"/>
              </w:rPr>
              <w:fldChar w:fldCharType="begin"/>
            </w:r>
            <w:r w:rsidRPr="0063343E">
              <w:rPr>
                <w:rFonts w:ascii="Century Gothic" w:hAnsi="Century Gothic"/>
                <w:noProof/>
                <w:webHidden/>
                <w:sz w:val="20"/>
                <w:szCs w:val="20"/>
              </w:rPr>
              <w:instrText xml:space="preserve"> PAGEREF _Toc88058910 \h </w:instrText>
            </w:r>
            <w:r w:rsidRPr="0063343E">
              <w:rPr>
                <w:rFonts w:ascii="Century Gothic" w:hAnsi="Century Gothic"/>
                <w:noProof/>
                <w:webHidden/>
                <w:sz w:val="20"/>
                <w:szCs w:val="20"/>
              </w:rPr>
            </w:r>
            <w:r w:rsidRPr="0063343E">
              <w:rPr>
                <w:rFonts w:ascii="Century Gothic" w:hAnsi="Century Gothic"/>
                <w:noProof/>
                <w:webHidden/>
                <w:sz w:val="20"/>
                <w:szCs w:val="20"/>
              </w:rPr>
              <w:fldChar w:fldCharType="separate"/>
            </w:r>
            <w:r w:rsidRPr="0063343E">
              <w:rPr>
                <w:rFonts w:ascii="Century Gothic" w:hAnsi="Century Gothic"/>
                <w:noProof/>
                <w:webHidden/>
                <w:sz w:val="20"/>
                <w:szCs w:val="20"/>
              </w:rPr>
              <w:t>2</w:t>
            </w:r>
            <w:r w:rsidRPr="0063343E">
              <w:rPr>
                <w:rFonts w:ascii="Century Gothic" w:hAnsi="Century Gothic"/>
                <w:noProof/>
                <w:webHidden/>
                <w:sz w:val="20"/>
                <w:szCs w:val="20"/>
              </w:rPr>
              <w:fldChar w:fldCharType="end"/>
            </w:r>
          </w:hyperlink>
        </w:p>
        <w:p w14:paraId="18FD5D90" w14:textId="60933AF8" w:rsidR="0063343E" w:rsidRPr="0063343E" w:rsidRDefault="0063343E" w:rsidP="0063343E">
          <w:pPr>
            <w:pStyle w:val="TOC2"/>
            <w:rPr>
              <w:rFonts w:ascii="Century Gothic" w:eastAsiaTheme="minorEastAsia" w:hAnsi="Century Gothic"/>
              <w:noProof/>
              <w:sz w:val="20"/>
              <w:szCs w:val="20"/>
            </w:rPr>
          </w:pPr>
          <w:hyperlink w:anchor="_Toc88058911" w:history="1">
            <w:r w:rsidRPr="0063343E">
              <w:rPr>
                <w:rStyle w:val="Hyperlink"/>
                <w:rFonts w:ascii="Century Gothic" w:hAnsi="Century Gothic"/>
                <w:noProof/>
                <w:sz w:val="20"/>
                <w:szCs w:val="20"/>
              </w:rPr>
              <w:t>3.1.</w:t>
            </w:r>
            <w:r w:rsidRPr="0063343E">
              <w:rPr>
                <w:rFonts w:ascii="Century Gothic" w:eastAsiaTheme="minorEastAsia" w:hAnsi="Century Gothic"/>
                <w:noProof/>
                <w:sz w:val="20"/>
                <w:szCs w:val="20"/>
              </w:rPr>
              <w:tab/>
            </w:r>
            <w:r w:rsidRPr="0063343E">
              <w:rPr>
                <w:rStyle w:val="Hyperlink"/>
                <w:rFonts w:ascii="Century Gothic" w:hAnsi="Century Gothic"/>
                <w:noProof/>
                <w:sz w:val="20"/>
                <w:szCs w:val="20"/>
              </w:rPr>
              <w:t>Business understanding</w:t>
            </w:r>
            <w:r w:rsidRPr="0063343E">
              <w:rPr>
                <w:rFonts w:ascii="Century Gothic" w:hAnsi="Century Gothic"/>
                <w:noProof/>
                <w:webHidden/>
                <w:sz w:val="20"/>
                <w:szCs w:val="20"/>
              </w:rPr>
              <w:tab/>
            </w:r>
            <w:r w:rsidRPr="0063343E">
              <w:rPr>
                <w:rFonts w:ascii="Century Gothic" w:hAnsi="Century Gothic"/>
                <w:noProof/>
                <w:webHidden/>
                <w:sz w:val="20"/>
                <w:szCs w:val="20"/>
              </w:rPr>
              <w:fldChar w:fldCharType="begin"/>
            </w:r>
            <w:r w:rsidRPr="0063343E">
              <w:rPr>
                <w:rFonts w:ascii="Century Gothic" w:hAnsi="Century Gothic"/>
                <w:noProof/>
                <w:webHidden/>
                <w:sz w:val="20"/>
                <w:szCs w:val="20"/>
              </w:rPr>
              <w:instrText xml:space="preserve"> PAGEREF _Toc88058911 \h </w:instrText>
            </w:r>
            <w:r w:rsidRPr="0063343E">
              <w:rPr>
                <w:rFonts w:ascii="Century Gothic" w:hAnsi="Century Gothic"/>
                <w:noProof/>
                <w:webHidden/>
                <w:sz w:val="20"/>
                <w:szCs w:val="20"/>
              </w:rPr>
            </w:r>
            <w:r w:rsidRPr="0063343E">
              <w:rPr>
                <w:rFonts w:ascii="Century Gothic" w:hAnsi="Century Gothic"/>
                <w:noProof/>
                <w:webHidden/>
                <w:sz w:val="20"/>
                <w:szCs w:val="20"/>
              </w:rPr>
              <w:fldChar w:fldCharType="separate"/>
            </w:r>
            <w:r w:rsidRPr="0063343E">
              <w:rPr>
                <w:rFonts w:ascii="Century Gothic" w:hAnsi="Century Gothic"/>
                <w:noProof/>
                <w:webHidden/>
                <w:sz w:val="20"/>
                <w:szCs w:val="20"/>
              </w:rPr>
              <w:t>4</w:t>
            </w:r>
            <w:r w:rsidRPr="0063343E">
              <w:rPr>
                <w:rFonts w:ascii="Century Gothic" w:hAnsi="Century Gothic"/>
                <w:noProof/>
                <w:webHidden/>
                <w:sz w:val="20"/>
                <w:szCs w:val="20"/>
              </w:rPr>
              <w:fldChar w:fldCharType="end"/>
            </w:r>
          </w:hyperlink>
        </w:p>
        <w:p w14:paraId="4AFB1FD9" w14:textId="3674DAB3" w:rsidR="0063343E" w:rsidRPr="0063343E" w:rsidRDefault="0063343E" w:rsidP="0063343E">
          <w:pPr>
            <w:pStyle w:val="TOC2"/>
            <w:rPr>
              <w:rFonts w:ascii="Century Gothic" w:eastAsiaTheme="minorEastAsia" w:hAnsi="Century Gothic"/>
              <w:noProof/>
              <w:sz w:val="20"/>
              <w:szCs w:val="20"/>
            </w:rPr>
          </w:pPr>
          <w:hyperlink w:anchor="_Toc88058912" w:history="1">
            <w:r w:rsidRPr="0063343E">
              <w:rPr>
                <w:rStyle w:val="Hyperlink"/>
                <w:rFonts w:ascii="Century Gothic" w:hAnsi="Century Gothic"/>
                <w:noProof/>
                <w:sz w:val="20"/>
                <w:szCs w:val="20"/>
              </w:rPr>
              <w:t>3.2.</w:t>
            </w:r>
            <w:r w:rsidRPr="0063343E">
              <w:rPr>
                <w:rFonts w:ascii="Century Gothic" w:eastAsiaTheme="minorEastAsia" w:hAnsi="Century Gothic"/>
                <w:noProof/>
                <w:sz w:val="20"/>
                <w:szCs w:val="20"/>
              </w:rPr>
              <w:tab/>
            </w:r>
            <w:r w:rsidRPr="0063343E">
              <w:rPr>
                <w:rStyle w:val="Hyperlink"/>
                <w:rFonts w:ascii="Century Gothic" w:hAnsi="Century Gothic"/>
                <w:noProof/>
                <w:sz w:val="20"/>
                <w:szCs w:val="20"/>
              </w:rPr>
              <w:t>Data understanding</w:t>
            </w:r>
            <w:r w:rsidRPr="0063343E">
              <w:rPr>
                <w:rFonts w:ascii="Century Gothic" w:hAnsi="Century Gothic"/>
                <w:noProof/>
                <w:webHidden/>
                <w:sz w:val="20"/>
                <w:szCs w:val="20"/>
              </w:rPr>
              <w:tab/>
            </w:r>
            <w:r w:rsidRPr="0063343E">
              <w:rPr>
                <w:rFonts w:ascii="Century Gothic" w:hAnsi="Century Gothic"/>
                <w:noProof/>
                <w:webHidden/>
                <w:sz w:val="20"/>
                <w:szCs w:val="20"/>
              </w:rPr>
              <w:fldChar w:fldCharType="begin"/>
            </w:r>
            <w:r w:rsidRPr="0063343E">
              <w:rPr>
                <w:rFonts w:ascii="Century Gothic" w:hAnsi="Century Gothic"/>
                <w:noProof/>
                <w:webHidden/>
                <w:sz w:val="20"/>
                <w:szCs w:val="20"/>
              </w:rPr>
              <w:instrText xml:space="preserve"> PAGEREF _Toc88058912 \h </w:instrText>
            </w:r>
            <w:r w:rsidRPr="0063343E">
              <w:rPr>
                <w:rFonts w:ascii="Century Gothic" w:hAnsi="Century Gothic"/>
                <w:noProof/>
                <w:webHidden/>
                <w:sz w:val="20"/>
                <w:szCs w:val="20"/>
              </w:rPr>
            </w:r>
            <w:r w:rsidRPr="0063343E">
              <w:rPr>
                <w:rFonts w:ascii="Century Gothic" w:hAnsi="Century Gothic"/>
                <w:noProof/>
                <w:webHidden/>
                <w:sz w:val="20"/>
                <w:szCs w:val="20"/>
              </w:rPr>
              <w:fldChar w:fldCharType="separate"/>
            </w:r>
            <w:r w:rsidRPr="0063343E">
              <w:rPr>
                <w:rFonts w:ascii="Century Gothic" w:hAnsi="Century Gothic"/>
                <w:noProof/>
                <w:webHidden/>
                <w:sz w:val="20"/>
                <w:szCs w:val="20"/>
              </w:rPr>
              <w:t>4</w:t>
            </w:r>
            <w:r w:rsidRPr="0063343E">
              <w:rPr>
                <w:rFonts w:ascii="Century Gothic" w:hAnsi="Century Gothic"/>
                <w:noProof/>
                <w:webHidden/>
                <w:sz w:val="20"/>
                <w:szCs w:val="20"/>
              </w:rPr>
              <w:fldChar w:fldCharType="end"/>
            </w:r>
          </w:hyperlink>
        </w:p>
        <w:p w14:paraId="1F01AD10" w14:textId="2A9FD4C1" w:rsidR="0063343E" w:rsidRPr="0063343E" w:rsidRDefault="0063343E" w:rsidP="0063343E">
          <w:pPr>
            <w:pStyle w:val="TOC2"/>
            <w:rPr>
              <w:rFonts w:ascii="Century Gothic" w:eastAsiaTheme="minorEastAsia" w:hAnsi="Century Gothic"/>
              <w:noProof/>
              <w:sz w:val="20"/>
              <w:szCs w:val="20"/>
            </w:rPr>
          </w:pPr>
          <w:hyperlink w:anchor="_Toc88058913" w:history="1">
            <w:r w:rsidRPr="0063343E">
              <w:rPr>
                <w:rStyle w:val="Hyperlink"/>
                <w:rFonts w:ascii="Century Gothic" w:hAnsi="Century Gothic"/>
                <w:noProof/>
                <w:sz w:val="20"/>
                <w:szCs w:val="20"/>
              </w:rPr>
              <w:t>3.3.</w:t>
            </w:r>
            <w:r w:rsidRPr="0063343E">
              <w:rPr>
                <w:rFonts w:ascii="Century Gothic" w:eastAsiaTheme="minorEastAsia" w:hAnsi="Century Gothic"/>
                <w:noProof/>
                <w:sz w:val="20"/>
                <w:szCs w:val="20"/>
              </w:rPr>
              <w:tab/>
            </w:r>
            <w:r w:rsidRPr="0063343E">
              <w:rPr>
                <w:rStyle w:val="Hyperlink"/>
                <w:rFonts w:ascii="Century Gothic" w:hAnsi="Century Gothic"/>
                <w:noProof/>
                <w:sz w:val="20"/>
                <w:szCs w:val="20"/>
              </w:rPr>
              <w:t>Data preparation</w:t>
            </w:r>
            <w:r w:rsidRPr="0063343E">
              <w:rPr>
                <w:rFonts w:ascii="Century Gothic" w:hAnsi="Century Gothic"/>
                <w:noProof/>
                <w:webHidden/>
                <w:sz w:val="20"/>
                <w:szCs w:val="20"/>
              </w:rPr>
              <w:tab/>
            </w:r>
            <w:r w:rsidRPr="0063343E">
              <w:rPr>
                <w:rFonts w:ascii="Century Gothic" w:hAnsi="Century Gothic"/>
                <w:noProof/>
                <w:webHidden/>
                <w:sz w:val="20"/>
                <w:szCs w:val="20"/>
              </w:rPr>
              <w:fldChar w:fldCharType="begin"/>
            </w:r>
            <w:r w:rsidRPr="0063343E">
              <w:rPr>
                <w:rFonts w:ascii="Century Gothic" w:hAnsi="Century Gothic"/>
                <w:noProof/>
                <w:webHidden/>
                <w:sz w:val="20"/>
                <w:szCs w:val="20"/>
              </w:rPr>
              <w:instrText xml:space="preserve"> PAGEREF _Toc88058913 \h </w:instrText>
            </w:r>
            <w:r w:rsidRPr="0063343E">
              <w:rPr>
                <w:rFonts w:ascii="Century Gothic" w:hAnsi="Century Gothic"/>
                <w:noProof/>
                <w:webHidden/>
                <w:sz w:val="20"/>
                <w:szCs w:val="20"/>
              </w:rPr>
            </w:r>
            <w:r w:rsidRPr="0063343E">
              <w:rPr>
                <w:rFonts w:ascii="Century Gothic" w:hAnsi="Century Gothic"/>
                <w:noProof/>
                <w:webHidden/>
                <w:sz w:val="20"/>
                <w:szCs w:val="20"/>
              </w:rPr>
              <w:fldChar w:fldCharType="separate"/>
            </w:r>
            <w:r w:rsidRPr="0063343E">
              <w:rPr>
                <w:rFonts w:ascii="Century Gothic" w:hAnsi="Century Gothic"/>
                <w:noProof/>
                <w:webHidden/>
                <w:sz w:val="20"/>
                <w:szCs w:val="20"/>
              </w:rPr>
              <w:t>4</w:t>
            </w:r>
            <w:r w:rsidRPr="0063343E">
              <w:rPr>
                <w:rFonts w:ascii="Century Gothic" w:hAnsi="Century Gothic"/>
                <w:noProof/>
                <w:webHidden/>
                <w:sz w:val="20"/>
                <w:szCs w:val="20"/>
              </w:rPr>
              <w:fldChar w:fldCharType="end"/>
            </w:r>
          </w:hyperlink>
        </w:p>
        <w:p w14:paraId="1E590180" w14:textId="69616E5A" w:rsidR="0063343E" w:rsidRPr="0063343E" w:rsidRDefault="0063343E" w:rsidP="0063343E">
          <w:pPr>
            <w:pStyle w:val="TOC2"/>
            <w:rPr>
              <w:rFonts w:ascii="Century Gothic" w:eastAsiaTheme="minorEastAsia" w:hAnsi="Century Gothic"/>
              <w:noProof/>
              <w:sz w:val="20"/>
              <w:szCs w:val="20"/>
            </w:rPr>
          </w:pPr>
          <w:hyperlink w:anchor="_Toc88058914" w:history="1">
            <w:r w:rsidRPr="0063343E">
              <w:rPr>
                <w:rStyle w:val="Hyperlink"/>
                <w:rFonts w:ascii="Century Gothic" w:hAnsi="Century Gothic"/>
                <w:noProof/>
                <w:sz w:val="20"/>
                <w:szCs w:val="20"/>
              </w:rPr>
              <w:t>3.4.</w:t>
            </w:r>
            <w:r w:rsidRPr="0063343E">
              <w:rPr>
                <w:rFonts w:ascii="Century Gothic" w:eastAsiaTheme="minorEastAsia" w:hAnsi="Century Gothic"/>
                <w:noProof/>
                <w:sz w:val="20"/>
                <w:szCs w:val="20"/>
              </w:rPr>
              <w:tab/>
            </w:r>
            <w:r w:rsidRPr="0063343E">
              <w:rPr>
                <w:rStyle w:val="Hyperlink"/>
                <w:rFonts w:ascii="Century Gothic" w:hAnsi="Century Gothic"/>
                <w:noProof/>
                <w:sz w:val="20"/>
                <w:szCs w:val="20"/>
              </w:rPr>
              <w:t>Modeling</w:t>
            </w:r>
            <w:r w:rsidRPr="0063343E">
              <w:rPr>
                <w:rFonts w:ascii="Century Gothic" w:hAnsi="Century Gothic"/>
                <w:noProof/>
                <w:webHidden/>
                <w:sz w:val="20"/>
                <w:szCs w:val="20"/>
              </w:rPr>
              <w:tab/>
            </w:r>
            <w:r w:rsidRPr="0063343E">
              <w:rPr>
                <w:rFonts w:ascii="Century Gothic" w:hAnsi="Century Gothic"/>
                <w:noProof/>
                <w:webHidden/>
                <w:sz w:val="20"/>
                <w:szCs w:val="20"/>
              </w:rPr>
              <w:fldChar w:fldCharType="begin"/>
            </w:r>
            <w:r w:rsidRPr="0063343E">
              <w:rPr>
                <w:rFonts w:ascii="Century Gothic" w:hAnsi="Century Gothic"/>
                <w:noProof/>
                <w:webHidden/>
                <w:sz w:val="20"/>
                <w:szCs w:val="20"/>
              </w:rPr>
              <w:instrText xml:space="preserve"> PAGEREF _Toc88058914 \h </w:instrText>
            </w:r>
            <w:r w:rsidRPr="0063343E">
              <w:rPr>
                <w:rFonts w:ascii="Century Gothic" w:hAnsi="Century Gothic"/>
                <w:noProof/>
                <w:webHidden/>
                <w:sz w:val="20"/>
                <w:szCs w:val="20"/>
              </w:rPr>
            </w:r>
            <w:r w:rsidRPr="0063343E">
              <w:rPr>
                <w:rFonts w:ascii="Century Gothic" w:hAnsi="Century Gothic"/>
                <w:noProof/>
                <w:webHidden/>
                <w:sz w:val="20"/>
                <w:szCs w:val="20"/>
              </w:rPr>
              <w:fldChar w:fldCharType="separate"/>
            </w:r>
            <w:r w:rsidRPr="0063343E">
              <w:rPr>
                <w:rFonts w:ascii="Century Gothic" w:hAnsi="Century Gothic"/>
                <w:noProof/>
                <w:webHidden/>
                <w:sz w:val="20"/>
                <w:szCs w:val="20"/>
              </w:rPr>
              <w:t>5</w:t>
            </w:r>
            <w:r w:rsidRPr="0063343E">
              <w:rPr>
                <w:rFonts w:ascii="Century Gothic" w:hAnsi="Century Gothic"/>
                <w:noProof/>
                <w:webHidden/>
                <w:sz w:val="20"/>
                <w:szCs w:val="20"/>
              </w:rPr>
              <w:fldChar w:fldCharType="end"/>
            </w:r>
          </w:hyperlink>
        </w:p>
        <w:p w14:paraId="579B584D" w14:textId="28934BC1" w:rsidR="0063343E" w:rsidRPr="0063343E" w:rsidRDefault="0063343E" w:rsidP="0063343E">
          <w:pPr>
            <w:pStyle w:val="TOC2"/>
            <w:rPr>
              <w:rFonts w:ascii="Century Gothic" w:eastAsiaTheme="minorEastAsia" w:hAnsi="Century Gothic"/>
              <w:noProof/>
              <w:sz w:val="20"/>
              <w:szCs w:val="20"/>
            </w:rPr>
          </w:pPr>
          <w:hyperlink w:anchor="_Toc88058915" w:history="1">
            <w:r w:rsidRPr="0063343E">
              <w:rPr>
                <w:rStyle w:val="Hyperlink"/>
                <w:rFonts w:ascii="Century Gothic" w:hAnsi="Century Gothic" w:cs="Segoe UI"/>
                <w:noProof/>
                <w:sz w:val="20"/>
                <w:szCs w:val="20"/>
              </w:rPr>
              <w:t>3.5.</w:t>
            </w:r>
            <w:r w:rsidRPr="0063343E">
              <w:rPr>
                <w:rFonts w:ascii="Century Gothic" w:eastAsiaTheme="minorEastAsia" w:hAnsi="Century Gothic"/>
                <w:noProof/>
                <w:sz w:val="20"/>
                <w:szCs w:val="20"/>
              </w:rPr>
              <w:tab/>
            </w:r>
            <w:r w:rsidRPr="0063343E">
              <w:rPr>
                <w:rStyle w:val="Hyperlink"/>
                <w:rFonts w:ascii="Century Gothic" w:hAnsi="Century Gothic" w:cs="Segoe UI"/>
                <w:noProof/>
                <w:sz w:val="20"/>
                <w:szCs w:val="20"/>
              </w:rPr>
              <w:t>Evaluation</w:t>
            </w:r>
            <w:r w:rsidRPr="0063343E">
              <w:rPr>
                <w:rFonts w:ascii="Century Gothic" w:hAnsi="Century Gothic"/>
                <w:noProof/>
                <w:webHidden/>
                <w:sz w:val="20"/>
                <w:szCs w:val="20"/>
              </w:rPr>
              <w:tab/>
            </w:r>
            <w:r w:rsidRPr="0063343E">
              <w:rPr>
                <w:rFonts w:ascii="Century Gothic" w:hAnsi="Century Gothic"/>
                <w:noProof/>
                <w:webHidden/>
                <w:sz w:val="20"/>
                <w:szCs w:val="20"/>
              </w:rPr>
              <w:fldChar w:fldCharType="begin"/>
            </w:r>
            <w:r w:rsidRPr="0063343E">
              <w:rPr>
                <w:rFonts w:ascii="Century Gothic" w:hAnsi="Century Gothic"/>
                <w:noProof/>
                <w:webHidden/>
                <w:sz w:val="20"/>
                <w:szCs w:val="20"/>
              </w:rPr>
              <w:instrText xml:space="preserve"> PAGEREF _Toc88058915 \h </w:instrText>
            </w:r>
            <w:r w:rsidRPr="0063343E">
              <w:rPr>
                <w:rFonts w:ascii="Century Gothic" w:hAnsi="Century Gothic"/>
                <w:noProof/>
                <w:webHidden/>
                <w:sz w:val="20"/>
                <w:szCs w:val="20"/>
              </w:rPr>
            </w:r>
            <w:r w:rsidRPr="0063343E">
              <w:rPr>
                <w:rFonts w:ascii="Century Gothic" w:hAnsi="Century Gothic"/>
                <w:noProof/>
                <w:webHidden/>
                <w:sz w:val="20"/>
                <w:szCs w:val="20"/>
              </w:rPr>
              <w:fldChar w:fldCharType="separate"/>
            </w:r>
            <w:r w:rsidRPr="0063343E">
              <w:rPr>
                <w:rFonts w:ascii="Century Gothic" w:hAnsi="Century Gothic"/>
                <w:noProof/>
                <w:webHidden/>
                <w:sz w:val="20"/>
                <w:szCs w:val="20"/>
              </w:rPr>
              <w:t>5</w:t>
            </w:r>
            <w:r w:rsidRPr="0063343E">
              <w:rPr>
                <w:rFonts w:ascii="Century Gothic" w:hAnsi="Century Gothic"/>
                <w:noProof/>
                <w:webHidden/>
                <w:sz w:val="20"/>
                <w:szCs w:val="20"/>
              </w:rPr>
              <w:fldChar w:fldCharType="end"/>
            </w:r>
          </w:hyperlink>
        </w:p>
        <w:p w14:paraId="7D9762C7" w14:textId="10C4064C" w:rsidR="0063343E" w:rsidRPr="0063343E" w:rsidRDefault="0063343E" w:rsidP="0063343E">
          <w:pPr>
            <w:pStyle w:val="TOC2"/>
            <w:rPr>
              <w:rFonts w:ascii="Century Gothic" w:eastAsiaTheme="minorEastAsia" w:hAnsi="Century Gothic"/>
              <w:noProof/>
              <w:sz w:val="20"/>
              <w:szCs w:val="20"/>
            </w:rPr>
          </w:pPr>
          <w:hyperlink w:anchor="_Toc88058916" w:history="1">
            <w:r w:rsidRPr="0063343E">
              <w:rPr>
                <w:rStyle w:val="Hyperlink"/>
                <w:rFonts w:ascii="Century Gothic" w:hAnsi="Century Gothic"/>
                <w:noProof/>
                <w:sz w:val="20"/>
                <w:szCs w:val="20"/>
              </w:rPr>
              <w:t>3.6.</w:t>
            </w:r>
            <w:r w:rsidRPr="0063343E">
              <w:rPr>
                <w:rFonts w:ascii="Century Gothic" w:eastAsiaTheme="minorEastAsia" w:hAnsi="Century Gothic"/>
                <w:noProof/>
                <w:sz w:val="20"/>
                <w:szCs w:val="20"/>
              </w:rPr>
              <w:tab/>
            </w:r>
            <w:r w:rsidRPr="0063343E">
              <w:rPr>
                <w:rStyle w:val="Hyperlink"/>
                <w:rFonts w:ascii="Century Gothic" w:hAnsi="Century Gothic"/>
                <w:noProof/>
                <w:sz w:val="20"/>
                <w:szCs w:val="20"/>
              </w:rPr>
              <w:t>Deployment</w:t>
            </w:r>
            <w:r w:rsidRPr="0063343E">
              <w:rPr>
                <w:rFonts w:ascii="Century Gothic" w:hAnsi="Century Gothic"/>
                <w:noProof/>
                <w:webHidden/>
                <w:sz w:val="20"/>
                <w:szCs w:val="20"/>
              </w:rPr>
              <w:tab/>
            </w:r>
            <w:r w:rsidRPr="0063343E">
              <w:rPr>
                <w:rFonts w:ascii="Century Gothic" w:hAnsi="Century Gothic"/>
                <w:noProof/>
                <w:webHidden/>
                <w:sz w:val="20"/>
                <w:szCs w:val="20"/>
              </w:rPr>
              <w:fldChar w:fldCharType="begin"/>
            </w:r>
            <w:r w:rsidRPr="0063343E">
              <w:rPr>
                <w:rFonts w:ascii="Century Gothic" w:hAnsi="Century Gothic"/>
                <w:noProof/>
                <w:webHidden/>
                <w:sz w:val="20"/>
                <w:szCs w:val="20"/>
              </w:rPr>
              <w:instrText xml:space="preserve"> PAGEREF _Toc88058916 \h </w:instrText>
            </w:r>
            <w:r w:rsidRPr="0063343E">
              <w:rPr>
                <w:rFonts w:ascii="Century Gothic" w:hAnsi="Century Gothic"/>
                <w:noProof/>
                <w:webHidden/>
                <w:sz w:val="20"/>
                <w:szCs w:val="20"/>
              </w:rPr>
            </w:r>
            <w:r w:rsidRPr="0063343E">
              <w:rPr>
                <w:rFonts w:ascii="Century Gothic" w:hAnsi="Century Gothic"/>
                <w:noProof/>
                <w:webHidden/>
                <w:sz w:val="20"/>
                <w:szCs w:val="20"/>
              </w:rPr>
              <w:fldChar w:fldCharType="separate"/>
            </w:r>
            <w:r w:rsidRPr="0063343E">
              <w:rPr>
                <w:rFonts w:ascii="Century Gothic" w:hAnsi="Century Gothic"/>
                <w:noProof/>
                <w:webHidden/>
                <w:sz w:val="20"/>
                <w:szCs w:val="20"/>
              </w:rPr>
              <w:t>6</w:t>
            </w:r>
            <w:r w:rsidRPr="0063343E">
              <w:rPr>
                <w:rFonts w:ascii="Century Gothic" w:hAnsi="Century Gothic"/>
                <w:noProof/>
                <w:webHidden/>
                <w:sz w:val="20"/>
                <w:szCs w:val="20"/>
              </w:rPr>
              <w:fldChar w:fldCharType="end"/>
            </w:r>
          </w:hyperlink>
        </w:p>
        <w:p w14:paraId="33B56035" w14:textId="5763F49E" w:rsidR="0063343E" w:rsidRPr="0063343E" w:rsidRDefault="0063343E" w:rsidP="0063343E">
          <w:pPr>
            <w:pStyle w:val="TOC1"/>
            <w:tabs>
              <w:tab w:val="left" w:pos="440"/>
              <w:tab w:val="right" w:leader="dot" w:pos="9350"/>
            </w:tabs>
            <w:spacing w:line="276" w:lineRule="auto"/>
            <w:rPr>
              <w:rFonts w:ascii="Century Gothic" w:eastAsiaTheme="minorEastAsia" w:hAnsi="Century Gothic"/>
              <w:noProof/>
              <w:sz w:val="20"/>
              <w:szCs w:val="20"/>
            </w:rPr>
          </w:pPr>
          <w:hyperlink w:anchor="_Toc88058917" w:history="1">
            <w:r w:rsidRPr="0063343E">
              <w:rPr>
                <w:rStyle w:val="Hyperlink"/>
                <w:rFonts w:ascii="Century Gothic" w:hAnsi="Century Gothic" w:cs="Arial"/>
                <w:noProof/>
                <w:sz w:val="20"/>
                <w:szCs w:val="20"/>
              </w:rPr>
              <w:t>4.</w:t>
            </w:r>
            <w:r w:rsidRPr="0063343E">
              <w:rPr>
                <w:rFonts w:ascii="Century Gothic" w:eastAsiaTheme="minorEastAsia" w:hAnsi="Century Gothic"/>
                <w:noProof/>
                <w:sz w:val="20"/>
                <w:szCs w:val="20"/>
              </w:rPr>
              <w:tab/>
            </w:r>
            <w:r w:rsidRPr="0063343E">
              <w:rPr>
                <w:rStyle w:val="Hyperlink"/>
                <w:rFonts w:ascii="Century Gothic" w:hAnsi="Century Gothic" w:cs="Arial"/>
                <w:noProof/>
                <w:sz w:val="20"/>
                <w:szCs w:val="20"/>
              </w:rPr>
              <w:t>Timeline</w:t>
            </w:r>
            <w:r w:rsidRPr="0063343E">
              <w:rPr>
                <w:rFonts w:ascii="Century Gothic" w:hAnsi="Century Gothic"/>
                <w:noProof/>
                <w:webHidden/>
                <w:sz w:val="20"/>
                <w:szCs w:val="20"/>
              </w:rPr>
              <w:tab/>
            </w:r>
            <w:r w:rsidRPr="0063343E">
              <w:rPr>
                <w:rFonts w:ascii="Century Gothic" w:hAnsi="Century Gothic"/>
                <w:noProof/>
                <w:webHidden/>
                <w:sz w:val="20"/>
                <w:szCs w:val="20"/>
              </w:rPr>
              <w:fldChar w:fldCharType="begin"/>
            </w:r>
            <w:r w:rsidRPr="0063343E">
              <w:rPr>
                <w:rFonts w:ascii="Century Gothic" w:hAnsi="Century Gothic"/>
                <w:noProof/>
                <w:webHidden/>
                <w:sz w:val="20"/>
                <w:szCs w:val="20"/>
              </w:rPr>
              <w:instrText xml:space="preserve"> PAGEREF _Toc88058917 \h </w:instrText>
            </w:r>
            <w:r w:rsidRPr="0063343E">
              <w:rPr>
                <w:rFonts w:ascii="Century Gothic" w:hAnsi="Century Gothic"/>
                <w:noProof/>
                <w:webHidden/>
                <w:sz w:val="20"/>
                <w:szCs w:val="20"/>
              </w:rPr>
            </w:r>
            <w:r w:rsidRPr="0063343E">
              <w:rPr>
                <w:rFonts w:ascii="Century Gothic" w:hAnsi="Century Gothic"/>
                <w:noProof/>
                <w:webHidden/>
                <w:sz w:val="20"/>
                <w:szCs w:val="20"/>
              </w:rPr>
              <w:fldChar w:fldCharType="separate"/>
            </w:r>
            <w:r w:rsidRPr="0063343E">
              <w:rPr>
                <w:rFonts w:ascii="Century Gothic" w:hAnsi="Century Gothic"/>
                <w:noProof/>
                <w:webHidden/>
                <w:sz w:val="20"/>
                <w:szCs w:val="20"/>
              </w:rPr>
              <w:t>6</w:t>
            </w:r>
            <w:r w:rsidRPr="0063343E">
              <w:rPr>
                <w:rFonts w:ascii="Century Gothic" w:hAnsi="Century Gothic"/>
                <w:noProof/>
                <w:webHidden/>
                <w:sz w:val="20"/>
                <w:szCs w:val="20"/>
              </w:rPr>
              <w:fldChar w:fldCharType="end"/>
            </w:r>
          </w:hyperlink>
        </w:p>
        <w:p w14:paraId="5038AB18" w14:textId="0A622BBA" w:rsidR="0063343E" w:rsidRPr="0063343E" w:rsidRDefault="0063343E" w:rsidP="0063343E">
          <w:pPr>
            <w:pStyle w:val="TOC1"/>
            <w:tabs>
              <w:tab w:val="left" w:pos="440"/>
              <w:tab w:val="right" w:leader="dot" w:pos="9350"/>
            </w:tabs>
            <w:spacing w:line="276" w:lineRule="auto"/>
            <w:rPr>
              <w:rFonts w:ascii="Century Gothic" w:eastAsiaTheme="minorEastAsia" w:hAnsi="Century Gothic"/>
              <w:noProof/>
              <w:sz w:val="20"/>
              <w:szCs w:val="20"/>
            </w:rPr>
          </w:pPr>
          <w:hyperlink w:anchor="_Toc88058918" w:history="1">
            <w:r w:rsidRPr="0063343E">
              <w:rPr>
                <w:rStyle w:val="Hyperlink"/>
                <w:rFonts w:ascii="Century Gothic" w:hAnsi="Century Gothic" w:cs="Arial"/>
                <w:noProof/>
                <w:sz w:val="20"/>
                <w:szCs w:val="20"/>
              </w:rPr>
              <w:t>5.</w:t>
            </w:r>
            <w:r w:rsidRPr="0063343E">
              <w:rPr>
                <w:rFonts w:ascii="Century Gothic" w:eastAsiaTheme="minorEastAsia" w:hAnsi="Century Gothic"/>
                <w:noProof/>
                <w:sz w:val="20"/>
                <w:szCs w:val="20"/>
              </w:rPr>
              <w:tab/>
            </w:r>
            <w:r w:rsidRPr="0063343E">
              <w:rPr>
                <w:rStyle w:val="Hyperlink"/>
                <w:rFonts w:ascii="Century Gothic" w:hAnsi="Century Gothic" w:cs="Arial"/>
                <w:noProof/>
                <w:sz w:val="20"/>
                <w:szCs w:val="20"/>
              </w:rPr>
              <w:t>Expected results</w:t>
            </w:r>
            <w:r w:rsidRPr="0063343E">
              <w:rPr>
                <w:rFonts w:ascii="Century Gothic" w:hAnsi="Century Gothic"/>
                <w:noProof/>
                <w:webHidden/>
                <w:sz w:val="20"/>
                <w:szCs w:val="20"/>
              </w:rPr>
              <w:tab/>
            </w:r>
            <w:r w:rsidRPr="0063343E">
              <w:rPr>
                <w:rFonts w:ascii="Century Gothic" w:hAnsi="Century Gothic"/>
                <w:noProof/>
                <w:webHidden/>
                <w:sz w:val="20"/>
                <w:szCs w:val="20"/>
              </w:rPr>
              <w:fldChar w:fldCharType="begin"/>
            </w:r>
            <w:r w:rsidRPr="0063343E">
              <w:rPr>
                <w:rFonts w:ascii="Century Gothic" w:hAnsi="Century Gothic"/>
                <w:noProof/>
                <w:webHidden/>
                <w:sz w:val="20"/>
                <w:szCs w:val="20"/>
              </w:rPr>
              <w:instrText xml:space="preserve"> PAGEREF _Toc88058918 \h </w:instrText>
            </w:r>
            <w:r w:rsidRPr="0063343E">
              <w:rPr>
                <w:rFonts w:ascii="Century Gothic" w:hAnsi="Century Gothic"/>
                <w:noProof/>
                <w:webHidden/>
                <w:sz w:val="20"/>
                <w:szCs w:val="20"/>
              </w:rPr>
            </w:r>
            <w:r w:rsidRPr="0063343E">
              <w:rPr>
                <w:rFonts w:ascii="Century Gothic" w:hAnsi="Century Gothic"/>
                <w:noProof/>
                <w:webHidden/>
                <w:sz w:val="20"/>
                <w:szCs w:val="20"/>
              </w:rPr>
              <w:fldChar w:fldCharType="separate"/>
            </w:r>
            <w:r w:rsidRPr="0063343E">
              <w:rPr>
                <w:rFonts w:ascii="Century Gothic" w:hAnsi="Century Gothic"/>
                <w:noProof/>
                <w:webHidden/>
                <w:sz w:val="20"/>
                <w:szCs w:val="20"/>
              </w:rPr>
              <w:t>7</w:t>
            </w:r>
            <w:r w:rsidRPr="0063343E">
              <w:rPr>
                <w:rFonts w:ascii="Century Gothic" w:hAnsi="Century Gothic"/>
                <w:noProof/>
                <w:webHidden/>
                <w:sz w:val="20"/>
                <w:szCs w:val="20"/>
              </w:rPr>
              <w:fldChar w:fldCharType="end"/>
            </w:r>
          </w:hyperlink>
        </w:p>
        <w:p w14:paraId="26395B22" w14:textId="1960D516" w:rsidR="00DC669A" w:rsidRPr="006B3308" w:rsidRDefault="00DC669A" w:rsidP="00D70D7F">
          <w:pPr>
            <w:spacing w:line="276" w:lineRule="auto"/>
            <w:rPr>
              <w:rFonts w:ascii="Century Gothic" w:hAnsi="Century Gothic"/>
            </w:rPr>
          </w:pPr>
          <w:r w:rsidRPr="00D70D7F">
            <w:rPr>
              <w:rFonts w:ascii="Century Gothic" w:hAnsi="Century Gothic"/>
              <w:b/>
              <w:sz w:val="20"/>
              <w:szCs w:val="20"/>
            </w:rPr>
            <w:fldChar w:fldCharType="end"/>
          </w:r>
        </w:p>
      </w:sdtContent>
    </w:sdt>
    <w:p w14:paraId="460E9EC6" w14:textId="77777777" w:rsidR="00DC669A" w:rsidRPr="006B3308" w:rsidRDefault="00DC669A" w:rsidP="00DF618D">
      <w:pPr>
        <w:spacing w:line="360" w:lineRule="auto"/>
        <w:rPr>
          <w:rFonts w:ascii="Century Gothic" w:hAnsi="Century Gothic"/>
        </w:rPr>
      </w:pPr>
    </w:p>
    <w:p w14:paraId="740BA717" w14:textId="2AC03F61" w:rsidR="00491E92" w:rsidRPr="006B3308" w:rsidRDefault="00491E92" w:rsidP="00DF618D">
      <w:pPr>
        <w:spacing w:line="360" w:lineRule="auto"/>
        <w:rPr>
          <w:rFonts w:ascii="Century Gothic" w:hAnsi="Century Gothic" w:cs="Arial"/>
        </w:rPr>
      </w:pPr>
      <w:r w:rsidRPr="006B3308">
        <w:rPr>
          <w:rFonts w:ascii="Century Gothic" w:hAnsi="Century Gothic" w:cs="Arial"/>
        </w:rPr>
        <w:br w:type="page"/>
      </w:r>
    </w:p>
    <w:p w14:paraId="06E9002A" w14:textId="6444B696" w:rsidR="00A64880" w:rsidRPr="001F765F" w:rsidRDefault="00A64880" w:rsidP="00DF618D">
      <w:pPr>
        <w:pStyle w:val="Heading1"/>
        <w:numPr>
          <w:ilvl w:val="0"/>
          <w:numId w:val="1"/>
        </w:numPr>
        <w:spacing w:line="360" w:lineRule="auto"/>
        <w:rPr>
          <w:rFonts w:ascii="Century Gothic" w:hAnsi="Century Gothic" w:cs="Arial"/>
          <w:sz w:val="28"/>
          <w:szCs w:val="28"/>
        </w:rPr>
      </w:pPr>
      <w:bookmarkStart w:id="0" w:name="_Toc88057560"/>
      <w:bookmarkStart w:id="1" w:name="_Toc88058908"/>
      <w:r w:rsidRPr="001F765F">
        <w:rPr>
          <w:rFonts w:ascii="Century Gothic" w:hAnsi="Century Gothic" w:cs="Arial"/>
          <w:sz w:val="28"/>
          <w:szCs w:val="28"/>
        </w:rPr>
        <w:lastRenderedPageBreak/>
        <w:t>Description</w:t>
      </w:r>
      <w:bookmarkEnd w:id="0"/>
      <w:bookmarkEnd w:id="1"/>
    </w:p>
    <w:p w14:paraId="7FA4CA92" w14:textId="37A3F9CE" w:rsidR="00E652A5" w:rsidRDefault="00DC1A85" w:rsidP="00DF618D">
      <w:pPr>
        <w:spacing w:line="360" w:lineRule="auto"/>
        <w:jc w:val="both"/>
        <w:rPr>
          <w:rFonts w:ascii="Century Gothic" w:hAnsi="Century Gothic" w:cs="Arial"/>
          <w:sz w:val="20"/>
          <w:szCs w:val="20"/>
        </w:rPr>
      </w:pPr>
      <w:r w:rsidRPr="00E652A5">
        <w:rPr>
          <w:rFonts w:ascii="Century Gothic" w:hAnsi="Century Gothic" w:cs="Arial"/>
          <w:sz w:val="20"/>
          <w:szCs w:val="20"/>
        </w:rPr>
        <w:t>Th</w:t>
      </w:r>
      <w:r w:rsidR="009547A4" w:rsidRPr="00E652A5">
        <w:rPr>
          <w:rFonts w:ascii="Century Gothic" w:hAnsi="Century Gothic" w:cs="Arial"/>
          <w:sz w:val="20"/>
          <w:szCs w:val="20"/>
        </w:rPr>
        <w:t xml:space="preserve">is Data Challenge </w:t>
      </w:r>
      <w:r w:rsidR="000A7E63" w:rsidRPr="00E652A5">
        <w:rPr>
          <w:rFonts w:ascii="Century Gothic" w:hAnsi="Century Gothic" w:cs="Arial"/>
          <w:sz w:val="20"/>
          <w:szCs w:val="20"/>
        </w:rPr>
        <w:t xml:space="preserve">is inspired by a </w:t>
      </w:r>
      <w:r w:rsidR="00295EE0" w:rsidRPr="00E652A5">
        <w:rPr>
          <w:rFonts w:ascii="Century Gothic" w:hAnsi="Century Gothic" w:cs="Arial"/>
          <w:sz w:val="20"/>
          <w:szCs w:val="20"/>
        </w:rPr>
        <w:t xml:space="preserve">prediction </w:t>
      </w:r>
      <w:r w:rsidR="000A7E63" w:rsidRPr="00E652A5">
        <w:rPr>
          <w:rFonts w:ascii="Century Gothic" w:hAnsi="Century Gothic" w:cs="Arial"/>
          <w:sz w:val="20"/>
          <w:szCs w:val="20"/>
        </w:rPr>
        <w:t>com</w:t>
      </w:r>
      <w:r w:rsidR="009E48EA" w:rsidRPr="00E652A5">
        <w:rPr>
          <w:rFonts w:ascii="Century Gothic" w:hAnsi="Century Gothic" w:cs="Arial"/>
          <w:sz w:val="20"/>
          <w:szCs w:val="20"/>
        </w:rPr>
        <w:t>petition in Kaggle</w:t>
      </w:r>
      <w:r w:rsidR="00A84ADB" w:rsidRPr="00E652A5">
        <w:rPr>
          <w:rFonts w:ascii="Century Gothic" w:hAnsi="Century Gothic" w:cs="Arial"/>
          <w:sz w:val="20"/>
          <w:szCs w:val="20"/>
        </w:rPr>
        <w:t xml:space="preserve"> </w:t>
      </w:r>
      <w:r w:rsidR="00EA6D64" w:rsidRPr="00E652A5">
        <w:rPr>
          <w:rFonts w:ascii="Century Gothic" w:hAnsi="Century Gothic" w:cs="Arial"/>
          <w:sz w:val="20"/>
          <w:szCs w:val="20"/>
        </w:rPr>
        <w:t xml:space="preserve">– Natural Language </w:t>
      </w:r>
      <w:r w:rsidR="00295EE0" w:rsidRPr="00E652A5">
        <w:rPr>
          <w:rFonts w:ascii="Century Gothic" w:hAnsi="Century Gothic" w:cs="Arial"/>
          <w:sz w:val="20"/>
          <w:szCs w:val="20"/>
        </w:rPr>
        <w:t xml:space="preserve">Processing with Disaster Tweets. Here is </w:t>
      </w:r>
      <w:r w:rsidR="003B1EC4" w:rsidRPr="00E652A5">
        <w:rPr>
          <w:rFonts w:ascii="Century Gothic" w:hAnsi="Century Gothic" w:cs="Arial"/>
          <w:sz w:val="20"/>
          <w:szCs w:val="20"/>
        </w:rPr>
        <w:t>a</w:t>
      </w:r>
      <w:r w:rsidR="00295EE0" w:rsidRPr="00E652A5">
        <w:rPr>
          <w:rFonts w:ascii="Century Gothic" w:hAnsi="Century Gothic" w:cs="Arial"/>
          <w:sz w:val="20"/>
          <w:szCs w:val="20"/>
        </w:rPr>
        <w:t xml:space="preserve"> link </w:t>
      </w:r>
      <w:r w:rsidR="00B61F86" w:rsidRPr="00E652A5">
        <w:rPr>
          <w:rFonts w:ascii="Century Gothic" w:hAnsi="Century Gothic" w:cs="Arial"/>
          <w:sz w:val="20"/>
          <w:szCs w:val="20"/>
        </w:rPr>
        <w:t xml:space="preserve">to the </w:t>
      </w:r>
      <w:r w:rsidR="00406221" w:rsidRPr="00E652A5">
        <w:rPr>
          <w:rFonts w:ascii="Century Gothic" w:hAnsi="Century Gothic" w:cs="Arial"/>
          <w:sz w:val="20"/>
          <w:szCs w:val="20"/>
        </w:rPr>
        <w:t>competition page and</w:t>
      </w:r>
      <w:r w:rsidR="00932684" w:rsidRPr="00E652A5">
        <w:rPr>
          <w:rFonts w:ascii="Century Gothic" w:hAnsi="Century Gothic" w:cs="Arial"/>
          <w:sz w:val="20"/>
          <w:szCs w:val="20"/>
        </w:rPr>
        <w:t xml:space="preserve"> the</w:t>
      </w:r>
      <w:r w:rsidR="00406221" w:rsidRPr="00E652A5">
        <w:rPr>
          <w:rFonts w:ascii="Century Gothic" w:hAnsi="Century Gothic" w:cs="Arial"/>
          <w:sz w:val="20"/>
          <w:szCs w:val="20"/>
        </w:rPr>
        <w:t xml:space="preserve"> dataset - </w:t>
      </w:r>
      <w:hyperlink r:id="rId11" w:history="1">
        <w:r w:rsidR="00E652A5" w:rsidRPr="006441AD">
          <w:rPr>
            <w:rStyle w:val="Hyperlink"/>
            <w:rFonts w:ascii="Century Gothic" w:hAnsi="Century Gothic" w:cs="Arial"/>
            <w:sz w:val="20"/>
            <w:szCs w:val="20"/>
          </w:rPr>
          <w:t>https://www.kaggle.com/c/nlp-getting-started/overview</w:t>
        </w:r>
      </w:hyperlink>
    </w:p>
    <w:p w14:paraId="26331BBC" w14:textId="67B4DD1A" w:rsidR="00422B92" w:rsidRPr="00E652A5" w:rsidRDefault="00422B92" w:rsidP="00DF618D">
      <w:pPr>
        <w:spacing w:line="360" w:lineRule="auto"/>
        <w:jc w:val="both"/>
        <w:rPr>
          <w:rFonts w:ascii="Century Gothic" w:hAnsi="Century Gothic" w:cs="Arial"/>
          <w:sz w:val="20"/>
          <w:szCs w:val="20"/>
        </w:rPr>
      </w:pPr>
      <w:r w:rsidRPr="00E652A5">
        <w:rPr>
          <w:rFonts w:ascii="Century Gothic" w:hAnsi="Century Gothic" w:cs="Arial"/>
          <w:sz w:val="20"/>
          <w:szCs w:val="20"/>
        </w:rPr>
        <w:t>Twitter has become an important communication channel in times of emergency</w:t>
      </w:r>
      <w:r w:rsidR="003520E2" w:rsidRPr="00E652A5">
        <w:rPr>
          <w:rFonts w:ascii="Century Gothic" w:hAnsi="Century Gothic" w:cs="Arial"/>
          <w:sz w:val="20"/>
          <w:szCs w:val="20"/>
        </w:rPr>
        <w:t>.</w:t>
      </w:r>
      <w:r w:rsidR="00E81BDE" w:rsidRPr="00E652A5">
        <w:rPr>
          <w:rFonts w:ascii="Century Gothic" w:hAnsi="Century Gothic" w:cs="Arial"/>
          <w:sz w:val="20"/>
          <w:szCs w:val="20"/>
        </w:rPr>
        <w:t xml:space="preserve"> </w:t>
      </w:r>
      <w:r w:rsidRPr="00E652A5">
        <w:rPr>
          <w:rFonts w:ascii="Century Gothic" w:hAnsi="Century Gothic" w:cs="Arial"/>
          <w:sz w:val="20"/>
          <w:szCs w:val="20"/>
        </w:rPr>
        <w:t xml:space="preserve">The </w:t>
      </w:r>
      <w:r w:rsidR="00A17616" w:rsidRPr="00E652A5">
        <w:rPr>
          <w:rFonts w:ascii="Century Gothic" w:hAnsi="Century Gothic" w:cs="Arial"/>
          <w:sz w:val="20"/>
          <w:szCs w:val="20"/>
        </w:rPr>
        <w:t>pervasiveness</w:t>
      </w:r>
      <w:r w:rsidRPr="00E652A5">
        <w:rPr>
          <w:rFonts w:ascii="Century Gothic" w:hAnsi="Century Gothic" w:cs="Arial"/>
          <w:sz w:val="20"/>
          <w:szCs w:val="20"/>
        </w:rPr>
        <w:t xml:space="preserve"> of smartphones enables people to announce an emergency they</w:t>
      </w:r>
      <w:r w:rsidR="00925907" w:rsidRPr="00E652A5">
        <w:rPr>
          <w:rFonts w:ascii="Century Gothic" w:hAnsi="Century Gothic" w:cs="Arial"/>
          <w:sz w:val="20"/>
          <w:szCs w:val="20"/>
        </w:rPr>
        <w:t xml:space="preserve"> are</w:t>
      </w:r>
      <w:r w:rsidRPr="00E652A5">
        <w:rPr>
          <w:rFonts w:ascii="Century Gothic" w:hAnsi="Century Gothic" w:cs="Arial"/>
          <w:sz w:val="20"/>
          <w:szCs w:val="20"/>
        </w:rPr>
        <w:t xml:space="preserve"> observing in real-time. Because of this, more agencies</w:t>
      </w:r>
      <w:r w:rsidR="00CD44A1" w:rsidRPr="00E652A5">
        <w:rPr>
          <w:rFonts w:ascii="Century Gothic" w:hAnsi="Century Gothic" w:cs="Arial"/>
          <w:sz w:val="20"/>
          <w:szCs w:val="20"/>
        </w:rPr>
        <w:t xml:space="preserve"> </w:t>
      </w:r>
      <w:r w:rsidR="00476060" w:rsidRPr="00E652A5">
        <w:rPr>
          <w:rFonts w:ascii="Century Gothic" w:hAnsi="Century Gothic" w:cs="Arial"/>
          <w:sz w:val="20"/>
          <w:szCs w:val="20"/>
        </w:rPr>
        <w:t>such as disaster relief organizations and news agencies</w:t>
      </w:r>
      <w:r w:rsidR="00CB423D" w:rsidRPr="00E652A5">
        <w:rPr>
          <w:rFonts w:ascii="Century Gothic" w:hAnsi="Century Gothic" w:cs="Arial"/>
          <w:sz w:val="20"/>
          <w:szCs w:val="20"/>
        </w:rPr>
        <w:t>,</w:t>
      </w:r>
      <w:r w:rsidRPr="00E652A5">
        <w:rPr>
          <w:rFonts w:ascii="Century Gothic" w:hAnsi="Century Gothic" w:cs="Arial"/>
          <w:sz w:val="20"/>
          <w:szCs w:val="20"/>
        </w:rPr>
        <w:t xml:space="preserve"> are interested in </w:t>
      </w:r>
      <w:r w:rsidR="003A5823" w:rsidRPr="00E652A5">
        <w:rPr>
          <w:rFonts w:ascii="Century Gothic" w:hAnsi="Century Gothic" w:cs="Arial"/>
          <w:sz w:val="20"/>
          <w:szCs w:val="20"/>
        </w:rPr>
        <w:t>programmatically</w:t>
      </w:r>
      <w:r w:rsidRPr="00E652A5">
        <w:rPr>
          <w:rFonts w:ascii="Century Gothic" w:hAnsi="Century Gothic" w:cs="Arial"/>
          <w:sz w:val="20"/>
          <w:szCs w:val="20"/>
        </w:rPr>
        <w:t xml:space="preserve"> monitoring Twitter.</w:t>
      </w:r>
      <w:r w:rsidR="0042370F" w:rsidRPr="00E652A5">
        <w:rPr>
          <w:rFonts w:ascii="Century Gothic" w:hAnsi="Century Gothic" w:cs="Arial"/>
          <w:sz w:val="20"/>
          <w:szCs w:val="20"/>
        </w:rPr>
        <w:t xml:space="preserve"> But it</w:t>
      </w:r>
      <w:r w:rsidR="00FC62CF" w:rsidRPr="00E652A5">
        <w:rPr>
          <w:rFonts w:ascii="Century Gothic" w:hAnsi="Century Gothic" w:cs="Arial"/>
          <w:sz w:val="20"/>
          <w:szCs w:val="20"/>
        </w:rPr>
        <w:t xml:space="preserve"> i</w:t>
      </w:r>
      <w:r w:rsidR="0042370F" w:rsidRPr="00E652A5">
        <w:rPr>
          <w:rFonts w:ascii="Century Gothic" w:hAnsi="Century Gothic" w:cs="Arial"/>
          <w:sz w:val="20"/>
          <w:szCs w:val="20"/>
        </w:rPr>
        <w:t>s not always clear whether a person’s words are announcing a disaster.</w:t>
      </w:r>
      <w:r w:rsidR="00724DB9" w:rsidRPr="00E652A5">
        <w:rPr>
          <w:rFonts w:ascii="Century Gothic" w:hAnsi="Century Gothic" w:cs="Arial"/>
          <w:sz w:val="20"/>
          <w:szCs w:val="20"/>
        </w:rPr>
        <w:t xml:space="preserve"> For instance, </w:t>
      </w:r>
      <w:r w:rsidR="00932162" w:rsidRPr="00E652A5">
        <w:rPr>
          <w:rFonts w:ascii="Century Gothic" w:hAnsi="Century Gothic" w:cs="Arial"/>
          <w:sz w:val="20"/>
          <w:szCs w:val="20"/>
        </w:rPr>
        <w:t xml:space="preserve">a person can tweet about </w:t>
      </w:r>
      <w:r w:rsidR="00250383" w:rsidRPr="00E652A5">
        <w:rPr>
          <w:rFonts w:ascii="Century Gothic" w:hAnsi="Century Gothic" w:cs="Arial"/>
          <w:sz w:val="20"/>
          <w:szCs w:val="20"/>
        </w:rPr>
        <w:t>th</w:t>
      </w:r>
      <w:r w:rsidR="00EE3553" w:rsidRPr="00E652A5">
        <w:rPr>
          <w:rFonts w:ascii="Century Gothic" w:hAnsi="Century Gothic" w:cs="Arial"/>
          <w:sz w:val="20"/>
          <w:szCs w:val="20"/>
        </w:rPr>
        <w:t>e</w:t>
      </w:r>
      <w:r w:rsidR="00250383" w:rsidRPr="00E652A5">
        <w:rPr>
          <w:rFonts w:ascii="Century Gothic" w:hAnsi="Century Gothic" w:cs="Arial"/>
          <w:sz w:val="20"/>
          <w:szCs w:val="20"/>
        </w:rPr>
        <w:t xml:space="preserve"> sky</w:t>
      </w:r>
      <w:r w:rsidR="00581745" w:rsidRPr="00E652A5">
        <w:rPr>
          <w:rFonts w:ascii="Century Gothic" w:hAnsi="Century Gothic" w:cs="Arial"/>
          <w:sz w:val="20"/>
          <w:szCs w:val="20"/>
        </w:rPr>
        <w:t xml:space="preserve"> being </w:t>
      </w:r>
      <w:r w:rsidR="00EE3553" w:rsidRPr="00E652A5">
        <w:rPr>
          <w:rFonts w:ascii="Century Gothic" w:hAnsi="Century Gothic" w:cs="Arial"/>
          <w:sz w:val="20"/>
          <w:szCs w:val="20"/>
        </w:rPr>
        <w:t>ablaze. However, here the word</w:t>
      </w:r>
      <w:r w:rsidR="00736113" w:rsidRPr="00E652A5">
        <w:rPr>
          <w:rFonts w:ascii="Century Gothic" w:hAnsi="Century Gothic" w:cs="Arial"/>
          <w:sz w:val="20"/>
          <w:szCs w:val="20"/>
        </w:rPr>
        <w:t xml:space="preserve"> “ablaze” is used metaphorically. </w:t>
      </w:r>
      <w:r w:rsidR="00147C4E" w:rsidRPr="00E652A5">
        <w:rPr>
          <w:rFonts w:ascii="Century Gothic" w:hAnsi="Century Gothic" w:cs="Arial"/>
          <w:sz w:val="20"/>
          <w:szCs w:val="20"/>
        </w:rPr>
        <w:t>For the people reading this post is clear what the author meant</w:t>
      </w:r>
      <w:r w:rsidR="00F70853" w:rsidRPr="00E652A5">
        <w:rPr>
          <w:rFonts w:ascii="Century Gothic" w:hAnsi="Century Gothic" w:cs="Arial"/>
          <w:sz w:val="20"/>
          <w:szCs w:val="20"/>
        </w:rPr>
        <w:t xml:space="preserve"> but </w:t>
      </w:r>
      <w:r w:rsidR="00F33869" w:rsidRPr="00E652A5">
        <w:rPr>
          <w:rFonts w:ascii="Century Gothic" w:hAnsi="Century Gothic" w:cs="Arial"/>
          <w:sz w:val="20"/>
          <w:szCs w:val="20"/>
        </w:rPr>
        <w:t xml:space="preserve">is not </w:t>
      </w:r>
      <w:r w:rsidR="00EA0A28" w:rsidRPr="00E652A5">
        <w:rPr>
          <w:rFonts w:ascii="Century Gothic" w:hAnsi="Century Gothic" w:cs="Arial"/>
          <w:sz w:val="20"/>
          <w:szCs w:val="20"/>
        </w:rPr>
        <w:t>that clear for a machine t</w:t>
      </w:r>
      <w:r w:rsidR="007C1372" w:rsidRPr="00E652A5">
        <w:rPr>
          <w:rFonts w:ascii="Century Gothic" w:hAnsi="Century Gothic" w:cs="Arial"/>
          <w:sz w:val="20"/>
          <w:szCs w:val="20"/>
        </w:rPr>
        <w:t>o</w:t>
      </w:r>
      <w:r w:rsidR="00EA0A28" w:rsidRPr="00E652A5">
        <w:rPr>
          <w:rFonts w:ascii="Century Gothic" w:hAnsi="Century Gothic" w:cs="Arial"/>
          <w:sz w:val="20"/>
          <w:szCs w:val="20"/>
        </w:rPr>
        <w:t xml:space="preserve"> distinguish </w:t>
      </w:r>
      <w:r w:rsidR="00D4290E" w:rsidRPr="00E652A5">
        <w:rPr>
          <w:rFonts w:ascii="Century Gothic" w:hAnsi="Century Gothic" w:cs="Arial"/>
          <w:sz w:val="20"/>
          <w:szCs w:val="20"/>
        </w:rPr>
        <w:t>figuratively</w:t>
      </w:r>
      <w:r w:rsidR="00805811" w:rsidRPr="00E652A5">
        <w:rPr>
          <w:rFonts w:ascii="Century Gothic" w:hAnsi="Century Gothic" w:cs="Arial"/>
          <w:sz w:val="20"/>
          <w:szCs w:val="20"/>
        </w:rPr>
        <w:t xml:space="preserve"> </w:t>
      </w:r>
      <w:r w:rsidR="00D51E16" w:rsidRPr="00E652A5">
        <w:rPr>
          <w:rFonts w:ascii="Century Gothic" w:hAnsi="Century Gothic" w:cs="Arial"/>
          <w:sz w:val="20"/>
          <w:szCs w:val="20"/>
        </w:rPr>
        <w:t>mean</w:t>
      </w:r>
      <w:r w:rsidR="000406A5" w:rsidRPr="00E652A5">
        <w:rPr>
          <w:rFonts w:ascii="Century Gothic" w:hAnsi="Century Gothic" w:cs="Arial"/>
          <w:sz w:val="20"/>
          <w:szCs w:val="20"/>
        </w:rPr>
        <w:t>ings</w:t>
      </w:r>
      <w:r w:rsidR="00D66149" w:rsidRPr="00E652A5">
        <w:rPr>
          <w:rFonts w:ascii="Century Gothic" w:hAnsi="Century Gothic" w:cs="Arial"/>
          <w:sz w:val="20"/>
          <w:szCs w:val="20"/>
        </w:rPr>
        <w:t xml:space="preserve">. </w:t>
      </w:r>
    </w:p>
    <w:p w14:paraId="66CE5BC6" w14:textId="2784197B" w:rsidR="00A64880" w:rsidRPr="001F765F" w:rsidRDefault="00A64880" w:rsidP="00DF618D">
      <w:pPr>
        <w:pStyle w:val="Heading1"/>
        <w:numPr>
          <w:ilvl w:val="0"/>
          <w:numId w:val="1"/>
        </w:numPr>
        <w:spacing w:line="360" w:lineRule="auto"/>
        <w:rPr>
          <w:rFonts w:ascii="Century Gothic" w:hAnsi="Century Gothic" w:cs="Arial"/>
          <w:sz w:val="28"/>
          <w:szCs w:val="28"/>
        </w:rPr>
      </w:pPr>
      <w:bookmarkStart w:id="2" w:name="_Toc88057561"/>
      <w:bookmarkStart w:id="3" w:name="_Toc88058909"/>
      <w:r w:rsidRPr="001F765F">
        <w:rPr>
          <w:rFonts w:ascii="Century Gothic" w:hAnsi="Century Gothic" w:cs="Arial"/>
          <w:sz w:val="28"/>
          <w:szCs w:val="28"/>
        </w:rPr>
        <w:t>Goal of the challenge</w:t>
      </w:r>
      <w:bookmarkEnd w:id="2"/>
      <w:bookmarkEnd w:id="3"/>
      <w:r w:rsidRPr="001F765F">
        <w:rPr>
          <w:rFonts w:ascii="Century Gothic" w:hAnsi="Century Gothic" w:cs="Arial"/>
          <w:sz w:val="28"/>
          <w:szCs w:val="28"/>
        </w:rPr>
        <w:t xml:space="preserve"> </w:t>
      </w:r>
    </w:p>
    <w:p w14:paraId="40E8405A" w14:textId="2099D6B6" w:rsidR="00AE5DE2" w:rsidRPr="00E652A5" w:rsidRDefault="00DA3676" w:rsidP="00DF618D">
      <w:pPr>
        <w:spacing w:line="360" w:lineRule="auto"/>
        <w:jc w:val="both"/>
        <w:rPr>
          <w:rFonts w:ascii="Century Gothic" w:hAnsi="Century Gothic" w:cs="Arial"/>
          <w:sz w:val="20"/>
          <w:szCs w:val="20"/>
        </w:rPr>
      </w:pPr>
      <w:r w:rsidRPr="00E652A5">
        <w:rPr>
          <w:rFonts w:ascii="Century Gothic" w:hAnsi="Century Gothic" w:cs="Arial"/>
          <w:sz w:val="20"/>
          <w:szCs w:val="20"/>
        </w:rPr>
        <w:t xml:space="preserve">The goal for this challenge is to </w:t>
      </w:r>
      <w:r w:rsidR="0018724D" w:rsidRPr="00E652A5">
        <w:rPr>
          <w:rFonts w:ascii="Century Gothic" w:hAnsi="Century Gothic" w:cs="Arial"/>
          <w:sz w:val="20"/>
          <w:szCs w:val="20"/>
        </w:rPr>
        <w:t xml:space="preserve">build a machine learning model that predicts which Tweets are about real disasters and which </w:t>
      </w:r>
      <w:r w:rsidRPr="00E652A5">
        <w:rPr>
          <w:rFonts w:ascii="Century Gothic" w:hAnsi="Century Gothic" w:cs="Arial"/>
          <w:sz w:val="20"/>
          <w:szCs w:val="20"/>
        </w:rPr>
        <w:t>ones</w:t>
      </w:r>
      <w:r w:rsidR="0018724D" w:rsidRPr="00E652A5">
        <w:rPr>
          <w:rFonts w:ascii="Century Gothic" w:hAnsi="Century Gothic" w:cs="Arial"/>
          <w:sz w:val="20"/>
          <w:szCs w:val="20"/>
        </w:rPr>
        <w:t xml:space="preserve"> are</w:t>
      </w:r>
      <w:r w:rsidRPr="00E652A5">
        <w:rPr>
          <w:rFonts w:ascii="Century Gothic" w:hAnsi="Century Gothic" w:cs="Arial"/>
          <w:sz w:val="20"/>
          <w:szCs w:val="20"/>
        </w:rPr>
        <w:t xml:space="preserve"> not</w:t>
      </w:r>
      <w:r w:rsidR="004B7552" w:rsidRPr="00E652A5">
        <w:rPr>
          <w:rFonts w:ascii="Century Gothic" w:hAnsi="Century Gothic" w:cs="Arial"/>
          <w:sz w:val="20"/>
          <w:szCs w:val="20"/>
        </w:rPr>
        <w:t xml:space="preserve"> by predicting </w:t>
      </w:r>
      <w:r w:rsidR="005B4EFF" w:rsidRPr="00E652A5">
        <w:rPr>
          <w:rFonts w:ascii="Century Gothic" w:hAnsi="Century Gothic" w:cs="Arial"/>
          <w:sz w:val="20"/>
          <w:szCs w:val="20"/>
        </w:rPr>
        <w:t>(</w:t>
      </w:r>
      <w:r w:rsidR="004B7552" w:rsidRPr="00E652A5">
        <w:rPr>
          <w:rFonts w:ascii="Century Gothic" w:hAnsi="Century Gothic" w:cs="Arial"/>
          <w:sz w:val="20"/>
          <w:szCs w:val="20"/>
        </w:rPr>
        <w:t>1</w:t>
      </w:r>
      <w:r w:rsidR="005B4EFF" w:rsidRPr="00E652A5">
        <w:rPr>
          <w:rFonts w:ascii="Century Gothic" w:hAnsi="Century Gothic" w:cs="Arial"/>
          <w:sz w:val="20"/>
          <w:szCs w:val="20"/>
        </w:rPr>
        <w:t>) for disaster and (0) for not.</w:t>
      </w:r>
      <w:r w:rsidR="003A2AC5" w:rsidRPr="00E652A5">
        <w:rPr>
          <w:rFonts w:ascii="Century Gothic" w:hAnsi="Century Gothic" w:cs="Arial"/>
          <w:sz w:val="20"/>
          <w:szCs w:val="20"/>
        </w:rPr>
        <w:t xml:space="preserve"> For the purpose Natural Language Processing will be </w:t>
      </w:r>
      <w:r w:rsidR="001E68FA" w:rsidRPr="00E652A5">
        <w:rPr>
          <w:rFonts w:ascii="Century Gothic" w:hAnsi="Century Gothic" w:cs="Arial"/>
          <w:sz w:val="20"/>
          <w:szCs w:val="20"/>
        </w:rPr>
        <w:t>applied</w:t>
      </w:r>
      <w:r w:rsidR="002C1324" w:rsidRPr="00E652A5">
        <w:rPr>
          <w:rFonts w:ascii="Century Gothic" w:hAnsi="Century Gothic" w:cs="Arial"/>
          <w:sz w:val="20"/>
          <w:szCs w:val="20"/>
        </w:rPr>
        <w:t xml:space="preserve">. </w:t>
      </w:r>
    </w:p>
    <w:p w14:paraId="452EABB7" w14:textId="2E6C2D9A" w:rsidR="0018724D" w:rsidRPr="00E652A5" w:rsidRDefault="004D1377" w:rsidP="00DF618D">
      <w:pPr>
        <w:spacing w:line="360" w:lineRule="auto"/>
        <w:jc w:val="both"/>
        <w:rPr>
          <w:rFonts w:ascii="Century Gothic" w:hAnsi="Century Gothic" w:cs="Arial"/>
          <w:sz w:val="20"/>
          <w:szCs w:val="20"/>
        </w:rPr>
      </w:pPr>
      <w:r w:rsidRPr="00E652A5">
        <w:rPr>
          <w:rFonts w:ascii="Century Gothic" w:hAnsi="Century Gothic" w:cs="Arial"/>
          <w:sz w:val="20"/>
          <w:szCs w:val="20"/>
        </w:rPr>
        <w:t xml:space="preserve">The dataset that is going to be used </w:t>
      </w:r>
      <w:r w:rsidR="00162006" w:rsidRPr="00E652A5">
        <w:rPr>
          <w:rFonts w:ascii="Century Gothic" w:hAnsi="Century Gothic" w:cs="Arial"/>
          <w:sz w:val="20"/>
          <w:szCs w:val="20"/>
        </w:rPr>
        <w:t xml:space="preserve">consist of </w:t>
      </w:r>
      <w:r w:rsidR="0018724D" w:rsidRPr="00E652A5">
        <w:rPr>
          <w:rFonts w:ascii="Century Gothic" w:hAnsi="Century Gothic" w:cs="Arial"/>
          <w:sz w:val="20"/>
          <w:szCs w:val="20"/>
        </w:rPr>
        <w:t>10,000 tweets that were hand classified.</w:t>
      </w:r>
      <w:r w:rsidR="006C4869" w:rsidRPr="00E652A5">
        <w:rPr>
          <w:rFonts w:ascii="Century Gothic" w:hAnsi="Century Gothic" w:cs="Arial"/>
          <w:sz w:val="20"/>
          <w:szCs w:val="20"/>
        </w:rPr>
        <w:t xml:space="preserve"> The columns in both the train and test csv files </w:t>
      </w:r>
      <w:r w:rsidR="00810DFB" w:rsidRPr="00E652A5">
        <w:rPr>
          <w:rFonts w:ascii="Century Gothic" w:hAnsi="Century Gothic" w:cs="Arial"/>
          <w:sz w:val="20"/>
          <w:szCs w:val="20"/>
        </w:rPr>
        <w:t xml:space="preserve">are </w:t>
      </w:r>
      <w:r w:rsidR="00267761" w:rsidRPr="00E652A5">
        <w:rPr>
          <w:rFonts w:ascii="Century Gothic" w:hAnsi="Century Gothic" w:cs="Arial"/>
          <w:sz w:val="20"/>
          <w:szCs w:val="20"/>
        </w:rPr>
        <w:t>“id” - a unique identifier for each tweet</w:t>
      </w:r>
      <w:r w:rsidR="00E2172C" w:rsidRPr="00E652A5">
        <w:rPr>
          <w:rFonts w:ascii="Century Gothic" w:hAnsi="Century Gothic" w:cs="Arial"/>
          <w:sz w:val="20"/>
          <w:szCs w:val="20"/>
        </w:rPr>
        <w:t>, “</w:t>
      </w:r>
      <w:r w:rsidR="00457FBF" w:rsidRPr="00E652A5">
        <w:rPr>
          <w:rFonts w:ascii="Century Gothic" w:hAnsi="Century Gothic" w:cs="Arial"/>
          <w:sz w:val="20"/>
          <w:szCs w:val="20"/>
        </w:rPr>
        <w:t>keyword” - a particular keyword from the tweet (may be blank),</w:t>
      </w:r>
      <w:r w:rsidR="00E2172C" w:rsidRPr="00E652A5">
        <w:rPr>
          <w:rFonts w:ascii="Century Gothic" w:hAnsi="Century Gothic" w:cs="Arial"/>
          <w:sz w:val="20"/>
          <w:szCs w:val="20"/>
        </w:rPr>
        <w:t xml:space="preserve"> “</w:t>
      </w:r>
      <w:r w:rsidR="00267761" w:rsidRPr="00E652A5">
        <w:rPr>
          <w:rFonts w:ascii="Century Gothic" w:hAnsi="Century Gothic" w:cs="Arial"/>
          <w:sz w:val="20"/>
          <w:szCs w:val="20"/>
        </w:rPr>
        <w:t>location</w:t>
      </w:r>
      <w:r w:rsidR="00E2172C" w:rsidRPr="00E652A5">
        <w:rPr>
          <w:rFonts w:ascii="Century Gothic" w:hAnsi="Century Gothic" w:cs="Arial"/>
          <w:sz w:val="20"/>
          <w:szCs w:val="20"/>
        </w:rPr>
        <w:t>”</w:t>
      </w:r>
      <w:r w:rsidR="00267761" w:rsidRPr="00E652A5">
        <w:rPr>
          <w:rFonts w:ascii="Century Gothic" w:hAnsi="Century Gothic" w:cs="Arial"/>
          <w:sz w:val="20"/>
          <w:szCs w:val="20"/>
        </w:rPr>
        <w:t xml:space="preserve"> - the location the tweet was sent from (may be blank)</w:t>
      </w:r>
      <w:r w:rsidR="00E2172C" w:rsidRPr="00E652A5">
        <w:rPr>
          <w:rFonts w:ascii="Century Gothic" w:hAnsi="Century Gothic" w:cs="Arial"/>
          <w:sz w:val="20"/>
          <w:szCs w:val="20"/>
        </w:rPr>
        <w:t>, “</w:t>
      </w:r>
      <w:r w:rsidR="00267761" w:rsidRPr="00E652A5">
        <w:rPr>
          <w:rFonts w:ascii="Century Gothic" w:hAnsi="Century Gothic" w:cs="Arial"/>
          <w:sz w:val="20"/>
          <w:szCs w:val="20"/>
        </w:rPr>
        <w:t>text</w:t>
      </w:r>
      <w:r w:rsidR="00E2172C" w:rsidRPr="00E652A5">
        <w:rPr>
          <w:rFonts w:ascii="Century Gothic" w:hAnsi="Century Gothic" w:cs="Arial"/>
          <w:sz w:val="20"/>
          <w:szCs w:val="20"/>
        </w:rPr>
        <w:t>”</w:t>
      </w:r>
      <w:r w:rsidR="00267761" w:rsidRPr="00E652A5">
        <w:rPr>
          <w:rFonts w:ascii="Century Gothic" w:hAnsi="Century Gothic" w:cs="Arial"/>
          <w:sz w:val="20"/>
          <w:szCs w:val="20"/>
        </w:rPr>
        <w:t xml:space="preserve"> - the text of the tweet</w:t>
      </w:r>
      <w:r w:rsidR="00E2172C" w:rsidRPr="00E652A5">
        <w:rPr>
          <w:rFonts w:ascii="Century Gothic" w:hAnsi="Century Gothic" w:cs="Arial"/>
          <w:sz w:val="20"/>
          <w:szCs w:val="20"/>
        </w:rPr>
        <w:t>. Furthermore, the train dataset has a column “target”</w:t>
      </w:r>
      <w:r w:rsidR="00560EF4" w:rsidRPr="00E652A5">
        <w:rPr>
          <w:rFonts w:ascii="Century Gothic" w:hAnsi="Century Gothic" w:cs="Arial"/>
          <w:sz w:val="20"/>
          <w:szCs w:val="20"/>
        </w:rPr>
        <w:t xml:space="preserve"> </w:t>
      </w:r>
      <w:r w:rsidR="00302838" w:rsidRPr="00E652A5">
        <w:rPr>
          <w:rFonts w:ascii="Century Gothic" w:hAnsi="Century Gothic" w:cs="Arial"/>
          <w:sz w:val="20"/>
          <w:szCs w:val="20"/>
        </w:rPr>
        <w:t>which designate</w:t>
      </w:r>
      <w:r w:rsidR="00560EF4" w:rsidRPr="00E652A5">
        <w:rPr>
          <w:rFonts w:ascii="Century Gothic" w:hAnsi="Century Gothic" w:cs="Arial"/>
          <w:sz w:val="20"/>
          <w:szCs w:val="20"/>
        </w:rPr>
        <w:t xml:space="preserve"> whether a tweet is about a real disaster (1) or not (0)</w:t>
      </w:r>
      <w:r w:rsidR="00302838" w:rsidRPr="00E652A5">
        <w:rPr>
          <w:rFonts w:ascii="Century Gothic" w:hAnsi="Century Gothic" w:cs="Arial"/>
          <w:sz w:val="20"/>
          <w:szCs w:val="20"/>
        </w:rPr>
        <w:t xml:space="preserve">. </w:t>
      </w:r>
    </w:p>
    <w:p w14:paraId="26584D71" w14:textId="3CD15128" w:rsidR="00A64880" w:rsidRPr="001F765F" w:rsidRDefault="00332D0B" w:rsidP="00DF618D">
      <w:pPr>
        <w:pStyle w:val="Heading1"/>
        <w:numPr>
          <w:ilvl w:val="0"/>
          <w:numId w:val="1"/>
        </w:numPr>
        <w:spacing w:line="360" w:lineRule="auto"/>
        <w:rPr>
          <w:rFonts w:ascii="Century Gothic" w:hAnsi="Century Gothic" w:cs="Arial"/>
          <w:sz w:val="28"/>
          <w:szCs w:val="28"/>
        </w:rPr>
      </w:pPr>
      <w:bookmarkStart w:id="4" w:name="_Toc88057562"/>
      <w:bookmarkStart w:id="5" w:name="_Toc88058910"/>
      <w:r w:rsidRPr="001F765F">
        <w:rPr>
          <w:rFonts w:ascii="Century Gothic" w:hAnsi="Century Gothic"/>
          <w:sz w:val="28"/>
          <w:szCs w:val="28"/>
        </w:rPr>
        <w:drawing>
          <wp:anchor distT="0" distB="0" distL="114300" distR="114300" simplePos="0" relativeHeight="251658240" behindDoc="1" locked="0" layoutInCell="1" allowOverlap="1" wp14:anchorId="73B93A32" wp14:editId="1F3C83D7">
            <wp:simplePos x="0" y="0"/>
            <wp:positionH relativeFrom="margin">
              <wp:posOffset>3188530</wp:posOffset>
            </wp:positionH>
            <wp:positionV relativeFrom="paragraph">
              <wp:posOffset>340995</wp:posOffset>
            </wp:positionV>
            <wp:extent cx="2655276" cy="2474265"/>
            <wp:effectExtent l="0" t="0" r="0" b="2540"/>
            <wp:wrapThrough wrapText="bothSides">
              <wp:wrapPolygon edited="0">
                <wp:start x="0" y="0"/>
                <wp:lineTo x="0" y="21456"/>
                <wp:lineTo x="21388" y="21456"/>
                <wp:lineTo x="21388" y="0"/>
                <wp:lineTo x="0" y="0"/>
              </wp:wrapPolygon>
            </wp:wrapThrough>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276" cy="247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4880" w:rsidRPr="001F765F">
        <w:rPr>
          <w:rFonts w:ascii="Century Gothic" w:hAnsi="Century Gothic" w:cs="Arial"/>
          <w:sz w:val="28"/>
          <w:szCs w:val="28"/>
        </w:rPr>
        <w:t>Approach</w:t>
      </w:r>
      <w:bookmarkEnd w:id="4"/>
      <w:bookmarkEnd w:id="5"/>
    </w:p>
    <w:p w14:paraId="6AF34797" w14:textId="70ACFC0B" w:rsidR="005B255E" w:rsidRDefault="00581126" w:rsidP="00DF618D">
      <w:pPr>
        <w:spacing w:line="360" w:lineRule="auto"/>
        <w:jc w:val="both"/>
        <w:rPr>
          <w:rStyle w:val="normaltextrun"/>
          <w:rFonts w:ascii="Century Gothic" w:hAnsi="Century Gothic"/>
          <w:color w:val="000000"/>
          <w:sz w:val="20"/>
          <w:szCs w:val="20"/>
          <w:shd w:val="clear" w:color="auto" w:fill="FFFFFF"/>
        </w:rPr>
      </w:pPr>
      <w:r w:rsidRPr="00A05A67">
        <w:rPr>
          <w:rFonts w:ascii="Century Gothic" w:hAnsi="Century Gothic"/>
          <w:sz w:val="20"/>
          <w:szCs w:val="20"/>
        </w:rPr>
        <w:t>For this Data Challenge the standard IBM CRIS</w:t>
      </w:r>
      <w:r w:rsidR="00721009" w:rsidRPr="00A05A67">
        <w:rPr>
          <w:rFonts w:ascii="Century Gothic" w:hAnsi="Century Gothic"/>
          <w:sz w:val="20"/>
          <w:szCs w:val="20"/>
        </w:rPr>
        <w:t xml:space="preserve">P-DM </w:t>
      </w:r>
      <w:r w:rsidR="002E40AE" w:rsidRPr="00A05A67">
        <w:rPr>
          <w:rFonts w:ascii="Century Gothic" w:hAnsi="Century Gothic"/>
          <w:sz w:val="20"/>
          <w:szCs w:val="20"/>
        </w:rPr>
        <w:t xml:space="preserve">methodology will be used. </w:t>
      </w:r>
      <w:r w:rsidR="005169CC" w:rsidRPr="00A05A67">
        <w:rPr>
          <w:rFonts w:ascii="Century Gothic" w:hAnsi="Century Gothic"/>
          <w:sz w:val="20"/>
          <w:szCs w:val="20"/>
        </w:rPr>
        <w:t xml:space="preserve">There are 6 </w:t>
      </w:r>
      <w:r w:rsidR="009232D0">
        <w:rPr>
          <w:rFonts w:ascii="Century Gothic" w:hAnsi="Century Gothic"/>
          <w:sz w:val="20"/>
          <w:szCs w:val="20"/>
        </w:rPr>
        <w:t>phases</w:t>
      </w:r>
      <w:r w:rsidR="005169CC" w:rsidRPr="00A05A67">
        <w:rPr>
          <w:rFonts w:ascii="Century Gothic" w:hAnsi="Century Gothic"/>
          <w:sz w:val="20"/>
          <w:szCs w:val="20"/>
        </w:rPr>
        <w:t xml:space="preserve"> to be considered </w:t>
      </w:r>
      <w:r w:rsidR="005B255E" w:rsidRPr="00A05A67">
        <w:rPr>
          <w:rFonts w:ascii="Century Gothic" w:hAnsi="Century Gothic"/>
          <w:sz w:val="20"/>
          <w:szCs w:val="20"/>
        </w:rPr>
        <w:t xml:space="preserve">– </w:t>
      </w:r>
      <w:r w:rsidR="005B255E" w:rsidRPr="00A05A67">
        <w:rPr>
          <w:rStyle w:val="normaltextrun"/>
          <w:rFonts w:ascii="Century Gothic" w:hAnsi="Century Gothic"/>
          <w:b/>
          <w:bCs/>
          <w:color w:val="000000"/>
          <w:sz w:val="20"/>
          <w:szCs w:val="20"/>
          <w:shd w:val="clear" w:color="auto" w:fill="FFFFFF"/>
        </w:rPr>
        <w:t>Business understanding, Data understanding, Data preparation, Modeling</w:t>
      </w:r>
      <w:r w:rsidR="00332D0B">
        <w:rPr>
          <w:rStyle w:val="normaltextrun"/>
          <w:rFonts w:ascii="Century Gothic" w:hAnsi="Century Gothic"/>
          <w:b/>
          <w:bCs/>
          <w:color w:val="000000"/>
          <w:sz w:val="20"/>
          <w:szCs w:val="20"/>
          <w:shd w:val="clear" w:color="auto" w:fill="FFFFFF"/>
        </w:rPr>
        <w:t xml:space="preserve">, </w:t>
      </w:r>
      <w:r w:rsidR="005B255E" w:rsidRPr="00A05A67">
        <w:rPr>
          <w:rStyle w:val="normaltextrun"/>
          <w:rFonts w:ascii="Century Gothic" w:hAnsi="Century Gothic"/>
          <w:b/>
          <w:bCs/>
          <w:color w:val="000000"/>
          <w:sz w:val="20"/>
          <w:szCs w:val="20"/>
          <w:shd w:val="clear" w:color="auto" w:fill="FFFFFF"/>
        </w:rPr>
        <w:t>Evaluation and Deployment</w:t>
      </w:r>
      <w:r w:rsidR="005B255E" w:rsidRPr="00A05A67">
        <w:rPr>
          <w:rStyle w:val="normaltextrun"/>
          <w:rFonts w:ascii="Century Gothic" w:hAnsi="Century Gothic"/>
          <w:color w:val="000000"/>
          <w:sz w:val="20"/>
          <w:szCs w:val="20"/>
          <w:shd w:val="clear" w:color="auto" w:fill="FFFFFF"/>
        </w:rPr>
        <w:t>. </w:t>
      </w:r>
      <w:r w:rsidR="00332D0B">
        <w:rPr>
          <w:rStyle w:val="normaltextrun"/>
          <w:rFonts w:ascii="Century Gothic" w:hAnsi="Century Gothic"/>
          <w:color w:val="000000"/>
          <w:sz w:val="20"/>
          <w:szCs w:val="20"/>
          <w:shd w:val="clear" w:color="auto" w:fill="FFFFFF"/>
        </w:rPr>
        <w:t xml:space="preserve"> </w:t>
      </w:r>
      <w:r w:rsidR="0099174B" w:rsidRPr="00A05A67">
        <w:rPr>
          <w:rStyle w:val="normaltextrun"/>
          <w:rFonts w:ascii="Century Gothic" w:hAnsi="Century Gothic"/>
          <w:color w:val="000000"/>
          <w:sz w:val="20"/>
          <w:szCs w:val="20"/>
          <w:shd w:val="clear" w:color="auto" w:fill="FFFFFF"/>
        </w:rPr>
        <w:t xml:space="preserve">These stages are linked to one another to help </w:t>
      </w:r>
      <w:r w:rsidR="0016591E" w:rsidRPr="00A05A67">
        <w:rPr>
          <w:rStyle w:val="normaltextrun"/>
          <w:rFonts w:ascii="Century Gothic" w:hAnsi="Century Gothic"/>
          <w:color w:val="000000"/>
          <w:sz w:val="20"/>
          <w:szCs w:val="20"/>
          <w:shd w:val="clear" w:color="auto" w:fill="FFFFFF"/>
        </w:rPr>
        <w:t xml:space="preserve">us </w:t>
      </w:r>
      <w:r w:rsidR="0099174B" w:rsidRPr="00A05A67">
        <w:rPr>
          <w:rStyle w:val="normaltextrun"/>
          <w:rFonts w:ascii="Century Gothic" w:hAnsi="Century Gothic"/>
          <w:color w:val="000000"/>
          <w:sz w:val="20"/>
          <w:szCs w:val="20"/>
          <w:shd w:val="clear" w:color="auto" w:fill="FFFFFF"/>
        </w:rPr>
        <w:t>solve </w:t>
      </w:r>
      <w:r w:rsidR="0016591E" w:rsidRPr="00A05A67">
        <w:rPr>
          <w:rStyle w:val="normaltextrun"/>
          <w:rFonts w:ascii="Century Gothic" w:hAnsi="Century Gothic"/>
          <w:color w:val="000000"/>
          <w:sz w:val="20"/>
          <w:szCs w:val="20"/>
          <w:shd w:val="clear" w:color="auto" w:fill="FFFFFF"/>
        </w:rPr>
        <w:t>the particular</w:t>
      </w:r>
      <w:r w:rsidR="0099174B" w:rsidRPr="00A05A67">
        <w:rPr>
          <w:rStyle w:val="normaltextrun"/>
          <w:rFonts w:ascii="Century Gothic" w:hAnsi="Century Gothic"/>
          <w:color w:val="000000"/>
          <w:sz w:val="20"/>
          <w:szCs w:val="20"/>
          <w:shd w:val="clear" w:color="auto" w:fill="FFFFFF"/>
        </w:rPr>
        <w:t xml:space="preserve"> data science problem.  </w:t>
      </w:r>
    </w:p>
    <w:p w14:paraId="7C8C3FF4" w14:textId="77BC0CED" w:rsidR="00265A28" w:rsidRDefault="00EF5C99" w:rsidP="00DF618D">
      <w:pPr>
        <w:spacing w:line="360" w:lineRule="auto"/>
        <w:jc w:val="both"/>
        <w:rPr>
          <w:rFonts w:ascii="Century Gothic" w:hAnsi="Century Gothic"/>
          <w:sz w:val="20"/>
          <w:szCs w:val="20"/>
        </w:rPr>
      </w:pPr>
      <w:r>
        <w:rPr>
          <w:rFonts w:ascii="Century Gothic" w:hAnsi="Century Gothic"/>
          <w:sz w:val="20"/>
          <w:szCs w:val="20"/>
        </w:rPr>
        <w:t xml:space="preserve">The data </w:t>
      </w:r>
      <w:r w:rsidR="001C426C">
        <w:rPr>
          <w:rFonts w:ascii="Century Gothic" w:hAnsi="Century Gothic"/>
          <w:sz w:val="20"/>
          <w:szCs w:val="20"/>
        </w:rPr>
        <w:t xml:space="preserve">to be used is the one </w:t>
      </w:r>
      <w:r w:rsidR="00A60249">
        <w:rPr>
          <w:rFonts w:ascii="Century Gothic" w:hAnsi="Century Gothic"/>
          <w:sz w:val="20"/>
          <w:szCs w:val="20"/>
        </w:rPr>
        <w:t>published</w:t>
      </w:r>
      <w:r w:rsidR="001C426C">
        <w:rPr>
          <w:rFonts w:ascii="Century Gothic" w:hAnsi="Century Gothic"/>
          <w:sz w:val="20"/>
          <w:szCs w:val="20"/>
        </w:rPr>
        <w:t xml:space="preserve"> by Kaggle </w:t>
      </w:r>
      <w:r w:rsidR="00435104">
        <w:rPr>
          <w:rFonts w:ascii="Century Gothic" w:hAnsi="Century Gothic"/>
          <w:sz w:val="20"/>
          <w:szCs w:val="20"/>
        </w:rPr>
        <w:t>where a train and</w:t>
      </w:r>
      <w:r w:rsidR="00F71C05">
        <w:rPr>
          <w:rFonts w:ascii="Century Gothic" w:hAnsi="Century Gothic"/>
          <w:sz w:val="20"/>
          <w:szCs w:val="20"/>
        </w:rPr>
        <w:t xml:space="preserve"> </w:t>
      </w:r>
      <w:r w:rsidR="00435104">
        <w:rPr>
          <w:rFonts w:ascii="Century Gothic" w:hAnsi="Century Gothic"/>
          <w:sz w:val="20"/>
          <w:szCs w:val="20"/>
        </w:rPr>
        <w:t>test csv files ar</w:t>
      </w:r>
      <w:r w:rsidR="00484C45">
        <w:rPr>
          <w:rFonts w:ascii="Century Gothic" w:hAnsi="Century Gothic"/>
          <w:sz w:val="20"/>
          <w:szCs w:val="20"/>
        </w:rPr>
        <w:t xml:space="preserve">e </w:t>
      </w:r>
      <w:r w:rsidR="00A60249">
        <w:rPr>
          <w:rFonts w:ascii="Century Gothic" w:hAnsi="Century Gothic"/>
          <w:sz w:val="20"/>
          <w:szCs w:val="20"/>
        </w:rPr>
        <w:t xml:space="preserve">provided. </w:t>
      </w:r>
    </w:p>
    <w:p w14:paraId="535B64BB" w14:textId="1208E875" w:rsidR="00C158D2" w:rsidRDefault="00265A28" w:rsidP="00DF618D">
      <w:pPr>
        <w:spacing w:line="360" w:lineRule="auto"/>
        <w:jc w:val="both"/>
        <w:rPr>
          <w:rFonts w:ascii="Century Gothic" w:hAnsi="Century Gothic"/>
          <w:sz w:val="20"/>
          <w:szCs w:val="20"/>
        </w:rPr>
      </w:pPr>
      <w:r>
        <w:rPr>
          <w:rFonts w:ascii="Century Gothic" w:hAnsi="Century Gothic"/>
          <w:sz w:val="20"/>
          <w:szCs w:val="20"/>
        </w:rPr>
        <w:lastRenderedPageBreak/>
        <w:t xml:space="preserve">Additionally, we intent to focus mainly on the </w:t>
      </w:r>
      <w:r w:rsidR="006F1D79">
        <w:rPr>
          <w:rFonts w:ascii="Century Gothic" w:hAnsi="Century Gothic"/>
          <w:sz w:val="20"/>
          <w:szCs w:val="20"/>
        </w:rPr>
        <w:t xml:space="preserve">first 5 </w:t>
      </w:r>
      <w:r w:rsidR="006E7336">
        <w:rPr>
          <w:rFonts w:ascii="Century Gothic" w:hAnsi="Century Gothic"/>
          <w:sz w:val="20"/>
          <w:szCs w:val="20"/>
        </w:rPr>
        <w:t>phases since</w:t>
      </w:r>
      <w:r w:rsidR="00CE683C">
        <w:rPr>
          <w:rFonts w:ascii="Century Gothic" w:hAnsi="Century Gothic"/>
          <w:sz w:val="20"/>
          <w:szCs w:val="20"/>
        </w:rPr>
        <w:t xml:space="preserve"> the</w:t>
      </w:r>
      <w:r w:rsidR="00ED34DE">
        <w:rPr>
          <w:rFonts w:ascii="Century Gothic" w:hAnsi="Century Gothic"/>
          <w:sz w:val="20"/>
          <w:szCs w:val="20"/>
        </w:rPr>
        <w:t>re</w:t>
      </w:r>
      <w:r w:rsidR="009421DC">
        <w:rPr>
          <w:rFonts w:ascii="Century Gothic" w:hAnsi="Century Gothic"/>
          <w:sz w:val="20"/>
          <w:szCs w:val="20"/>
        </w:rPr>
        <w:t xml:space="preserve"> we </w:t>
      </w:r>
      <w:r w:rsidR="004653DE">
        <w:rPr>
          <w:rFonts w:ascii="Century Gothic" w:hAnsi="Century Gothic"/>
          <w:sz w:val="20"/>
          <w:szCs w:val="20"/>
        </w:rPr>
        <w:t xml:space="preserve">can be more flexible when </w:t>
      </w:r>
      <w:r w:rsidR="0017281E">
        <w:rPr>
          <w:rFonts w:ascii="Century Gothic" w:hAnsi="Century Gothic"/>
          <w:sz w:val="20"/>
          <w:szCs w:val="20"/>
        </w:rPr>
        <w:t>it comes to the</w:t>
      </w:r>
      <w:r w:rsidR="00ED34DE">
        <w:rPr>
          <w:rFonts w:ascii="Century Gothic" w:hAnsi="Century Gothic"/>
          <w:sz w:val="20"/>
          <w:szCs w:val="20"/>
        </w:rPr>
        <w:t xml:space="preserve"> </w:t>
      </w:r>
      <w:r w:rsidR="00D80A3B">
        <w:rPr>
          <w:rFonts w:ascii="Century Gothic" w:hAnsi="Century Gothic"/>
          <w:sz w:val="20"/>
          <w:szCs w:val="20"/>
        </w:rPr>
        <w:t>project</w:t>
      </w:r>
      <w:r w:rsidR="0017281E">
        <w:rPr>
          <w:rFonts w:ascii="Century Gothic" w:hAnsi="Century Gothic"/>
          <w:sz w:val="20"/>
          <w:szCs w:val="20"/>
        </w:rPr>
        <w:t xml:space="preserve">’s iteration. </w:t>
      </w:r>
      <w:r w:rsidR="00214B29" w:rsidRPr="00C158D2">
        <w:rPr>
          <w:rFonts w:ascii="Century Gothic" w:hAnsi="Century Gothic"/>
          <w:sz w:val="20"/>
          <w:szCs w:val="20"/>
        </w:rPr>
        <w:t xml:space="preserve">Below a </w:t>
      </w:r>
      <w:r w:rsidR="00C274C4">
        <w:rPr>
          <w:rFonts w:ascii="Century Gothic" w:hAnsi="Century Gothic"/>
          <w:sz w:val="20"/>
          <w:szCs w:val="20"/>
        </w:rPr>
        <w:t xml:space="preserve">more in-depth description of </w:t>
      </w:r>
      <w:r w:rsidR="004C197A">
        <w:rPr>
          <w:rFonts w:ascii="Century Gothic" w:hAnsi="Century Gothic"/>
          <w:sz w:val="20"/>
          <w:szCs w:val="20"/>
        </w:rPr>
        <w:t>what</w:t>
      </w:r>
      <w:r w:rsidR="00EC4235" w:rsidRPr="00C158D2">
        <w:rPr>
          <w:rFonts w:ascii="Century Gothic" w:hAnsi="Century Gothic"/>
          <w:sz w:val="20"/>
          <w:szCs w:val="20"/>
        </w:rPr>
        <w:t xml:space="preserve"> are</w:t>
      </w:r>
      <w:r w:rsidR="006C76C0" w:rsidRPr="00C158D2">
        <w:rPr>
          <w:rFonts w:ascii="Century Gothic" w:hAnsi="Century Gothic"/>
          <w:sz w:val="20"/>
          <w:szCs w:val="20"/>
        </w:rPr>
        <w:t xml:space="preserve"> the major task per </w:t>
      </w:r>
      <w:r w:rsidR="005D1236" w:rsidRPr="00C158D2">
        <w:rPr>
          <w:rFonts w:ascii="Century Gothic" w:hAnsi="Century Gothic"/>
          <w:sz w:val="20"/>
          <w:szCs w:val="20"/>
        </w:rPr>
        <w:t xml:space="preserve">stage </w:t>
      </w:r>
      <w:r w:rsidR="00EC4235" w:rsidRPr="00C158D2">
        <w:rPr>
          <w:rFonts w:ascii="Century Gothic" w:hAnsi="Century Gothic"/>
          <w:sz w:val="20"/>
          <w:szCs w:val="20"/>
        </w:rPr>
        <w:t>is shown</w:t>
      </w:r>
      <w:r w:rsidR="00C158D2" w:rsidRPr="00C158D2">
        <w:rPr>
          <w:rFonts w:ascii="Century Gothic" w:hAnsi="Century Gothic"/>
          <w:sz w:val="20"/>
          <w:szCs w:val="20"/>
        </w:rPr>
        <w:t xml:space="preserve">. </w:t>
      </w:r>
    </w:p>
    <w:p w14:paraId="407F3956" w14:textId="45FB3AA1" w:rsidR="00CE383B" w:rsidRPr="001F765F" w:rsidRDefault="000F5AB6" w:rsidP="00DF618D">
      <w:pPr>
        <w:pStyle w:val="Heading2"/>
        <w:numPr>
          <w:ilvl w:val="1"/>
          <w:numId w:val="1"/>
        </w:numPr>
        <w:spacing w:line="360" w:lineRule="auto"/>
        <w:rPr>
          <w:rFonts w:ascii="Century Gothic" w:hAnsi="Century Gothic"/>
          <w:sz w:val="22"/>
          <w:szCs w:val="22"/>
        </w:rPr>
      </w:pPr>
      <w:bookmarkStart w:id="6" w:name="_Toc88057563"/>
      <w:bookmarkStart w:id="7" w:name="_Toc88058911"/>
      <w:r w:rsidRPr="001F765F">
        <w:rPr>
          <w:rFonts w:ascii="Century Gothic" w:hAnsi="Century Gothic"/>
          <w:sz w:val="22"/>
          <w:szCs w:val="22"/>
        </w:rPr>
        <w:t>Business understanding</w:t>
      </w:r>
      <w:bookmarkEnd w:id="6"/>
      <w:bookmarkEnd w:id="7"/>
      <w:r w:rsidRPr="001F765F">
        <w:rPr>
          <w:rFonts w:ascii="Century Gothic" w:hAnsi="Century Gothic"/>
          <w:sz w:val="22"/>
          <w:szCs w:val="22"/>
        </w:rPr>
        <w:t xml:space="preserve"> </w:t>
      </w:r>
    </w:p>
    <w:p w14:paraId="16C2DBD8" w14:textId="238A491A" w:rsidR="00271B4A" w:rsidRPr="006B3308" w:rsidRDefault="00271B4A" w:rsidP="00DF618D">
      <w:pPr>
        <w:spacing w:line="360" w:lineRule="auto"/>
        <w:jc w:val="both"/>
        <w:rPr>
          <w:rFonts w:ascii="Century Gothic" w:hAnsi="Century Gothic"/>
        </w:rPr>
      </w:pPr>
      <w:r>
        <w:rPr>
          <w:rStyle w:val="normaltextrun"/>
          <w:rFonts w:ascii="Century Gothic" w:hAnsi="Century Gothic"/>
          <w:color w:val="000000"/>
          <w:sz w:val="20"/>
          <w:szCs w:val="20"/>
          <w:shd w:val="clear" w:color="auto" w:fill="FFFFFF"/>
        </w:rPr>
        <w:t>Before implementing any solution, the problem needs to be understood and</w:t>
      </w:r>
      <w:r w:rsidR="003E59CA">
        <w:rPr>
          <w:rStyle w:val="normaltextrun"/>
          <w:rFonts w:ascii="Century Gothic" w:hAnsi="Century Gothic"/>
          <w:color w:val="000000"/>
          <w:sz w:val="20"/>
          <w:szCs w:val="20"/>
          <w:shd w:val="clear" w:color="auto" w:fill="FFFFFF"/>
        </w:rPr>
        <w:t xml:space="preserve"> the goal to be </w:t>
      </w:r>
      <w:r>
        <w:rPr>
          <w:rStyle w:val="normaltextrun"/>
          <w:rFonts w:ascii="Century Gothic" w:hAnsi="Century Gothic"/>
          <w:color w:val="000000"/>
          <w:sz w:val="20"/>
          <w:szCs w:val="20"/>
          <w:shd w:val="clear" w:color="auto" w:fill="FFFFFF"/>
        </w:rPr>
        <w:t>determine</w:t>
      </w:r>
      <w:r w:rsidR="003E59CA">
        <w:rPr>
          <w:rStyle w:val="normaltextrun"/>
          <w:rFonts w:ascii="Century Gothic" w:hAnsi="Century Gothic"/>
          <w:color w:val="000000"/>
          <w:sz w:val="20"/>
          <w:szCs w:val="20"/>
          <w:shd w:val="clear" w:color="auto" w:fill="FFFFFF"/>
        </w:rPr>
        <w:t>d</w:t>
      </w:r>
      <w:r>
        <w:rPr>
          <w:rStyle w:val="normaltextrun"/>
          <w:rFonts w:ascii="Century Gothic" w:hAnsi="Century Gothic"/>
          <w:color w:val="000000"/>
          <w:sz w:val="20"/>
          <w:szCs w:val="20"/>
          <w:shd w:val="clear" w:color="auto" w:fill="FFFFFF"/>
        </w:rPr>
        <w:t>. This step is of great importance as it will result in a more reliable starting point for the actual modeling. </w:t>
      </w:r>
      <w:r>
        <w:rPr>
          <w:rStyle w:val="eop"/>
          <w:rFonts w:ascii="Century Gothic" w:hAnsi="Century Gothic"/>
          <w:color w:val="000000"/>
          <w:sz w:val="20"/>
          <w:szCs w:val="20"/>
          <w:shd w:val="clear" w:color="auto" w:fill="FFFFFF"/>
        </w:rPr>
        <w:t> </w:t>
      </w:r>
    </w:p>
    <w:p w14:paraId="6D052932" w14:textId="77777777" w:rsidR="00497606" w:rsidRPr="00497606" w:rsidRDefault="00497606" w:rsidP="00DF618D">
      <w:pPr>
        <w:spacing w:line="360" w:lineRule="auto"/>
        <w:jc w:val="both"/>
        <w:rPr>
          <w:rFonts w:ascii="Century Gothic" w:hAnsi="Century Gothic"/>
          <w:sz w:val="20"/>
          <w:szCs w:val="20"/>
        </w:rPr>
      </w:pPr>
      <w:r w:rsidRPr="00497606">
        <w:rPr>
          <w:rFonts w:ascii="Century Gothic" w:hAnsi="Century Gothic"/>
          <w:b/>
          <w:bCs/>
          <w:sz w:val="20"/>
          <w:szCs w:val="20"/>
          <w:u w:val="single"/>
        </w:rPr>
        <w:t>For this part the following things have to be done: </w:t>
      </w:r>
      <w:r w:rsidRPr="00497606">
        <w:rPr>
          <w:rFonts w:ascii="Century Gothic" w:hAnsi="Century Gothic"/>
          <w:sz w:val="20"/>
          <w:szCs w:val="20"/>
        </w:rPr>
        <w:t> </w:t>
      </w:r>
    </w:p>
    <w:p w14:paraId="7A0A459E" w14:textId="22F7824A" w:rsidR="00497606" w:rsidRPr="00497606" w:rsidRDefault="00497606" w:rsidP="00DF618D">
      <w:pPr>
        <w:numPr>
          <w:ilvl w:val="0"/>
          <w:numId w:val="3"/>
        </w:numPr>
        <w:spacing w:line="360" w:lineRule="auto"/>
        <w:jc w:val="both"/>
        <w:rPr>
          <w:rFonts w:ascii="Century Gothic" w:hAnsi="Century Gothic"/>
          <w:sz w:val="20"/>
          <w:szCs w:val="20"/>
        </w:rPr>
      </w:pPr>
      <w:r w:rsidRPr="00497606">
        <w:rPr>
          <w:rFonts w:ascii="Century Gothic" w:hAnsi="Century Gothic"/>
          <w:b/>
          <w:bCs/>
          <w:sz w:val="20"/>
          <w:szCs w:val="20"/>
        </w:rPr>
        <w:t>Determine the Business Objectives</w:t>
      </w:r>
      <w:r w:rsidRPr="00497606">
        <w:rPr>
          <w:rFonts w:ascii="Century Gothic" w:hAnsi="Century Gothic"/>
          <w:sz w:val="20"/>
          <w:szCs w:val="20"/>
        </w:rPr>
        <w:t xml:space="preserve"> – Background (what </w:t>
      </w:r>
      <w:r w:rsidR="00E86A4B">
        <w:rPr>
          <w:rFonts w:ascii="Century Gothic" w:hAnsi="Century Gothic"/>
          <w:sz w:val="20"/>
          <w:szCs w:val="20"/>
        </w:rPr>
        <w:t>is the influence and impact of disaster tweets</w:t>
      </w:r>
      <w:r w:rsidRPr="00497606">
        <w:rPr>
          <w:rFonts w:ascii="Century Gothic" w:hAnsi="Century Gothic"/>
          <w:sz w:val="20"/>
          <w:szCs w:val="20"/>
        </w:rPr>
        <w:t>)</w:t>
      </w:r>
      <w:r w:rsidR="00217D47">
        <w:rPr>
          <w:rFonts w:ascii="Century Gothic" w:hAnsi="Century Gothic"/>
          <w:sz w:val="20"/>
          <w:szCs w:val="20"/>
        </w:rPr>
        <w:t xml:space="preserve">, Business Success Criteria </w:t>
      </w:r>
      <w:r w:rsidR="006B2AEC">
        <w:rPr>
          <w:rFonts w:ascii="Century Gothic" w:hAnsi="Century Gothic"/>
          <w:sz w:val="20"/>
          <w:szCs w:val="20"/>
        </w:rPr>
        <w:t>(aimed for Disaster Relief Organizations/</w:t>
      </w:r>
      <w:r w:rsidR="000037DD">
        <w:rPr>
          <w:rFonts w:ascii="Century Gothic" w:hAnsi="Century Gothic"/>
          <w:sz w:val="20"/>
          <w:szCs w:val="20"/>
        </w:rPr>
        <w:t>News Agencies)</w:t>
      </w:r>
    </w:p>
    <w:p w14:paraId="771DB24F" w14:textId="3C3AD507" w:rsidR="00497606" w:rsidRPr="00497606" w:rsidRDefault="00497606" w:rsidP="00DF618D">
      <w:pPr>
        <w:numPr>
          <w:ilvl w:val="0"/>
          <w:numId w:val="4"/>
        </w:numPr>
        <w:spacing w:line="360" w:lineRule="auto"/>
        <w:jc w:val="both"/>
        <w:rPr>
          <w:rFonts w:ascii="Century Gothic" w:hAnsi="Century Gothic"/>
          <w:sz w:val="20"/>
          <w:szCs w:val="20"/>
        </w:rPr>
      </w:pPr>
      <w:r w:rsidRPr="00497606">
        <w:rPr>
          <w:rFonts w:ascii="Century Gothic" w:hAnsi="Century Gothic"/>
          <w:b/>
          <w:bCs/>
          <w:sz w:val="20"/>
          <w:szCs w:val="20"/>
        </w:rPr>
        <w:t>Assess Situation</w:t>
      </w:r>
      <w:r w:rsidRPr="00497606">
        <w:rPr>
          <w:rFonts w:ascii="Century Gothic" w:hAnsi="Century Gothic"/>
          <w:sz w:val="20"/>
          <w:szCs w:val="20"/>
        </w:rPr>
        <w:t> –</w:t>
      </w:r>
      <w:r w:rsidR="00385E00">
        <w:rPr>
          <w:rFonts w:ascii="Century Gothic" w:hAnsi="Century Gothic"/>
          <w:sz w:val="20"/>
          <w:szCs w:val="20"/>
        </w:rPr>
        <w:t xml:space="preserve"> </w:t>
      </w:r>
      <w:r w:rsidRPr="00497606">
        <w:rPr>
          <w:rFonts w:ascii="Century Gothic" w:hAnsi="Century Gothic"/>
          <w:sz w:val="20"/>
          <w:szCs w:val="20"/>
        </w:rPr>
        <w:t>Inventory of resources (</w:t>
      </w:r>
      <w:r w:rsidR="00616D2C">
        <w:rPr>
          <w:rFonts w:ascii="Century Gothic" w:hAnsi="Century Gothic"/>
          <w:sz w:val="20"/>
          <w:szCs w:val="20"/>
        </w:rPr>
        <w:t xml:space="preserve">both students working on the Data Challenge, taking into account </w:t>
      </w:r>
      <w:r w:rsidRPr="00497606">
        <w:rPr>
          <w:rFonts w:ascii="Century Gothic" w:hAnsi="Century Gothic"/>
          <w:sz w:val="20"/>
          <w:szCs w:val="20"/>
        </w:rPr>
        <w:t xml:space="preserve">how qualified </w:t>
      </w:r>
      <w:r w:rsidR="00616D2C">
        <w:rPr>
          <w:rFonts w:ascii="Century Gothic" w:hAnsi="Century Gothic"/>
          <w:sz w:val="20"/>
          <w:szCs w:val="20"/>
        </w:rPr>
        <w:t>we are</w:t>
      </w:r>
      <w:r w:rsidRPr="00497606">
        <w:rPr>
          <w:rFonts w:ascii="Century Gothic" w:hAnsi="Century Gothic"/>
          <w:sz w:val="20"/>
          <w:szCs w:val="20"/>
        </w:rPr>
        <w:t>), Constraints and Risks</w:t>
      </w:r>
      <w:r w:rsidR="00616D2C">
        <w:rPr>
          <w:rFonts w:ascii="Century Gothic" w:hAnsi="Century Gothic"/>
          <w:sz w:val="20"/>
          <w:szCs w:val="20"/>
        </w:rPr>
        <w:t xml:space="preserve"> tables</w:t>
      </w:r>
    </w:p>
    <w:p w14:paraId="15EFD0BA" w14:textId="51ABD98D" w:rsidR="0068407F" w:rsidRPr="001F765F" w:rsidRDefault="00484091" w:rsidP="00DF618D">
      <w:pPr>
        <w:pStyle w:val="Heading2"/>
        <w:numPr>
          <w:ilvl w:val="1"/>
          <w:numId w:val="1"/>
        </w:numPr>
        <w:spacing w:line="360" w:lineRule="auto"/>
        <w:rPr>
          <w:rFonts w:ascii="Century Gothic" w:hAnsi="Century Gothic"/>
          <w:sz w:val="22"/>
          <w:szCs w:val="22"/>
        </w:rPr>
      </w:pPr>
      <w:bookmarkStart w:id="8" w:name="_Toc88057564"/>
      <w:bookmarkStart w:id="9" w:name="_Toc88058912"/>
      <w:r w:rsidRPr="001F765F">
        <w:rPr>
          <w:rFonts w:ascii="Century Gothic" w:hAnsi="Century Gothic"/>
          <w:sz w:val="22"/>
          <w:szCs w:val="22"/>
        </w:rPr>
        <w:t>Data understanding</w:t>
      </w:r>
      <w:bookmarkEnd w:id="8"/>
      <w:bookmarkEnd w:id="9"/>
      <w:r w:rsidRPr="001F765F">
        <w:rPr>
          <w:rFonts w:ascii="Century Gothic" w:hAnsi="Century Gothic"/>
          <w:sz w:val="22"/>
          <w:szCs w:val="22"/>
        </w:rPr>
        <w:t xml:space="preserve"> </w:t>
      </w:r>
    </w:p>
    <w:p w14:paraId="3FAD7598" w14:textId="74B56076" w:rsidR="00B71ADD" w:rsidRPr="00B71ADD" w:rsidRDefault="00B71ADD" w:rsidP="00DF618D">
      <w:pPr>
        <w:spacing w:line="360" w:lineRule="auto"/>
        <w:jc w:val="both"/>
        <w:rPr>
          <w:rFonts w:ascii="Century Gothic" w:hAnsi="Century Gothic"/>
          <w:sz w:val="20"/>
          <w:szCs w:val="20"/>
        </w:rPr>
      </w:pPr>
      <w:r w:rsidRPr="00B71ADD">
        <w:rPr>
          <w:rFonts w:ascii="Century Gothic" w:hAnsi="Century Gothic"/>
          <w:sz w:val="20"/>
          <w:szCs w:val="20"/>
        </w:rPr>
        <w:t xml:space="preserve">When the business part of the process has been clarified, the data understanding stage arrives. It is an extremely essential phase since it will provide </w:t>
      </w:r>
      <w:r w:rsidR="008750EE">
        <w:rPr>
          <w:rFonts w:ascii="Century Gothic" w:hAnsi="Century Gothic"/>
          <w:sz w:val="20"/>
          <w:szCs w:val="20"/>
        </w:rPr>
        <w:t xml:space="preserve">us </w:t>
      </w:r>
      <w:r w:rsidRPr="00B71ADD">
        <w:rPr>
          <w:rFonts w:ascii="Century Gothic" w:hAnsi="Century Gothic"/>
          <w:sz w:val="20"/>
          <w:szCs w:val="20"/>
        </w:rPr>
        <w:t>with first insights about the data. </w:t>
      </w:r>
    </w:p>
    <w:p w14:paraId="7C8517F0" w14:textId="77777777" w:rsidR="00B71ADD" w:rsidRPr="00B71ADD" w:rsidRDefault="00B71ADD" w:rsidP="00DF618D">
      <w:pPr>
        <w:spacing w:line="360" w:lineRule="auto"/>
        <w:jc w:val="both"/>
        <w:rPr>
          <w:rFonts w:ascii="Century Gothic" w:hAnsi="Century Gothic"/>
          <w:sz w:val="20"/>
          <w:szCs w:val="20"/>
        </w:rPr>
      </w:pPr>
      <w:r w:rsidRPr="00B71ADD">
        <w:rPr>
          <w:rFonts w:ascii="Century Gothic" w:hAnsi="Century Gothic"/>
          <w:b/>
          <w:bCs/>
          <w:sz w:val="20"/>
          <w:szCs w:val="20"/>
          <w:u w:val="single"/>
        </w:rPr>
        <w:t>For this part the following things have to be done: </w:t>
      </w:r>
      <w:r w:rsidRPr="00B71ADD">
        <w:rPr>
          <w:rFonts w:ascii="Century Gothic" w:hAnsi="Century Gothic"/>
          <w:sz w:val="20"/>
          <w:szCs w:val="20"/>
        </w:rPr>
        <w:t> </w:t>
      </w:r>
    </w:p>
    <w:p w14:paraId="18F45C95" w14:textId="2DB9ED37" w:rsidR="00B71ADD" w:rsidRPr="00B71ADD" w:rsidRDefault="00B71ADD" w:rsidP="00DF618D">
      <w:pPr>
        <w:numPr>
          <w:ilvl w:val="0"/>
          <w:numId w:val="5"/>
        </w:numPr>
        <w:spacing w:line="360" w:lineRule="auto"/>
        <w:jc w:val="both"/>
        <w:rPr>
          <w:rFonts w:ascii="Century Gothic" w:hAnsi="Century Gothic"/>
          <w:sz w:val="20"/>
          <w:szCs w:val="20"/>
        </w:rPr>
      </w:pPr>
      <w:r w:rsidRPr="00B71ADD">
        <w:rPr>
          <w:rFonts w:ascii="Century Gothic" w:hAnsi="Century Gothic"/>
          <w:b/>
          <w:bCs/>
          <w:sz w:val="20"/>
          <w:szCs w:val="20"/>
        </w:rPr>
        <w:t>Collect Initial Data </w:t>
      </w:r>
      <w:r w:rsidRPr="00B71ADD">
        <w:rPr>
          <w:rFonts w:ascii="Century Gothic" w:hAnsi="Century Gothic"/>
          <w:sz w:val="20"/>
          <w:szCs w:val="20"/>
        </w:rPr>
        <w:t>– Gathering (or accessing) the dat</w:t>
      </w:r>
      <w:r w:rsidR="00335E39">
        <w:rPr>
          <w:rFonts w:ascii="Century Gothic" w:hAnsi="Century Gothic"/>
          <w:sz w:val="20"/>
          <w:szCs w:val="20"/>
        </w:rPr>
        <w:t xml:space="preserve">a chosen from Kaggle. </w:t>
      </w:r>
      <w:r w:rsidRPr="00B71ADD">
        <w:rPr>
          <w:rFonts w:ascii="Century Gothic" w:hAnsi="Century Gothic"/>
          <w:sz w:val="20"/>
          <w:szCs w:val="20"/>
        </w:rPr>
        <w:t>List the datasets acquired, together with their locations, the methods used to acquire them, and any problems encountered. </w:t>
      </w:r>
    </w:p>
    <w:p w14:paraId="7190867C" w14:textId="77777777" w:rsidR="00B71ADD" w:rsidRPr="00B71ADD" w:rsidRDefault="00B71ADD" w:rsidP="00DF618D">
      <w:pPr>
        <w:numPr>
          <w:ilvl w:val="0"/>
          <w:numId w:val="5"/>
        </w:numPr>
        <w:spacing w:line="360" w:lineRule="auto"/>
        <w:jc w:val="both"/>
        <w:rPr>
          <w:rFonts w:ascii="Century Gothic" w:hAnsi="Century Gothic"/>
          <w:sz w:val="20"/>
          <w:szCs w:val="20"/>
        </w:rPr>
      </w:pPr>
      <w:r w:rsidRPr="00B71ADD">
        <w:rPr>
          <w:rFonts w:ascii="Century Gothic" w:hAnsi="Century Gothic"/>
          <w:b/>
          <w:bCs/>
          <w:sz w:val="20"/>
          <w:szCs w:val="20"/>
        </w:rPr>
        <w:t>Describe Data </w:t>
      </w:r>
      <w:r w:rsidRPr="00B71ADD">
        <w:rPr>
          <w:rFonts w:ascii="Century Gothic" w:hAnsi="Century Gothic"/>
          <w:sz w:val="20"/>
          <w:szCs w:val="20"/>
        </w:rPr>
        <w:t>– Describing the collected data (the format of the data, the quantity of data such as the number of records and fields in each table). </w:t>
      </w:r>
    </w:p>
    <w:p w14:paraId="50843264" w14:textId="77777777" w:rsidR="00B71ADD" w:rsidRPr="00B71ADD" w:rsidRDefault="00B71ADD" w:rsidP="00DF618D">
      <w:pPr>
        <w:numPr>
          <w:ilvl w:val="0"/>
          <w:numId w:val="5"/>
        </w:numPr>
        <w:spacing w:line="360" w:lineRule="auto"/>
        <w:jc w:val="both"/>
        <w:rPr>
          <w:rFonts w:ascii="Century Gothic" w:hAnsi="Century Gothic"/>
          <w:sz w:val="20"/>
          <w:szCs w:val="20"/>
        </w:rPr>
      </w:pPr>
      <w:r w:rsidRPr="00B71ADD">
        <w:rPr>
          <w:rFonts w:ascii="Century Gothic" w:hAnsi="Century Gothic"/>
          <w:b/>
          <w:bCs/>
          <w:sz w:val="20"/>
          <w:szCs w:val="20"/>
        </w:rPr>
        <w:t>Explore Data </w:t>
      </w:r>
      <w:r w:rsidRPr="00B71ADD">
        <w:rPr>
          <w:rFonts w:ascii="Century Gothic" w:hAnsi="Century Gothic"/>
          <w:sz w:val="20"/>
          <w:szCs w:val="20"/>
        </w:rPr>
        <w:t>–Exploring the gathered data by querying, visualizations (EDA). </w:t>
      </w:r>
    </w:p>
    <w:p w14:paraId="7A8DFD2B" w14:textId="6F51026F" w:rsidR="00B71ADD" w:rsidRDefault="00B71ADD" w:rsidP="00DF618D">
      <w:pPr>
        <w:numPr>
          <w:ilvl w:val="0"/>
          <w:numId w:val="6"/>
        </w:numPr>
        <w:spacing w:line="360" w:lineRule="auto"/>
        <w:jc w:val="both"/>
        <w:rPr>
          <w:rFonts w:ascii="Century Gothic" w:hAnsi="Century Gothic"/>
          <w:sz w:val="20"/>
          <w:szCs w:val="20"/>
        </w:rPr>
      </w:pPr>
      <w:r w:rsidRPr="00B71ADD">
        <w:rPr>
          <w:rFonts w:ascii="Century Gothic" w:hAnsi="Century Gothic"/>
          <w:b/>
          <w:bCs/>
          <w:sz w:val="20"/>
          <w:szCs w:val="20"/>
        </w:rPr>
        <w:t>Verify Data Quality </w:t>
      </w:r>
      <w:r w:rsidRPr="00B71ADD">
        <w:rPr>
          <w:rFonts w:ascii="Century Gothic" w:hAnsi="Century Gothic"/>
          <w:sz w:val="20"/>
          <w:szCs w:val="20"/>
        </w:rPr>
        <w:t>– To verify the data questions like “Is the data complete?”, “Are there any missing values?”, “Does the data contain errors and, if there are errors, how common are they?” must be answered and reported. </w:t>
      </w:r>
    </w:p>
    <w:p w14:paraId="0B67B700" w14:textId="555B6D96" w:rsidR="000334F6" w:rsidRPr="001F765F" w:rsidRDefault="00E42A9A" w:rsidP="00DF618D">
      <w:pPr>
        <w:pStyle w:val="Heading2"/>
        <w:numPr>
          <w:ilvl w:val="1"/>
          <w:numId w:val="1"/>
        </w:numPr>
        <w:spacing w:line="360" w:lineRule="auto"/>
        <w:rPr>
          <w:rFonts w:ascii="Century Gothic" w:hAnsi="Century Gothic"/>
          <w:sz w:val="22"/>
          <w:szCs w:val="22"/>
        </w:rPr>
      </w:pPr>
      <w:bookmarkStart w:id="10" w:name="_Toc88057565"/>
      <w:bookmarkStart w:id="11" w:name="_Toc88058913"/>
      <w:r w:rsidRPr="001F765F">
        <w:rPr>
          <w:rFonts w:ascii="Century Gothic" w:hAnsi="Century Gothic"/>
          <w:sz w:val="22"/>
          <w:szCs w:val="22"/>
        </w:rPr>
        <w:t>Data preparation</w:t>
      </w:r>
      <w:bookmarkEnd w:id="10"/>
      <w:bookmarkEnd w:id="11"/>
      <w:r w:rsidRPr="001F765F">
        <w:rPr>
          <w:rFonts w:ascii="Century Gothic" w:hAnsi="Century Gothic"/>
          <w:sz w:val="22"/>
          <w:szCs w:val="22"/>
        </w:rPr>
        <w:t xml:space="preserve"> </w:t>
      </w:r>
    </w:p>
    <w:p w14:paraId="784CA88C" w14:textId="77777777" w:rsidR="005C0FE2" w:rsidRDefault="005C0FE2" w:rsidP="00DF618D">
      <w:pPr>
        <w:spacing w:line="360" w:lineRule="auto"/>
        <w:jc w:val="both"/>
        <w:rPr>
          <w:rFonts w:ascii="Century Gothic" w:hAnsi="Century Gothic"/>
          <w:sz w:val="20"/>
          <w:szCs w:val="20"/>
        </w:rPr>
      </w:pPr>
      <w:r w:rsidRPr="005C0FE2">
        <w:rPr>
          <w:rFonts w:ascii="Century Gothic" w:hAnsi="Century Gothic"/>
          <w:sz w:val="20"/>
          <w:szCs w:val="20"/>
        </w:rPr>
        <w:t>This stage is about preparing the final dataset that will be fed into the model. Practice shows that the data preparation tasks are likely to be performed multiple times. </w:t>
      </w:r>
    </w:p>
    <w:p w14:paraId="586EADD9" w14:textId="77777777" w:rsidR="001E4096" w:rsidRPr="005C0FE2" w:rsidRDefault="001E4096" w:rsidP="00DF618D">
      <w:pPr>
        <w:spacing w:line="360" w:lineRule="auto"/>
        <w:jc w:val="both"/>
        <w:rPr>
          <w:rFonts w:ascii="Century Gothic" w:hAnsi="Century Gothic"/>
          <w:sz w:val="20"/>
          <w:szCs w:val="20"/>
        </w:rPr>
      </w:pPr>
    </w:p>
    <w:p w14:paraId="2FEAF833" w14:textId="77777777" w:rsidR="005C0FE2" w:rsidRPr="005C0FE2" w:rsidRDefault="005C0FE2" w:rsidP="00DF618D">
      <w:pPr>
        <w:spacing w:line="360" w:lineRule="auto"/>
        <w:jc w:val="both"/>
        <w:rPr>
          <w:rFonts w:ascii="Century Gothic" w:hAnsi="Century Gothic"/>
          <w:sz w:val="20"/>
          <w:szCs w:val="20"/>
        </w:rPr>
      </w:pPr>
      <w:r w:rsidRPr="005C0FE2">
        <w:rPr>
          <w:rFonts w:ascii="Century Gothic" w:hAnsi="Century Gothic"/>
          <w:b/>
          <w:bCs/>
          <w:sz w:val="20"/>
          <w:szCs w:val="20"/>
          <w:u w:val="single"/>
        </w:rPr>
        <w:lastRenderedPageBreak/>
        <w:t>For this part the following things have to be done: </w:t>
      </w:r>
      <w:r w:rsidRPr="005C0FE2">
        <w:rPr>
          <w:rFonts w:ascii="Century Gothic" w:hAnsi="Century Gothic"/>
          <w:sz w:val="20"/>
          <w:szCs w:val="20"/>
        </w:rPr>
        <w:t> </w:t>
      </w:r>
    </w:p>
    <w:p w14:paraId="64408162" w14:textId="783B471C" w:rsidR="005C0FE2" w:rsidRPr="005C0FE2" w:rsidRDefault="005C0FE2" w:rsidP="00DF618D">
      <w:pPr>
        <w:numPr>
          <w:ilvl w:val="0"/>
          <w:numId w:val="7"/>
        </w:numPr>
        <w:spacing w:line="360" w:lineRule="auto"/>
        <w:jc w:val="both"/>
        <w:rPr>
          <w:rFonts w:ascii="Century Gothic" w:hAnsi="Century Gothic"/>
          <w:sz w:val="20"/>
          <w:szCs w:val="20"/>
        </w:rPr>
      </w:pPr>
      <w:r w:rsidRPr="005C0FE2">
        <w:rPr>
          <w:rFonts w:ascii="Century Gothic" w:hAnsi="Century Gothic"/>
          <w:b/>
          <w:bCs/>
          <w:sz w:val="20"/>
          <w:szCs w:val="20"/>
        </w:rPr>
        <w:t>Select</w:t>
      </w:r>
      <w:r>
        <w:rPr>
          <w:rFonts w:ascii="Century Gothic" w:hAnsi="Century Gothic"/>
          <w:b/>
          <w:bCs/>
          <w:sz w:val="20"/>
          <w:szCs w:val="20"/>
        </w:rPr>
        <w:t xml:space="preserve"> </w:t>
      </w:r>
      <w:r w:rsidRPr="005C0FE2">
        <w:rPr>
          <w:rFonts w:ascii="Century Gothic" w:hAnsi="Century Gothic"/>
          <w:b/>
          <w:bCs/>
          <w:sz w:val="20"/>
          <w:szCs w:val="20"/>
        </w:rPr>
        <w:t>Data </w:t>
      </w:r>
      <w:r w:rsidRPr="005C0FE2">
        <w:rPr>
          <w:rFonts w:ascii="Century Gothic" w:hAnsi="Century Gothic"/>
          <w:sz w:val="20"/>
          <w:szCs w:val="20"/>
        </w:rPr>
        <w:t>– Decision on what data will be used for the analysis.</w:t>
      </w:r>
      <w:r w:rsidR="00B36E87">
        <w:rPr>
          <w:rFonts w:ascii="Century Gothic" w:hAnsi="Century Gothic"/>
          <w:sz w:val="20"/>
          <w:szCs w:val="20"/>
        </w:rPr>
        <w:t xml:space="preserve"> The </w:t>
      </w:r>
      <w:r w:rsidR="003E7DB3">
        <w:rPr>
          <w:rFonts w:ascii="Century Gothic" w:hAnsi="Century Gothic"/>
          <w:sz w:val="20"/>
          <w:szCs w:val="20"/>
        </w:rPr>
        <w:t>c</w:t>
      </w:r>
      <w:r w:rsidRPr="005C0FE2">
        <w:rPr>
          <w:rFonts w:ascii="Century Gothic" w:hAnsi="Century Gothic"/>
          <w:sz w:val="20"/>
          <w:szCs w:val="20"/>
        </w:rPr>
        <w:t>riteria</w:t>
      </w:r>
      <w:r w:rsidR="00075C5D">
        <w:rPr>
          <w:rFonts w:ascii="Century Gothic" w:hAnsi="Century Gothic"/>
          <w:sz w:val="20"/>
          <w:szCs w:val="20"/>
        </w:rPr>
        <w:t xml:space="preserve"> to be considered</w:t>
      </w:r>
      <w:r w:rsidRPr="005C0FE2">
        <w:rPr>
          <w:rFonts w:ascii="Century Gothic" w:hAnsi="Century Gothic"/>
          <w:sz w:val="20"/>
          <w:szCs w:val="20"/>
        </w:rPr>
        <w:t> include</w:t>
      </w:r>
      <w:r w:rsidR="00AD2261">
        <w:rPr>
          <w:rFonts w:ascii="Century Gothic" w:hAnsi="Century Gothic"/>
          <w:sz w:val="20"/>
          <w:szCs w:val="20"/>
        </w:rPr>
        <w:t>s</w:t>
      </w:r>
      <w:r w:rsidRPr="005C0FE2">
        <w:rPr>
          <w:rFonts w:ascii="Century Gothic" w:hAnsi="Century Gothic"/>
          <w:sz w:val="20"/>
          <w:szCs w:val="20"/>
        </w:rPr>
        <w:t> relevance to the end goals, quality, and technical constraints.  </w:t>
      </w:r>
    </w:p>
    <w:p w14:paraId="19B08A09" w14:textId="77777777" w:rsidR="005C0FE2" w:rsidRPr="005C0FE2" w:rsidRDefault="005C0FE2" w:rsidP="00DF618D">
      <w:pPr>
        <w:numPr>
          <w:ilvl w:val="0"/>
          <w:numId w:val="7"/>
        </w:numPr>
        <w:spacing w:line="360" w:lineRule="auto"/>
        <w:jc w:val="both"/>
        <w:rPr>
          <w:rFonts w:ascii="Century Gothic" w:hAnsi="Century Gothic"/>
          <w:sz w:val="20"/>
          <w:szCs w:val="20"/>
        </w:rPr>
      </w:pPr>
      <w:r w:rsidRPr="005C0FE2">
        <w:rPr>
          <w:rFonts w:ascii="Century Gothic" w:hAnsi="Century Gothic"/>
          <w:b/>
          <w:bCs/>
          <w:sz w:val="20"/>
          <w:szCs w:val="20"/>
        </w:rPr>
        <w:t>Clean Data </w:t>
      </w:r>
      <w:r w:rsidRPr="005C0FE2">
        <w:rPr>
          <w:rFonts w:ascii="Century Gothic" w:hAnsi="Century Gothic"/>
          <w:sz w:val="20"/>
          <w:szCs w:val="20"/>
        </w:rPr>
        <w:t>– Raising the quality of the collected data by removing the irrelevant data.  </w:t>
      </w:r>
    </w:p>
    <w:p w14:paraId="24AC314B" w14:textId="77777777" w:rsidR="005C0FE2" w:rsidRPr="005C0FE2" w:rsidRDefault="005C0FE2" w:rsidP="00DF618D">
      <w:pPr>
        <w:numPr>
          <w:ilvl w:val="0"/>
          <w:numId w:val="8"/>
        </w:numPr>
        <w:spacing w:line="360" w:lineRule="auto"/>
        <w:jc w:val="both"/>
        <w:rPr>
          <w:rFonts w:ascii="Century Gothic" w:hAnsi="Century Gothic"/>
          <w:sz w:val="20"/>
          <w:szCs w:val="20"/>
        </w:rPr>
      </w:pPr>
      <w:r w:rsidRPr="005C0FE2">
        <w:rPr>
          <w:rFonts w:ascii="Century Gothic" w:hAnsi="Century Gothic"/>
          <w:b/>
          <w:bCs/>
          <w:sz w:val="20"/>
          <w:szCs w:val="20"/>
        </w:rPr>
        <w:t>Construct Data </w:t>
      </w:r>
      <w:r w:rsidRPr="005C0FE2">
        <w:rPr>
          <w:rFonts w:ascii="Century Gothic" w:hAnsi="Century Gothic"/>
          <w:sz w:val="20"/>
          <w:szCs w:val="20"/>
        </w:rPr>
        <w:t>– Description of any new data records that were made so to make the data more appropriate for the future model. </w:t>
      </w:r>
    </w:p>
    <w:p w14:paraId="7CEBE2A8" w14:textId="77777777" w:rsidR="005C0FE2" w:rsidRPr="005C0FE2" w:rsidRDefault="005C0FE2" w:rsidP="00DF618D">
      <w:pPr>
        <w:numPr>
          <w:ilvl w:val="0"/>
          <w:numId w:val="8"/>
        </w:numPr>
        <w:spacing w:line="360" w:lineRule="auto"/>
        <w:jc w:val="both"/>
        <w:rPr>
          <w:rFonts w:ascii="Century Gothic" w:hAnsi="Century Gothic"/>
          <w:sz w:val="20"/>
          <w:szCs w:val="20"/>
        </w:rPr>
      </w:pPr>
      <w:r w:rsidRPr="005C0FE2">
        <w:rPr>
          <w:rFonts w:ascii="Century Gothic" w:hAnsi="Century Gothic"/>
          <w:b/>
          <w:bCs/>
          <w:sz w:val="20"/>
          <w:szCs w:val="20"/>
        </w:rPr>
        <w:t>Integrate Data </w:t>
      </w:r>
      <w:r w:rsidRPr="005C0FE2">
        <w:rPr>
          <w:rFonts w:ascii="Century Gothic" w:hAnsi="Century Gothic"/>
          <w:sz w:val="20"/>
          <w:szCs w:val="20"/>
        </w:rPr>
        <w:t>– Describe any instances where the data is combined from multiple tables or records to create new records or values. </w:t>
      </w:r>
    </w:p>
    <w:p w14:paraId="7DC72912" w14:textId="63C508D9" w:rsidR="00981B6F" w:rsidRPr="00DF618D" w:rsidRDefault="005C0FE2" w:rsidP="00DF618D">
      <w:pPr>
        <w:numPr>
          <w:ilvl w:val="0"/>
          <w:numId w:val="8"/>
        </w:numPr>
        <w:spacing w:line="360" w:lineRule="auto"/>
        <w:jc w:val="both"/>
        <w:rPr>
          <w:rFonts w:ascii="Century Gothic" w:hAnsi="Century Gothic"/>
          <w:sz w:val="20"/>
          <w:szCs w:val="20"/>
        </w:rPr>
      </w:pPr>
      <w:r w:rsidRPr="005C0FE2">
        <w:rPr>
          <w:rFonts w:ascii="Century Gothic" w:hAnsi="Century Gothic"/>
          <w:b/>
          <w:bCs/>
          <w:sz w:val="20"/>
          <w:szCs w:val="20"/>
        </w:rPr>
        <w:t>Format Data </w:t>
      </w:r>
      <w:r w:rsidRPr="005C0FE2">
        <w:rPr>
          <w:rFonts w:ascii="Century Gothic" w:hAnsi="Century Gothic"/>
          <w:sz w:val="20"/>
          <w:szCs w:val="20"/>
        </w:rPr>
        <w:t>– Syncing the data when all of the above-mentioned techniques are applied.</w:t>
      </w:r>
    </w:p>
    <w:p w14:paraId="52466702" w14:textId="1E428D3B" w:rsidR="00225AFF" w:rsidRPr="001F765F" w:rsidRDefault="00225AFF" w:rsidP="00DF618D">
      <w:pPr>
        <w:pStyle w:val="Heading2"/>
        <w:numPr>
          <w:ilvl w:val="1"/>
          <w:numId w:val="1"/>
        </w:numPr>
        <w:spacing w:line="360" w:lineRule="auto"/>
        <w:rPr>
          <w:rFonts w:ascii="Century Gothic" w:hAnsi="Century Gothic"/>
          <w:sz w:val="22"/>
          <w:szCs w:val="22"/>
        </w:rPr>
      </w:pPr>
      <w:bookmarkStart w:id="12" w:name="_Toc88058914"/>
      <w:r w:rsidRPr="001F765F">
        <w:rPr>
          <w:rFonts w:ascii="Century Gothic" w:hAnsi="Century Gothic"/>
          <w:sz w:val="22"/>
          <w:szCs w:val="22"/>
        </w:rPr>
        <w:t>Modeling</w:t>
      </w:r>
      <w:bookmarkEnd w:id="12"/>
      <w:r w:rsidRPr="001F765F">
        <w:rPr>
          <w:rFonts w:ascii="Century Gothic" w:hAnsi="Century Gothic"/>
          <w:sz w:val="22"/>
          <w:szCs w:val="22"/>
        </w:rPr>
        <w:t xml:space="preserve"> </w:t>
      </w:r>
    </w:p>
    <w:p w14:paraId="47888CA0" w14:textId="77777777" w:rsidR="004C197A" w:rsidRPr="004C197A" w:rsidRDefault="004C197A" w:rsidP="00DF618D">
      <w:pPr>
        <w:spacing w:line="360" w:lineRule="auto"/>
        <w:jc w:val="both"/>
        <w:rPr>
          <w:rFonts w:ascii="Century Gothic" w:hAnsi="Century Gothic"/>
          <w:sz w:val="20"/>
          <w:szCs w:val="20"/>
        </w:rPr>
      </w:pPr>
      <w:r w:rsidRPr="004C197A">
        <w:rPr>
          <w:rFonts w:ascii="Century Gothic" w:hAnsi="Century Gothic"/>
          <w:sz w:val="20"/>
          <w:szCs w:val="20"/>
        </w:rPr>
        <w:t>When the data is ready, the modeling happens where a number of different techniques are selected and applied, and their parameters are tuned in search for the optimal solution. </w:t>
      </w:r>
    </w:p>
    <w:p w14:paraId="5C87B2A9" w14:textId="77777777" w:rsidR="004C197A" w:rsidRPr="004C197A" w:rsidRDefault="004C197A" w:rsidP="00DF618D">
      <w:pPr>
        <w:spacing w:line="360" w:lineRule="auto"/>
        <w:jc w:val="both"/>
        <w:rPr>
          <w:rFonts w:ascii="Century Gothic" w:hAnsi="Century Gothic"/>
          <w:sz w:val="20"/>
          <w:szCs w:val="20"/>
        </w:rPr>
      </w:pPr>
      <w:r w:rsidRPr="004C197A">
        <w:rPr>
          <w:rFonts w:ascii="Century Gothic" w:hAnsi="Century Gothic"/>
          <w:b/>
          <w:bCs/>
          <w:sz w:val="20"/>
          <w:szCs w:val="20"/>
          <w:u w:val="single"/>
        </w:rPr>
        <w:t>For this part the following things have to be done: </w:t>
      </w:r>
      <w:r w:rsidRPr="004C197A">
        <w:rPr>
          <w:rFonts w:ascii="Century Gothic" w:hAnsi="Century Gothic"/>
          <w:sz w:val="20"/>
          <w:szCs w:val="20"/>
        </w:rPr>
        <w:t> </w:t>
      </w:r>
    </w:p>
    <w:p w14:paraId="5CDDE3BF" w14:textId="56757523" w:rsidR="004C197A" w:rsidRPr="004C197A" w:rsidRDefault="004C197A" w:rsidP="00DF618D">
      <w:pPr>
        <w:numPr>
          <w:ilvl w:val="0"/>
          <w:numId w:val="11"/>
        </w:numPr>
        <w:spacing w:line="360" w:lineRule="auto"/>
        <w:jc w:val="both"/>
        <w:rPr>
          <w:rFonts w:ascii="Century Gothic" w:hAnsi="Century Gothic"/>
          <w:sz w:val="20"/>
          <w:szCs w:val="20"/>
        </w:rPr>
      </w:pPr>
      <w:r w:rsidRPr="004C197A">
        <w:rPr>
          <w:rFonts w:ascii="Century Gothic" w:hAnsi="Century Gothic"/>
          <w:b/>
          <w:bCs/>
          <w:sz w:val="20"/>
          <w:szCs w:val="20"/>
        </w:rPr>
        <w:t>Select Modeling Techniques </w:t>
      </w:r>
      <w:r w:rsidRPr="004C197A">
        <w:rPr>
          <w:rFonts w:ascii="Century Gothic" w:hAnsi="Century Gothic"/>
          <w:sz w:val="20"/>
          <w:szCs w:val="20"/>
        </w:rPr>
        <w:t>– </w:t>
      </w:r>
      <w:r>
        <w:rPr>
          <w:rFonts w:ascii="Century Gothic" w:hAnsi="Century Gothic"/>
          <w:sz w:val="20"/>
          <w:szCs w:val="20"/>
        </w:rPr>
        <w:t>We will select</w:t>
      </w:r>
      <w:r w:rsidR="0069468E">
        <w:rPr>
          <w:rFonts w:ascii="Century Gothic" w:hAnsi="Century Gothic"/>
          <w:sz w:val="20"/>
          <w:szCs w:val="20"/>
        </w:rPr>
        <w:t xml:space="preserve"> several</w:t>
      </w:r>
      <w:r w:rsidRPr="004C197A">
        <w:rPr>
          <w:rFonts w:ascii="Century Gothic" w:hAnsi="Century Gothic"/>
          <w:sz w:val="20"/>
          <w:szCs w:val="20"/>
        </w:rPr>
        <w:t xml:space="preserve"> modeling approaches based on the data, the requirements, the wanted results.  </w:t>
      </w:r>
    </w:p>
    <w:p w14:paraId="399CEABA" w14:textId="77777777" w:rsidR="004C197A" w:rsidRPr="004C197A" w:rsidRDefault="004C197A" w:rsidP="00DF618D">
      <w:pPr>
        <w:numPr>
          <w:ilvl w:val="0"/>
          <w:numId w:val="11"/>
        </w:numPr>
        <w:spacing w:line="360" w:lineRule="auto"/>
        <w:jc w:val="both"/>
        <w:rPr>
          <w:rFonts w:ascii="Century Gothic" w:hAnsi="Century Gothic"/>
          <w:sz w:val="20"/>
          <w:szCs w:val="20"/>
        </w:rPr>
      </w:pPr>
      <w:r w:rsidRPr="004C197A">
        <w:rPr>
          <w:rFonts w:ascii="Century Gothic" w:hAnsi="Century Gothic"/>
          <w:b/>
          <w:bCs/>
          <w:sz w:val="20"/>
          <w:szCs w:val="20"/>
        </w:rPr>
        <w:t>Build Model </w:t>
      </w:r>
      <w:r w:rsidRPr="004C197A">
        <w:rPr>
          <w:rFonts w:ascii="Century Gothic" w:hAnsi="Century Gothic"/>
          <w:sz w:val="20"/>
          <w:szCs w:val="20"/>
        </w:rPr>
        <w:t>– Run the model on the dataset that was prepared from the phases above.  </w:t>
      </w:r>
    </w:p>
    <w:p w14:paraId="53E5A1A2" w14:textId="77777777" w:rsidR="004C197A" w:rsidRDefault="004C197A" w:rsidP="00DF618D">
      <w:pPr>
        <w:numPr>
          <w:ilvl w:val="0"/>
          <w:numId w:val="12"/>
        </w:numPr>
        <w:spacing w:line="360" w:lineRule="auto"/>
        <w:jc w:val="both"/>
        <w:rPr>
          <w:rFonts w:ascii="Century Gothic" w:hAnsi="Century Gothic"/>
          <w:sz w:val="20"/>
          <w:szCs w:val="20"/>
        </w:rPr>
      </w:pPr>
      <w:r w:rsidRPr="004C197A">
        <w:rPr>
          <w:rFonts w:ascii="Century Gothic" w:hAnsi="Century Gothic"/>
          <w:b/>
          <w:bCs/>
          <w:sz w:val="20"/>
          <w:szCs w:val="20"/>
        </w:rPr>
        <w:t>Assess Model </w:t>
      </w:r>
      <w:r w:rsidRPr="004C197A">
        <w:rPr>
          <w:rFonts w:ascii="Century Gothic" w:hAnsi="Century Gothic"/>
          <w:sz w:val="20"/>
          <w:szCs w:val="20"/>
        </w:rPr>
        <w:t>– When the model was executed with the specified parameters, assess the output, and tune those parameters to obtain better results.  </w:t>
      </w:r>
    </w:p>
    <w:p w14:paraId="464A771E" w14:textId="0145CC74" w:rsidR="00225AFF" w:rsidRPr="001F765F" w:rsidRDefault="00225AFF" w:rsidP="00DF618D">
      <w:pPr>
        <w:pStyle w:val="Heading2"/>
        <w:numPr>
          <w:ilvl w:val="1"/>
          <w:numId w:val="1"/>
        </w:numPr>
        <w:spacing w:line="360" w:lineRule="auto"/>
        <w:rPr>
          <w:rStyle w:val="normaltextrun"/>
          <w:rFonts w:ascii="Century Gothic" w:hAnsi="Century Gothic" w:cs="Segoe UI"/>
          <w:sz w:val="22"/>
          <w:szCs w:val="22"/>
        </w:rPr>
      </w:pPr>
      <w:bookmarkStart w:id="13" w:name="_Toc88058915"/>
      <w:r w:rsidRPr="001F765F">
        <w:rPr>
          <w:rStyle w:val="normaltextrun"/>
          <w:rFonts w:ascii="Century Gothic" w:hAnsi="Century Gothic" w:cs="Segoe UI"/>
          <w:sz w:val="22"/>
          <w:szCs w:val="22"/>
        </w:rPr>
        <w:t>Evaluation</w:t>
      </w:r>
      <w:bookmarkEnd w:id="13"/>
    </w:p>
    <w:p w14:paraId="7C05C011" w14:textId="3D33624A" w:rsidR="000E6B14" w:rsidRDefault="008051C3" w:rsidP="00DF618D">
      <w:pPr>
        <w:pStyle w:val="paragraph"/>
        <w:spacing w:before="0" w:beforeAutospacing="0" w:after="0" w:afterAutospacing="0" w:line="360" w:lineRule="auto"/>
        <w:jc w:val="both"/>
        <w:textAlignment w:val="baseline"/>
        <w:rPr>
          <w:rStyle w:val="eop"/>
          <w:rFonts w:ascii="Century Gothic" w:hAnsi="Century Gothic" w:cs="Segoe UI"/>
          <w:sz w:val="20"/>
          <w:szCs w:val="20"/>
        </w:rPr>
      </w:pPr>
      <w:r>
        <w:rPr>
          <w:rStyle w:val="normaltextrun"/>
          <w:rFonts w:ascii="Century Gothic" w:eastAsiaTheme="majorEastAsia" w:hAnsi="Century Gothic" w:cs="Segoe UI"/>
          <w:sz w:val="20"/>
          <w:szCs w:val="20"/>
        </w:rPr>
        <w:t>In this phase, the final evaluation and reviewing of the models is done. Here, the importance lays on the business value again and if everything has been sufficiently considered. </w:t>
      </w:r>
      <w:r>
        <w:rPr>
          <w:rStyle w:val="eop"/>
          <w:rFonts w:ascii="Century Gothic" w:hAnsi="Century Gothic" w:cs="Segoe UI"/>
          <w:sz w:val="20"/>
          <w:szCs w:val="20"/>
        </w:rPr>
        <w:t> </w:t>
      </w:r>
    </w:p>
    <w:p w14:paraId="61C2A344" w14:textId="77777777" w:rsidR="000E6B14" w:rsidRPr="000E6B14" w:rsidRDefault="000E6B14" w:rsidP="00DF618D">
      <w:pPr>
        <w:pStyle w:val="paragraph"/>
        <w:spacing w:before="0" w:beforeAutospacing="0" w:after="0" w:afterAutospacing="0" w:line="360" w:lineRule="auto"/>
        <w:jc w:val="both"/>
        <w:textAlignment w:val="baseline"/>
        <w:rPr>
          <w:rFonts w:ascii="Century Gothic" w:hAnsi="Century Gothic" w:cs="Segoe UI"/>
          <w:sz w:val="20"/>
          <w:szCs w:val="20"/>
        </w:rPr>
      </w:pPr>
    </w:p>
    <w:p w14:paraId="03A64BDC" w14:textId="77777777" w:rsidR="008051C3" w:rsidRPr="006B3308" w:rsidRDefault="008051C3" w:rsidP="00DF618D">
      <w:pPr>
        <w:pStyle w:val="paragraph"/>
        <w:spacing w:before="0" w:beforeAutospacing="0" w:after="0" w:afterAutospacing="0" w:line="360" w:lineRule="auto"/>
        <w:jc w:val="both"/>
        <w:textAlignment w:val="baseline"/>
        <w:rPr>
          <w:rFonts w:ascii="Century Gothic" w:hAnsi="Century Gothic" w:cs="Segoe UI"/>
          <w:sz w:val="18"/>
          <w:szCs w:val="18"/>
        </w:rPr>
      </w:pPr>
      <w:r>
        <w:rPr>
          <w:rStyle w:val="normaltextrun"/>
          <w:rFonts w:ascii="Century Gothic" w:eastAsiaTheme="majorEastAsia" w:hAnsi="Century Gothic" w:cs="Segoe UI"/>
          <w:b/>
          <w:bCs/>
          <w:sz w:val="20"/>
          <w:szCs w:val="20"/>
          <w:u w:val="single"/>
        </w:rPr>
        <w:t>For this part the following things have to be done: </w:t>
      </w:r>
      <w:r>
        <w:rPr>
          <w:rStyle w:val="eop"/>
          <w:rFonts w:ascii="Century Gothic" w:hAnsi="Century Gothic" w:cs="Segoe UI"/>
          <w:sz w:val="20"/>
          <w:szCs w:val="20"/>
        </w:rPr>
        <w:t> </w:t>
      </w:r>
    </w:p>
    <w:p w14:paraId="1DB8D7D1" w14:textId="7EB78A03" w:rsidR="000E6B14" w:rsidRDefault="008051C3" w:rsidP="00DF618D">
      <w:pPr>
        <w:pStyle w:val="paragraph"/>
        <w:numPr>
          <w:ilvl w:val="0"/>
          <w:numId w:val="14"/>
        </w:numPr>
        <w:spacing w:before="0" w:beforeAutospacing="0" w:after="0" w:afterAutospacing="0" w:line="360" w:lineRule="auto"/>
        <w:jc w:val="both"/>
        <w:textAlignment w:val="baseline"/>
        <w:rPr>
          <w:rStyle w:val="eop"/>
          <w:rFonts w:ascii="Century Gothic" w:hAnsi="Century Gothic" w:cs="Segoe UI"/>
          <w:sz w:val="20"/>
          <w:szCs w:val="20"/>
        </w:rPr>
      </w:pPr>
      <w:r>
        <w:rPr>
          <w:rStyle w:val="normaltextrun"/>
          <w:rFonts w:ascii="Century Gothic" w:eastAsiaTheme="majorEastAsia" w:hAnsi="Century Gothic" w:cs="Segoe UI"/>
          <w:b/>
          <w:bCs/>
          <w:sz w:val="20"/>
          <w:szCs w:val="20"/>
        </w:rPr>
        <w:t>Evaluate Results </w:t>
      </w:r>
      <w:r>
        <w:rPr>
          <w:rStyle w:val="normaltextrun"/>
          <w:rFonts w:ascii="Century Gothic" w:eastAsiaTheme="majorEastAsia" w:hAnsi="Century Gothic" w:cs="Segoe UI"/>
          <w:sz w:val="20"/>
          <w:szCs w:val="20"/>
        </w:rPr>
        <w:t xml:space="preserve">– This step is a bit similar to the “Assess Model” one from the previous phase, but here </w:t>
      </w:r>
      <w:r w:rsidR="005E3C2F">
        <w:rPr>
          <w:rStyle w:val="normaltextrun"/>
          <w:rFonts w:ascii="Century Gothic" w:eastAsiaTheme="majorEastAsia" w:hAnsi="Century Gothic" w:cs="Segoe UI"/>
          <w:sz w:val="20"/>
          <w:szCs w:val="20"/>
        </w:rPr>
        <w:t xml:space="preserve">we will focus on comparison between the different approaches </w:t>
      </w:r>
      <w:r w:rsidR="00D20B3C">
        <w:rPr>
          <w:rStyle w:val="normaltextrun"/>
          <w:rFonts w:ascii="Century Gothic" w:eastAsiaTheme="majorEastAsia" w:hAnsi="Century Gothic" w:cs="Segoe UI"/>
          <w:sz w:val="20"/>
          <w:szCs w:val="20"/>
        </w:rPr>
        <w:t xml:space="preserve">(confusion matrix, </w:t>
      </w:r>
      <w:r w:rsidR="00092692">
        <w:rPr>
          <w:rStyle w:val="normaltextrun"/>
          <w:rFonts w:ascii="Century Gothic" w:eastAsiaTheme="majorEastAsia" w:hAnsi="Century Gothic" w:cs="Segoe UI"/>
          <w:sz w:val="20"/>
          <w:szCs w:val="20"/>
        </w:rPr>
        <w:t>plot accuracy and loss, etc</w:t>
      </w:r>
      <w:r w:rsidR="000E4EE0">
        <w:rPr>
          <w:rStyle w:val="normaltextrun"/>
          <w:rFonts w:ascii="Century Gothic" w:eastAsiaTheme="majorEastAsia" w:hAnsi="Century Gothic" w:cs="Segoe UI"/>
          <w:sz w:val="20"/>
          <w:szCs w:val="20"/>
        </w:rPr>
        <w:t>.</w:t>
      </w:r>
      <w:r w:rsidR="00092692">
        <w:rPr>
          <w:rStyle w:val="normaltextrun"/>
          <w:rFonts w:ascii="Century Gothic" w:eastAsiaTheme="majorEastAsia" w:hAnsi="Century Gothic" w:cs="Segoe UI"/>
          <w:sz w:val="20"/>
          <w:szCs w:val="20"/>
        </w:rPr>
        <w:t>)</w:t>
      </w:r>
      <w:r w:rsidR="00C766FE">
        <w:rPr>
          <w:rStyle w:val="normaltextrun"/>
          <w:rFonts w:ascii="Century Gothic" w:eastAsiaTheme="majorEastAsia" w:hAnsi="Century Gothic" w:cs="Segoe UI"/>
          <w:sz w:val="20"/>
          <w:szCs w:val="20"/>
        </w:rPr>
        <w:t>.</w:t>
      </w:r>
    </w:p>
    <w:p w14:paraId="4C832755" w14:textId="77777777" w:rsidR="000E6B14" w:rsidRDefault="000E6B14" w:rsidP="00DF618D">
      <w:pPr>
        <w:pStyle w:val="paragraph"/>
        <w:spacing w:before="0" w:beforeAutospacing="0" w:after="0" w:afterAutospacing="0" w:line="360" w:lineRule="auto"/>
        <w:ind w:left="720"/>
        <w:jc w:val="both"/>
        <w:textAlignment w:val="baseline"/>
        <w:rPr>
          <w:rFonts w:ascii="Century Gothic" w:hAnsi="Century Gothic" w:cs="Segoe UI"/>
          <w:sz w:val="20"/>
          <w:szCs w:val="20"/>
        </w:rPr>
      </w:pPr>
    </w:p>
    <w:p w14:paraId="573C3CCC" w14:textId="5884E4DA" w:rsidR="000E6B14" w:rsidRDefault="008051C3" w:rsidP="00DF618D">
      <w:pPr>
        <w:pStyle w:val="paragraph"/>
        <w:numPr>
          <w:ilvl w:val="0"/>
          <w:numId w:val="14"/>
        </w:numPr>
        <w:spacing w:before="0" w:beforeAutospacing="0" w:after="0" w:afterAutospacing="0" w:line="360" w:lineRule="auto"/>
        <w:jc w:val="both"/>
        <w:textAlignment w:val="baseline"/>
        <w:rPr>
          <w:rStyle w:val="eop"/>
          <w:rFonts w:ascii="Century Gothic" w:hAnsi="Century Gothic" w:cs="Segoe UI"/>
          <w:sz w:val="20"/>
          <w:szCs w:val="20"/>
        </w:rPr>
      </w:pPr>
      <w:r w:rsidRPr="000E6B14">
        <w:rPr>
          <w:rStyle w:val="normaltextrun"/>
          <w:rFonts w:ascii="Century Gothic" w:eastAsiaTheme="majorEastAsia" w:hAnsi="Century Gothic" w:cs="Segoe UI"/>
          <w:b/>
          <w:bCs/>
          <w:sz w:val="20"/>
          <w:szCs w:val="20"/>
        </w:rPr>
        <w:lastRenderedPageBreak/>
        <w:t>Review Process </w:t>
      </w:r>
      <w:r w:rsidRPr="000E6B14">
        <w:rPr>
          <w:rStyle w:val="normaltextrun"/>
          <w:rFonts w:ascii="Century Gothic" w:eastAsiaTheme="majorEastAsia" w:hAnsi="Century Gothic" w:cs="Segoe UI"/>
          <w:sz w:val="20"/>
          <w:szCs w:val="20"/>
        </w:rPr>
        <w:t>– After the results from the model</w:t>
      </w:r>
      <w:r w:rsidR="00AC0DD5">
        <w:rPr>
          <w:rStyle w:val="normaltextrun"/>
          <w:rFonts w:ascii="Century Gothic" w:eastAsiaTheme="majorEastAsia" w:hAnsi="Century Gothic" w:cs="Segoe UI"/>
          <w:sz w:val="20"/>
          <w:szCs w:val="20"/>
        </w:rPr>
        <w:t>s</w:t>
      </w:r>
      <w:r w:rsidRPr="000E6B14">
        <w:rPr>
          <w:rStyle w:val="normaltextrun"/>
          <w:rFonts w:ascii="Century Gothic" w:eastAsiaTheme="majorEastAsia" w:hAnsi="Century Gothic" w:cs="Segoe UI"/>
          <w:sz w:val="20"/>
          <w:szCs w:val="20"/>
        </w:rPr>
        <w:t xml:space="preserve"> are satisfactory, here if </w:t>
      </w:r>
      <w:r w:rsidR="0042367F" w:rsidRPr="000E6B14">
        <w:rPr>
          <w:rStyle w:val="normaltextrun"/>
          <w:rFonts w:ascii="Century Gothic" w:eastAsiaTheme="majorEastAsia" w:hAnsi="Century Gothic" w:cs="Segoe UI"/>
          <w:sz w:val="20"/>
          <w:szCs w:val="20"/>
        </w:rPr>
        <w:t xml:space="preserve">we have the chance to examine </w:t>
      </w:r>
      <w:r w:rsidRPr="000E6B14">
        <w:rPr>
          <w:rStyle w:val="normaltextrun"/>
          <w:rFonts w:ascii="Century Gothic" w:eastAsiaTheme="majorEastAsia" w:hAnsi="Century Gothic" w:cs="Segoe UI"/>
          <w:sz w:val="20"/>
          <w:szCs w:val="20"/>
        </w:rPr>
        <w:t>there are some other factors that had lower priority or were overlooked. </w:t>
      </w:r>
      <w:r w:rsidRPr="000E6B14">
        <w:rPr>
          <w:rStyle w:val="eop"/>
          <w:rFonts w:ascii="Century Gothic" w:hAnsi="Century Gothic" w:cs="Segoe UI"/>
          <w:sz w:val="20"/>
          <w:szCs w:val="20"/>
        </w:rPr>
        <w:t> </w:t>
      </w:r>
    </w:p>
    <w:p w14:paraId="1CEEC1EC" w14:textId="77777777" w:rsidR="00282C6A" w:rsidRPr="00282C6A" w:rsidRDefault="00282C6A" w:rsidP="00DF618D">
      <w:pPr>
        <w:spacing w:after="0" w:line="360" w:lineRule="auto"/>
        <w:jc w:val="both"/>
        <w:textAlignment w:val="baseline"/>
        <w:rPr>
          <w:rFonts w:ascii="Century Gothic" w:eastAsia="Times New Roman" w:hAnsi="Century Gothic" w:cs="Segoe UI"/>
          <w:sz w:val="20"/>
          <w:szCs w:val="20"/>
        </w:rPr>
      </w:pPr>
    </w:p>
    <w:p w14:paraId="06122DC9" w14:textId="0E08F367" w:rsidR="00225AFF" w:rsidRPr="00F77AED" w:rsidRDefault="00225AFF" w:rsidP="00DF618D">
      <w:pPr>
        <w:pStyle w:val="Heading2"/>
        <w:numPr>
          <w:ilvl w:val="1"/>
          <w:numId w:val="1"/>
        </w:numPr>
        <w:spacing w:line="360" w:lineRule="auto"/>
        <w:rPr>
          <w:rFonts w:ascii="Century Gothic" w:hAnsi="Century Gothic"/>
          <w:sz w:val="28"/>
          <w:szCs w:val="28"/>
        </w:rPr>
      </w:pPr>
      <w:bookmarkStart w:id="14" w:name="_Toc88058916"/>
      <w:r w:rsidRPr="00F77AED">
        <w:rPr>
          <w:rFonts w:ascii="Century Gothic" w:hAnsi="Century Gothic"/>
          <w:sz w:val="28"/>
          <w:szCs w:val="28"/>
        </w:rPr>
        <w:t>Deployment</w:t>
      </w:r>
      <w:bookmarkEnd w:id="14"/>
    </w:p>
    <w:p w14:paraId="1E86320A" w14:textId="338D3F6B" w:rsidR="00282C6A" w:rsidRPr="00282C6A" w:rsidRDefault="00507BB9" w:rsidP="00DF618D">
      <w:pPr>
        <w:spacing w:line="360" w:lineRule="auto"/>
        <w:jc w:val="both"/>
        <w:rPr>
          <w:rFonts w:ascii="Century Gothic" w:hAnsi="Century Gothic"/>
          <w:sz w:val="20"/>
          <w:szCs w:val="20"/>
        </w:rPr>
      </w:pPr>
      <w:r>
        <w:rPr>
          <w:rFonts w:ascii="Century Gothic" w:hAnsi="Century Gothic"/>
          <w:sz w:val="20"/>
          <w:szCs w:val="20"/>
        </w:rPr>
        <w:t>Usually, t</w:t>
      </w:r>
      <w:r w:rsidR="00282C6A" w:rsidRPr="00282C6A">
        <w:rPr>
          <w:rFonts w:ascii="Century Gothic" w:hAnsi="Century Gothic"/>
          <w:sz w:val="20"/>
          <w:szCs w:val="20"/>
        </w:rPr>
        <w:t xml:space="preserve">he final step is to launch the model. However, </w:t>
      </w:r>
      <w:r>
        <w:rPr>
          <w:rFonts w:ascii="Century Gothic" w:hAnsi="Century Gothic"/>
          <w:sz w:val="20"/>
          <w:szCs w:val="20"/>
        </w:rPr>
        <w:t>as we are more focused on experimenting with the different approaches</w:t>
      </w:r>
      <w:r w:rsidR="001232D0">
        <w:rPr>
          <w:rFonts w:ascii="Century Gothic" w:hAnsi="Century Gothic"/>
          <w:sz w:val="20"/>
          <w:szCs w:val="20"/>
        </w:rPr>
        <w:t xml:space="preserve">, our deployment phase would be more like an advice which model is the best for our particular case. </w:t>
      </w:r>
    </w:p>
    <w:p w14:paraId="1D3A7563" w14:textId="77777777" w:rsidR="00282C6A" w:rsidRPr="00282C6A" w:rsidRDefault="00282C6A" w:rsidP="00DF618D">
      <w:pPr>
        <w:spacing w:line="360" w:lineRule="auto"/>
        <w:jc w:val="both"/>
        <w:rPr>
          <w:rFonts w:ascii="Century Gothic" w:hAnsi="Century Gothic"/>
          <w:sz w:val="20"/>
          <w:szCs w:val="20"/>
        </w:rPr>
      </w:pPr>
      <w:r w:rsidRPr="00282C6A">
        <w:rPr>
          <w:rFonts w:ascii="Century Gothic" w:hAnsi="Century Gothic"/>
          <w:b/>
          <w:bCs/>
          <w:sz w:val="20"/>
          <w:szCs w:val="20"/>
          <w:u w:val="single"/>
        </w:rPr>
        <w:t>For this part the following things have to be done: </w:t>
      </w:r>
      <w:r w:rsidRPr="00282C6A">
        <w:rPr>
          <w:rFonts w:ascii="Century Gothic" w:hAnsi="Century Gothic"/>
          <w:sz w:val="20"/>
          <w:szCs w:val="20"/>
        </w:rPr>
        <w:t> </w:t>
      </w:r>
    </w:p>
    <w:p w14:paraId="3766030F" w14:textId="45C05DEB" w:rsidR="00073D9C" w:rsidRDefault="00282C6A" w:rsidP="00DF618D">
      <w:pPr>
        <w:numPr>
          <w:ilvl w:val="0"/>
          <w:numId w:val="17"/>
        </w:numPr>
        <w:spacing w:line="360" w:lineRule="auto"/>
        <w:jc w:val="both"/>
        <w:rPr>
          <w:rFonts w:ascii="Century Gothic" w:hAnsi="Century Gothic"/>
          <w:b/>
          <w:bCs/>
          <w:sz w:val="20"/>
          <w:szCs w:val="20"/>
        </w:rPr>
      </w:pPr>
      <w:r w:rsidRPr="00282C6A">
        <w:rPr>
          <w:rFonts w:ascii="Century Gothic" w:hAnsi="Century Gothic"/>
          <w:b/>
          <w:bCs/>
          <w:sz w:val="20"/>
          <w:szCs w:val="20"/>
        </w:rPr>
        <w:t>Produce Final Report </w:t>
      </w:r>
      <w:r w:rsidRPr="00282C6A">
        <w:rPr>
          <w:rFonts w:ascii="Century Gothic" w:hAnsi="Century Gothic"/>
          <w:sz w:val="20"/>
          <w:szCs w:val="20"/>
        </w:rPr>
        <w:t>– A final report is required at the end of the project. </w:t>
      </w:r>
    </w:p>
    <w:p w14:paraId="23F2099C" w14:textId="0EDE0FCC" w:rsidR="00CA5FD7" w:rsidRPr="00F77AED" w:rsidRDefault="00A64880" w:rsidP="00DF618D">
      <w:pPr>
        <w:pStyle w:val="Heading1"/>
        <w:numPr>
          <w:ilvl w:val="0"/>
          <w:numId w:val="1"/>
        </w:numPr>
        <w:spacing w:line="360" w:lineRule="auto"/>
        <w:rPr>
          <w:rFonts w:ascii="Century Gothic" w:hAnsi="Century Gothic" w:cs="Arial"/>
          <w:sz w:val="28"/>
          <w:szCs w:val="28"/>
        </w:rPr>
      </w:pPr>
      <w:bookmarkStart w:id="15" w:name="_Toc88057569"/>
      <w:bookmarkStart w:id="16" w:name="_Toc88058917"/>
      <w:r w:rsidRPr="00F77AED">
        <w:rPr>
          <w:rFonts w:ascii="Century Gothic" w:hAnsi="Century Gothic" w:cs="Arial"/>
          <w:sz w:val="28"/>
          <w:szCs w:val="28"/>
        </w:rPr>
        <w:t>Timeline</w:t>
      </w:r>
      <w:bookmarkEnd w:id="15"/>
      <w:bookmarkEnd w:id="16"/>
    </w:p>
    <w:p w14:paraId="77ADA09B" w14:textId="65C9D729" w:rsidR="00CA5FD7" w:rsidRPr="006B3308" w:rsidRDefault="00922B0A" w:rsidP="00DF618D">
      <w:pPr>
        <w:spacing w:line="360" w:lineRule="auto"/>
        <w:jc w:val="both"/>
        <w:rPr>
          <w:rFonts w:ascii="Century Gothic" w:hAnsi="Century Gothic"/>
        </w:rPr>
      </w:pPr>
      <w:r w:rsidRPr="006B3308">
        <w:rPr>
          <w:rFonts w:ascii="Century Gothic" w:hAnsi="Century Gothic"/>
        </w:rPr>
        <w:t>Th</w:t>
      </w:r>
      <w:r w:rsidR="00652EC0" w:rsidRPr="006B3308">
        <w:rPr>
          <w:rFonts w:ascii="Century Gothic" w:hAnsi="Century Gothic"/>
        </w:rPr>
        <w:t xml:space="preserve">e duration of this data challenge is </w:t>
      </w:r>
      <w:r w:rsidR="004D1817" w:rsidRPr="006B3308">
        <w:rPr>
          <w:rFonts w:ascii="Century Gothic" w:hAnsi="Century Gothic"/>
        </w:rPr>
        <w:t xml:space="preserve">7 weeks (from week 11 to week 18). </w:t>
      </w:r>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4050"/>
        <w:gridCol w:w="1615"/>
      </w:tblGrid>
      <w:tr w:rsidR="00CD65E7" w:rsidRPr="006B3308" w14:paraId="7AF3B635" w14:textId="77777777" w:rsidTr="00EC4438">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shd w:val="clear" w:color="auto" w:fill="A8D08D" w:themeFill="accent6" w:themeFillTint="99"/>
            <w:vAlign w:val="center"/>
          </w:tcPr>
          <w:p w14:paraId="1DE65520" w14:textId="082C03BC" w:rsidR="00CD65E7" w:rsidRPr="006B3308" w:rsidRDefault="00CD65E7" w:rsidP="00DF618D">
            <w:pPr>
              <w:spacing w:line="360" w:lineRule="auto"/>
              <w:jc w:val="center"/>
              <w:rPr>
                <w:rFonts w:ascii="Century Gothic" w:hAnsi="Century Gothic"/>
                <w:color w:val="385623" w:themeColor="accent6" w:themeShade="80"/>
              </w:rPr>
            </w:pPr>
            <w:r w:rsidRPr="006B3308">
              <w:rPr>
                <w:rFonts w:ascii="Century Gothic" w:hAnsi="Century Gothic"/>
                <w:color w:val="385623" w:themeColor="accent6" w:themeShade="80"/>
              </w:rPr>
              <w:t>What</w:t>
            </w:r>
          </w:p>
        </w:tc>
        <w:tc>
          <w:tcPr>
            <w:tcW w:w="4050" w:type="dxa"/>
            <w:tcBorders>
              <w:top w:val="none" w:sz="0" w:space="0" w:color="auto"/>
              <w:left w:val="none" w:sz="0" w:space="0" w:color="auto"/>
              <w:bottom w:val="none" w:sz="0" w:space="0" w:color="auto"/>
              <w:right w:val="none" w:sz="0" w:space="0" w:color="auto"/>
            </w:tcBorders>
            <w:shd w:val="clear" w:color="auto" w:fill="A8D08D" w:themeFill="accent6" w:themeFillTint="99"/>
            <w:vAlign w:val="center"/>
          </w:tcPr>
          <w:p w14:paraId="07346E07" w14:textId="76DCE5BD" w:rsidR="00CD65E7" w:rsidRPr="006B3308" w:rsidRDefault="00CD65E7" w:rsidP="00DF618D">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385623" w:themeColor="accent6" w:themeShade="80"/>
              </w:rPr>
            </w:pPr>
            <w:r w:rsidRPr="006B3308">
              <w:rPr>
                <w:rFonts w:ascii="Century Gothic" w:hAnsi="Century Gothic"/>
                <w:color w:val="385623" w:themeColor="accent6" w:themeShade="80"/>
              </w:rPr>
              <w:t>Duration</w:t>
            </w:r>
          </w:p>
        </w:tc>
        <w:tc>
          <w:tcPr>
            <w:tcW w:w="1615" w:type="dxa"/>
            <w:tcBorders>
              <w:top w:val="none" w:sz="0" w:space="0" w:color="auto"/>
              <w:left w:val="none" w:sz="0" w:space="0" w:color="auto"/>
              <w:bottom w:val="none" w:sz="0" w:space="0" w:color="auto"/>
              <w:right w:val="none" w:sz="0" w:space="0" w:color="auto"/>
            </w:tcBorders>
            <w:shd w:val="clear" w:color="auto" w:fill="A8D08D" w:themeFill="accent6" w:themeFillTint="99"/>
            <w:vAlign w:val="center"/>
          </w:tcPr>
          <w:p w14:paraId="285C60A1" w14:textId="1271F161" w:rsidR="00CD65E7" w:rsidRPr="006B3308" w:rsidRDefault="00CD65E7" w:rsidP="00DF618D">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385623" w:themeColor="accent6" w:themeShade="80"/>
              </w:rPr>
            </w:pPr>
            <w:r w:rsidRPr="006B3308">
              <w:rPr>
                <w:rFonts w:ascii="Century Gothic" w:hAnsi="Century Gothic"/>
                <w:color w:val="385623" w:themeColor="accent6" w:themeShade="80"/>
              </w:rPr>
              <w:t>When</w:t>
            </w:r>
          </w:p>
        </w:tc>
      </w:tr>
      <w:tr w:rsidR="00CD65E7" w:rsidRPr="006B3308" w14:paraId="6D0F1D94" w14:textId="77777777" w:rsidTr="00EC4438">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3685" w:type="dxa"/>
            <w:shd w:val="clear" w:color="auto" w:fill="auto"/>
            <w:vAlign w:val="center"/>
          </w:tcPr>
          <w:p w14:paraId="72A21885" w14:textId="7F2E7A34" w:rsidR="00CD65E7" w:rsidRPr="006B3308" w:rsidRDefault="00CD65E7" w:rsidP="00DF618D">
            <w:pPr>
              <w:spacing w:line="360" w:lineRule="auto"/>
              <w:jc w:val="center"/>
              <w:rPr>
                <w:rFonts w:ascii="Century Gothic" w:hAnsi="Century Gothic"/>
              </w:rPr>
            </w:pPr>
            <w:r w:rsidRPr="006B3308">
              <w:rPr>
                <w:rFonts w:ascii="Century Gothic" w:hAnsi="Century Gothic"/>
              </w:rPr>
              <w:t>Data Challenge II Plan</w:t>
            </w:r>
          </w:p>
        </w:tc>
        <w:tc>
          <w:tcPr>
            <w:tcW w:w="4050" w:type="dxa"/>
            <w:shd w:val="clear" w:color="auto" w:fill="FFFFFF" w:themeFill="background1"/>
            <w:vAlign w:val="center"/>
          </w:tcPr>
          <w:p w14:paraId="70073EC8" w14:textId="7ECC8BAC" w:rsidR="00CD65E7" w:rsidRPr="006B3308" w:rsidRDefault="00CA6777"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1 week</w:t>
            </w:r>
          </w:p>
        </w:tc>
        <w:tc>
          <w:tcPr>
            <w:tcW w:w="1615" w:type="dxa"/>
            <w:shd w:val="clear" w:color="auto" w:fill="auto"/>
            <w:vAlign w:val="center"/>
          </w:tcPr>
          <w:p w14:paraId="4F939D87" w14:textId="745310FD" w:rsidR="00CD65E7" w:rsidRPr="006B3308" w:rsidRDefault="00CD65E7"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Week 11</w:t>
            </w:r>
          </w:p>
        </w:tc>
      </w:tr>
      <w:tr w:rsidR="00CD65E7" w:rsidRPr="006B3308" w14:paraId="72EBE004" w14:textId="77777777" w:rsidTr="00EC4438">
        <w:trPr>
          <w:trHeight w:val="530"/>
        </w:trPr>
        <w:tc>
          <w:tcPr>
            <w:cnfStyle w:val="001000000000" w:firstRow="0" w:lastRow="0" w:firstColumn="1" w:lastColumn="0" w:oddVBand="0" w:evenVBand="0" w:oddHBand="0" w:evenHBand="0" w:firstRowFirstColumn="0" w:firstRowLastColumn="0" w:lastRowFirstColumn="0" w:lastRowLastColumn="0"/>
            <w:tcW w:w="3685" w:type="dxa"/>
            <w:shd w:val="clear" w:color="auto" w:fill="auto"/>
            <w:vAlign w:val="center"/>
          </w:tcPr>
          <w:p w14:paraId="77EEB94A" w14:textId="7D8DE079" w:rsidR="00CD65E7" w:rsidRPr="006B3308" w:rsidRDefault="00B815CC" w:rsidP="00DF618D">
            <w:pPr>
              <w:spacing w:line="360" w:lineRule="auto"/>
              <w:jc w:val="center"/>
              <w:rPr>
                <w:rFonts w:ascii="Century Gothic" w:hAnsi="Century Gothic"/>
              </w:rPr>
            </w:pPr>
            <w:r w:rsidRPr="006B3308">
              <w:rPr>
                <w:rFonts w:ascii="Century Gothic" w:hAnsi="Century Gothic"/>
              </w:rPr>
              <w:t>Business Understanding</w:t>
            </w:r>
          </w:p>
        </w:tc>
        <w:tc>
          <w:tcPr>
            <w:tcW w:w="4050" w:type="dxa"/>
            <w:shd w:val="clear" w:color="auto" w:fill="FFFFFF" w:themeFill="background1"/>
            <w:vAlign w:val="center"/>
          </w:tcPr>
          <w:p w14:paraId="7139C5A8" w14:textId="08174B4F" w:rsidR="00CD65E7" w:rsidRPr="006B3308" w:rsidRDefault="00B815CC"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1 week</w:t>
            </w:r>
          </w:p>
        </w:tc>
        <w:tc>
          <w:tcPr>
            <w:tcW w:w="1615" w:type="dxa"/>
            <w:shd w:val="clear" w:color="auto" w:fill="auto"/>
            <w:vAlign w:val="center"/>
          </w:tcPr>
          <w:p w14:paraId="1C4735E9" w14:textId="127E7AF8" w:rsidR="00CD65E7" w:rsidRPr="006B3308" w:rsidRDefault="00B815CC"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Week 12</w:t>
            </w:r>
          </w:p>
        </w:tc>
      </w:tr>
      <w:tr w:rsidR="00CD65E7" w:rsidRPr="006B3308" w14:paraId="5D3F5161" w14:textId="77777777" w:rsidTr="00EC443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685" w:type="dxa"/>
            <w:shd w:val="clear" w:color="auto" w:fill="auto"/>
            <w:vAlign w:val="center"/>
          </w:tcPr>
          <w:p w14:paraId="5DFDF861" w14:textId="02367A14" w:rsidR="00CD65E7" w:rsidRPr="006B3308" w:rsidRDefault="00B815CC" w:rsidP="00DF618D">
            <w:pPr>
              <w:spacing w:line="360" w:lineRule="auto"/>
              <w:jc w:val="center"/>
              <w:rPr>
                <w:rFonts w:ascii="Century Gothic" w:hAnsi="Century Gothic"/>
              </w:rPr>
            </w:pPr>
            <w:r w:rsidRPr="006B3308">
              <w:rPr>
                <w:rFonts w:ascii="Century Gothic" w:hAnsi="Century Gothic"/>
              </w:rPr>
              <w:t>Data Understanding (+EDA)</w:t>
            </w:r>
          </w:p>
        </w:tc>
        <w:tc>
          <w:tcPr>
            <w:tcW w:w="4050" w:type="dxa"/>
            <w:shd w:val="clear" w:color="auto" w:fill="FFFFFF" w:themeFill="background1"/>
            <w:vAlign w:val="center"/>
          </w:tcPr>
          <w:p w14:paraId="016412AF" w14:textId="00A13EE2" w:rsidR="00CD65E7" w:rsidRPr="006B3308" w:rsidRDefault="004C5EFF"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1</w:t>
            </w:r>
            <w:r w:rsidR="00B815CC" w:rsidRPr="006B3308">
              <w:rPr>
                <w:rFonts w:ascii="Century Gothic" w:hAnsi="Century Gothic"/>
              </w:rPr>
              <w:t xml:space="preserve"> week</w:t>
            </w:r>
          </w:p>
        </w:tc>
        <w:tc>
          <w:tcPr>
            <w:tcW w:w="1615" w:type="dxa"/>
            <w:shd w:val="clear" w:color="auto" w:fill="auto"/>
            <w:vAlign w:val="center"/>
          </w:tcPr>
          <w:p w14:paraId="732E960C" w14:textId="2F9A3E73" w:rsidR="00CD65E7" w:rsidRPr="006B3308" w:rsidRDefault="00B815CC"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Week 1</w:t>
            </w:r>
            <w:r w:rsidR="004C5EFF" w:rsidRPr="006B3308">
              <w:rPr>
                <w:rFonts w:ascii="Century Gothic" w:hAnsi="Century Gothic"/>
              </w:rPr>
              <w:t>3</w:t>
            </w:r>
          </w:p>
        </w:tc>
      </w:tr>
      <w:tr w:rsidR="00CD65E7" w:rsidRPr="006B3308" w14:paraId="580786A5" w14:textId="77777777" w:rsidTr="00EC4438">
        <w:trPr>
          <w:trHeight w:val="62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6121DC5D" w14:textId="5D1C317B" w:rsidR="00CD65E7" w:rsidRPr="006B3308" w:rsidRDefault="00B815CC" w:rsidP="00DF618D">
            <w:pPr>
              <w:spacing w:line="360" w:lineRule="auto"/>
              <w:jc w:val="center"/>
              <w:rPr>
                <w:rFonts w:ascii="Century Gothic" w:hAnsi="Century Gothic"/>
              </w:rPr>
            </w:pPr>
            <w:r w:rsidRPr="006B3308">
              <w:rPr>
                <w:rFonts w:ascii="Century Gothic" w:hAnsi="Century Gothic"/>
              </w:rPr>
              <w:t xml:space="preserve">Data Preparation </w:t>
            </w:r>
            <w:r w:rsidR="00722AC5" w:rsidRPr="006B3308">
              <w:rPr>
                <w:rFonts w:ascii="Century Gothic" w:hAnsi="Century Gothic"/>
              </w:rPr>
              <w:t>(</w:t>
            </w:r>
            <w:r w:rsidR="00414630" w:rsidRPr="006B3308">
              <w:rPr>
                <w:rFonts w:ascii="Century Gothic" w:hAnsi="Century Gothic"/>
              </w:rPr>
              <w:t>+Text Cleaning</w:t>
            </w:r>
            <w:r w:rsidR="00722AC5" w:rsidRPr="006B3308">
              <w:rPr>
                <w:rFonts w:ascii="Century Gothic" w:hAnsi="Century Gothic"/>
              </w:rPr>
              <w:t xml:space="preserve">, </w:t>
            </w:r>
            <w:r w:rsidR="00B10F90" w:rsidRPr="006B3308">
              <w:rPr>
                <w:rFonts w:ascii="Century Gothic" w:hAnsi="Century Gothic"/>
              </w:rPr>
              <w:t xml:space="preserve">Tokenization, </w:t>
            </w:r>
            <w:r w:rsidR="0068499E" w:rsidRPr="006B3308">
              <w:rPr>
                <w:rFonts w:ascii="Century Gothic" w:hAnsi="Century Gothic"/>
              </w:rPr>
              <w:t>Lemmatization</w:t>
            </w:r>
            <w:r w:rsidR="004C5EFF" w:rsidRPr="006B3308">
              <w:rPr>
                <w:rFonts w:ascii="Century Gothic" w:hAnsi="Century Gothic"/>
              </w:rPr>
              <w:t>)</w:t>
            </w:r>
          </w:p>
        </w:tc>
        <w:tc>
          <w:tcPr>
            <w:tcW w:w="4050" w:type="dxa"/>
            <w:vAlign w:val="center"/>
          </w:tcPr>
          <w:p w14:paraId="372207A8" w14:textId="1A2B93BF" w:rsidR="00CD65E7" w:rsidRPr="006B3308" w:rsidRDefault="004C5EFF"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2</w:t>
            </w:r>
            <w:r w:rsidR="00B815CC" w:rsidRPr="006B3308">
              <w:rPr>
                <w:rFonts w:ascii="Century Gothic" w:hAnsi="Century Gothic"/>
              </w:rPr>
              <w:t xml:space="preserve"> week</w:t>
            </w:r>
            <w:r w:rsidRPr="006B3308">
              <w:rPr>
                <w:rFonts w:ascii="Century Gothic" w:hAnsi="Century Gothic"/>
              </w:rPr>
              <w:t>s</w:t>
            </w:r>
          </w:p>
        </w:tc>
        <w:tc>
          <w:tcPr>
            <w:tcW w:w="1615" w:type="dxa"/>
            <w:vAlign w:val="center"/>
          </w:tcPr>
          <w:p w14:paraId="6B0FCBBA" w14:textId="6A849669" w:rsidR="00CD65E7" w:rsidRPr="006B3308" w:rsidRDefault="00B815CC"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Week 15</w:t>
            </w:r>
          </w:p>
        </w:tc>
      </w:tr>
      <w:tr w:rsidR="00B815CC" w:rsidRPr="006B3308" w14:paraId="41FAFCDD" w14:textId="77777777" w:rsidTr="00EC443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hemeFill="background1"/>
            <w:vAlign w:val="center"/>
          </w:tcPr>
          <w:p w14:paraId="7B0AFDC9" w14:textId="567ABCF5" w:rsidR="00B815CC" w:rsidRPr="006B3308" w:rsidRDefault="00B815CC" w:rsidP="00DF618D">
            <w:pPr>
              <w:spacing w:line="360" w:lineRule="auto"/>
              <w:jc w:val="center"/>
              <w:rPr>
                <w:rFonts w:ascii="Century Gothic" w:hAnsi="Century Gothic"/>
              </w:rPr>
            </w:pPr>
            <w:r w:rsidRPr="006B3308">
              <w:rPr>
                <w:rFonts w:ascii="Century Gothic" w:hAnsi="Century Gothic"/>
              </w:rPr>
              <w:t>Modeling (</w:t>
            </w:r>
            <w:r w:rsidR="004C5EFF" w:rsidRPr="006B3308">
              <w:rPr>
                <w:rFonts w:ascii="Century Gothic" w:hAnsi="Century Gothic"/>
              </w:rPr>
              <w:t>LSTM</w:t>
            </w:r>
            <w:r w:rsidR="00B904E2" w:rsidRPr="006B3308">
              <w:rPr>
                <w:rFonts w:ascii="Century Gothic" w:hAnsi="Century Gothic"/>
              </w:rPr>
              <w:t xml:space="preserve">, </w:t>
            </w:r>
            <w:r w:rsidR="00A51ACA" w:rsidRPr="006B3308">
              <w:rPr>
                <w:rFonts w:ascii="Century Gothic" w:hAnsi="Century Gothic"/>
              </w:rPr>
              <w:t>TF-IDF) + Evaluation</w:t>
            </w:r>
          </w:p>
        </w:tc>
        <w:tc>
          <w:tcPr>
            <w:tcW w:w="4050" w:type="dxa"/>
            <w:shd w:val="clear" w:color="auto" w:fill="FFFFFF" w:themeFill="background1"/>
            <w:vAlign w:val="center"/>
          </w:tcPr>
          <w:p w14:paraId="6FB70273" w14:textId="00B0D910" w:rsidR="00B815CC" w:rsidRPr="006B3308" w:rsidRDefault="001E3754"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1 week</w:t>
            </w:r>
          </w:p>
        </w:tc>
        <w:tc>
          <w:tcPr>
            <w:tcW w:w="1615" w:type="dxa"/>
            <w:shd w:val="clear" w:color="auto" w:fill="FFFFFF" w:themeFill="background1"/>
            <w:vAlign w:val="center"/>
          </w:tcPr>
          <w:p w14:paraId="5AE5EE7C" w14:textId="43B0C9C7" w:rsidR="00B815CC" w:rsidRPr="006B3308" w:rsidRDefault="001E3754"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Week 16</w:t>
            </w:r>
          </w:p>
        </w:tc>
      </w:tr>
      <w:tr w:rsidR="00B815CC" w:rsidRPr="006B3308" w14:paraId="16EB5CA5" w14:textId="77777777" w:rsidTr="00EC4438">
        <w:trPr>
          <w:trHeight w:val="530"/>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hemeFill="background1"/>
            <w:vAlign w:val="center"/>
          </w:tcPr>
          <w:p w14:paraId="6221CA7D" w14:textId="2E4B530D" w:rsidR="00B815CC" w:rsidRPr="006B3308" w:rsidRDefault="00A51ACA" w:rsidP="00DF618D">
            <w:pPr>
              <w:spacing w:line="360" w:lineRule="auto"/>
              <w:jc w:val="center"/>
              <w:rPr>
                <w:rFonts w:ascii="Century Gothic" w:hAnsi="Century Gothic"/>
              </w:rPr>
            </w:pPr>
            <w:r w:rsidRPr="006B3308">
              <w:rPr>
                <w:rFonts w:ascii="Century Gothic" w:hAnsi="Century Gothic"/>
              </w:rPr>
              <w:t>Modeling (</w:t>
            </w:r>
            <w:r w:rsidR="001E3754" w:rsidRPr="006B3308">
              <w:rPr>
                <w:rFonts w:ascii="Century Gothic" w:hAnsi="Century Gothic"/>
              </w:rPr>
              <w:t>BERT</w:t>
            </w:r>
            <w:r w:rsidRPr="006B3308">
              <w:rPr>
                <w:rFonts w:ascii="Century Gothic" w:hAnsi="Century Gothic"/>
              </w:rPr>
              <w:t xml:space="preserve">, </w:t>
            </w:r>
            <w:r w:rsidR="001E3754" w:rsidRPr="006B3308">
              <w:rPr>
                <w:rFonts w:ascii="Century Gothic" w:hAnsi="Century Gothic"/>
              </w:rPr>
              <w:t>GloVe</w:t>
            </w:r>
            <w:r w:rsidRPr="006B3308">
              <w:rPr>
                <w:rFonts w:ascii="Century Gothic" w:hAnsi="Century Gothic"/>
              </w:rPr>
              <w:t>) + Evaluation</w:t>
            </w:r>
          </w:p>
        </w:tc>
        <w:tc>
          <w:tcPr>
            <w:tcW w:w="4050" w:type="dxa"/>
            <w:shd w:val="clear" w:color="auto" w:fill="FFFFFF" w:themeFill="background1"/>
            <w:vAlign w:val="center"/>
          </w:tcPr>
          <w:p w14:paraId="4561FF1E" w14:textId="1B83F99B" w:rsidR="00B815CC" w:rsidRPr="006B3308" w:rsidRDefault="001E3754"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1 week</w:t>
            </w:r>
          </w:p>
        </w:tc>
        <w:tc>
          <w:tcPr>
            <w:tcW w:w="1615" w:type="dxa"/>
            <w:shd w:val="clear" w:color="auto" w:fill="FFFFFF" w:themeFill="background1"/>
            <w:vAlign w:val="center"/>
          </w:tcPr>
          <w:p w14:paraId="5B84F657" w14:textId="7272B0BC" w:rsidR="00B815CC" w:rsidRPr="006B3308" w:rsidRDefault="001E3754"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Week 17</w:t>
            </w:r>
          </w:p>
        </w:tc>
      </w:tr>
      <w:tr w:rsidR="00460174" w:rsidRPr="006B3308" w14:paraId="7D1C9AC8" w14:textId="77777777" w:rsidTr="00EC443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hemeFill="background1"/>
            <w:vAlign w:val="center"/>
          </w:tcPr>
          <w:p w14:paraId="353CFE87" w14:textId="310B6B07" w:rsidR="00460174" w:rsidRPr="006B3308" w:rsidRDefault="00460174" w:rsidP="00DF618D">
            <w:pPr>
              <w:spacing w:line="360" w:lineRule="auto"/>
              <w:jc w:val="center"/>
              <w:rPr>
                <w:rFonts w:ascii="Century Gothic" w:hAnsi="Century Gothic"/>
              </w:rPr>
            </w:pPr>
            <w:r w:rsidRPr="006B3308">
              <w:rPr>
                <w:rFonts w:ascii="Century Gothic" w:hAnsi="Century Gothic"/>
              </w:rPr>
              <w:t>Final report</w:t>
            </w:r>
          </w:p>
        </w:tc>
        <w:tc>
          <w:tcPr>
            <w:tcW w:w="4050" w:type="dxa"/>
            <w:shd w:val="clear" w:color="auto" w:fill="FFFFFF" w:themeFill="background1"/>
            <w:vAlign w:val="center"/>
          </w:tcPr>
          <w:p w14:paraId="7FFD5256" w14:textId="76ACC6BE" w:rsidR="00460174" w:rsidRPr="006B3308" w:rsidRDefault="00460174"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 xml:space="preserve">7 weeks </w:t>
            </w:r>
            <w:r w:rsidR="00CB285A" w:rsidRPr="006B3308">
              <w:rPr>
                <w:rFonts w:ascii="Century Gothic" w:hAnsi="Century Gothic"/>
              </w:rPr>
              <w:t>(throughout the whole challenge)</w:t>
            </w:r>
          </w:p>
        </w:tc>
        <w:tc>
          <w:tcPr>
            <w:tcW w:w="1615" w:type="dxa"/>
            <w:shd w:val="clear" w:color="auto" w:fill="FFFFFF" w:themeFill="background1"/>
            <w:vAlign w:val="center"/>
          </w:tcPr>
          <w:p w14:paraId="344CB085" w14:textId="496349C4" w:rsidR="00460174" w:rsidRPr="006B3308" w:rsidRDefault="00CB285A"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Week 18</w:t>
            </w:r>
          </w:p>
        </w:tc>
      </w:tr>
      <w:tr w:rsidR="00460174" w:rsidRPr="006B3308" w14:paraId="04FF0E40" w14:textId="77777777" w:rsidTr="00EC4438">
        <w:trPr>
          <w:trHeight w:val="530"/>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hemeFill="background1"/>
            <w:vAlign w:val="center"/>
          </w:tcPr>
          <w:p w14:paraId="0940F95C" w14:textId="75FB5FF3" w:rsidR="00460174" w:rsidRPr="006B3308" w:rsidRDefault="00460174" w:rsidP="00DF618D">
            <w:pPr>
              <w:spacing w:line="360" w:lineRule="auto"/>
              <w:jc w:val="center"/>
              <w:rPr>
                <w:rFonts w:ascii="Century Gothic" w:hAnsi="Century Gothic"/>
              </w:rPr>
            </w:pPr>
            <w:r w:rsidRPr="006B3308">
              <w:rPr>
                <w:rFonts w:ascii="Century Gothic" w:hAnsi="Century Gothic"/>
              </w:rPr>
              <w:t>Final presentation</w:t>
            </w:r>
          </w:p>
        </w:tc>
        <w:tc>
          <w:tcPr>
            <w:tcW w:w="4050" w:type="dxa"/>
            <w:shd w:val="clear" w:color="auto" w:fill="FFFFFF" w:themeFill="background1"/>
            <w:vAlign w:val="center"/>
          </w:tcPr>
          <w:p w14:paraId="1CAAFBA4" w14:textId="1E15C7F8" w:rsidR="00460174" w:rsidRPr="006B3308" w:rsidRDefault="00460174"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1 week</w:t>
            </w:r>
          </w:p>
        </w:tc>
        <w:tc>
          <w:tcPr>
            <w:tcW w:w="1615" w:type="dxa"/>
            <w:shd w:val="clear" w:color="auto" w:fill="FFFFFF" w:themeFill="background1"/>
            <w:vAlign w:val="center"/>
          </w:tcPr>
          <w:p w14:paraId="6684856A" w14:textId="1C74CFEA" w:rsidR="00460174" w:rsidRPr="006B3308" w:rsidRDefault="00460174"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 xml:space="preserve">Week </w:t>
            </w:r>
            <w:r w:rsidR="00CE4CF3" w:rsidRPr="006B3308">
              <w:rPr>
                <w:rFonts w:ascii="Century Gothic" w:hAnsi="Century Gothic"/>
              </w:rPr>
              <w:t>18</w:t>
            </w:r>
          </w:p>
        </w:tc>
      </w:tr>
    </w:tbl>
    <w:p w14:paraId="3A936F74" w14:textId="77777777" w:rsidR="001D6424" w:rsidRPr="006B3308" w:rsidRDefault="001D6424" w:rsidP="00DF618D">
      <w:pPr>
        <w:spacing w:line="360" w:lineRule="auto"/>
        <w:rPr>
          <w:rFonts w:ascii="Century Gothic" w:hAnsi="Century Gothic"/>
        </w:rPr>
      </w:pPr>
    </w:p>
    <w:p w14:paraId="49FF7893" w14:textId="77777777" w:rsidR="00DF618D" w:rsidRPr="006B3308" w:rsidRDefault="00DF618D" w:rsidP="00DF618D">
      <w:pPr>
        <w:spacing w:line="360" w:lineRule="auto"/>
        <w:rPr>
          <w:rFonts w:ascii="Century Gothic" w:hAnsi="Century Gothic"/>
        </w:rPr>
      </w:pPr>
    </w:p>
    <w:p w14:paraId="3AA3C6A6" w14:textId="4DA42D47" w:rsidR="002C097B" w:rsidRPr="00F77AED" w:rsidRDefault="00A64880" w:rsidP="00DF618D">
      <w:pPr>
        <w:pStyle w:val="Heading1"/>
        <w:numPr>
          <w:ilvl w:val="0"/>
          <w:numId w:val="1"/>
        </w:numPr>
        <w:spacing w:line="360" w:lineRule="auto"/>
        <w:rPr>
          <w:rFonts w:ascii="Century Gothic" w:hAnsi="Century Gothic" w:cs="Arial"/>
          <w:sz w:val="28"/>
          <w:szCs w:val="28"/>
        </w:rPr>
      </w:pPr>
      <w:bookmarkStart w:id="17" w:name="_Toc88057570"/>
      <w:bookmarkStart w:id="18" w:name="_Toc88058918"/>
      <w:r w:rsidRPr="00F77AED">
        <w:rPr>
          <w:rFonts w:ascii="Century Gothic" w:hAnsi="Century Gothic" w:cs="Arial"/>
          <w:sz w:val="28"/>
          <w:szCs w:val="28"/>
        </w:rPr>
        <w:lastRenderedPageBreak/>
        <w:t>Expected results</w:t>
      </w:r>
      <w:bookmarkEnd w:id="17"/>
      <w:bookmarkEnd w:id="18"/>
    </w:p>
    <w:p w14:paraId="5A656ADA" w14:textId="73EF56E1" w:rsidR="00391A7C" w:rsidRPr="00DF618D" w:rsidRDefault="00664910" w:rsidP="00DF618D">
      <w:pPr>
        <w:spacing w:line="360" w:lineRule="auto"/>
        <w:jc w:val="both"/>
        <w:rPr>
          <w:rFonts w:ascii="Century Gothic" w:hAnsi="Century Gothic"/>
          <w:sz w:val="20"/>
          <w:szCs w:val="20"/>
        </w:rPr>
      </w:pPr>
      <w:r w:rsidRPr="00DF618D">
        <w:rPr>
          <w:rFonts w:ascii="Century Gothic" w:hAnsi="Century Gothic"/>
          <w:sz w:val="20"/>
          <w:szCs w:val="20"/>
        </w:rPr>
        <w:t>Throughout the</w:t>
      </w:r>
      <w:r w:rsidR="00776F1F" w:rsidRPr="00DF618D">
        <w:rPr>
          <w:rFonts w:ascii="Century Gothic" w:hAnsi="Century Gothic"/>
          <w:sz w:val="20"/>
          <w:szCs w:val="20"/>
        </w:rPr>
        <w:t xml:space="preserve"> </w:t>
      </w:r>
      <w:r w:rsidR="005E583A" w:rsidRPr="00DF618D">
        <w:rPr>
          <w:rFonts w:ascii="Century Gothic" w:hAnsi="Century Gothic"/>
          <w:sz w:val="20"/>
          <w:szCs w:val="20"/>
        </w:rPr>
        <w:t xml:space="preserve">challenge we are going to </w:t>
      </w:r>
      <w:r w:rsidR="00F30645" w:rsidRPr="00DF618D">
        <w:rPr>
          <w:rFonts w:ascii="Century Gothic" w:hAnsi="Century Gothic"/>
          <w:sz w:val="20"/>
          <w:szCs w:val="20"/>
        </w:rPr>
        <w:t>experiment with various model</w:t>
      </w:r>
      <w:r w:rsidR="00E1288F" w:rsidRPr="00DF618D">
        <w:rPr>
          <w:rFonts w:ascii="Century Gothic" w:hAnsi="Century Gothic"/>
          <w:sz w:val="20"/>
          <w:szCs w:val="20"/>
        </w:rPr>
        <w:t>s</w:t>
      </w:r>
      <w:r w:rsidR="00F30645" w:rsidRPr="00DF618D">
        <w:rPr>
          <w:rFonts w:ascii="Century Gothic" w:hAnsi="Century Gothic"/>
          <w:sz w:val="20"/>
          <w:szCs w:val="20"/>
        </w:rPr>
        <w:t xml:space="preserve"> and hyperparameter</w:t>
      </w:r>
      <w:r w:rsidR="00E1288F" w:rsidRPr="00DF618D">
        <w:rPr>
          <w:rFonts w:ascii="Century Gothic" w:hAnsi="Century Gothic"/>
          <w:sz w:val="20"/>
          <w:szCs w:val="20"/>
        </w:rPr>
        <w:t>s</w:t>
      </w:r>
      <w:r w:rsidR="00F30645" w:rsidRPr="00DF618D">
        <w:rPr>
          <w:rFonts w:ascii="Century Gothic" w:hAnsi="Century Gothic"/>
          <w:sz w:val="20"/>
          <w:szCs w:val="20"/>
        </w:rPr>
        <w:t xml:space="preserve"> in order to achieve </w:t>
      </w:r>
      <w:r w:rsidR="00134AAF" w:rsidRPr="00DF618D">
        <w:rPr>
          <w:rFonts w:ascii="Century Gothic" w:hAnsi="Century Gothic"/>
          <w:sz w:val="20"/>
          <w:szCs w:val="20"/>
        </w:rPr>
        <w:t xml:space="preserve">as better </w:t>
      </w:r>
      <w:r w:rsidR="00FB25BD" w:rsidRPr="00DF618D">
        <w:rPr>
          <w:rFonts w:ascii="Century Gothic" w:hAnsi="Century Gothic"/>
          <w:sz w:val="20"/>
          <w:szCs w:val="20"/>
        </w:rPr>
        <w:t xml:space="preserve">accuracy score as possible. </w:t>
      </w:r>
      <w:r w:rsidR="00AA7B2B" w:rsidRPr="00DF618D">
        <w:rPr>
          <w:rFonts w:ascii="Century Gothic" w:hAnsi="Century Gothic"/>
          <w:sz w:val="20"/>
          <w:szCs w:val="20"/>
        </w:rPr>
        <w:t xml:space="preserve">We expect to </w:t>
      </w:r>
      <w:r w:rsidR="00D03184" w:rsidRPr="00DF618D">
        <w:rPr>
          <w:rFonts w:ascii="Century Gothic" w:hAnsi="Century Gothic"/>
          <w:sz w:val="20"/>
          <w:szCs w:val="20"/>
        </w:rPr>
        <w:t>achieve</w:t>
      </w:r>
      <w:r w:rsidR="009A6741" w:rsidRPr="00DF618D">
        <w:rPr>
          <w:rFonts w:ascii="Century Gothic" w:hAnsi="Century Gothic"/>
          <w:sz w:val="20"/>
          <w:szCs w:val="20"/>
        </w:rPr>
        <w:t xml:space="preserve"> high </w:t>
      </w:r>
      <w:r w:rsidR="00D03184" w:rsidRPr="00DF618D">
        <w:rPr>
          <w:rFonts w:ascii="Century Gothic" w:hAnsi="Century Gothic"/>
          <w:sz w:val="20"/>
          <w:szCs w:val="20"/>
        </w:rPr>
        <w:t xml:space="preserve">accuracy score for at least one model to be approximately 90%. </w:t>
      </w:r>
    </w:p>
    <w:p w14:paraId="4DDBECB0" w14:textId="427154B0" w:rsidR="00536827" w:rsidRPr="00DF618D" w:rsidRDefault="00391A7C" w:rsidP="00DF618D">
      <w:pPr>
        <w:spacing w:line="360" w:lineRule="auto"/>
        <w:jc w:val="both"/>
        <w:rPr>
          <w:rFonts w:ascii="Century Gothic" w:hAnsi="Century Gothic"/>
          <w:sz w:val="20"/>
          <w:szCs w:val="20"/>
        </w:rPr>
      </w:pPr>
      <w:r w:rsidRPr="00DF618D">
        <w:rPr>
          <w:rFonts w:ascii="Century Gothic" w:hAnsi="Century Gothic"/>
          <w:sz w:val="20"/>
          <w:szCs w:val="20"/>
        </w:rPr>
        <w:t xml:space="preserve">As for personal </w:t>
      </w:r>
      <w:r w:rsidR="003D0340" w:rsidRPr="00DF618D">
        <w:rPr>
          <w:rFonts w:ascii="Century Gothic" w:hAnsi="Century Gothic"/>
          <w:sz w:val="20"/>
          <w:szCs w:val="20"/>
        </w:rPr>
        <w:t>goal we expect to</w:t>
      </w:r>
      <w:r w:rsidR="008B4BC6" w:rsidRPr="00DF618D">
        <w:rPr>
          <w:rFonts w:ascii="Century Gothic" w:hAnsi="Century Gothic"/>
          <w:sz w:val="20"/>
          <w:szCs w:val="20"/>
        </w:rPr>
        <w:t xml:space="preserve"> </w:t>
      </w:r>
      <w:r w:rsidR="006D5F31" w:rsidRPr="00DF618D">
        <w:rPr>
          <w:rFonts w:ascii="Century Gothic" w:hAnsi="Century Gothic"/>
          <w:sz w:val="20"/>
          <w:szCs w:val="20"/>
        </w:rPr>
        <w:t xml:space="preserve">gain more knowledge for Natural Language Processing. </w:t>
      </w:r>
      <w:r w:rsidR="00DF67B6" w:rsidRPr="00DF618D">
        <w:rPr>
          <w:rFonts w:ascii="Century Gothic" w:hAnsi="Century Gothic"/>
          <w:sz w:val="20"/>
          <w:szCs w:val="20"/>
        </w:rPr>
        <w:t xml:space="preserve">Therefore, </w:t>
      </w:r>
      <w:r w:rsidR="009F75D7" w:rsidRPr="00DF618D">
        <w:rPr>
          <w:rFonts w:ascii="Century Gothic" w:hAnsi="Century Gothic"/>
          <w:sz w:val="20"/>
          <w:szCs w:val="20"/>
        </w:rPr>
        <w:t>we can achieve a higher level of progression for the learning outcome “Algorithms”.</w:t>
      </w:r>
      <w:r w:rsidR="003951C5" w:rsidRPr="00DF618D">
        <w:rPr>
          <w:rFonts w:ascii="Century Gothic" w:hAnsi="Century Gothic"/>
          <w:sz w:val="20"/>
          <w:szCs w:val="20"/>
        </w:rPr>
        <w:t xml:space="preserve"> </w:t>
      </w:r>
      <w:r w:rsidR="00D82A74" w:rsidRPr="00DF618D">
        <w:rPr>
          <w:rFonts w:ascii="Century Gothic" w:hAnsi="Century Gothic"/>
          <w:sz w:val="20"/>
          <w:szCs w:val="20"/>
        </w:rPr>
        <w:t xml:space="preserve">Moreover, </w:t>
      </w:r>
      <w:r w:rsidR="000D4245" w:rsidRPr="00DF618D">
        <w:rPr>
          <w:rFonts w:ascii="Century Gothic" w:hAnsi="Century Gothic"/>
          <w:sz w:val="20"/>
          <w:szCs w:val="20"/>
        </w:rPr>
        <w:t>with</w:t>
      </w:r>
      <w:r w:rsidR="00D82A74" w:rsidRPr="00DF618D">
        <w:rPr>
          <w:rFonts w:ascii="Century Gothic" w:hAnsi="Century Gothic"/>
          <w:sz w:val="20"/>
          <w:szCs w:val="20"/>
        </w:rPr>
        <w:t xml:space="preserve"> </w:t>
      </w:r>
      <w:r w:rsidR="00304149" w:rsidRPr="00DF618D">
        <w:rPr>
          <w:rFonts w:ascii="Century Gothic" w:hAnsi="Century Gothic"/>
          <w:sz w:val="20"/>
          <w:szCs w:val="20"/>
        </w:rPr>
        <w:t xml:space="preserve">this challenge </w:t>
      </w:r>
      <w:r w:rsidR="000D4245" w:rsidRPr="00DF618D">
        <w:rPr>
          <w:rFonts w:ascii="Century Gothic" w:hAnsi="Century Gothic"/>
          <w:sz w:val="20"/>
          <w:szCs w:val="20"/>
        </w:rPr>
        <w:t>we</w:t>
      </w:r>
      <w:r w:rsidR="00304149" w:rsidRPr="00DF618D">
        <w:rPr>
          <w:rFonts w:ascii="Century Gothic" w:hAnsi="Century Gothic"/>
          <w:sz w:val="20"/>
          <w:szCs w:val="20"/>
        </w:rPr>
        <w:t xml:space="preserve"> will contribute for</w:t>
      </w:r>
      <w:r w:rsidR="00D82A74" w:rsidRPr="00DF618D">
        <w:rPr>
          <w:rFonts w:ascii="Century Gothic" w:hAnsi="Century Gothic"/>
          <w:sz w:val="20"/>
          <w:szCs w:val="20"/>
        </w:rPr>
        <w:t xml:space="preserve"> </w:t>
      </w:r>
      <w:r w:rsidR="00542227" w:rsidRPr="00DF618D">
        <w:rPr>
          <w:rFonts w:ascii="Century Gothic" w:hAnsi="Century Gothic"/>
          <w:sz w:val="20"/>
          <w:szCs w:val="20"/>
        </w:rPr>
        <w:t xml:space="preserve">better progression </w:t>
      </w:r>
      <w:r w:rsidR="00E46AC1" w:rsidRPr="00DF618D">
        <w:rPr>
          <w:rFonts w:ascii="Century Gothic" w:hAnsi="Century Gothic"/>
          <w:sz w:val="20"/>
          <w:szCs w:val="20"/>
        </w:rPr>
        <w:t>for</w:t>
      </w:r>
      <w:r w:rsidR="00D82A74" w:rsidRPr="00DF618D">
        <w:rPr>
          <w:rFonts w:ascii="Century Gothic" w:hAnsi="Century Gothic"/>
          <w:sz w:val="20"/>
          <w:szCs w:val="20"/>
        </w:rPr>
        <w:t xml:space="preserve"> </w:t>
      </w:r>
      <w:r w:rsidR="00ED0DBF" w:rsidRPr="00DF618D">
        <w:rPr>
          <w:rFonts w:ascii="Century Gothic" w:hAnsi="Century Gothic"/>
          <w:sz w:val="20"/>
          <w:szCs w:val="20"/>
        </w:rPr>
        <w:t xml:space="preserve">few </w:t>
      </w:r>
      <w:r w:rsidR="001B285E" w:rsidRPr="00DF618D">
        <w:rPr>
          <w:rFonts w:ascii="Century Gothic" w:hAnsi="Century Gothic"/>
          <w:sz w:val="20"/>
          <w:szCs w:val="20"/>
        </w:rPr>
        <w:t>other</w:t>
      </w:r>
      <w:r w:rsidR="00630A19" w:rsidRPr="00DF618D">
        <w:rPr>
          <w:rFonts w:ascii="Century Gothic" w:hAnsi="Century Gothic"/>
          <w:sz w:val="20"/>
          <w:szCs w:val="20"/>
        </w:rPr>
        <w:t xml:space="preserve"> </w:t>
      </w:r>
      <w:r w:rsidR="0085416B" w:rsidRPr="00DF618D">
        <w:rPr>
          <w:rFonts w:ascii="Century Gothic" w:hAnsi="Century Gothic"/>
          <w:sz w:val="20"/>
          <w:szCs w:val="20"/>
        </w:rPr>
        <w:t>outcomes such as “Dataset”</w:t>
      </w:r>
      <w:r w:rsidR="007716F1" w:rsidRPr="00DF618D">
        <w:rPr>
          <w:rFonts w:ascii="Century Gothic" w:hAnsi="Century Gothic"/>
          <w:sz w:val="20"/>
          <w:szCs w:val="20"/>
        </w:rPr>
        <w:t>, “Structured approach”</w:t>
      </w:r>
      <w:r w:rsidR="003951C5" w:rsidRPr="00DF618D">
        <w:rPr>
          <w:rFonts w:ascii="Century Gothic" w:hAnsi="Century Gothic"/>
          <w:sz w:val="20"/>
          <w:szCs w:val="20"/>
        </w:rPr>
        <w:t xml:space="preserve"> </w:t>
      </w:r>
      <w:r w:rsidR="007716F1" w:rsidRPr="00DF618D">
        <w:rPr>
          <w:rFonts w:ascii="Century Gothic" w:hAnsi="Century Gothic"/>
          <w:sz w:val="20"/>
          <w:szCs w:val="20"/>
        </w:rPr>
        <w:t>and “Co-working”</w:t>
      </w:r>
      <w:r w:rsidR="00CE12B3" w:rsidRPr="00DF618D">
        <w:rPr>
          <w:rFonts w:ascii="Century Gothic" w:hAnsi="Century Gothic"/>
          <w:sz w:val="20"/>
          <w:szCs w:val="20"/>
        </w:rPr>
        <w:t xml:space="preserve">. </w:t>
      </w:r>
    </w:p>
    <w:sectPr w:rsidR="00536827" w:rsidRPr="00DF618D" w:rsidSect="00D17334">
      <w:foot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DCBC4" w14:textId="77777777" w:rsidR="003C6103" w:rsidRDefault="003C6103" w:rsidP="00FD4739">
      <w:pPr>
        <w:spacing w:after="0" w:line="240" w:lineRule="auto"/>
      </w:pPr>
      <w:r>
        <w:separator/>
      </w:r>
    </w:p>
  </w:endnote>
  <w:endnote w:type="continuationSeparator" w:id="0">
    <w:p w14:paraId="2DD9B822" w14:textId="77777777" w:rsidR="003C6103" w:rsidRDefault="003C6103" w:rsidP="00FD4739">
      <w:pPr>
        <w:spacing w:after="0" w:line="240" w:lineRule="auto"/>
      </w:pPr>
      <w:r>
        <w:continuationSeparator/>
      </w:r>
    </w:p>
  </w:endnote>
  <w:endnote w:type="continuationNotice" w:id="1">
    <w:p w14:paraId="1C12B0B9" w14:textId="77777777" w:rsidR="003C6103" w:rsidRDefault="003C61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rPr>
      <w:id w:val="-1702231199"/>
      <w:docPartObj>
        <w:docPartGallery w:val="Page Numbers (Bottom of Page)"/>
        <w:docPartUnique/>
      </w:docPartObj>
    </w:sdtPr>
    <w:sdtEndPr>
      <w:rPr>
        <w:noProof/>
      </w:rPr>
    </w:sdtEndPr>
    <w:sdtContent>
      <w:p w14:paraId="2FB93C99" w14:textId="4FDD6FDE" w:rsidR="00356737" w:rsidRPr="00B8593A" w:rsidRDefault="009915C2">
        <w:pPr>
          <w:pStyle w:val="Footer"/>
          <w:jc w:val="right"/>
          <w:rPr>
            <w:rFonts w:ascii="Century Gothic" w:hAnsi="Century Gothic"/>
          </w:rPr>
        </w:pPr>
        <w:r w:rsidRPr="00B8593A">
          <w:rPr>
            <w:rFonts w:ascii="Century Gothic" w:hAnsi="Century Gothic"/>
            <w:noProof/>
          </w:rPr>
          <w:drawing>
            <wp:anchor distT="0" distB="0" distL="114300" distR="114300" simplePos="0" relativeHeight="251658240" behindDoc="0" locked="0" layoutInCell="1" allowOverlap="1" wp14:anchorId="19BEEACD" wp14:editId="79B7AD56">
              <wp:simplePos x="0" y="0"/>
              <wp:positionH relativeFrom="margin">
                <wp:posOffset>0</wp:posOffset>
              </wp:positionH>
              <wp:positionV relativeFrom="paragraph">
                <wp:posOffset>-285164</wp:posOffset>
              </wp:positionV>
              <wp:extent cx="752622" cy="752622"/>
              <wp:effectExtent l="0" t="0" r="9525" b="0"/>
              <wp:wrapNone/>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622" cy="752622"/>
                      </a:xfrm>
                      <a:prstGeom prst="rect">
                        <a:avLst/>
                      </a:prstGeom>
                    </pic:spPr>
                  </pic:pic>
                </a:graphicData>
              </a:graphic>
              <wp14:sizeRelH relativeFrom="margin">
                <wp14:pctWidth>0</wp14:pctWidth>
              </wp14:sizeRelH>
              <wp14:sizeRelV relativeFrom="margin">
                <wp14:pctHeight>0</wp14:pctHeight>
              </wp14:sizeRelV>
            </wp:anchor>
          </w:drawing>
        </w:r>
        <w:r w:rsidR="00356737" w:rsidRPr="00B8593A">
          <w:rPr>
            <w:rFonts w:ascii="Century Gothic" w:hAnsi="Century Gothic"/>
          </w:rPr>
          <w:fldChar w:fldCharType="begin"/>
        </w:r>
        <w:r w:rsidR="00356737" w:rsidRPr="00B8593A">
          <w:rPr>
            <w:rFonts w:ascii="Century Gothic" w:hAnsi="Century Gothic"/>
          </w:rPr>
          <w:instrText xml:space="preserve"> PAGE   \* MERGEFORMAT </w:instrText>
        </w:r>
        <w:r w:rsidR="00356737" w:rsidRPr="00B8593A">
          <w:rPr>
            <w:rFonts w:ascii="Century Gothic" w:hAnsi="Century Gothic"/>
          </w:rPr>
          <w:fldChar w:fldCharType="separate"/>
        </w:r>
        <w:r w:rsidR="00356737" w:rsidRPr="00B8593A">
          <w:rPr>
            <w:rFonts w:ascii="Century Gothic" w:hAnsi="Century Gothic"/>
            <w:noProof/>
          </w:rPr>
          <w:t>2</w:t>
        </w:r>
        <w:r w:rsidR="00356737" w:rsidRPr="00B8593A">
          <w:rPr>
            <w:rFonts w:ascii="Century Gothic" w:hAnsi="Century Gothic"/>
            <w:noProof/>
          </w:rPr>
          <w:fldChar w:fldCharType="end"/>
        </w:r>
      </w:p>
    </w:sdtContent>
  </w:sdt>
  <w:p w14:paraId="167672C6" w14:textId="49229C92" w:rsidR="00356737" w:rsidRDefault="003567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8001" w14:textId="3BD53209" w:rsidR="00D70D7F" w:rsidRDefault="00D70D7F" w:rsidP="00D70D7F">
    <w:pPr>
      <w:pStyle w:val="Footer"/>
    </w:pPr>
  </w:p>
  <w:p w14:paraId="79D54FC2" w14:textId="77777777" w:rsidR="00FD4739" w:rsidRDefault="00FD4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8AAC7" w14:textId="77777777" w:rsidR="003C6103" w:rsidRDefault="003C6103" w:rsidP="00FD4739">
      <w:pPr>
        <w:spacing w:after="0" w:line="240" w:lineRule="auto"/>
      </w:pPr>
      <w:r>
        <w:separator/>
      </w:r>
    </w:p>
  </w:footnote>
  <w:footnote w:type="continuationSeparator" w:id="0">
    <w:p w14:paraId="07F91708" w14:textId="77777777" w:rsidR="003C6103" w:rsidRDefault="003C6103" w:rsidP="00FD4739">
      <w:pPr>
        <w:spacing w:after="0" w:line="240" w:lineRule="auto"/>
      </w:pPr>
      <w:r>
        <w:continuationSeparator/>
      </w:r>
    </w:p>
  </w:footnote>
  <w:footnote w:type="continuationNotice" w:id="1">
    <w:p w14:paraId="507E2269" w14:textId="77777777" w:rsidR="003C6103" w:rsidRDefault="003C610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42D3"/>
    <w:multiLevelType w:val="hybridMultilevel"/>
    <w:tmpl w:val="BECAD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BC3264"/>
    <w:multiLevelType w:val="multilevel"/>
    <w:tmpl w:val="EB8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770F0B"/>
    <w:multiLevelType w:val="multilevel"/>
    <w:tmpl w:val="B4A6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2C72A2"/>
    <w:multiLevelType w:val="multilevel"/>
    <w:tmpl w:val="E0D6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AB5044"/>
    <w:multiLevelType w:val="multilevel"/>
    <w:tmpl w:val="EAFE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714F67"/>
    <w:multiLevelType w:val="multilevel"/>
    <w:tmpl w:val="CD0C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1D7571"/>
    <w:multiLevelType w:val="multilevel"/>
    <w:tmpl w:val="5AA849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8872B9E"/>
    <w:multiLevelType w:val="multilevel"/>
    <w:tmpl w:val="F9A6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D817B3"/>
    <w:multiLevelType w:val="hybridMultilevel"/>
    <w:tmpl w:val="D2B4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85181C"/>
    <w:multiLevelType w:val="multilevel"/>
    <w:tmpl w:val="5516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B12321"/>
    <w:multiLevelType w:val="multilevel"/>
    <w:tmpl w:val="B0E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F34B02"/>
    <w:multiLevelType w:val="multilevel"/>
    <w:tmpl w:val="C2B6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6E5631"/>
    <w:multiLevelType w:val="multilevel"/>
    <w:tmpl w:val="AA88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50545E"/>
    <w:multiLevelType w:val="multilevel"/>
    <w:tmpl w:val="D09A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4" w15:restartNumberingAfterBreak="0">
    <w:nsid w:val="63BE2A08"/>
    <w:multiLevelType w:val="multilevel"/>
    <w:tmpl w:val="61C6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18110F"/>
    <w:multiLevelType w:val="multilevel"/>
    <w:tmpl w:val="4162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A44803"/>
    <w:multiLevelType w:val="multilevel"/>
    <w:tmpl w:val="AA3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E44CC3"/>
    <w:multiLevelType w:val="multilevel"/>
    <w:tmpl w:val="54EC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11"/>
  </w:num>
  <w:num w:numId="4">
    <w:abstractNumId w:val="1"/>
  </w:num>
  <w:num w:numId="5">
    <w:abstractNumId w:val="15"/>
  </w:num>
  <w:num w:numId="6">
    <w:abstractNumId w:val="4"/>
  </w:num>
  <w:num w:numId="7">
    <w:abstractNumId w:val="14"/>
  </w:num>
  <w:num w:numId="8">
    <w:abstractNumId w:val="10"/>
  </w:num>
  <w:num w:numId="9">
    <w:abstractNumId w:val="5"/>
  </w:num>
  <w:num w:numId="10">
    <w:abstractNumId w:val="3"/>
  </w:num>
  <w:num w:numId="11">
    <w:abstractNumId w:val="7"/>
  </w:num>
  <w:num w:numId="12">
    <w:abstractNumId w:val="16"/>
  </w:num>
  <w:num w:numId="13">
    <w:abstractNumId w:val="13"/>
  </w:num>
  <w:num w:numId="14">
    <w:abstractNumId w:val="8"/>
  </w:num>
  <w:num w:numId="15">
    <w:abstractNumId w:val="9"/>
  </w:num>
  <w:num w:numId="16">
    <w:abstractNumId w:val="2"/>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80"/>
    <w:rsid w:val="000037DD"/>
    <w:rsid w:val="0000487E"/>
    <w:rsid w:val="00007DD3"/>
    <w:rsid w:val="00011C19"/>
    <w:rsid w:val="00032425"/>
    <w:rsid w:val="000334F6"/>
    <w:rsid w:val="000406A5"/>
    <w:rsid w:val="000467D7"/>
    <w:rsid w:val="00060A3E"/>
    <w:rsid w:val="000619B0"/>
    <w:rsid w:val="000644E6"/>
    <w:rsid w:val="00066326"/>
    <w:rsid w:val="00073D9C"/>
    <w:rsid w:val="00075C5D"/>
    <w:rsid w:val="0008188C"/>
    <w:rsid w:val="00087C1E"/>
    <w:rsid w:val="00092692"/>
    <w:rsid w:val="000A00F4"/>
    <w:rsid w:val="000A7E63"/>
    <w:rsid w:val="000B0E90"/>
    <w:rsid w:val="000B2761"/>
    <w:rsid w:val="000B28E9"/>
    <w:rsid w:val="000B5DEF"/>
    <w:rsid w:val="000C7EFD"/>
    <w:rsid w:val="000D4245"/>
    <w:rsid w:val="000E0177"/>
    <w:rsid w:val="000E2BC6"/>
    <w:rsid w:val="000E4EE0"/>
    <w:rsid w:val="000E4F52"/>
    <w:rsid w:val="000E6B14"/>
    <w:rsid w:val="000F02F4"/>
    <w:rsid w:val="000F5AB6"/>
    <w:rsid w:val="00103EAA"/>
    <w:rsid w:val="0010536B"/>
    <w:rsid w:val="00116C11"/>
    <w:rsid w:val="001232D0"/>
    <w:rsid w:val="00134AAF"/>
    <w:rsid w:val="00135C68"/>
    <w:rsid w:val="0014085D"/>
    <w:rsid w:val="00140F85"/>
    <w:rsid w:val="00147C4E"/>
    <w:rsid w:val="00160811"/>
    <w:rsid w:val="00162006"/>
    <w:rsid w:val="00165647"/>
    <w:rsid w:val="0016591E"/>
    <w:rsid w:val="00167274"/>
    <w:rsid w:val="0017281E"/>
    <w:rsid w:val="0018314F"/>
    <w:rsid w:val="0018549D"/>
    <w:rsid w:val="0018724D"/>
    <w:rsid w:val="001963B3"/>
    <w:rsid w:val="00196D52"/>
    <w:rsid w:val="001A3385"/>
    <w:rsid w:val="001B285E"/>
    <w:rsid w:val="001C426C"/>
    <w:rsid w:val="001D27EC"/>
    <w:rsid w:val="001D39A1"/>
    <w:rsid w:val="001D6424"/>
    <w:rsid w:val="001E3754"/>
    <w:rsid w:val="001E4096"/>
    <w:rsid w:val="001E68FA"/>
    <w:rsid w:val="001F46D8"/>
    <w:rsid w:val="001F4C83"/>
    <w:rsid w:val="001F765F"/>
    <w:rsid w:val="00214B29"/>
    <w:rsid w:val="00215140"/>
    <w:rsid w:val="00217D47"/>
    <w:rsid w:val="00225AFF"/>
    <w:rsid w:val="00234319"/>
    <w:rsid w:val="00246063"/>
    <w:rsid w:val="002470BA"/>
    <w:rsid w:val="00250383"/>
    <w:rsid w:val="00265A28"/>
    <w:rsid w:val="00267761"/>
    <w:rsid w:val="00271B4A"/>
    <w:rsid w:val="002727AA"/>
    <w:rsid w:val="00282C6A"/>
    <w:rsid w:val="002836E8"/>
    <w:rsid w:val="00285D42"/>
    <w:rsid w:val="0029323B"/>
    <w:rsid w:val="00295EE0"/>
    <w:rsid w:val="002A5225"/>
    <w:rsid w:val="002A5BB7"/>
    <w:rsid w:val="002B277F"/>
    <w:rsid w:val="002C097B"/>
    <w:rsid w:val="002C1324"/>
    <w:rsid w:val="002E2C44"/>
    <w:rsid w:val="002E40AE"/>
    <w:rsid w:val="002F7710"/>
    <w:rsid w:val="00301FAF"/>
    <w:rsid w:val="00302838"/>
    <w:rsid w:val="00303515"/>
    <w:rsid w:val="00304149"/>
    <w:rsid w:val="0030701F"/>
    <w:rsid w:val="00311533"/>
    <w:rsid w:val="00312226"/>
    <w:rsid w:val="00324B53"/>
    <w:rsid w:val="003259CF"/>
    <w:rsid w:val="00332D0B"/>
    <w:rsid w:val="00335C52"/>
    <w:rsid w:val="00335E39"/>
    <w:rsid w:val="0034443B"/>
    <w:rsid w:val="00350A77"/>
    <w:rsid w:val="00351618"/>
    <w:rsid w:val="003520E2"/>
    <w:rsid w:val="00352F0D"/>
    <w:rsid w:val="00356737"/>
    <w:rsid w:val="00356929"/>
    <w:rsid w:val="00373E36"/>
    <w:rsid w:val="003743CB"/>
    <w:rsid w:val="00375865"/>
    <w:rsid w:val="00381CE5"/>
    <w:rsid w:val="00384489"/>
    <w:rsid w:val="00385E00"/>
    <w:rsid w:val="00391A7C"/>
    <w:rsid w:val="003951C5"/>
    <w:rsid w:val="003A2AC5"/>
    <w:rsid w:val="003A3BE3"/>
    <w:rsid w:val="003A45C1"/>
    <w:rsid w:val="003A5823"/>
    <w:rsid w:val="003B004E"/>
    <w:rsid w:val="003B0100"/>
    <w:rsid w:val="003B0742"/>
    <w:rsid w:val="003B1EC4"/>
    <w:rsid w:val="003B75E6"/>
    <w:rsid w:val="003C6103"/>
    <w:rsid w:val="003D0340"/>
    <w:rsid w:val="003D7291"/>
    <w:rsid w:val="003E3B03"/>
    <w:rsid w:val="003E59CA"/>
    <w:rsid w:val="003E7DB3"/>
    <w:rsid w:val="00404400"/>
    <w:rsid w:val="004044F2"/>
    <w:rsid w:val="00406221"/>
    <w:rsid w:val="00406407"/>
    <w:rsid w:val="004110FA"/>
    <w:rsid w:val="00411AEE"/>
    <w:rsid w:val="00414630"/>
    <w:rsid w:val="004206D9"/>
    <w:rsid w:val="00422B92"/>
    <w:rsid w:val="0042367F"/>
    <w:rsid w:val="0042370F"/>
    <w:rsid w:val="00423837"/>
    <w:rsid w:val="00427ABE"/>
    <w:rsid w:val="00427EE9"/>
    <w:rsid w:val="004306D3"/>
    <w:rsid w:val="00435104"/>
    <w:rsid w:val="00446A94"/>
    <w:rsid w:val="00451300"/>
    <w:rsid w:val="004518CD"/>
    <w:rsid w:val="00457FBF"/>
    <w:rsid w:val="00460174"/>
    <w:rsid w:val="00464359"/>
    <w:rsid w:val="004653DE"/>
    <w:rsid w:val="00465BDA"/>
    <w:rsid w:val="00470319"/>
    <w:rsid w:val="0047042A"/>
    <w:rsid w:val="00470B84"/>
    <w:rsid w:val="00471974"/>
    <w:rsid w:val="00476060"/>
    <w:rsid w:val="0048399D"/>
    <w:rsid w:val="00484091"/>
    <w:rsid w:val="00484C45"/>
    <w:rsid w:val="00491E92"/>
    <w:rsid w:val="004951FA"/>
    <w:rsid w:val="00497606"/>
    <w:rsid w:val="004A26F5"/>
    <w:rsid w:val="004A47CF"/>
    <w:rsid w:val="004A633F"/>
    <w:rsid w:val="004B7552"/>
    <w:rsid w:val="004C197A"/>
    <w:rsid w:val="004C23D2"/>
    <w:rsid w:val="004C296A"/>
    <w:rsid w:val="004C5EFF"/>
    <w:rsid w:val="004D1377"/>
    <w:rsid w:val="004D1817"/>
    <w:rsid w:val="004D383C"/>
    <w:rsid w:val="004D5D67"/>
    <w:rsid w:val="004D6D71"/>
    <w:rsid w:val="004E1625"/>
    <w:rsid w:val="004E1EC5"/>
    <w:rsid w:val="004E2D6D"/>
    <w:rsid w:val="004F16AF"/>
    <w:rsid w:val="00507BB9"/>
    <w:rsid w:val="005169CC"/>
    <w:rsid w:val="005177B2"/>
    <w:rsid w:val="00517B39"/>
    <w:rsid w:val="00530A86"/>
    <w:rsid w:val="00536827"/>
    <w:rsid w:val="00542227"/>
    <w:rsid w:val="005515F8"/>
    <w:rsid w:val="00556B4E"/>
    <w:rsid w:val="00560EF4"/>
    <w:rsid w:val="00575FCB"/>
    <w:rsid w:val="00581126"/>
    <w:rsid w:val="00581745"/>
    <w:rsid w:val="005832D1"/>
    <w:rsid w:val="0058602D"/>
    <w:rsid w:val="00592A87"/>
    <w:rsid w:val="005B255E"/>
    <w:rsid w:val="005B2AE8"/>
    <w:rsid w:val="005B4EFF"/>
    <w:rsid w:val="005B5C4B"/>
    <w:rsid w:val="005C0FE2"/>
    <w:rsid w:val="005C22B3"/>
    <w:rsid w:val="005C3861"/>
    <w:rsid w:val="005C5222"/>
    <w:rsid w:val="005D1236"/>
    <w:rsid w:val="005D6532"/>
    <w:rsid w:val="005E1DC3"/>
    <w:rsid w:val="005E3C2F"/>
    <w:rsid w:val="005E3C7C"/>
    <w:rsid w:val="005E583A"/>
    <w:rsid w:val="005E5DF6"/>
    <w:rsid w:val="005F2425"/>
    <w:rsid w:val="0061595E"/>
    <w:rsid w:val="00615BDD"/>
    <w:rsid w:val="00616D2C"/>
    <w:rsid w:val="00621C10"/>
    <w:rsid w:val="00630A19"/>
    <w:rsid w:val="0063343E"/>
    <w:rsid w:val="006411E4"/>
    <w:rsid w:val="0064619D"/>
    <w:rsid w:val="00652EC0"/>
    <w:rsid w:val="006544D8"/>
    <w:rsid w:val="00661440"/>
    <w:rsid w:val="00664910"/>
    <w:rsid w:val="0066557C"/>
    <w:rsid w:val="0068407F"/>
    <w:rsid w:val="0068499E"/>
    <w:rsid w:val="0068659B"/>
    <w:rsid w:val="0069468E"/>
    <w:rsid w:val="006B2AEC"/>
    <w:rsid w:val="006B3308"/>
    <w:rsid w:val="006C4869"/>
    <w:rsid w:val="006C76C0"/>
    <w:rsid w:val="006D20CD"/>
    <w:rsid w:val="006D5B7C"/>
    <w:rsid w:val="006D5F31"/>
    <w:rsid w:val="006E7336"/>
    <w:rsid w:val="006F0194"/>
    <w:rsid w:val="006F0ED9"/>
    <w:rsid w:val="006F1D79"/>
    <w:rsid w:val="006F2332"/>
    <w:rsid w:val="006F7016"/>
    <w:rsid w:val="00706DD6"/>
    <w:rsid w:val="00721009"/>
    <w:rsid w:val="00722AC5"/>
    <w:rsid w:val="00724DB9"/>
    <w:rsid w:val="007268C9"/>
    <w:rsid w:val="00736113"/>
    <w:rsid w:val="007457ED"/>
    <w:rsid w:val="00751F8F"/>
    <w:rsid w:val="00763350"/>
    <w:rsid w:val="00766B44"/>
    <w:rsid w:val="00767BF3"/>
    <w:rsid w:val="00770D8B"/>
    <w:rsid w:val="007716F1"/>
    <w:rsid w:val="00776F1F"/>
    <w:rsid w:val="0078117C"/>
    <w:rsid w:val="00785AB9"/>
    <w:rsid w:val="007A4547"/>
    <w:rsid w:val="007C1372"/>
    <w:rsid w:val="007D04EF"/>
    <w:rsid w:val="007D5D20"/>
    <w:rsid w:val="007F03C0"/>
    <w:rsid w:val="007F5380"/>
    <w:rsid w:val="007F598A"/>
    <w:rsid w:val="007F6E7E"/>
    <w:rsid w:val="00800808"/>
    <w:rsid w:val="008051C3"/>
    <w:rsid w:val="00805811"/>
    <w:rsid w:val="00810DFB"/>
    <w:rsid w:val="008125BF"/>
    <w:rsid w:val="00814DA8"/>
    <w:rsid w:val="00826A03"/>
    <w:rsid w:val="00833527"/>
    <w:rsid w:val="00833AF3"/>
    <w:rsid w:val="00836789"/>
    <w:rsid w:val="008513F6"/>
    <w:rsid w:val="0085416B"/>
    <w:rsid w:val="00871180"/>
    <w:rsid w:val="00872A34"/>
    <w:rsid w:val="008750EE"/>
    <w:rsid w:val="008755E2"/>
    <w:rsid w:val="008822A5"/>
    <w:rsid w:val="00896C2E"/>
    <w:rsid w:val="008A0118"/>
    <w:rsid w:val="008A0D2A"/>
    <w:rsid w:val="008B2040"/>
    <w:rsid w:val="008B357F"/>
    <w:rsid w:val="008B4BC6"/>
    <w:rsid w:val="008C5BAF"/>
    <w:rsid w:val="008C5BF3"/>
    <w:rsid w:val="008D00E8"/>
    <w:rsid w:val="008D292F"/>
    <w:rsid w:val="008D2FDC"/>
    <w:rsid w:val="008F0D5F"/>
    <w:rsid w:val="008F221E"/>
    <w:rsid w:val="008F53F3"/>
    <w:rsid w:val="008F6EB0"/>
    <w:rsid w:val="008F7CBF"/>
    <w:rsid w:val="00902220"/>
    <w:rsid w:val="00902F2A"/>
    <w:rsid w:val="00920CF6"/>
    <w:rsid w:val="00921B15"/>
    <w:rsid w:val="00922B0A"/>
    <w:rsid w:val="009232D0"/>
    <w:rsid w:val="00925907"/>
    <w:rsid w:val="00932162"/>
    <w:rsid w:val="00932684"/>
    <w:rsid w:val="0093351D"/>
    <w:rsid w:val="00933C67"/>
    <w:rsid w:val="009361F1"/>
    <w:rsid w:val="009421DC"/>
    <w:rsid w:val="0094359D"/>
    <w:rsid w:val="009547A4"/>
    <w:rsid w:val="00963C91"/>
    <w:rsid w:val="009727AF"/>
    <w:rsid w:val="00972F7A"/>
    <w:rsid w:val="00981800"/>
    <w:rsid w:val="00981B6F"/>
    <w:rsid w:val="009843BA"/>
    <w:rsid w:val="009915C2"/>
    <w:rsid w:val="0099174B"/>
    <w:rsid w:val="009A06E1"/>
    <w:rsid w:val="009A6741"/>
    <w:rsid w:val="009B7B69"/>
    <w:rsid w:val="009C7811"/>
    <w:rsid w:val="009E48EA"/>
    <w:rsid w:val="009F75D7"/>
    <w:rsid w:val="00A05A67"/>
    <w:rsid w:val="00A07432"/>
    <w:rsid w:val="00A17616"/>
    <w:rsid w:val="00A24E48"/>
    <w:rsid w:val="00A3610B"/>
    <w:rsid w:val="00A379C3"/>
    <w:rsid w:val="00A51ACA"/>
    <w:rsid w:val="00A60249"/>
    <w:rsid w:val="00A60306"/>
    <w:rsid w:val="00A64880"/>
    <w:rsid w:val="00A732AD"/>
    <w:rsid w:val="00A73803"/>
    <w:rsid w:val="00A82811"/>
    <w:rsid w:val="00A84ADB"/>
    <w:rsid w:val="00A915D1"/>
    <w:rsid w:val="00A955D7"/>
    <w:rsid w:val="00AA57D1"/>
    <w:rsid w:val="00AA7B2B"/>
    <w:rsid w:val="00AC0DD5"/>
    <w:rsid w:val="00AD2261"/>
    <w:rsid w:val="00AD22AB"/>
    <w:rsid w:val="00AD3E75"/>
    <w:rsid w:val="00AE54DF"/>
    <w:rsid w:val="00AE5DE2"/>
    <w:rsid w:val="00B05AC8"/>
    <w:rsid w:val="00B071BD"/>
    <w:rsid w:val="00B10F90"/>
    <w:rsid w:val="00B146F1"/>
    <w:rsid w:val="00B17756"/>
    <w:rsid w:val="00B179B7"/>
    <w:rsid w:val="00B36E87"/>
    <w:rsid w:val="00B37659"/>
    <w:rsid w:val="00B406D4"/>
    <w:rsid w:val="00B415F1"/>
    <w:rsid w:val="00B603D0"/>
    <w:rsid w:val="00B61F86"/>
    <w:rsid w:val="00B657C3"/>
    <w:rsid w:val="00B71ADD"/>
    <w:rsid w:val="00B723BA"/>
    <w:rsid w:val="00B73F86"/>
    <w:rsid w:val="00B815CC"/>
    <w:rsid w:val="00B8593A"/>
    <w:rsid w:val="00B904E2"/>
    <w:rsid w:val="00B91CB1"/>
    <w:rsid w:val="00BA423F"/>
    <w:rsid w:val="00BB67E9"/>
    <w:rsid w:val="00BD020F"/>
    <w:rsid w:val="00BD37DF"/>
    <w:rsid w:val="00BE43AF"/>
    <w:rsid w:val="00BF3289"/>
    <w:rsid w:val="00BF5983"/>
    <w:rsid w:val="00C005F6"/>
    <w:rsid w:val="00C02541"/>
    <w:rsid w:val="00C03142"/>
    <w:rsid w:val="00C0426A"/>
    <w:rsid w:val="00C0553C"/>
    <w:rsid w:val="00C10808"/>
    <w:rsid w:val="00C11666"/>
    <w:rsid w:val="00C158D2"/>
    <w:rsid w:val="00C166BB"/>
    <w:rsid w:val="00C274C4"/>
    <w:rsid w:val="00C31F2D"/>
    <w:rsid w:val="00C45A65"/>
    <w:rsid w:val="00C4672F"/>
    <w:rsid w:val="00C46CE2"/>
    <w:rsid w:val="00C507D6"/>
    <w:rsid w:val="00C653A2"/>
    <w:rsid w:val="00C766FE"/>
    <w:rsid w:val="00C81367"/>
    <w:rsid w:val="00C82A1C"/>
    <w:rsid w:val="00C8624A"/>
    <w:rsid w:val="00C86484"/>
    <w:rsid w:val="00C94F56"/>
    <w:rsid w:val="00CA5FD7"/>
    <w:rsid w:val="00CA6777"/>
    <w:rsid w:val="00CB12A6"/>
    <w:rsid w:val="00CB285A"/>
    <w:rsid w:val="00CB423D"/>
    <w:rsid w:val="00CC0D69"/>
    <w:rsid w:val="00CC4B84"/>
    <w:rsid w:val="00CD005D"/>
    <w:rsid w:val="00CD29B9"/>
    <w:rsid w:val="00CD44A1"/>
    <w:rsid w:val="00CD549A"/>
    <w:rsid w:val="00CD65E7"/>
    <w:rsid w:val="00CE12B3"/>
    <w:rsid w:val="00CE383B"/>
    <w:rsid w:val="00CE4CF3"/>
    <w:rsid w:val="00CE683C"/>
    <w:rsid w:val="00CF7180"/>
    <w:rsid w:val="00D03184"/>
    <w:rsid w:val="00D155ED"/>
    <w:rsid w:val="00D1647C"/>
    <w:rsid w:val="00D17334"/>
    <w:rsid w:val="00D20B3C"/>
    <w:rsid w:val="00D2169C"/>
    <w:rsid w:val="00D33CA6"/>
    <w:rsid w:val="00D4290E"/>
    <w:rsid w:val="00D45060"/>
    <w:rsid w:val="00D461C8"/>
    <w:rsid w:val="00D50557"/>
    <w:rsid w:val="00D51E16"/>
    <w:rsid w:val="00D55D83"/>
    <w:rsid w:val="00D5789A"/>
    <w:rsid w:val="00D66149"/>
    <w:rsid w:val="00D70D7F"/>
    <w:rsid w:val="00D77998"/>
    <w:rsid w:val="00D80A3B"/>
    <w:rsid w:val="00D82A74"/>
    <w:rsid w:val="00D87C7F"/>
    <w:rsid w:val="00D931EB"/>
    <w:rsid w:val="00DA3676"/>
    <w:rsid w:val="00DA760E"/>
    <w:rsid w:val="00DA7659"/>
    <w:rsid w:val="00DB7768"/>
    <w:rsid w:val="00DC1A85"/>
    <w:rsid w:val="00DC669A"/>
    <w:rsid w:val="00DC6A35"/>
    <w:rsid w:val="00DD34F7"/>
    <w:rsid w:val="00DE5D78"/>
    <w:rsid w:val="00DE6BBE"/>
    <w:rsid w:val="00DE7FAE"/>
    <w:rsid w:val="00DF082D"/>
    <w:rsid w:val="00DF1E30"/>
    <w:rsid w:val="00DF618D"/>
    <w:rsid w:val="00DF67B6"/>
    <w:rsid w:val="00E1288F"/>
    <w:rsid w:val="00E13703"/>
    <w:rsid w:val="00E176F5"/>
    <w:rsid w:val="00E2172C"/>
    <w:rsid w:val="00E42A9A"/>
    <w:rsid w:val="00E46AC1"/>
    <w:rsid w:val="00E652A5"/>
    <w:rsid w:val="00E81BDE"/>
    <w:rsid w:val="00E82172"/>
    <w:rsid w:val="00E8265E"/>
    <w:rsid w:val="00E86A4B"/>
    <w:rsid w:val="00E86B89"/>
    <w:rsid w:val="00E923E0"/>
    <w:rsid w:val="00E94B3E"/>
    <w:rsid w:val="00E9504E"/>
    <w:rsid w:val="00E95F9C"/>
    <w:rsid w:val="00EA0A28"/>
    <w:rsid w:val="00EA3249"/>
    <w:rsid w:val="00EA6D64"/>
    <w:rsid w:val="00EB1E49"/>
    <w:rsid w:val="00EC4235"/>
    <w:rsid w:val="00EC4438"/>
    <w:rsid w:val="00EC4924"/>
    <w:rsid w:val="00ED0DBF"/>
    <w:rsid w:val="00ED34DE"/>
    <w:rsid w:val="00ED4581"/>
    <w:rsid w:val="00EE3553"/>
    <w:rsid w:val="00EE3E60"/>
    <w:rsid w:val="00EF03C0"/>
    <w:rsid w:val="00EF4D94"/>
    <w:rsid w:val="00EF5C99"/>
    <w:rsid w:val="00F011BE"/>
    <w:rsid w:val="00F07080"/>
    <w:rsid w:val="00F1113E"/>
    <w:rsid w:val="00F15552"/>
    <w:rsid w:val="00F15C8A"/>
    <w:rsid w:val="00F263DA"/>
    <w:rsid w:val="00F30645"/>
    <w:rsid w:val="00F30B80"/>
    <w:rsid w:val="00F33869"/>
    <w:rsid w:val="00F37F28"/>
    <w:rsid w:val="00F44D8F"/>
    <w:rsid w:val="00F47D1F"/>
    <w:rsid w:val="00F57D85"/>
    <w:rsid w:val="00F600A2"/>
    <w:rsid w:val="00F625B5"/>
    <w:rsid w:val="00F66392"/>
    <w:rsid w:val="00F70853"/>
    <w:rsid w:val="00F71C05"/>
    <w:rsid w:val="00F77AED"/>
    <w:rsid w:val="00F80BAA"/>
    <w:rsid w:val="00F87756"/>
    <w:rsid w:val="00F97622"/>
    <w:rsid w:val="00FA4DCD"/>
    <w:rsid w:val="00FB25BD"/>
    <w:rsid w:val="00FC62CF"/>
    <w:rsid w:val="00FD0C61"/>
    <w:rsid w:val="00FD4739"/>
    <w:rsid w:val="00FD4C43"/>
    <w:rsid w:val="00FD504B"/>
    <w:rsid w:val="00FD6C21"/>
    <w:rsid w:val="00FD6ED8"/>
    <w:rsid w:val="00FE0DCB"/>
    <w:rsid w:val="00FE1E97"/>
    <w:rsid w:val="00FE3B6A"/>
    <w:rsid w:val="00FF319F"/>
    <w:rsid w:val="00F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9B983"/>
  <w15:chartTrackingRefBased/>
  <w15:docId w15:val="{F80522DB-9A8E-4562-A6BD-9F7660C3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4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8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48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4880"/>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5B255E"/>
  </w:style>
  <w:style w:type="table" w:styleId="TableGrid">
    <w:name w:val="Table Grid"/>
    <w:basedOn w:val="TableNormal"/>
    <w:uiPriority w:val="39"/>
    <w:rsid w:val="0083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83678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DC669A"/>
    <w:pPr>
      <w:outlineLvl w:val="9"/>
    </w:pPr>
  </w:style>
  <w:style w:type="paragraph" w:styleId="TOC1">
    <w:name w:val="toc 1"/>
    <w:basedOn w:val="Normal"/>
    <w:next w:val="Normal"/>
    <w:autoRedefine/>
    <w:uiPriority w:val="39"/>
    <w:unhideWhenUsed/>
    <w:rsid w:val="00DC669A"/>
    <w:pPr>
      <w:spacing w:after="100"/>
    </w:pPr>
  </w:style>
  <w:style w:type="paragraph" w:styleId="TOC2">
    <w:name w:val="toc 2"/>
    <w:basedOn w:val="Normal"/>
    <w:next w:val="Normal"/>
    <w:autoRedefine/>
    <w:uiPriority w:val="39"/>
    <w:unhideWhenUsed/>
    <w:rsid w:val="003743CB"/>
    <w:pPr>
      <w:tabs>
        <w:tab w:val="left" w:pos="880"/>
        <w:tab w:val="right" w:leader="dot" w:pos="9350"/>
      </w:tabs>
      <w:spacing w:after="100" w:line="276" w:lineRule="auto"/>
      <w:ind w:left="220"/>
      <w:jc w:val="both"/>
    </w:pPr>
  </w:style>
  <w:style w:type="character" w:styleId="Hyperlink">
    <w:name w:val="Hyperlink"/>
    <w:basedOn w:val="DefaultParagraphFont"/>
    <w:uiPriority w:val="99"/>
    <w:unhideWhenUsed/>
    <w:rsid w:val="00DC669A"/>
    <w:rPr>
      <w:color w:val="0563C1" w:themeColor="hyperlink"/>
      <w:u w:val="single"/>
    </w:rPr>
  </w:style>
  <w:style w:type="paragraph" w:styleId="ListParagraph">
    <w:name w:val="List Paragraph"/>
    <w:basedOn w:val="Normal"/>
    <w:uiPriority w:val="34"/>
    <w:qFormat/>
    <w:rsid w:val="00DE5D78"/>
    <w:pPr>
      <w:ind w:left="720"/>
      <w:contextualSpacing/>
    </w:pPr>
  </w:style>
  <w:style w:type="character" w:customStyle="1" w:styleId="eop">
    <w:name w:val="eop"/>
    <w:basedOn w:val="DefaultParagraphFont"/>
    <w:rsid w:val="00271B4A"/>
  </w:style>
  <w:style w:type="paragraph" w:customStyle="1" w:styleId="paragraph">
    <w:name w:val="paragraph"/>
    <w:basedOn w:val="Normal"/>
    <w:rsid w:val="004C197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B75E6"/>
    <w:rPr>
      <w:color w:val="605E5C"/>
      <w:shd w:val="clear" w:color="auto" w:fill="E1DFDD"/>
    </w:rPr>
  </w:style>
  <w:style w:type="paragraph" w:styleId="NoSpacing">
    <w:name w:val="No Spacing"/>
    <w:link w:val="NoSpacingChar"/>
    <w:uiPriority w:val="1"/>
    <w:qFormat/>
    <w:rsid w:val="00CF7180"/>
    <w:pPr>
      <w:spacing w:after="0" w:line="240" w:lineRule="auto"/>
    </w:pPr>
    <w:rPr>
      <w:rFonts w:eastAsiaTheme="minorEastAsia"/>
    </w:rPr>
  </w:style>
  <w:style w:type="character" w:customStyle="1" w:styleId="NoSpacingChar">
    <w:name w:val="No Spacing Char"/>
    <w:basedOn w:val="DefaultParagraphFont"/>
    <w:link w:val="NoSpacing"/>
    <w:uiPriority w:val="1"/>
    <w:rsid w:val="00CF7180"/>
    <w:rPr>
      <w:rFonts w:eastAsiaTheme="minorEastAsia"/>
    </w:rPr>
  </w:style>
  <w:style w:type="paragraph" w:styleId="Header">
    <w:name w:val="header"/>
    <w:basedOn w:val="Normal"/>
    <w:link w:val="HeaderChar"/>
    <w:uiPriority w:val="99"/>
    <w:unhideWhenUsed/>
    <w:rsid w:val="008F2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739"/>
  </w:style>
  <w:style w:type="paragraph" w:styleId="Footer">
    <w:name w:val="footer"/>
    <w:basedOn w:val="Normal"/>
    <w:link w:val="FooterChar"/>
    <w:uiPriority w:val="99"/>
    <w:unhideWhenUsed/>
    <w:rsid w:val="008F2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997">
      <w:bodyDiv w:val="1"/>
      <w:marLeft w:val="0"/>
      <w:marRight w:val="0"/>
      <w:marTop w:val="0"/>
      <w:marBottom w:val="0"/>
      <w:divBdr>
        <w:top w:val="none" w:sz="0" w:space="0" w:color="auto"/>
        <w:left w:val="none" w:sz="0" w:space="0" w:color="auto"/>
        <w:bottom w:val="none" w:sz="0" w:space="0" w:color="auto"/>
        <w:right w:val="none" w:sz="0" w:space="0" w:color="auto"/>
      </w:divBdr>
      <w:divsChild>
        <w:div w:id="7752907">
          <w:marLeft w:val="0"/>
          <w:marRight w:val="0"/>
          <w:marTop w:val="0"/>
          <w:marBottom w:val="0"/>
          <w:divBdr>
            <w:top w:val="none" w:sz="0" w:space="0" w:color="auto"/>
            <w:left w:val="none" w:sz="0" w:space="0" w:color="auto"/>
            <w:bottom w:val="none" w:sz="0" w:space="0" w:color="auto"/>
            <w:right w:val="none" w:sz="0" w:space="0" w:color="auto"/>
          </w:divBdr>
        </w:div>
        <w:div w:id="953515857">
          <w:marLeft w:val="0"/>
          <w:marRight w:val="0"/>
          <w:marTop w:val="0"/>
          <w:marBottom w:val="0"/>
          <w:divBdr>
            <w:top w:val="none" w:sz="0" w:space="0" w:color="auto"/>
            <w:left w:val="none" w:sz="0" w:space="0" w:color="auto"/>
            <w:bottom w:val="none" w:sz="0" w:space="0" w:color="auto"/>
            <w:right w:val="none" w:sz="0" w:space="0" w:color="auto"/>
          </w:divBdr>
        </w:div>
        <w:div w:id="1395081747">
          <w:marLeft w:val="0"/>
          <w:marRight w:val="0"/>
          <w:marTop w:val="0"/>
          <w:marBottom w:val="0"/>
          <w:divBdr>
            <w:top w:val="none" w:sz="0" w:space="0" w:color="auto"/>
            <w:left w:val="none" w:sz="0" w:space="0" w:color="auto"/>
            <w:bottom w:val="none" w:sz="0" w:space="0" w:color="auto"/>
            <w:right w:val="none" w:sz="0" w:space="0" w:color="auto"/>
          </w:divBdr>
        </w:div>
        <w:div w:id="1517764831">
          <w:marLeft w:val="0"/>
          <w:marRight w:val="0"/>
          <w:marTop w:val="0"/>
          <w:marBottom w:val="0"/>
          <w:divBdr>
            <w:top w:val="none" w:sz="0" w:space="0" w:color="auto"/>
            <w:left w:val="none" w:sz="0" w:space="0" w:color="auto"/>
            <w:bottom w:val="none" w:sz="0" w:space="0" w:color="auto"/>
            <w:right w:val="none" w:sz="0" w:space="0" w:color="auto"/>
          </w:divBdr>
        </w:div>
      </w:divsChild>
    </w:div>
    <w:div w:id="100036543">
      <w:bodyDiv w:val="1"/>
      <w:marLeft w:val="0"/>
      <w:marRight w:val="0"/>
      <w:marTop w:val="0"/>
      <w:marBottom w:val="0"/>
      <w:divBdr>
        <w:top w:val="none" w:sz="0" w:space="0" w:color="auto"/>
        <w:left w:val="none" w:sz="0" w:space="0" w:color="auto"/>
        <w:bottom w:val="none" w:sz="0" w:space="0" w:color="auto"/>
        <w:right w:val="none" w:sz="0" w:space="0" w:color="auto"/>
      </w:divBdr>
      <w:divsChild>
        <w:div w:id="386026710">
          <w:marLeft w:val="0"/>
          <w:marRight w:val="0"/>
          <w:marTop w:val="0"/>
          <w:marBottom w:val="0"/>
          <w:divBdr>
            <w:top w:val="none" w:sz="0" w:space="0" w:color="auto"/>
            <w:left w:val="none" w:sz="0" w:space="0" w:color="auto"/>
            <w:bottom w:val="none" w:sz="0" w:space="0" w:color="auto"/>
            <w:right w:val="none" w:sz="0" w:space="0" w:color="auto"/>
          </w:divBdr>
        </w:div>
        <w:div w:id="1045762466">
          <w:marLeft w:val="0"/>
          <w:marRight w:val="0"/>
          <w:marTop w:val="0"/>
          <w:marBottom w:val="0"/>
          <w:divBdr>
            <w:top w:val="none" w:sz="0" w:space="0" w:color="auto"/>
            <w:left w:val="none" w:sz="0" w:space="0" w:color="auto"/>
            <w:bottom w:val="none" w:sz="0" w:space="0" w:color="auto"/>
            <w:right w:val="none" w:sz="0" w:space="0" w:color="auto"/>
          </w:divBdr>
        </w:div>
        <w:div w:id="1089813405">
          <w:marLeft w:val="0"/>
          <w:marRight w:val="0"/>
          <w:marTop w:val="0"/>
          <w:marBottom w:val="0"/>
          <w:divBdr>
            <w:top w:val="none" w:sz="0" w:space="0" w:color="auto"/>
            <w:left w:val="none" w:sz="0" w:space="0" w:color="auto"/>
            <w:bottom w:val="none" w:sz="0" w:space="0" w:color="auto"/>
            <w:right w:val="none" w:sz="0" w:space="0" w:color="auto"/>
          </w:divBdr>
        </w:div>
        <w:div w:id="1119450805">
          <w:marLeft w:val="0"/>
          <w:marRight w:val="0"/>
          <w:marTop w:val="0"/>
          <w:marBottom w:val="0"/>
          <w:divBdr>
            <w:top w:val="none" w:sz="0" w:space="0" w:color="auto"/>
            <w:left w:val="none" w:sz="0" w:space="0" w:color="auto"/>
            <w:bottom w:val="none" w:sz="0" w:space="0" w:color="auto"/>
            <w:right w:val="none" w:sz="0" w:space="0" w:color="auto"/>
          </w:divBdr>
        </w:div>
      </w:divsChild>
    </w:div>
    <w:div w:id="407920956">
      <w:bodyDiv w:val="1"/>
      <w:marLeft w:val="0"/>
      <w:marRight w:val="0"/>
      <w:marTop w:val="0"/>
      <w:marBottom w:val="0"/>
      <w:divBdr>
        <w:top w:val="none" w:sz="0" w:space="0" w:color="auto"/>
        <w:left w:val="none" w:sz="0" w:space="0" w:color="auto"/>
        <w:bottom w:val="none" w:sz="0" w:space="0" w:color="auto"/>
        <w:right w:val="none" w:sz="0" w:space="0" w:color="auto"/>
      </w:divBdr>
      <w:divsChild>
        <w:div w:id="965083984">
          <w:marLeft w:val="0"/>
          <w:marRight w:val="0"/>
          <w:marTop w:val="0"/>
          <w:marBottom w:val="0"/>
          <w:divBdr>
            <w:top w:val="none" w:sz="0" w:space="0" w:color="auto"/>
            <w:left w:val="none" w:sz="0" w:space="0" w:color="auto"/>
            <w:bottom w:val="none" w:sz="0" w:space="0" w:color="auto"/>
            <w:right w:val="none" w:sz="0" w:space="0" w:color="auto"/>
          </w:divBdr>
        </w:div>
        <w:div w:id="1090153606">
          <w:marLeft w:val="0"/>
          <w:marRight w:val="0"/>
          <w:marTop w:val="0"/>
          <w:marBottom w:val="0"/>
          <w:divBdr>
            <w:top w:val="none" w:sz="0" w:space="0" w:color="auto"/>
            <w:left w:val="none" w:sz="0" w:space="0" w:color="auto"/>
            <w:bottom w:val="none" w:sz="0" w:space="0" w:color="auto"/>
            <w:right w:val="none" w:sz="0" w:space="0" w:color="auto"/>
          </w:divBdr>
        </w:div>
        <w:div w:id="1922835339">
          <w:marLeft w:val="0"/>
          <w:marRight w:val="0"/>
          <w:marTop w:val="0"/>
          <w:marBottom w:val="0"/>
          <w:divBdr>
            <w:top w:val="none" w:sz="0" w:space="0" w:color="auto"/>
            <w:left w:val="none" w:sz="0" w:space="0" w:color="auto"/>
            <w:bottom w:val="none" w:sz="0" w:space="0" w:color="auto"/>
            <w:right w:val="none" w:sz="0" w:space="0" w:color="auto"/>
          </w:divBdr>
        </w:div>
        <w:div w:id="1926717868">
          <w:marLeft w:val="0"/>
          <w:marRight w:val="0"/>
          <w:marTop w:val="0"/>
          <w:marBottom w:val="0"/>
          <w:divBdr>
            <w:top w:val="none" w:sz="0" w:space="0" w:color="auto"/>
            <w:left w:val="none" w:sz="0" w:space="0" w:color="auto"/>
            <w:bottom w:val="none" w:sz="0" w:space="0" w:color="auto"/>
            <w:right w:val="none" w:sz="0" w:space="0" w:color="auto"/>
          </w:divBdr>
        </w:div>
      </w:divsChild>
    </w:div>
    <w:div w:id="536697480">
      <w:bodyDiv w:val="1"/>
      <w:marLeft w:val="0"/>
      <w:marRight w:val="0"/>
      <w:marTop w:val="0"/>
      <w:marBottom w:val="0"/>
      <w:divBdr>
        <w:top w:val="none" w:sz="0" w:space="0" w:color="auto"/>
        <w:left w:val="none" w:sz="0" w:space="0" w:color="auto"/>
        <w:bottom w:val="none" w:sz="0" w:space="0" w:color="auto"/>
        <w:right w:val="none" w:sz="0" w:space="0" w:color="auto"/>
      </w:divBdr>
      <w:divsChild>
        <w:div w:id="129977530">
          <w:marLeft w:val="0"/>
          <w:marRight w:val="0"/>
          <w:marTop w:val="0"/>
          <w:marBottom w:val="0"/>
          <w:divBdr>
            <w:top w:val="none" w:sz="0" w:space="0" w:color="auto"/>
            <w:left w:val="none" w:sz="0" w:space="0" w:color="auto"/>
            <w:bottom w:val="none" w:sz="0" w:space="0" w:color="auto"/>
            <w:right w:val="none" w:sz="0" w:space="0" w:color="auto"/>
          </w:divBdr>
          <w:divsChild>
            <w:div w:id="554318328">
              <w:marLeft w:val="0"/>
              <w:marRight w:val="0"/>
              <w:marTop w:val="0"/>
              <w:marBottom w:val="0"/>
              <w:divBdr>
                <w:top w:val="none" w:sz="0" w:space="0" w:color="auto"/>
                <w:left w:val="none" w:sz="0" w:space="0" w:color="auto"/>
                <w:bottom w:val="none" w:sz="0" w:space="0" w:color="auto"/>
                <w:right w:val="none" w:sz="0" w:space="0" w:color="auto"/>
              </w:divBdr>
            </w:div>
            <w:div w:id="1731346797">
              <w:marLeft w:val="0"/>
              <w:marRight w:val="0"/>
              <w:marTop w:val="0"/>
              <w:marBottom w:val="0"/>
              <w:divBdr>
                <w:top w:val="none" w:sz="0" w:space="0" w:color="auto"/>
                <w:left w:val="none" w:sz="0" w:space="0" w:color="auto"/>
                <w:bottom w:val="none" w:sz="0" w:space="0" w:color="auto"/>
                <w:right w:val="none" w:sz="0" w:space="0" w:color="auto"/>
              </w:divBdr>
            </w:div>
          </w:divsChild>
        </w:div>
        <w:div w:id="213351121">
          <w:marLeft w:val="0"/>
          <w:marRight w:val="0"/>
          <w:marTop w:val="0"/>
          <w:marBottom w:val="0"/>
          <w:divBdr>
            <w:top w:val="none" w:sz="0" w:space="0" w:color="auto"/>
            <w:left w:val="none" w:sz="0" w:space="0" w:color="auto"/>
            <w:bottom w:val="none" w:sz="0" w:space="0" w:color="auto"/>
            <w:right w:val="none" w:sz="0" w:space="0" w:color="auto"/>
          </w:divBdr>
        </w:div>
        <w:div w:id="950168417">
          <w:marLeft w:val="0"/>
          <w:marRight w:val="0"/>
          <w:marTop w:val="0"/>
          <w:marBottom w:val="0"/>
          <w:divBdr>
            <w:top w:val="none" w:sz="0" w:space="0" w:color="auto"/>
            <w:left w:val="none" w:sz="0" w:space="0" w:color="auto"/>
            <w:bottom w:val="none" w:sz="0" w:space="0" w:color="auto"/>
            <w:right w:val="none" w:sz="0" w:space="0" w:color="auto"/>
          </w:divBdr>
        </w:div>
        <w:div w:id="1203249102">
          <w:marLeft w:val="0"/>
          <w:marRight w:val="0"/>
          <w:marTop w:val="0"/>
          <w:marBottom w:val="0"/>
          <w:divBdr>
            <w:top w:val="none" w:sz="0" w:space="0" w:color="auto"/>
            <w:left w:val="none" w:sz="0" w:space="0" w:color="auto"/>
            <w:bottom w:val="none" w:sz="0" w:space="0" w:color="auto"/>
            <w:right w:val="none" w:sz="0" w:space="0" w:color="auto"/>
          </w:divBdr>
        </w:div>
      </w:divsChild>
    </w:div>
    <w:div w:id="597374644">
      <w:bodyDiv w:val="1"/>
      <w:marLeft w:val="0"/>
      <w:marRight w:val="0"/>
      <w:marTop w:val="0"/>
      <w:marBottom w:val="0"/>
      <w:divBdr>
        <w:top w:val="none" w:sz="0" w:space="0" w:color="auto"/>
        <w:left w:val="none" w:sz="0" w:space="0" w:color="auto"/>
        <w:bottom w:val="none" w:sz="0" w:space="0" w:color="auto"/>
        <w:right w:val="none" w:sz="0" w:space="0" w:color="auto"/>
      </w:divBdr>
    </w:div>
    <w:div w:id="735318019">
      <w:bodyDiv w:val="1"/>
      <w:marLeft w:val="0"/>
      <w:marRight w:val="0"/>
      <w:marTop w:val="0"/>
      <w:marBottom w:val="0"/>
      <w:divBdr>
        <w:top w:val="none" w:sz="0" w:space="0" w:color="auto"/>
        <w:left w:val="none" w:sz="0" w:space="0" w:color="auto"/>
        <w:bottom w:val="none" w:sz="0" w:space="0" w:color="auto"/>
        <w:right w:val="none" w:sz="0" w:space="0" w:color="auto"/>
      </w:divBdr>
    </w:div>
    <w:div w:id="757020482">
      <w:bodyDiv w:val="1"/>
      <w:marLeft w:val="0"/>
      <w:marRight w:val="0"/>
      <w:marTop w:val="0"/>
      <w:marBottom w:val="0"/>
      <w:divBdr>
        <w:top w:val="none" w:sz="0" w:space="0" w:color="auto"/>
        <w:left w:val="none" w:sz="0" w:space="0" w:color="auto"/>
        <w:bottom w:val="none" w:sz="0" w:space="0" w:color="auto"/>
        <w:right w:val="none" w:sz="0" w:space="0" w:color="auto"/>
      </w:divBdr>
    </w:div>
    <w:div w:id="763383774">
      <w:bodyDiv w:val="1"/>
      <w:marLeft w:val="0"/>
      <w:marRight w:val="0"/>
      <w:marTop w:val="0"/>
      <w:marBottom w:val="0"/>
      <w:divBdr>
        <w:top w:val="none" w:sz="0" w:space="0" w:color="auto"/>
        <w:left w:val="none" w:sz="0" w:space="0" w:color="auto"/>
        <w:bottom w:val="none" w:sz="0" w:space="0" w:color="auto"/>
        <w:right w:val="none" w:sz="0" w:space="0" w:color="auto"/>
      </w:divBdr>
      <w:divsChild>
        <w:div w:id="845830326">
          <w:marLeft w:val="0"/>
          <w:marRight w:val="0"/>
          <w:marTop w:val="0"/>
          <w:marBottom w:val="0"/>
          <w:divBdr>
            <w:top w:val="none" w:sz="0" w:space="0" w:color="auto"/>
            <w:left w:val="none" w:sz="0" w:space="0" w:color="auto"/>
            <w:bottom w:val="none" w:sz="0" w:space="0" w:color="auto"/>
            <w:right w:val="none" w:sz="0" w:space="0" w:color="auto"/>
          </w:divBdr>
        </w:div>
        <w:div w:id="918368476">
          <w:marLeft w:val="0"/>
          <w:marRight w:val="0"/>
          <w:marTop w:val="0"/>
          <w:marBottom w:val="0"/>
          <w:divBdr>
            <w:top w:val="none" w:sz="0" w:space="0" w:color="auto"/>
            <w:left w:val="none" w:sz="0" w:space="0" w:color="auto"/>
            <w:bottom w:val="none" w:sz="0" w:space="0" w:color="auto"/>
            <w:right w:val="none" w:sz="0" w:space="0" w:color="auto"/>
          </w:divBdr>
          <w:divsChild>
            <w:div w:id="256258606">
              <w:marLeft w:val="0"/>
              <w:marRight w:val="0"/>
              <w:marTop w:val="0"/>
              <w:marBottom w:val="0"/>
              <w:divBdr>
                <w:top w:val="none" w:sz="0" w:space="0" w:color="auto"/>
                <w:left w:val="none" w:sz="0" w:space="0" w:color="auto"/>
                <w:bottom w:val="none" w:sz="0" w:space="0" w:color="auto"/>
                <w:right w:val="none" w:sz="0" w:space="0" w:color="auto"/>
              </w:divBdr>
            </w:div>
            <w:div w:id="1399205510">
              <w:marLeft w:val="0"/>
              <w:marRight w:val="0"/>
              <w:marTop w:val="0"/>
              <w:marBottom w:val="0"/>
              <w:divBdr>
                <w:top w:val="none" w:sz="0" w:space="0" w:color="auto"/>
                <w:left w:val="none" w:sz="0" w:space="0" w:color="auto"/>
                <w:bottom w:val="none" w:sz="0" w:space="0" w:color="auto"/>
                <w:right w:val="none" w:sz="0" w:space="0" w:color="auto"/>
              </w:divBdr>
            </w:div>
            <w:div w:id="1828595717">
              <w:marLeft w:val="0"/>
              <w:marRight w:val="0"/>
              <w:marTop w:val="0"/>
              <w:marBottom w:val="0"/>
              <w:divBdr>
                <w:top w:val="none" w:sz="0" w:space="0" w:color="auto"/>
                <w:left w:val="none" w:sz="0" w:space="0" w:color="auto"/>
                <w:bottom w:val="none" w:sz="0" w:space="0" w:color="auto"/>
                <w:right w:val="none" w:sz="0" w:space="0" w:color="auto"/>
              </w:divBdr>
            </w:div>
          </w:divsChild>
        </w:div>
        <w:div w:id="1146241707">
          <w:marLeft w:val="0"/>
          <w:marRight w:val="0"/>
          <w:marTop w:val="0"/>
          <w:marBottom w:val="0"/>
          <w:divBdr>
            <w:top w:val="none" w:sz="0" w:space="0" w:color="auto"/>
            <w:left w:val="none" w:sz="0" w:space="0" w:color="auto"/>
            <w:bottom w:val="none" w:sz="0" w:space="0" w:color="auto"/>
            <w:right w:val="none" w:sz="0" w:space="0" w:color="auto"/>
          </w:divBdr>
          <w:divsChild>
            <w:div w:id="12766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7789">
      <w:bodyDiv w:val="1"/>
      <w:marLeft w:val="0"/>
      <w:marRight w:val="0"/>
      <w:marTop w:val="0"/>
      <w:marBottom w:val="0"/>
      <w:divBdr>
        <w:top w:val="none" w:sz="0" w:space="0" w:color="auto"/>
        <w:left w:val="none" w:sz="0" w:space="0" w:color="auto"/>
        <w:bottom w:val="none" w:sz="0" w:space="0" w:color="auto"/>
        <w:right w:val="none" w:sz="0" w:space="0" w:color="auto"/>
      </w:divBdr>
      <w:divsChild>
        <w:div w:id="489517764">
          <w:marLeft w:val="0"/>
          <w:marRight w:val="0"/>
          <w:marTop w:val="0"/>
          <w:marBottom w:val="0"/>
          <w:divBdr>
            <w:top w:val="none" w:sz="0" w:space="0" w:color="auto"/>
            <w:left w:val="none" w:sz="0" w:space="0" w:color="auto"/>
            <w:bottom w:val="none" w:sz="0" w:space="0" w:color="auto"/>
            <w:right w:val="none" w:sz="0" w:space="0" w:color="auto"/>
          </w:divBdr>
        </w:div>
        <w:div w:id="774129176">
          <w:marLeft w:val="0"/>
          <w:marRight w:val="0"/>
          <w:marTop w:val="0"/>
          <w:marBottom w:val="0"/>
          <w:divBdr>
            <w:top w:val="none" w:sz="0" w:space="0" w:color="auto"/>
            <w:left w:val="none" w:sz="0" w:space="0" w:color="auto"/>
            <w:bottom w:val="none" w:sz="0" w:space="0" w:color="auto"/>
            <w:right w:val="none" w:sz="0" w:space="0" w:color="auto"/>
          </w:divBdr>
        </w:div>
        <w:div w:id="1894736661">
          <w:marLeft w:val="0"/>
          <w:marRight w:val="0"/>
          <w:marTop w:val="0"/>
          <w:marBottom w:val="0"/>
          <w:divBdr>
            <w:top w:val="none" w:sz="0" w:space="0" w:color="auto"/>
            <w:left w:val="none" w:sz="0" w:space="0" w:color="auto"/>
            <w:bottom w:val="none" w:sz="0" w:space="0" w:color="auto"/>
            <w:right w:val="none" w:sz="0" w:space="0" w:color="auto"/>
          </w:divBdr>
        </w:div>
        <w:div w:id="2112119479">
          <w:marLeft w:val="0"/>
          <w:marRight w:val="0"/>
          <w:marTop w:val="0"/>
          <w:marBottom w:val="0"/>
          <w:divBdr>
            <w:top w:val="none" w:sz="0" w:space="0" w:color="auto"/>
            <w:left w:val="none" w:sz="0" w:space="0" w:color="auto"/>
            <w:bottom w:val="none" w:sz="0" w:space="0" w:color="auto"/>
            <w:right w:val="none" w:sz="0" w:space="0" w:color="auto"/>
          </w:divBdr>
        </w:div>
      </w:divsChild>
    </w:div>
    <w:div w:id="983850737">
      <w:bodyDiv w:val="1"/>
      <w:marLeft w:val="0"/>
      <w:marRight w:val="0"/>
      <w:marTop w:val="0"/>
      <w:marBottom w:val="0"/>
      <w:divBdr>
        <w:top w:val="none" w:sz="0" w:space="0" w:color="auto"/>
        <w:left w:val="none" w:sz="0" w:space="0" w:color="auto"/>
        <w:bottom w:val="none" w:sz="0" w:space="0" w:color="auto"/>
        <w:right w:val="none" w:sz="0" w:space="0" w:color="auto"/>
      </w:divBdr>
      <w:divsChild>
        <w:div w:id="1290164066">
          <w:marLeft w:val="0"/>
          <w:marRight w:val="0"/>
          <w:marTop w:val="0"/>
          <w:marBottom w:val="0"/>
          <w:divBdr>
            <w:top w:val="none" w:sz="0" w:space="0" w:color="auto"/>
            <w:left w:val="none" w:sz="0" w:space="0" w:color="auto"/>
            <w:bottom w:val="none" w:sz="0" w:space="0" w:color="auto"/>
            <w:right w:val="none" w:sz="0" w:space="0" w:color="auto"/>
          </w:divBdr>
          <w:divsChild>
            <w:div w:id="1656908946">
              <w:marLeft w:val="0"/>
              <w:marRight w:val="0"/>
              <w:marTop w:val="0"/>
              <w:marBottom w:val="0"/>
              <w:divBdr>
                <w:top w:val="none" w:sz="0" w:space="0" w:color="auto"/>
                <w:left w:val="none" w:sz="0" w:space="0" w:color="auto"/>
                <w:bottom w:val="none" w:sz="0" w:space="0" w:color="auto"/>
                <w:right w:val="none" w:sz="0" w:space="0" w:color="auto"/>
              </w:divBdr>
            </w:div>
            <w:div w:id="1775401444">
              <w:marLeft w:val="0"/>
              <w:marRight w:val="0"/>
              <w:marTop w:val="0"/>
              <w:marBottom w:val="0"/>
              <w:divBdr>
                <w:top w:val="none" w:sz="0" w:space="0" w:color="auto"/>
                <w:left w:val="none" w:sz="0" w:space="0" w:color="auto"/>
                <w:bottom w:val="none" w:sz="0" w:space="0" w:color="auto"/>
                <w:right w:val="none" w:sz="0" w:space="0" w:color="auto"/>
              </w:divBdr>
            </w:div>
          </w:divsChild>
        </w:div>
        <w:div w:id="1801919074">
          <w:marLeft w:val="0"/>
          <w:marRight w:val="0"/>
          <w:marTop w:val="0"/>
          <w:marBottom w:val="0"/>
          <w:divBdr>
            <w:top w:val="none" w:sz="0" w:space="0" w:color="auto"/>
            <w:left w:val="none" w:sz="0" w:space="0" w:color="auto"/>
            <w:bottom w:val="none" w:sz="0" w:space="0" w:color="auto"/>
            <w:right w:val="none" w:sz="0" w:space="0" w:color="auto"/>
          </w:divBdr>
          <w:divsChild>
            <w:div w:id="8397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356">
      <w:bodyDiv w:val="1"/>
      <w:marLeft w:val="0"/>
      <w:marRight w:val="0"/>
      <w:marTop w:val="0"/>
      <w:marBottom w:val="0"/>
      <w:divBdr>
        <w:top w:val="none" w:sz="0" w:space="0" w:color="auto"/>
        <w:left w:val="none" w:sz="0" w:space="0" w:color="auto"/>
        <w:bottom w:val="none" w:sz="0" w:space="0" w:color="auto"/>
        <w:right w:val="none" w:sz="0" w:space="0" w:color="auto"/>
      </w:divBdr>
      <w:divsChild>
        <w:div w:id="168757672">
          <w:marLeft w:val="0"/>
          <w:marRight w:val="0"/>
          <w:marTop w:val="0"/>
          <w:marBottom w:val="0"/>
          <w:divBdr>
            <w:top w:val="none" w:sz="0" w:space="0" w:color="auto"/>
            <w:left w:val="none" w:sz="0" w:space="0" w:color="auto"/>
            <w:bottom w:val="none" w:sz="0" w:space="0" w:color="auto"/>
            <w:right w:val="none" w:sz="0" w:space="0" w:color="auto"/>
          </w:divBdr>
        </w:div>
        <w:div w:id="199981127">
          <w:marLeft w:val="0"/>
          <w:marRight w:val="0"/>
          <w:marTop w:val="0"/>
          <w:marBottom w:val="0"/>
          <w:divBdr>
            <w:top w:val="none" w:sz="0" w:space="0" w:color="auto"/>
            <w:left w:val="none" w:sz="0" w:space="0" w:color="auto"/>
            <w:bottom w:val="none" w:sz="0" w:space="0" w:color="auto"/>
            <w:right w:val="none" w:sz="0" w:space="0" w:color="auto"/>
          </w:divBdr>
        </w:div>
        <w:div w:id="1186212258">
          <w:marLeft w:val="0"/>
          <w:marRight w:val="0"/>
          <w:marTop w:val="0"/>
          <w:marBottom w:val="0"/>
          <w:divBdr>
            <w:top w:val="none" w:sz="0" w:space="0" w:color="auto"/>
            <w:left w:val="none" w:sz="0" w:space="0" w:color="auto"/>
            <w:bottom w:val="none" w:sz="0" w:space="0" w:color="auto"/>
            <w:right w:val="none" w:sz="0" w:space="0" w:color="auto"/>
          </w:divBdr>
        </w:div>
        <w:div w:id="1801221871">
          <w:marLeft w:val="0"/>
          <w:marRight w:val="0"/>
          <w:marTop w:val="0"/>
          <w:marBottom w:val="0"/>
          <w:divBdr>
            <w:top w:val="none" w:sz="0" w:space="0" w:color="auto"/>
            <w:left w:val="none" w:sz="0" w:space="0" w:color="auto"/>
            <w:bottom w:val="none" w:sz="0" w:space="0" w:color="auto"/>
            <w:right w:val="none" w:sz="0" w:space="0" w:color="auto"/>
          </w:divBdr>
        </w:div>
      </w:divsChild>
    </w:div>
    <w:div w:id="1324817593">
      <w:bodyDiv w:val="1"/>
      <w:marLeft w:val="0"/>
      <w:marRight w:val="0"/>
      <w:marTop w:val="0"/>
      <w:marBottom w:val="0"/>
      <w:divBdr>
        <w:top w:val="none" w:sz="0" w:space="0" w:color="auto"/>
        <w:left w:val="none" w:sz="0" w:space="0" w:color="auto"/>
        <w:bottom w:val="none" w:sz="0" w:space="0" w:color="auto"/>
        <w:right w:val="none" w:sz="0" w:space="0" w:color="auto"/>
      </w:divBdr>
    </w:div>
    <w:div w:id="1345473098">
      <w:bodyDiv w:val="1"/>
      <w:marLeft w:val="0"/>
      <w:marRight w:val="0"/>
      <w:marTop w:val="0"/>
      <w:marBottom w:val="0"/>
      <w:divBdr>
        <w:top w:val="none" w:sz="0" w:space="0" w:color="auto"/>
        <w:left w:val="none" w:sz="0" w:space="0" w:color="auto"/>
        <w:bottom w:val="none" w:sz="0" w:space="0" w:color="auto"/>
        <w:right w:val="none" w:sz="0" w:space="0" w:color="auto"/>
      </w:divBdr>
      <w:divsChild>
        <w:div w:id="604508048">
          <w:marLeft w:val="0"/>
          <w:marRight w:val="0"/>
          <w:marTop w:val="0"/>
          <w:marBottom w:val="0"/>
          <w:divBdr>
            <w:top w:val="none" w:sz="0" w:space="0" w:color="auto"/>
            <w:left w:val="none" w:sz="0" w:space="0" w:color="auto"/>
            <w:bottom w:val="none" w:sz="0" w:space="0" w:color="auto"/>
            <w:right w:val="none" w:sz="0" w:space="0" w:color="auto"/>
          </w:divBdr>
        </w:div>
        <w:div w:id="651757420">
          <w:marLeft w:val="0"/>
          <w:marRight w:val="0"/>
          <w:marTop w:val="0"/>
          <w:marBottom w:val="0"/>
          <w:divBdr>
            <w:top w:val="none" w:sz="0" w:space="0" w:color="auto"/>
            <w:left w:val="none" w:sz="0" w:space="0" w:color="auto"/>
            <w:bottom w:val="none" w:sz="0" w:space="0" w:color="auto"/>
            <w:right w:val="none" w:sz="0" w:space="0" w:color="auto"/>
          </w:divBdr>
        </w:div>
        <w:div w:id="1181043656">
          <w:marLeft w:val="0"/>
          <w:marRight w:val="0"/>
          <w:marTop w:val="0"/>
          <w:marBottom w:val="0"/>
          <w:divBdr>
            <w:top w:val="none" w:sz="0" w:space="0" w:color="auto"/>
            <w:left w:val="none" w:sz="0" w:space="0" w:color="auto"/>
            <w:bottom w:val="none" w:sz="0" w:space="0" w:color="auto"/>
            <w:right w:val="none" w:sz="0" w:space="0" w:color="auto"/>
          </w:divBdr>
        </w:div>
        <w:div w:id="1271815107">
          <w:marLeft w:val="0"/>
          <w:marRight w:val="0"/>
          <w:marTop w:val="0"/>
          <w:marBottom w:val="0"/>
          <w:divBdr>
            <w:top w:val="none" w:sz="0" w:space="0" w:color="auto"/>
            <w:left w:val="none" w:sz="0" w:space="0" w:color="auto"/>
            <w:bottom w:val="none" w:sz="0" w:space="0" w:color="auto"/>
            <w:right w:val="none" w:sz="0" w:space="0" w:color="auto"/>
          </w:divBdr>
        </w:div>
      </w:divsChild>
    </w:div>
    <w:div w:id="1375928852">
      <w:bodyDiv w:val="1"/>
      <w:marLeft w:val="0"/>
      <w:marRight w:val="0"/>
      <w:marTop w:val="0"/>
      <w:marBottom w:val="0"/>
      <w:divBdr>
        <w:top w:val="none" w:sz="0" w:space="0" w:color="auto"/>
        <w:left w:val="none" w:sz="0" w:space="0" w:color="auto"/>
        <w:bottom w:val="none" w:sz="0" w:space="0" w:color="auto"/>
        <w:right w:val="none" w:sz="0" w:space="0" w:color="auto"/>
      </w:divBdr>
      <w:divsChild>
        <w:div w:id="879319794">
          <w:marLeft w:val="0"/>
          <w:marRight w:val="0"/>
          <w:marTop w:val="0"/>
          <w:marBottom w:val="0"/>
          <w:divBdr>
            <w:top w:val="none" w:sz="0" w:space="0" w:color="auto"/>
            <w:left w:val="none" w:sz="0" w:space="0" w:color="auto"/>
            <w:bottom w:val="none" w:sz="0" w:space="0" w:color="auto"/>
            <w:right w:val="none" w:sz="0" w:space="0" w:color="auto"/>
          </w:divBdr>
          <w:divsChild>
            <w:div w:id="407315093">
              <w:marLeft w:val="0"/>
              <w:marRight w:val="0"/>
              <w:marTop w:val="0"/>
              <w:marBottom w:val="0"/>
              <w:divBdr>
                <w:top w:val="none" w:sz="0" w:space="0" w:color="auto"/>
                <w:left w:val="none" w:sz="0" w:space="0" w:color="auto"/>
                <w:bottom w:val="none" w:sz="0" w:space="0" w:color="auto"/>
                <w:right w:val="none" w:sz="0" w:space="0" w:color="auto"/>
              </w:divBdr>
            </w:div>
            <w:div w:id="1545019907">
              <w:marLeft w:val="0"/>
              <w:marRight w:val="0"/>
              <w:marTop w:val="0"/>
              <w:marBottom w:val="0"/>
              <w:divBdr>
                <w:top w:val="none" w:sz="0" w:space="0" w:color="auto"/>
                <w:left w:val="none" w:sz="0" w:space="0" w:color="auto"/>
                <w:bottom w:val="none" w:sz="0" w:space="0" w:color="auto"/>
                <w:right w:val="none" w:sz="0" w:space="0" w:color="auto"/>
              </w:divBdr>
            </w:div>
          </w:divsChild>
        </w:div>
        <w:div w:id="1782260667">
          <w:marLeft w:val="0"/>
          <w:marRight w:val="0"/>
          <w:marTop w:val="0"/>
          <w:marBottom w:val="0"/>
          <w:divBdr>
            <w:top w:val="none" w:sz="0" w:space="0" w:color="auto"/>
            <w:left w:val="none" w:sz="0" w:space="0" w:color="auto"/>
            <w:bottom w:val="none" w:sz="0" w:space="0" w:color="auto"/>
            <w:right w:val="none" w:sz="0" w:space="0" w:color="auto"/>
          </w:divBdr>
          <w:divsChild>
            <w:div w:id="2097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8928">
      <w:bodyDiv w:val="1"/>
      <w:marLeft w:val="0"/>
      <w:marRight w:val="0"/>
      <w:marTop w:val="0"/>
      <w:marBottom w:val="0"/>
      <w:divBdr>
        <w:top w:val="none" w:sz="0" w:space="0" w:color="auto"/>
        <w:left w:val="none" w:sz="0" w:space="0" w:color="auto"/>
        <w:bottom w:val="none" w:sz="0" w:space="0" w:color="auto"/>
        <w:right w:val="none" w:sz="0" w:space="0" w:color="auto"/>
      </w:divBdr>
      <w:divsChild>
        <w:div w:id="704645539">
          <w:marLeft w:val="0"/>
          <w:marRight w:val="0"/>
          <w:marTop w:val="0"/>
          <w:marBottom w:val="0"/>
          <w:divBdr>
            <w:top w:val="none" w:sz="0" w:space="0" w:color="auto"/>
            <w:left w:val="none" w:sz="0" w:space="0" w:color="auto"/>
            <w:bottom w:val="none" w:sz="0" w:space="0" w:color="auto"/>
            <w:right w:val="none" w:sz="0" w:space="0" w:color="auto"/>
          </w:divBdr>
          <w:divsChild>
            <w:div w:id="1194881958">
              <w:marLeft w:val="0"/>
              <w:marRight w:val="0"/>
              <w:marTop w:val="0"/>
              <w:marBottom w:val="0"/>
              <w:divBdr>
                <w:top w:val="none" w:sz="0" w:space="0" w:color="auto"/>
                <w:left w:val="none" w:sz="0" w:space="0" w:color="auto"/>
                <w:bottom w:val="none" w:sz="0" w:space="0" w:color="auto"/>
                <w:right w:val="none" w:sz="0" w:space="0" w:color="auto"/>
              </w:divBdr>
            </w:div>
            <w:div w:id="1523203734">
              <w:marLeft w:val="0"/>
              <w:marRight w:val="0"/>
              <w:marTop w:val="0"/>
              <w:marBottom w:val="0"/>
              <w:divBdr>
                <w:top w:val="none" w:sz="0" w:space="0" w:color="auto"/>
                <w:left w:val="none" w:sz="0" w:space="0" w:color="auto"/>
                <w:bottom w:val="none" w:sz="0" w:space="0" w:color="auto"/>
                <w:right w:val="none" w:sz="0" w:space="0" w:color="auto"/>
              </w:divBdr>
            </w:div>
            <w:div w:id="1983608345">
              <w:marLeft w:val="0"/>
              <w:marRight w:val="0"/>
              <w:marTop w:val="0"/>
              <w:marBottom w:val="0"/>
              <w:divBdr>
                <w:top w:val="none" w:sz="0" w:space="0" w:color="auto"/>
                <w:left w:val="none" w:sz="0" w:space="0" w:color="auto"/>
                <w:bottom w:val="none" w:sz="0" w:space="0" w:color="auto"/>
                <w:right w:val="none" w:sz="0" w:space="0" w:color="auto"/>
              </w:divBdr>
            </w:div>
          </w:divsChild>
        </w:div>
        <w:div w:id="932979136">
          <w:marLeft w:val="0"/>
          <w:marRight w:val="0"/>
          <w:marTop w:val="0"/>
          <w:marBottom w:val="0"/>
          <w:divBdr>
            <w:top w:val="none" w:sz="0" w:space="0" w:color="auto"/>
            <w:left w:val="none" w:sz="0" w:space="0" w:color="auto"/>
            <w:bottom w:val="none" w:sz="0" w:space="0" w:color="auto"/>
            <w:right w:val="none" w:sz="0" w:space="0" w:color="auto"/>
          </w:divBdr>
          <w:divsChild>
            <w:div w:id="1416054140">
              <w:marLeft w:val="0"/>
              <w:marRight w:val="0"/>
              <w:marTop w:val="0"/>
              <w:marBottom w:val="0"/>
              <w:divBdr>
                <w:top w:val="none" w:sz="0" w:space="0" w:color="auto"/>
                <w:left w:val="none" w:sz="0" w:space="0" w:color="auto"/>
                <w:bottom w:val="none" w:sz="0" w:space="0" w:color="auto"/>
                <w:right w:val="none" w:sz="0" w:space="0" w:color="auto"/>
              </w:divBdr>
            </w:div>
          </w:divsChild>
        </w:div>
        <w:div w:id="1253196668">
          <w:marLeft w:val="0"/>
          <w:marRight w:val="0"/>
          <w:marTop w:val="0"/>
          <w:marBottom w:val="0"/>
          <w:divBdr>
            <w:top w:val="none" w:sz="0" w:space="0" w:color="auto"/>
            <w:left w:val="none" w:sz="0" w:space="0" w:color="auto"/>
            <w:bottom w:val="none" w:sz="0" w:space="0" w:color="auto"/>
            <w:right w:val="none" w:sz="0" w:space="0" w:color="auto"/>
          </w:divBdr>
        </w:div>
      </w:divsChild>
    </w:div>
    <w:div w:id="1759671731">
      <w:bodyDiv w:val="1"/>
      <w:marLeft w:val="0"/>
      <w:marRight w:val="0"/>
      <w:marTop w:val="0"/>
      <w:marBottom w:val="0"/>
      <w:divBdr>
        <w:top w:val="none" w:sz="0" w:space="0" w:color="auto"/>
        <w:left w:val="none" w:sz="0" w:space="0" w:color="auto"/>
        <w:bottom w:val="none" w:sz="0" w:space="0" w:color="auto"/>
        <w:right w:val="none" w:sz="0" w:space="0" w:color="auto"/>
      </w:divBdr>
      <w:divsChild>
        <w:div w:id="1309048150">
          <w:marLeft w:val="0"/>
          <w:marRight w:val="0"/>
          <w:marTop w:val="0"/>
          <w:marBottom w:val="0"/>
          <w:divBdr>
            <w:top w:val="none" w:sz="0" w:space="0" w:color="auto"/>
            <w:left w:val="none" w:sz="0" w:space="0" w:color="auto"/>
            <w:bottom w:val="none" w:sz="0" w:space="0" w:color="auto"/>
            <w:right w:val="none" w:sz="0" w:space="0" w:color="auto"/>
          </w:divBdr>
        </w:div>
        <w:div w:id="1490638077">
          <w:marLeft w:val="0"/>
          <w:marRight w:val="0"/>
          <w:marTop w:val="0"/>
          <w:marBottom w:val="0"/>
          <w:divBdr>
            <w:top w:val="none" w:sz="0" w:space="0" w:color="auto"/>
            <w:left w:val="none" w:sz="0" w:space="0" w:color="auto"/>
            <w:bottom w:val="none" w:sz="0" w:space="0" w:color="auto"/>
            <w:right w:val="none" w:sz="0" w:space="0" w:color="auto"/>
          </w:divBdr>
        </w:div>
        <w:div w:id="1608462452">
          <w:marLeft w:val="0"/>
          <w:marRight w:val="0"/>
          <w:marTop w:val="0"/>
          <w:marBottom w:val="0"/>
          <w:divBdr>
            <w:top w:val="none" w:sz="0" w:space="0" w:color="auto"/>
            <w:left w:val="none" w:sz="0" w:space="0" w:color="auto"/>
            <w:bottom w:val="none" w:sz="0" w:space="0" w:color="auto"/>
            <w:right w:val="none" w:sz="0" w:space="0" w:color="auto"/>
          </w:divBdr>
        </w:div>
        <w:div w:id="2064675719">
          <w:marLeft w:val="0"/>
          <w:marRight w:val="0"/>
          <w:marTop w:val="0"/>
          <w:marBottom w:val="0"/>
          <w:divBdr>
            <w:top w:val="none" w:sz="0" w:space="0" w:color="auto"/>
            <w:left w:val="none" w:sz="0" w:space="0" w:color="auto"/>
            <w:bottom w:val="none" w:sz="0" w:space="0" w:color="auto"/>
            <w:right w:val="none" w:sz="0" w:space="0" w:color="auto"/>
          </w:divBdr>
        </w:div>
      </w:divsChild>
    </w:div>
    <w:div w:id="1790856162">
      <w:bodyDiv w:val="1"/>
      <w:marLeft w:val="0"/>
      <w:marRight w:val="0"/>
      <w:marTop w:val="0"/>
      <w:marBottom w:val="0"/>
      <w:divBdr>
        <w:top w:val="none" w:sz="0" w:space="0" w:color="auto"/>
        <w:left w:val="none" w:sz="0" w:space="0" w:color="auto"/>
        <w:bottom w:val="none" w:sz="0" w:space="0" w:color="auto"/>
        <w:right w:val="none" w:sz="0" w:space="0" w:color="auto"/>
      </w:divBdr>
      <w:divsChild>
        <w:div w:id="375588868">
          <w:marLeft w:val="0"/>
          <w:marRight w:val="0"/>
          <w:marTop w:val="0"/>
          <w:marBottom w:val="0"/>
          <w:divBdr>
            <w:top w:val="none" w:sz="0" w:space="0" w:color="auto"/>
            <w:left w:val="none" w:sz="0" w:space="0" w:color="auto"/>
            <w:bottom w:val="none" w:sz="0" w:space="0" w:color="auto"/>
            <w:right w:val="none" w:sz="0" w:space="0" w:color="auto"/>
          </w:divBdr>
          <w:divsChild>
            <w:div w:id="348722124">
              <w:marLeft w:val="0"/>
              <w:marRight w:val="0"/>
              <w:marTop w:val="0"/>
              <w:marBottom w:val="0"/>
              <w:divBdr>
                <w:top w:val="none" w:sz="0" w:space="0" w:color="auto"/>
                <w:left w:val="none" w:sz="0" w:space="0" w:color="auto"/>
                <w:bottom w:val="none" w:sz="0" w:space="0" w:color="auto"/>
                <w:right w:val="none" w:sz="0" w:space="0" w:color="auto"/>
              </w:divBdr>
            </w:div>
            <w:div w:id="2048479720">
              <w:marLeft w:val="0"/>
              <w:marRight w:val="0"/>
              <w:marTop w:val="0"/>
              <w:marBottom w:val="0"/>
              <w:divBdr>
                <w:top w:val="none" w:sz="0" w:space="0" w:color="auto"/>
                <w:left w:val="none" w:sz="0" w:space="0" w:color="auto"/>
                <w:bottom w:val="none" w:sz="0" w:space="0" w:color="auto"/>
                <w:right w:val="none" w:sz="0" w:space="0" w:color="auto"/>
              </w:divBdr>
            </w:div>
            <w:div w:id="2127187783">
              <w:marLeft w:val="0"/>
              <w:marRight w:val="0"/>
              <w:marTop w:val="0"/>
              <w:marBottom w:val="0"/>
              <w:divBdr>
                <w:top w:val="none" w:sz="0" w:space="0" w:color="auto"/>
                <w:left w:val="none" w:sz="0" w:space="0" w:color="auto"/>
                <w:bottom w:val="none" w:sz="0" w:space="0" w:color="auto"/>
                <w:right w:val="none" w:sz="0" w:space="0" w:color="auto"/>
              </w:divBdr>
            </w:div>
          </w:divsChild>
        </w:div>
        <w:div w:id="495078742">
          <w:marLeft w:val="0"/>
          <w:marRight w:val="0"/>
          <w:marTop w:val="0"/>
          <w:marBottom w:val="0"/>
          <w:divBdr>
            <w:top w:val="none" w:sz="0" w:space="0" w:color="auto"/>
            <w:left w:val="none" w:sz="0" w:space="0" w:color="auto"/>
            <w:bottom w:val="none" w:sz="0" w:space="0" w:color="auto"/>
            <w:right w:val="none" w:sz="0" w:space="0" w:color="auto"/>
          </w:divBdr>
        </w:div>
        <w:div w:id="1391535700">
          <w:marLeft w:val="0"/>
          <w:marRight w:val="0"/>
          <w:marTop w:val="0"/>
          <w:marBottom w:val="0"/>
          <w:divBdr>
            <w:top w:val="none" w:sz="0" w:space="0" w:color="auto"/>
            <w:left w:val="none" w:sz="0" w:space="0" w:color="auto"/>
            <w:bottom w:val="none" w:sz="0" w:space="0" w:color="auto"/>
            <w:right w:val="none" w:sz="0" w:space="0" w:color="auto"/>
          </w:divBdr>
          <w:divsChild>
            <w:div w:id="804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852">
      <w:bodyDiv w:val="1"/>
      <w:marLeft w:val="0"/>
      <w:marRight w:val="0"/>
      <w:marTop w:val="0"/>
      <w:marBottom w:val="0"/>
      <w:divBdr>
        <w:top w:val="none" w:sz="0" w:space="0" w:color="auto"/>
        <w:left w:val="none" w:sz="0" w:space="0" w:color="auto"/>
        <w:bottom w:val="none" w:sz="0" w:space="0" w:color="auto"/>
        <w:right w:val="none" w:sz="0" w:space="0" w:color="auto"/>
      </w:divBdr>
      <w:divsChild>
        <w:div w:id="483469159">
          <w:marLeft w:val="0"/>
          <w:marRight w:val="0"/>
          <w:marTop w:val="0"/>
          <w:marBottom w:val="0"/>
          <w:divBdr>
            <w:top w:val="none" w:sz="0" w:space="0" w:color="auto"/>
            <w:left w:val="none" w:sz="0" w:space="0" w:color="auto"/>
            <w:bottom w:val="none" w:sz="0" w:space="0" w:color="auto"/>
            <w:right w:val="none" w:sz="0" w:space="0" w:color="auto"/>
          </w:divBdr>
        </w:div>
        <w:div w:id="594632738">
          <w:marLeft w:val="0"/>
          <w:marRight w:val="0"/>
          <w:marTop w:val="0"/>
          <w:marBottom w:val="0"/>
          <w:divBdr>
            <w:top w:val="none" w:sz="0" w:space="0" w:color="auto"/>
            <w:left w:val="none" w:sz="0" w:space="0" w:color="auto"/>
            <w:bottom w:val="none" w:sz="0" w:space="0" w:color="auto"/>
            <w:right w:val="none" w:sz="0" w:space="0" w:color="auto"/>
          </w:divBdr>
        </w:div>
        <w:div w:id="1628272878">
          <w:marLeft w:val="0"/>
          <w:marRight w:val="0"/>
          <w:marTop w:val="0"/>
          <w:marBottom w:val="0"/>
          <w:divBdr>
            <w:top w:val="none" w:sz="0" w:space="0" w:color="auto"/>
            <w:left w:val="none" w:sz="0" w:space="0" w:color="auto"/>
            <w:bottom w:val="none" w:sz="0" w:space="0" w:color="auto"/>
            <w:right w:val="none" w:sz="0" w:space="0" w:color="auto"/>
          </w:divBdr>
        </w:div>
        <w:div w:id="1862010257">
          <w:marLeft w:val="0"/>
          <w:marRight w:val="0"/>
          <w:marTop w:val="0"/>
          <w:marBottom w:val="0"/>
          <w:divBdr>
            <w:top w:val="none" w:sz="0" w:space="0" w:color="auto"/>
            <w:left w:val="none" w:sz="0" w:space="0" w:color="auto"/>
            <w:bottom w:val="none" w:sz="0" w:space="0" w:color="auto"/>
            <w:right w:val="none" w:sz="0" w:space="0" w:color="auto"/>
          </w:divBdr>
        </w:div>
      </w:divsChild>
    </w:div>
    <w:div w:id="2087996582">
      <w:bodyDiv w:val="1"/>
      <w:marLeft w:val="0"/>
      <w:marRight w:val="0"/>
      <w:marTop w:val="0"/>
      <w:marBottom w:val="0"/>
      <w:divBdr>
        <w:top w:val="none" w:sz="0" w:space="0" w:color="auto"/>
        <w:left w:val="none" w:sz="0" w:space="0" w:color="auto"/>
        <w:bottom w:val="none" w:sz="0" w:space="0" w:color="auto"/>
        <w:right w:val="none" w:sz="0" w:space="0" w:color="auto"/>
      </w:divBdr>
    </w:div>
    <w:div w:id="2097356997">
      <w:bodyDiv w:val="1"/>
      <w:marLeft w:val="0"/>
      <w:marRight w:val="0"/>
      <w:marTop w:val="0"/>
      <w:marBottom w:val="0"/>
      <w:divBdr>
        <w:top w:val="none" w:sz="0" w:space="0" w:color="auto"/>
        <w:left w:val="none" w:sz="0" w:space="0" w:color="auto"/>
        <w:bottom w:val="none" w:sz="0" w:space="0" w:color="auto"/>
        <w:right w:val="none" w:sz="0" w:space="0" w:color="auto"/>
      </w:divBdr>
    </w:div>
    <w:div w:id="210764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nlp-getting-started/overview"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5A9AFD71A62428E21AA496CC9A1A2" ma:contentTypeVersion="12" ma:contentTypeDescription="Een nieuw document maken." ma:contentTypeScope="" ma:versionID="16fe2b75f95a8bc6eb1a685e0f4688e1">
  <xsd:schema xmlns:xsd="http://www.w3.org/2001/XMLSchema" xmlns:xs="http://www.w3.org/2001/XMLSchema" xmlns:p="http://schemas.microsoft.com/office/2006/metadata/properties" xmlns:ns3="82e37eca-5135-4ab9-b5e0-a273a21bf3c4" xmlns:ns4="b107dd42-4ed5-4d1c-99a7-78bfc8df2c01" targetNamespace="http://schemas.microsoft.com/office/2006/metadata/properties" ma:root="true" ma:fieldsID="c7a2704fdcd83e69d95aa869d674532e" ns3:_="" ns4:_="">
    <xsd:import namespace="82e37eca-5135-4ab9-b5e0-a273a21bf3c4"/>
    <xsd:import namespace="b107dd42-4ed5-4d1c-99a7-78bfc8df2c0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e37eca-5135-4ab9-b5e0-a273a21bf3c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07dd42-4ed5-4d1c-99a7-78bfc8df2c0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3AB4A-5F75-484B-BE04-91299B78D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e37eca-5135-4ab9-b5e0-a273a21bf3c4"/>
    <ds:schemaRef ds:uri="b107dd42-4ed5-4d1c-99a7-78bfc8df2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1AB783-E7C3-4C3D-8992-0536B6AB048E}">
  <ds:schemaRefs>
    <ds:schemaRef ds:uri="http://schemas.microsoft.com/sharepoint/v3/contenttype/forms"/>
  </ds:schemaRefs>
</ds:datastoreItem>
</file>

<file path=customXml/itemProps3.xml><?xml version="1.0" encoding="utf-8"?>
<ds:datastoreItem xmlns:ds="http://schemas.openxmlformats.org/officeDocument/2006/customXml" ds:itemID="{466FC5BD-A4F7-4D88-A952-09E274EE661F}">
  <ds:schemaRefs>
    <ds:schemaRef ds:uri="82e37eca-5135-4ab9-b5e0-a273a21bf3c4"/>
    <ds:schemaRef ds:uri="http://purl.org/dc/elements/1.1/"/>
    <ds:schemaRef ds:uri="http://schemas.microsoft.com/office/infopath/2007/PartnerControls"/>
    <ds:schemaRef ds:uri="http://www.w3.org/XML/1998/namespace"/>
    <ds:schemaRef ds:uri="http://purl.org/dc/dcmitype/"/>
    <ds:schemaRef ds:uri="http://schemas.microsoft.com/office/2006/documentManagement/types"/>
    <ds:schemaRef ds:uri="b107dd42-4ed5-4d1c-99a7-78bfc8df2c01"/>
    <ds:schemaRef ds:uri="http://schemas.openxmlformats.org/package/2006/metadata/core-propertie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480AEFCA-1094-4121-AB26-66B17BAFC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Links>
    <vt:vector size="72" baseType="variant">
      <vt:variant>
        <vt:i4>6160467</vt:i4>
      </vt:variant>
      <vt:variant>
        <vt:i4>69</vt:i4>
      </vt:variant>
      <vt:variant>
        <vt:i4>0</vt:i4>
      </vt:variant>
      <vt:variant>
        <vt:i4>5</vt:i4>
      </vt:variant>
      <vt:variant>
        <vt:lpwstr>https://www.kaggle.com/c/nlp-getting-started/overview</vt:lpwstr>
      </vt:variant>
      <vt:variant>
        <vt:lpwstr/>
      </vt:variant>
      <vt:variant>
        <vt:i4>1769521</vt:i4>
      </vt:variant>
      <vt:variant>
        <vt:i4>62</vt:i4>
      </vt:variant>
      <vt:variant>
        <vt:i4>0</vt:i4>
      </vt:variant>
      <vt:variant>
        <vt:i4>5</vt:i4>
      </vt:variant>
      <vt:variant>
        <vt:lpwstr/>
      </vt:variant>
      <vt:variant>
        <vt:lpwstr>_Toc88058918</vt:lpwstr>
      </vt:variant>
      <vt:variant>
        <vt:i4>1310769</vt:i4>
      </vt:variant>
      <vt:variant>
        <vt:i4>56</vt:i4>
      </vt:variant>
      <vt:variant>
        <vt:i4>0</vt:i4>
      </vt:variant>
      <vt:variant>
        <vt:i4>5</vt:i4>
      </vt:variant>
      <vt:variant>
        <vt:lpwstr/>
      </vt:variant>
      <vt:variant>
        <vt:lpwstr>_Toc88058917</vt:lpwstr>
      </vt:variant>
      <vt:variant>
        <vt:i4>1376305</vt:i4>
      </vt:variant>
      <vt:variant>
        <vt:i4>50</vt:i4>
      </vt:variant>
      <vt:variant>
        <vt:i4>0</vt:i4>
      </vt:variant>
      <vt:variant>
        <vt:i4>5</vt:i4>
      </vt:variant>
      <vt:variant>
        <vt:lpwstr/>
      </vt:variant>
      <vt:variant>
        <vt:lpwstr>_Toc88058916</vt:lpwstr>
      </vt:variant>
      <vt:variant>
        <vt:i4>1441841</vt:i4>
      </vt:variant>
      <vt:variant>
        <vt:i4>44</vt:i4>
      </vt:variant>
      <vt:variant>
        <vt:i4>0</vt:i4>
      </vt:variant>
      <vt:variant>
        <vt:i4>5</vt:i4>
      </vt:variant>
      <vt:variant>
        <vt:lpwstr/>
      </vt:variant>
      <vt:variant>
        <vt:lpwstr>_Toc88058915</vt:lpwstr>
      </vt:variant>
      <vt:variant>
        <vt:i4>1507377</vt:i4>
      </vt:variant>
      <vt:variant>
        <vt:i4>38</vt:i4>
      </vt:variant>
      <vt:variant>
        <vt:i4>0</vt:i4>
      </vt:variant>
      <vt:variant>
        <vt:i4>5</vt:i4>
      </vt:variant>
      <vt:variant>
        <vt:lpwstr/>
      </vt:variant>
      <vt:variant>
        <vt:lpwstr>_Toc88058914</vt:lpwstr>
      </vt:variant>
      <vt:variant>
        <vt:i4>1048625</vt:i4>
      </vt:variant>
      <vt:variant>
        <vt:i4>32</vt:i4>
      </vt:variant>
      <vt:variant>
        <vt:i4>0</vt:i4>
      </vt:variant>
      <vt:variant>
        <vt:i4>5</vt:i4>
      </vt:variant>
      <vt:variant>
        <vt:lpwstr/>
      </vt:variant>
      <vt:variant>
        <vt:lpwstr>_Toc88058913</vt:lpwstr>
      </vt:variant>
      <vt:variant>
        <vt:i4>1114161</vt:i4>
      </vt:variant>
      <vt:variant>
        <vt:i4>26</vt:i4>
      </vt:variant>
      <vt:variant>
        <vt:i4>0</vt:i4>
      </vt:variant>
      <vt:variant>
        <vt:i4>5</vt:i4>
      </vt:variant>
      <vt:variant>
        <vt:lpwstr/>
      </vt:variant>
      <vt:variant>
        <vt:lpwstr>_Toc88058912</vt:lpwstr>
      </vt:variant>
      <vt:variant>
        <vt:i4>1179697</vt:i4>
      </vt:variant>
      <vt:variant>
        <vt:i4>20</vt:i4>
      </vt:variant>
      <vt:variant>
        <vt:i4>0</vt:i4>
      </vt:variant>
      <vt:variant>
        <vt:i4>5</vt:i4>
      </vt:variant>
      <vt:variant>
        <vt:lpwstr/>
      </vt:variant>
      <vt:variant>
        <vt:lpwstr>_Toc88058911</vt:lpwstr>
      </vt:variant>
      <vt:variant>
        <vt:i4>1245233</vt:i4>
      </vt:variant>
      <vt:variant>
        <vt:i4>14</vt:i4>
      </vt:variant>
      <vt:variant>
        <vt:i4>0</vt:i4>
      </vt:variant>
      <vt:variant>
        <vt:i4>5</vt:i4>
      </vt:variant>
      <vt:variant>
        <vt:lpwstr/>
      </vt:variant>
      <vt:variant>
        <vt:lpwstr>_Toc88058910</vt:lpwstr>
      </vt:variant>
      <vt:variant>
        <vt:i4>1703984</vt:i4>
      </vt:variant>
      <vt:variant>
        <vt:i4>8</vt:i4>
      </vt:variant>
      <vt:variant>
        <vt:i4>0</vt:i4>
      </vt:variant>
      <vt:variant>
        <vt:i4>5</vt:i4>
      </vt:variant>
      <vt:variant>
        <vt:lpwstr/>
      </vt:variant>
      <vt:variant>
        <vt:lpwstr>_Toc88058909</vt:lpwstr>
      </vt:variant>
      <vt:variant>
        <vt:i4>1769520</vt:i4>
      </vt:variant>
      <vt:variant>
        <vt:i4>2</vt:i4>
      </vt:variant>
      <vt:variant>
        <vt:i4>0</vt:i4>
      </vt:variant>
      <vt:variant>
        <vt:i4>5</vt:i4>
      </vt:variant>
      <vt:variant>
        <vt:lpwstr/>
      </vt:variant>
      <vt:variant>
        <vt:lpwstr>_Toc88058908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Challenge ii</dc:title>
  <dc:subject>Plan – Kaggle case</dc:subject>
  <dc:creator>Boyadzhieva,Lia L.M.</dc:creator>
  <cp:keywords/>
  <dc:description/>
  <cp:lastModifiedBy>Krasteva,Kristina K.V.</cp:lastModifiedBy>
  <cp:revision>2</cp:revision>
  <dcterms:created xsi:type="dcterms:W3CDTF">2021-11-17T15:46:00Z</dcterms:created>
  <dcterms:modified xsi:type="dcterms:W3CDTF">2021-11-17T15:46:00Z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0x010100E995A9AFD71A62428E21AA496CC9A1A2</vt:lpwstr>
  </property>
</Properties>
</file>