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Georgia" w:cs="Georgia" w:eastAsia="Georgia" w:hAnsi="Georgia"/>
          <w:b/>
          <w:bCs/>
          <w:color w:val="1B3A5C"/>
          <w:sz w:val="52"/>
          <w:szCs w:val="52"/>
        </w:rPr>
        <w:t xml:space="preserve">Numerical Methods for Ordinary Differential Equations</w:t>
      </w:r>
    </w:p>
    <w:p>
      <w:pPr>
        <w:spacing w:before="0" w:after="200"/>
        <w:jc w:val="center"/>
      </w:pPr>
      <w:r>
        <w:rPr>
          <w:rFonts w:ascii="Georgia" w:cs="Georgia" w:eastAsia="Georgia" w:hAnsi="Georgia"/>
          <w:color w:val="666666"/>
          <w:sz w:val="26"/>
          <w:szCs w:val="26"/>
        </w:rPr>
        <w:t xml:space="preserve">A Complete Lecture — Euler, Modified Euler, and Runge-Kutta</w:t>
      </w:r>
    </w:p>
    <w:p>
      <w:pPr>
        <w:spacing w:before="0" w:after="100"/>
        <w:jc w:val="center"/>
      </w:pPr>
      <w:r>
        <w:rPr>
          <w:rFonts w:ascii="Georgia" w:cs="Georgia" w:eastAsia="Georgia" w:hAnsi="Georgia"/>
          <w:color w:val="666666"/>
          <w:sz w:val="22"/>
          <w:szCs w:val="22"/>
        </w:rPr>
        <w:t xml:space="preserve">Approximate Duration: 55–65 minutes</w:t>
      </w:r>
    </w:p>
    <w:p>
      <w:pPr>
        <w:pBdr>
          <w:bottom w:val="single" w:color="CCCCCC" w:sz="2" w:space="2"/>
        </w:pBdr>
        <w:spacing w:before="160" w:after="160"/>
      </w:pPr>
      <w:r>
        <w:t xml:space="preserve"/>
      </w:r>
    </w:p>
    <w:p>
      <w:pPr>
        <w:shd w:fill="FFF3CD" w:val="clear"/>
        <w:spacing w:before="120" w:after="80"/>
      </w:pPr>
      <w:r>
        <w:rPr>
          <w:rFonts w:ascii="Georgia" w:cs="Georgia" w:eastAsia="Georgia" w:hAnsi="Georgia"/>
          <w:b/>
          <w:bCs/>
          <w:color w:val="B8860B"/>
          <w:sz w:val="22"/>
          <w:szCs w:val="22"/>
        </w:rPr>
        <w:t xml:space="preserve">About this document</w:t>
      </w:r>
    </w:p>
    <w:p>
      <w:pPr>
        <w:spacing w:before="0" w:after="140"/>
      </w:pPr>
      <w:r>
        <w:rPr>
          <w:rFonts w:ascii="Georgia" w:cs="Georgia" w:eastAsia="Georgia" w:hAnsi="Georgia"/>
          <w:color w:val="666666"/>
          <w:sz w:val="22"/>
          <w:szCs w:val="22"/>
        </w:rPr>
        <w:t xml:space="preserve">This is a word-for-word lecture script written in the voice of a professor who is genuinely excited about this material and wants students to feel the ideas before seeing the symbols. The script is divided into sections that map directly to the Manim animation. It is dense on purpose — every analogy, every caveat, every 'why should you care' moment is written out. A confident lecturer will naturally deviate, pause, draw on the board, and respond to student questions. Use this as the spine, not a teleprompter.</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1 — WHY WE NEED NUMERICAL METHODS  </w:t>
      </w:r>
    </w:p>
    <w:p>
      <w:pPr>
        <w:pStyle w:val="Heading1"/>
        <w:pBdr>
          <w:bottom w:val="thick" w:color="2E75B6" w:sz="6" w:space="4"/>
        </w:pBdr>
        <w:spacing w:before="340" w:after="120"/>
      </w:pPr>
      <w:r>
        <w:rPr>
          <w:rFonts w:ascii="Georgia" w:cs="Georgia" w:eastAsia="Georgia" w:hAnsi="Georgia"/>
          <w:b/>
          <w:bCs/>
          <w:color w:val="1B3A5C"/>
          <w:sz w:val="36"/>
          <w:szCs w:val="36"/>
        </w:rPr>
        <w:t xml:space="preserve">Opening: The World Runs on Change</w:t>
      </w:r>
    </w:p>
    <w:p>
      <w:pPr>
        <w:spacing w:before="0" w:after="140"/>
      </w:pPr>
      <w:r>
        <w:rPr>
          <w:rFonts w:ascii="Georgia" w:cs="Georgia" w:eastAsia="Georgia" w:hAnsi="Georgia"/>
          <w:color w:val="1A1A1A"/>
          <w:sz w:val="22"/>
          <w:szCs w:val="22"/>
        </w:rPr>
        <w:t xml:space="preserve">Let me ask you a question before we touch a single equation. Think about how a disease spreads through a city. Think about how a planet moves around a star. Think about the temperature gradient inside a steel beam when you weld it. What do all of these have in common?</w:t>
      </w:r>
    </w:p>
    <w:p>
      <w:pPr>
        <w:spacing w:before="0" w:after="140"/>
      </w:pPr>
      <w:r>
        <w:rPr>
          <w:rFonts w:ascii="Georgia" w:cs="Georgia" w:eastAsia="Georgia" w:hAnsi="Georgia"/>
          <w:color w:val="1A1A1A"/>
          <w:sz w:val="22"/>
          <w:szCs w:val="22"/>
        </w:rPr>
        <w:t xml:space="preserve">They are all described by rates of change. The disease does not appear everywhere at once — it spreads at a rate that depends on how many people are currently infected. The planet does not jump — its velocity changes continuously as gravity pulls it. The heat does not teleport — it diffuses at a rate that depends on the local temperature gradient.</w:t>
      </w:r>
    </w:p>
    <w:p>
      <w:pPr>
        <w:spacing w:before="0" w:after="140"/>
      </w:pPr>
      <w:r>
        <w:rPr>
          <w:rFonts w:ascii="Georgia" w:cs="Georgia" w:eastAsia="Georgia" w:hAnsi="Georgia"/>
          <w:color w:val="1A1A1A"/>
          <w:sz w:val="22"/>
          <w:szCs w:val="22"/>
        </w:rPr>
        <w:t xml:space="preserve">In mathematics, we capture 'rate of change' with derivatives. So when we say that all of these phenomena are described by the same kind of mathematical object, what we mean is: they are all described by differential equations.</w:t>
      </w:r>
    </w:p>
    <w:p>
      <w:pPr>
        <w:spacing w:before="0" w:after="140"/>
      </w:pPr>
      <w:r>
        <w:rPr>
          <w:rFonts w:ascii="Georgia" w:cs="Georgia" w:eastAsia="Georgia" w:hAnsi="Georgia"/>
          <w:color w:val="1A1A1A"/>
          <w:sz w:val="22"/>
          <w:szCs w:val="22"/>
        </w:rPr>
        <w:t xml:space="preserve">The general form of what we will study today is this:</w:t>
      </w:r>
    </w:p>
    <w:p>
      <w:pPr>
        <w:shd w:fill="EEF4FF" w:val="clear"/>
        <w:spacing w:before="120" w:after="120"/>
        <w:jc w:val="center"/>
      </w:pPr>
      <w:r>
        <w:rPr>
          <w:rFonts w:ascii="Cambria Math" w:cs="Cambria Math" w:eastAsia="Cambria Math" w:hAnsi="Cambria Math"/>
          <w:b/>
          <w:bCs/>
          <w:color w:val="1B3A5C"/>
          <w:sz w:val="26"/>
          <w:szCs w:val="26"/>
        </w:rPr>
        <w:t xml:space="preserve">dy/dx = f(x, y),     y(x₀) = y₀</w:t>
      </w:r>
    </w:p>
    <w:p>
      <w:pPr>
        <w:spacing w:before="0" w:after="140"/>
      </w:pPr>
      <w:r>
        <w:rPr>
          <w:rFonts w:ascii="Georgia" w:cs="Georgia" w:eastAsia="Georgia" w:hAnsi="Georgia"/>
          <w:color w:val="1A1A1A"/>
          <w:sz w:val="22"/>
          <w:szCs w:val="22"/>
        </w:rPr>
        <w:t xml:space="preserve">Read it out loud: the rate of change of y with respect to x equals some function of both x and y. And we are told the value of y at some starting point x₀. This is called an Initial Value Problem, or IVP.</w:t>
      </w:r>
    </w:p>
    <w:p>
      <w:pPr>
        <w:spacing w:before="0" w:after="140"/>
      </w:pPr>
      <w:r>
        <w:rPr>
          <w:rFonts w:ascii="Georgia" w:cs="Georgia" w:eastAsia="Georgia" w:hAnsi="Georgia"/>
          <w:color w:val="1A1A1A"/>
          <w:sz w:val="22"/>
          <w:szCs w:val="22"/>
        </w:rPr>
        <w:t xml:space="preserve">Now here is the uncomfortable truth that most textbooks bury in a footnote. The vast majority of differential equations that arise in real engineering and science problems — we cannot solve them analytically. There is no closed-form formula you can write down. For a few idealized cases — exponential growth, simple harmonic motion, linear ODEs with constant coefficients — yes, we have exact solutions. But the moment you introduce nonlinearity, coupling between variables, or complex geometry, the analytical approach fails.</w:t>
      </w:r>
    </w:p>
    <w:p>
      <w:pPr>
        <w:spacing w:before="0" w:after="140"/>
      </w:pPr>
      <w:r>
        <w:rPr>
          <w:rFonts w:ascii="Georgia" w:cs="Georgia" w:eastAsia="Georgia" w:hAnsi="Georgia"/>
          <w:color w:val="1A1A1A"/>
          <w:sz w:val="22"/>
          <w:szCs w:val="22"/>
        </w:rPr>
        <w:t xml:space="preserve">So what do we do? We approximate. We say: I cannot find the exact curve y(x), but I can find a sequence of points that lie very close to it. That is numerical analysis. And that is what today's lecture is entirely about.</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Side thought worth planting now: numerical methods are not a compromise or a last resort. They are often the only tool that works, and when implemented well, they are extraordinarily accurate. The question is always: how do we control the error?</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Setting Up the Problem Properly</w:t>
      </w:r>
    </w:p>
    <w:p>
      <w:pPr>
        <w:spacing w:before="0" w:after="140"/>
      </w:pPr>
      <w:r>
        <w:rPr>
          <w:rFonts w:ascii="Georgia" w:cs="Georgia" w:eastAsia="Georgia" w:hAnsi="Georgia"/>
          <w:color w:val="1A1A1A"/>
          <w:sz w:val="22"/>
          <w:szCs w:val="22"/>
        </w:rPr>
        <w:t xml:space="preserve">Before we can solve anything, let us be very precise about what we mean. An Initial Value Problem has three ingredients.</w:t>
      </w:r>
    </w:p>
    <w:p>
      <w:pPr>
        <w:spacing w:before="0" w:after="140"/>
      </w:pPr>
      <w:r>
        <w:rPr>
          <w:rFonts w:ascii="Georgia" w:cs="Georgia" w:eastAsia="Georgia" w:hAnsi="Georgia"/>
          <w:color w:val="1A1A1A"/>
          <w:sz w:val="22"/>
          <w:szCs w:val="22"/>
        </w:rPr>
        <w:t xml:space="preserve">First, a differential equation. Something like dy/dx = cos(x) + y², or dy/dx = ky for some constant k, or anything more complicated you care to imagine.</w:t>
      </w:r>
    </w:p>
    <w:p>
      <w:pPr>
        <w:spacing w:before="0" w:after="140"/>
      </w:pPr>
      <w:r>
        <w:rPr>
          <w:rFonts w:ascii="Georgia" w:cs="Georgia" w:eastAsia="Georgia" w:hAnsi="Georgia"/>
          <w:color w:val="1A1A1A"/>
          <w:sz w:val="22"/>
          <w:szCs w:val="22"/>
        </w:rPr>
        <w:t xml:space="preserve">Second, an interval. We want to know the solution from x = x₀ to x = b. We are not interested in the entire real line — just a specific range.</w:t>
      </w:r>
    </w:p>
    <w:p>
      <w:pPr>
        <w:spacing w:before="0" w:after="140"/>
      </w:pPr>
      <w:r>
        <w:rPr>
          <w:rFonts w:ascii="Georgia" w:cs="Georgia" w:eastAsia="Georgia" w:hAnsi="Georgia"/>
          <w:color w:val="1A1A1A"/>
          <w:sz w:val="22"/>
          <w:szCs w:val="22"/>
        </w:rPr>
        <w:t xml:space="preserve">Third, an initial condition. We know the value y(x₀) = y₀. This pins down a specific solution curve. Remember: a differential equation by itself has infinitely many solutions — one for each possible starting point. The initial condition selects exactly one.</w:t>
      </w:r>
    </w:p>
    <w:p>
      <w:pPr>
        <w:spacing w:before="0" w:after="140"/>
      </w:pPr>
      <w:r>
        <w:rPr>
          <w:rFonts w:ascii="Georgia" w:cs="Georgia" w:eastAsia="Georgia" w:hAnsi="Georgia"/>
          <w:color w:val="1A1A1A"/>
          <w:sz w:val="22"/>
          <w:szCs w:val="22"/>
        </w:rPr>
        <w:t xml:space="preserve">Now, what does a numerical method do? It gives us a finite sequence of approximations:</w:t>
      </w:r>
    </w:p>
    <w:p>
      <w:pPr>
        <w:shd w:fill="EEF4FF" w:val="clear"/>
        <w:spacing w:before="120" w:after="120"/>
        <w:jc w:val="center"/>
      </w:pPr>
      <w:r>
        <w:rPr>
          <w:rFonts w:ascii="Cambria Math" w:cs="Cambria Math" w:eastAsia="Cambria Math" w:hAnsi="Cambria Math"/>
          <w:b/>
          <w:bCs/>
          <w:color w:val="1B3A5C"/>
          <w:sz w:val="26"/>
          <w:szCs w:val="26"/>
        </w:rPr>
        <w:t xml:space="preserve">(x₀, y₀),  (x₁, y₁),  (x₂, y₂),  ...,  (xₙ, yₙ)</w:t>
      </w:r>
    </w:p>
    <w:p>
      <w:pPr>
        <w:spacing w:before="0" w:after="140"/>
      </w:pPr>
      <w:r>
        <w:rPr>
          <w:rFonts w:ascii="Georgia" w:cs="Georgia" w:eastAsia="Georgia" w:hAnsi="Georgia"/>
          <w:color w:val="1A1A1A"/>
          <w:sz w:val="22"/>
          <w:szCs w:val="22"/>
        </w:rPr>
        <w:t xml:space="preserve">where each xᵢ₊₁ = xᵢ + h for some step size h that we choose. The value yᵢ is our approximation to the true solution y(xᵢ). We are not computing a continuous curve — we are computing a table of values. The question is how good those values are.</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Key insight: every numerical ODE solver is fundamentally a recipe for computing yₙ₊₁ from what you already know about xₙ and yₙ. That is it. The methods differ only in how clever that recipe is.</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2 — EULER'S METHOD  </w:t>
      </w:r>
    </w:p>
    <w:p>
      <w:pPr>
        <w:pStyle w:val="Heading1"/>
        <w:pBdr>
          <w:bottom w:val="thick" w:color="2E75B6" w:sz="6" w:space="4"/>
        </w:pBdr>
        <w:spacing w:before="340" w:after="120"/>
      </w:pPr>
      <w:r>
        <w:rPr>
          <w:rFonts w:ascii="Georgia" w:cs="Georgia" w:eastAsia="Georgia" w:hAnsi="Georgia"/>
          <w:b/>
          <w:bCs/>
          <w:color w:val="1B3A5C"/>
          <w:sz w:val="36"/>
          <w:szCs w:val="36"/>
        </w:rPr>
        <w:t xml:space="preserve">Euler's Method: The Simplest Possible Idea</w:t>
      </w:r>
    </w:p>
    <w:p>
      <w:pPr>
        <w:pStyle w:val="Heading2"/>
        <w:spacing w:before="280" w:after="100"/>
      </w:pPr>
      <w:r>
        <w:rPr>
          <w:rFonts w:ascii="Georgia" w:cs="Georgia" w:eastAsia="Georgia" w:hAnsi="Georgia"/>
          <w:b/>
          <w:bCs/>
          <w:color w:val="2E75B6"/>
          <w:sz w:val="28"/>
          <w:szCs w:val="28"/>
        </w:rPr>
        <w:t xml:space="preserve">The Geometric Picture First</w:t>
      </w:r>
    </w:p>
    <w:p>
      <w:pPr>
        <w:spacing w:before="0" w:after="140"/>
      </w:pPr>
      <w:r>
        <w:rPr>
          <w:rFonts w:ascii="Georgia" w:cs="Georgia" w:eastAsia="Georgia" w:hAnsi="Georgia"/>
          <w:color w:val="1A1A1A"/>
          <w:sz w:val="22"/>
          <w:szCs w:val="22"/>
        </w:rPr>
        <w:t xml:space="preserve">I want you to forget about algebra for a moment. Just draw a picture in your mind. You are standing at the point (x₀, y₀) in the xy-plane, and somewhere ahead of you there is a curve — the true solution y(x) — that you cannot see.</w:t>
      </w:r>
    </w:p>
    <w:p>
      <w:pPr>
        <w:spacing w:before="0" w:after="140"/>
      </w:pPr>
      <w:r>
        <w:rPr>
          <w:rFonts w:ascii="Georgia" w:cs="Georgia" w:eastAsia="Georgia" w:hAnsi="Georgia"/>
          <w:color w:val="1A1A1A"/>
          <w:sz w:val="22"/>
          <w:szCs w:val="22"/>
        </w:rPr>
        <w:t xml:space="preserve">But here is what you can see: you know the direction you are heading. The differential equation tells you the slope of the curve at your current location. If you are at (x, y), the slope is f(x, y). That is what a differential equation means geometrically — it is a rule that assigns a slope to every point in the plane.</w:t>
      </w:r>
    </w:p>
    <w:p>
      <w:pPr>
        <w:spacing w:before="0" w:after="140"/>
      </w:pPr>
      <w:r>
        <w:rPr>
          <w:rFonts w:ascii="Georgia" w:cs="Georgia" w:eastAsia="Georgia" w:hAnsi="Georgia"/>
          <w:color w:val="1A1A1A"/>
          <w:sz w:val="22"/>
          <w:szCs w:val="22"/>
        </w:rPr>
        <w:t xml:space="preserve">Euler's idea is beautifully simple: take a small step in the direction the slope is pointing right now. Arrive at a new point. At that new point, the slope might be slightly different — but just use whatever slope the equation gives you there. Take another step. And another. And another.</w:t>
      </w:r>
    </w:p>
    <w:p>
      <w:pPr>
        <w:spacing w:before="0" w:after="140"/>
      </w:pPr>
      <w:r>
        <w:rPr>
          <w:rFonts w:ascii="Georgia" w:cs="Georgia" w:eastAsia="Georgia" w:hAnsi="Georgia"/>
          <w:color w:val="1A1A1A"/>
          <w:sz w:val="22"/>
          <w:szCs w:val="22"/>
        </w:rPr>
        <w:t xml:space="preserve">You are essentially replacing the curve with a sequence of short straight-line segments, each tangent to the direction field at its starting point. If the steps are small enough, the straight line does not deviate much from the curve before you correct course.</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This is exactly how a ship navigated before GPS — take a compass reading, sail in that direction for a bit, take another reading, correct course. Dead reckoning. Euler's method is dead reckoning for differential equations.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Deriving the Formula from Taylor's Theorem</w:t>
      </w:r>
    </w:p>
    <w:p>
      <w:pPr>
        <w:spacing w:before="0" w:after="140"/>
      </w:pPr>
      <w:r>
        <w:rPr>
          <w:rFonts w:ascii="Georgia" w:cs="Georgia" w:eastAsia="Georgia" w:hAnsi="Georgia"/>
          <w:color w:val="1A1A1A"/>
          <w:sz w:val="22"/>
          <w:szCs w:val="22"/>
        </w:rPr>
        <w:t xml:space="preserve">Now let us make this rigorous, because I want you to understand where the formula comes from rather than just memorize it.</w:t>
      </w:r>
    </w:p>
    <w:p>
      <w:pPr>
        <w:spacing w:before="0" w:after="140"/>
      </w:pPr>
      <w:r>
        <w:rPr>
          <w:rFonts w:ascii="Georgia" w:cs="Georgia" w:eastAsia="Georgia" w:hAnsi="Georgia"/>
          <w:color w:val="1A1A1A"/>
          <w:sz w:val="22"/>
          <w:szCs w:val="22"/>
        </w:rPr>
        <w:t xml:space="preserve">Taylor's theorem tells us that for a smooth function, we can expand its value at x + h in terms of its values and derivatives at x:</w:t>
      </w:r>
    </w:p>
    <w:p>
      <w:pPr>
        <w:shd w:fill="EEF4FF" w:val="clear"/>
        <w:spacing w:before="120" w:after="120"/>
        <w:jc w:val="center"/>
      </w:pPr>
      <w:r>
        <w:rPr>
          <w:rFonts w:ascii="Cambria Math" w:cs="Cambria Math" w:eastAsia="Cambria Math" w:hAnsi="Cambria Math"/>
          <w:b/>
          <w:bCs/>
          <w:color w:val="1B3A5C"/>
          <w:sz w:val="26"/>
          <w:szCs w:val="26"/>
        </w:rPr>
        <w:t xml:space="preserve">y(x + h) = y(x) + h·y'(x) + (h²/2!)·y''(x) + (h³/3!)·y'''(x) + ...</w:t>
      </w:r>
    </w:p>
    <w:p>
      <w:pPr>
        <w:spacing w:before="0" w:after="140"/>
      </w:pPr>
      <w:r>
        <w:rPr>
          <w:rFonts w:ascii="Georgia" w:cs="Georgia" w:eastAsia="Georgia" w:hAnsi="Georgia"/>
          <w:color w:val="1A1A1A"/>
          <w:sz w:val="22"/>
          <w:szCs w:val="22"/>
        </w:rPr>
        <w:t xml:space="preserve">This is exact — it is an infinite series. Now, the key observation: the differential equation tells us that y'(x) = f(x, y(x)). So we can substitute that in:</w:t>
      </w:r>
    </w:p>
    <w:p>
      <w:pPr>
        <w:shd w:fill="EEF4FF" w:val="clear"/>
        <w:spacing w:before="120" w:after="120"/>
        <w:jc w:val="center"/>
      </w:pPr>
      <w:r>
        <w:rPr>
          <w:rFonts w:ascii="Cambria Math" w:cs="Cambria Math" w:eastAsia="Cambria Math" w:hAnsi="Cambria Math"/>
          <w:b/>
          <w:bCs/>
          <w:color w:val="1B3A5C"/>
          <w:sz w:val="26"/>
          <w:szCs w:val="26"/>
        </w:rPr>
        <w:t xml:space="preserve">y(x + h) = y(x) + h·f(x, y) + (h²/2!)·y''(x) + (h³/3!)·y'''(x) + ...</w:t>
      </w:r>
    </w:p>
    <w:p>
      <w:pPr>
        <w:spacing w:before="0" w:after="140"/>
      </w:pPr>
      <w:r>
        <w:rPr>
          <w:rFonts w:ascii="Georgia" w:cs="Georgia" w:eastAsia="Georgia" w:hAnsi="Georgia"/>
          <w:color w:val="1A1A1A"/>
          <w:sz w:val="22"/>
          <w:szCs w:val="22"/>
        </w:rPr>
        <w:t xml:space="preserve">Euler's method truncates this series after the first derivative term:</w:t>
      </w:r>
    </w:p>
    <w:p>
      <w:pPr>
        <w:shd w:fill="EEF4FF" w:val="clear"/>
        <w:spacing w:before="120" w:after="120"/>
        <w:jc w:val="center"/>
      </w:pPr>
      <w:r>
        <w:rPr>
          <w:rFonts w:ascii="Cambria Math" w:cs="Cambria Math" w:eastAsia="Cambria Math" w:hAnsi="Cambria Math"/>
          <w:b/>
          <w:bCs/>
          <w:color w:val="1B3A5C"/>
          <w:sz w:val="26"/>
          <w:szCs w:val="26"/>
        </w:rPr>
        <w:t xml:space="preserve">y(x + h) ≈ y(x) + h·f(x, y)</w:t>
      </w:r>
    </w:p>
    <w:p>
      <w:pPr>
        <w:spacing w:before="0" w:after="140"/>
      </w:pPr>
      <w:r>
        <w:rPr>
          <w:rFonts w:ascii="Georgia" w:cs="Georgia" w:eastAsia="Georgia" w:hAnsi="Georgia"/>
          <w:color w:val="1A1A1A"/>
          <w:sz w:val="22"/>
          <w:szCs w:val="22"/>
        </w:rPr>
        <w:t xml:space="preserve">Everything we threw away — starting from the h² term — is the error we introduced. That is why people say Euler's method is first-order: the leading error term is proportional to h². If you halve your step size, the error per step decreases by a factor of four.</w:t>
      </w:r>
    </w:p>
    <w:p>
      <w:pPr>
        <w:spacing w:before="0" w:after="140"/>
      </w:pPr>
      <w:r>
        <w:rPr>
          <w:rFonts w:ascii="Georgia" w:cs="Georgia" w:eastAsia="Georgia" w:hAnsi="Georgia"/>
          <w:color w:val="1A1A1A"/>
          <w:sz w:val="22"/>
          <w:szCs w:val="22"/>
        </w:rPr>
        <w:t xml:space="preserve">In iteration form, writing yₙ₊₁ for our approximation to y(xₙ + h):</w:t>
      </w:r>
    </w:p>
    <w:p>
      <w:pPr>
        <w:shd w:fill="EEF4FF" w:val="clear"/>
        <w:spacing w:before="120" w:after="120"/>
        <w:jc w:val="center"/>
      </w:pPr>
      <w:r>
        <w:rPr>
          <w:rFonts w:ascii="Cambria Math" w:cs="Cambria Math" w:eastAsia="Cambria Math" w:hAnsi="Cambria Math"/>
          <w:b/>
          <w:bCs/>
          <w:color w:val="1B3A5C"/>
          <w:sz w:val="26"/>
          <w:szCs w:val="26"/>
        </w:rPr>
        <w:t xml:space="preserve">yₙ₊₁ = yₙ + h · f(xₙ, yₙ)</w:t>
      </w:r>
    </w:p>
    <w:p>
      <w:pPr>
        <w:spacing w:before="0" w:after="140"/>
      </w:pPr>
      <w:r>
        <w:rPr>
          <w:rFonts w:ascii="Georgia" w:cs="Georgia" w:eastAsia="Georgia" w:hAnsi="Georgia"/>
          <w:color w:val="1A1A1A"/>
          <w:sz w:val="22"/>
          <w:szCs w:val="22"/>
        </w:rPr>
        <w:t xml:space="preserve">That is Euler's method. One formula. Devastatingly simple. And yet it underlies essentially everything we will discuss today.</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The Algorithm, Step by Step</w:t>
      </w:r>
    </w:p>
    <w:p>
      <w:pPr>
        <w:spacing w:before="0" w:after="140"/>
      </w:pPr>
      <w:r>
        <w:rPr>
          <w:rFonts w:ascii="Georgia" w:cs="Georgia" w:eastAsia="Georgia" w:hAnsi="Georgia"/>
          <w:color w:val="1A1A1A"/>
          <w:sz w:val="22"/>
          <w:szCs w:val="22"/>
        </w:rPr>
        <w:t xml:space="preserve">Let me walk through the algorithm concretely so there is no ambiguity about implementation.</w:t>
      </w:r>
    </w:p>
    <w:p>
      <w:pPr>
        <w:pStyle w:val="ListParagraph"/>
        <w:numPr>
          <w:ilvl w:val="0"/>
          <w:numId w:val="2"/>
        </w:numPr>
        <w:spacing w:before="0" w:after="100"/>
      </w:pPr>
      <w:r>
        <w:rPr>
          <w:rFonts w:ascii="Georgia" w:cs="Georgia" w:eastAsia="Georgia" w:hAnsi="Georgia"/>
          <w:color w:val="1A1A1A"/>
          <w:sz w:val="22"/>
          <w:szCs w:val="22"/>
        </w:rPr>
        <w:t xml:space="preserve">You start at (x₀, y₀). These are given by the problem.</w:t>
      </w:r>
    </w:p>
    <w:p>
      <w:pPr>
        <w:pStyle w:val="ListParagraph"/>
        <w:numPr>
          <w:ilvl w:val="0"/>
          <w:numId w:val="2"/>
        </w:numPr>
        <w:spacing w:before="0" w:after="100"/>
      </w:pPr>
      <w:r>
        <w:rPr>
          <w:rFonts w:ascii="Georgia" w:cs="Georgia" w:eastAsia="Georgia" w:hAnsi="Georgia"/>
          <w:color w:val="1A1A1A"/>
          <w:sz w:val="22"/>
          <w:szCs w:val="22"/>
        </w:rPr>
        <w:t xml:space="preserve">You choose a step size h. This is your decision. Smaller h gives more accuracy but requires more computation.</w:t>
      </w:r>
    </w:p>
    <w:p>
      <w:pPr>
        <w:pStyle w:val="ListParagraph"/>
        <w:numPr>
          <w:ilvl w:val="0"/>
          <w:numId w:val="2"/>
        </w:numPr>
        <w:spacing w:before="0" w:after="100"/>
      </w:pPr>
      <w:r>
        <w:rPr>
          <w:rFonts w:ascii="Georgia" w:cs="Georgia" w:eastAsia="Georgia" w:hAnsi="Georgia"/>
          <w:color w:val="1A1A1A"/>
          <w:sz w:val="22"/>
          <w:szCs w:val="22"/>
        </w:rPr>
        <w:t xml:space="preserve">You compute the slope at your current location: k = f(xₙ, yₙ).</w:t>
      </w:r>
    </w:p>
    <w:p>
      <w:pPr>
        <w:pStyle w:val="ListParagraph"/>
        <w:numPr>
          <w:ilvl w:val="0"/>
          <w:numId w:val="2"/>
        </w:numPr>
        <w:spacing w:before="0" w:after="100"/>
      </w:pPr>
      <w:r>
        <w:rPr>
          <w:rFonts w:ascii="Georgia" w:cs="Georgia" w:eastAsia="Georgia" w:hAnsi="Georgia"/>
          <w:color w:val="1A1A1A"/>
          <w:sz w:val="22"/>
          <w:szCs w:val="22"/>
        </w:rPr>
        <w:t xml:space="preserve">You step forward: yₙ₊₁ = yₙ + h·k. This is the new y-value.</w:t>
      </w:r>
    </w:p>
    <w:p>
      <w:pPr>
        <w:pStyle w:val="ListParagraph"/>
        <w:numPr>
          <w:ilvl w:val="0"/>
          <w:numId w:val="2"/>
        </w:numPr>
        <w:spacing w:before="0" w:after="100"/>
      </w:pPr>
      <w:r>
        <w:rPr>
          <w:rFonts w:ascii="Georgia" w:cs="Georgia" w:eastAsia="Georgia" w:hAnsi="Georgia"/>
          <w:color w:val="1A1A1A"/>
          <w:sz w:val="22"/>
          <w:szCs w:val="22"/>
        </w:rPr>
        <w:t xml:space="preserve">You update the x-coordinate: xₙ₊₁ = xₙ + h.</w:t>
      </w:r>
    </w:p>
    <w:p>
      <w:pPr>
        <w:pStyle w:val="ListParagraph"/>
        <w:numPr>
          <w:ilvl w:val="0"/>
          <w:numId w:val="2"/>
        </w:numPr>
        <w:spacing w:before="0" w:after="100"/>
      </w:pPr>
      <w:r>
        <w:rPr>
          <w:rFonts w:ascii="Georgia" w:cs="Georgia" w:eastAsia="Georgia" w:hAnsi="Georgia"/>
          <w:color w:val="1A1A1A"/>
          <w:sz w:val="22"/>
          <w:szCs w:val="22"/>
        </w:rPr>
        <w:t xml:space="preserve">You repeat from step 3 until you reach the endpoint.</w:t>
      </w:r>
    </w:p>
    <w:p>
      <w:pPr>
        <w:spacing w:before="0" w:after="140"/>
      </w:pPr>
      <w:r>
        <w:rPr>
          <w:rFonts w:ascii="Georgia" w:cs="Georgia" w:eastAsia="Georgia" w:hAnsi="Georgia"/>
          <w:color w:val="1A1A1A"/>
          <w:sz w:val="22"/>
          <w:szCs w:val="22"/>
        </w:rPr>
        <w:t xml:space="preserve">That is it. In pseudocode it is about four lines. The entire complexity of numerical ODEs — everything we discuss today — is about improving on this basic loop.</w:t>
      </w:r>
    </w:p>
    <w:p>
      <w:pPr>
        <w:pStyle w:val="Heading3"/>
        <w:spacing w:before="220" w:after="80"/>
      </w:pPr>
      <w:r>
        <w:rPr>
          <w:rFonts w:ascii="Georgia" w:cs="Georgia" w:eastAsia="Georgia" w:hAnsi="Georgia"/>
          <w:b/>
          <w:bCs/>
          <w:color w:val="007070"/>
          <w:sz w:val="24"/>
          <w:szCs w:val="24"/>
        </w:rPr>
        <w:t xml:space="preserve">A Worked Example</w:t>
      </w:r>
    </w:p>
    <w:p>
      <w:pPr>
        <w:spacing w:before="0" w:after="140"/>
      </w:pPr>
      <w:r>
        <w:rPr>
          <w:rFonts w:ascii="Georgia" w:cs="Georgia" w:eastAsia="Georgia" w:hAnsi="Georgia"/>
          <w:color w:val="1A1A1A"/>
          <w:sz w:val="22"/>
          <w:szCs w:val="22"/>
        </w:rPr>
        <w:t xml:space="preserve">Let us use the simplest possible test case: dy/dx = y, with y(0) = 1. We know the exact solution is y = eˣ. We use this because we can check our error precisely.</w:t>
      </w:r>
    </w:p>
    <w:p>
      <w:pPr>
        <w:spacing w:before="0" w:after="140"/>
      </w:pPr>
      <w:r>
        <w:rPr>
          <w:rFonts w:ascii="Georgia" w:cs="Georgia" w:eastAsia="Georgia" w:hAnsi="Georgia"/>
          <w:color w:val="1A1A1A"/>
          <w:sz w:val="22"/>
          <w:szCs w:val="22"/>
        </w:rPr>
        <w:t xml:space="preserve">Take h = 0.5, and compute up to x = 2.</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x₀ = 0,    y₀ = 1.0000   (exact: e⁰ = 1.0000)</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x₁ = 0.5,  y₁ = 1 + 0.5(1) = 1.5000   (exact: e⁰·⁵ = 1.6487,  error = 0.1487)</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x₂ = 1.0,  y₂ = 1.5 + 0.5(1.5) = 2.2500   (exact: e¹ = 2.7183,  error = 0.4683)</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x₃ = 1.5,  y₃ = 2.25 + 0.5(2.25) = 3.3750   (exact: e¹·⁵ = 4.4817,  error = 1.1067)</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x₄ = 2.0,  y₄ = 3.375 + 0.5(3.375) = 5.0625   (exact: e² = 7.3891,  error = 2.3266)</w:t>
      </w:r>
    </w:p>
    <w:p>
      <w:pPr>
        <w:spacing w:before="0" w:after="140"/>
      </w:pPr>
      <w:r>
        <w:rPr>
          <w:rFonts w:ascii="Georgia" w:cs="Georgia" w:eastAsia="Georgia" w:hAnsi="Georgia"/>
          <w:color w:val="1A1A1A"/>
          <w:sz w:val="22"/>
          <w:szCs w:val="22"/>
        </w:rPr>
        <w:t xml:space="preserve">Look at what happened to the error. It was 0.15 after one step and 2.33 after four steps. The error grew substantially — and this is the fundamental problem with Euler's method. Errors from each step accumulate and compound.</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Understanding Error: Local vs Global</w:t>
      </w:r>
    </w:p>
    <w:p>
      <w:pPr>
        <w:spacing w:before="0" w:after="140"/>
      </w:pPr>
      <w:r>
        <w:rPr>
          <w:rFonts w:ascii="Georgia" w:cs="Georgia" w:eastAsia="Georgia" w:hAnsi="Georgia"/>
          <w:color w:val="1A1A1A"/>
          <w:sz w:val="22"/>
          <w:szCs w:val="22"/>
        </w:rPr>
        <w:t xml:space="preserve">This is important enough that I want to give it its own section, because most students conflate two different things.</w:t>
      </w:r>
    </w:p>
    <w:p>
      <w:pPr>
        <w:spacing w:before="0" w:after="140"/>
      </w:pPr>
      <w:r>
        <w:rPr>
          <w:rFonts w:ascii="Georgia" w:cs="Georgia" w:eastAsia="Georgia" w:hAnsi="Georgia"/>
          <w:color w:val="1A1A1A"/>
          <w:sz w:val="22"/>
          <w:szCs w:val="22"/>
        </w:rPr>
        <w:t xml:space="preserve">The Local Truncation Error, or LTE, is the error introduced in a single step, assuming the previous value yₙ was exact. For Euler's method, from the Taylor expansion, we can show:</w:t>
      </w:r>
    </w:p>
    <w:p>
      <w:pPr>
        <w:shd w:fill="EEF4FF" w:val="clear"/>
        <w:spacing w:before="120" w:after="120"/>
        <w:jc w:val="center"/>
      </w:pPr>
      <w:r>
        <w:rPr>
          <w:rFonts w:ascii="Cambria Math" w:cs="Cambria Math" w:eastAsia="Cambria Math" w:hAnsi="Cambria Math"/>
          <w:b/>
          <w:bCs/>
          <w:color w:val="1B3A5C"/>
          <w:sz w:val="26"/>
          <w:szCs w:val="26"/>
        </w:rPr>
        <w:t xml:space="preserve">LTE = (h²/2) · y''(ξ)     for some ξ in [xₙ, xₙ₊₁]</w:t>
      </w:r>
    </w:p>
    <w:p>
      <w:pPr>
        <w:spacing w:before="0" w:after="140"/>
      </w:pPr>
      <w:r>
        <w:rPr>
          <w:rFonts w:ascii="Georgia" w:cs="Georgia" w:eastAsia="Georgia" w:hAnsi="Georgia"/>
          <w:color w:val="1A1A1A"/>
          <w:sz w:val="22"/>
          <w:szCs w:val="22"/>
        </w:rPr>
        <w:t xml:space="preserve">The LTE is O(h²). This means if you halve h, the error per step goes down by roughly a factor of four.</w:t>
      </w:r>
    </w:p>
    <w:p>
      <w:pPr>
        <w:spacing w:before="0" w:after="140"/>
      </w:pPr>
      <w:r>
        <w:rPr>
          <w:rFonts w:ascii="Georgia" w:cs="Georgia" w:eastAsia="Georgia" w:hAnsi="Georgia"/>
          <w:color w:val="1A1A1A"/>
          <w:sz w:val="22"/>
          <w:szCs w:val="22"/>
        </w:rPr>
        <w:t xml:space="preserve">But the Global Truncation Error, or GTE, is what you actually care about — the total accumulated error after traversing the entire interval from x₀ to b. You take roughly N = (b - x₀)/h steps. Each step introduces an LTE of O(h²). So the total error is approximately:</w:t>
      </w:r>
    </w:p>
    <w:p>
      <w:pPr>
        <w:shd w:fill="EEF4FF" w:val="clear"/>
        <w:spacing w:before="120" w:after="120"/>
        <w:jc w:val="center"/>
      </w:pPr>
      <w:r>
        <w:rPr>
          <w:rFonts w:ascii="Cambria Math" w:cs="Cambria Math" w:eastAsia="Cambria Math" w:hAnsi="Cambria Math"/>
          <w:b/>
          <w:bCs/>
          <w:color w:val="1B3A5C"/>
          <w:sz w:val="26"/>
          <w:szCs w:val="26"/>
        </w:rPr>
        <w:t xml:space="preserve">GTE ≈ N · LTE = ((b - x₀)/h) · O(h²) = O(h)</w:t>
      </w:r>
    </w:p>
    <w:p>
      <w:pPr>
        <w:spacing w:before="0" w:after="140"/>
      </w:pPr>
      <w:r>
        <w:rPr>
          <w:rFonts w:ascii="Georgia" w:cs="Georgia" w:eastAsia="Georgia" w:hAnsi="Georgia"/>
          <w:color w:val="1A1A1A"/>
          <w:sz w:val="22"/>
          <w:szCs w:val="22"/>
        </w:rPr>
        <w:t xml:space="preserve">The global error is only O(h). Euler's method is called a first-order method for this reason. If you halve the step size, you halve the global error. And to get 10 times more accurate, you need to take 10 times as many steps. That can get expensive.</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This is why numerical analysts obsess over order. A fourth-order method has GTE = O(h⁴). Halving h makes the error 16 times smaller. The payoff from higher-order methods is enormous.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When Euler's Method Behaves Badly</w:t>
      </w:r>
    </w:p>
    <w:p>
      <w:pPr>
        <w:spacing w:before="0" w:after="140"/>
      </w:pPr>
      <w:r>
        <w:rPr>
          <w:rFonts w:ascii="Georgia" w:cs="Georgia" w:eastAsia="Georgia" w:hAnsi="Georgia"/>
          <w:color w:val="1A1A1A"/>
          <w:sz w:val="22"/>
          <w:szCs w:val="22"/>
        </w:rPr>
        <w:t xml:space="preserve">I would be misleading you if I left you with the impression that making h smaller always fixes things. There is a second problem lurking, called stability.</w:t>
      </w:r>
    </w:p>
    <w:p>
      <w:pPr>
        <w:spacing w:before="0" w:after="140"/>
      </w:pPr>
      <w:r>
        <w:rPr>
          <w:rFonts w:ascii="Georgia" w:cs="Georgia" w:eastAsia="Georgia" w:hAnsi="Georgia"/>
          <w:color w:val="1A1A1A"/>
          <w:sz w:val="22"/>
          <w:szCs w:val="22"/>
        </w:rPr>
        <w:t xml:space="preserve">Consider the ODE dy/dx = -20y, with y(0) = 1. The exact solution is y = e^(-20x), which decays rapidly to zero and stays near zero. Now apply Euler's method with h = 0.2:</w:t>
      </w:r>
    </w:p>
    <w:p>
      <w:pPr>
        <w:spacing w:before="0" w:after="140"/>
      </w:pPr>
      <w:r>
        <w:rPr>
          <w:rFonts w:ascii="Georgia" w:cs="Georgia" w:eastAsia="Georgia" w:hAnsi="Georgia"/>
          <w:color w:val="1A1A1A"/>
          <w:sz w:val="22"/>
          <w:szCs w:val="22"/>
        </w:rPr>
        <w:t xml:space="preserve">The Euler update is yₙ₊₁ = yₙ + 0.2 · (-20) · yₙ = yₙ(1 - 4) = -3yₙ. The factor multiplying yₙ is -3. The absolute value of -3 is greater than 1, so each step multiplies the solution by -3. Instead of decaying, your numerical solution alternates in sign and grows without bound. Complete garbage.</w:t>
      </w:r>
    </w:p>
    <w:p>
      <w:pPr>
        <w:spacing w:before="0" w:after="140"/>
      </w:pPr>
      <w:r>
        <w:rPr>
          <w:rFonts w:ascii="Georgia" w:cs="Georgia" w:eastAsia="Georgia" w:hAnsi="Georgia"/>
          <w:color w:val="1A1A1A"/>
          <w:sz w:val="22"/>
          <w:szCs w:val="22"/>
        </w:rPr>
        <w:t xml:space="preserve">This is a stability failure. The true solution decays; the numerical solution explodes. Stability requires that for the model equation dy/dx = λy, the step size h satisfies |1 + hλ| ≤ 1. For negative real λ, this means h ≤ 2/|λ|. When λ is large in magnitude — as in stiff problems — this forces a tiny h even if the solution is smooth and slowly varying.</w:t>
      </w:r>
    </w:p>
    <w:p>
      <w:pPr>
        <w:spacing w:before="0" w:after="140"/>
      </w:pPr>
      <w:r>
        <w:rPr>
          <w:rFonts w:ascii="Georgia" w:cs="Georgia" w:eastAsia="Georgia" w:hAnsi="Georgia"/>
          <w:color w:val="1A1A1A"/>
          <w:sz w:val="22"/>
          <w:szCs w:val="22"/>
        </w:rPr>
        <w:t xml:space="preserve">We will come back to stability at the end of the lecture. For now, just know: accuracy and stability are two separate requirements, and Euler's method is weak on both compared to what comes next.</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3 — MODIFIED EULER / HEUN'S METHOD  </w:t>
      </w:r>
    </w:p>
    <w:p>
      <w:pPr>
        <w:pStyle w:val="Heading1"/>
        <w:pBdr>
          <w:bottom w:val="thick" w:color="2E75B6" w:sz="6" w:space="4"/>
        </w:pBdr>
        <w:spacing w:before="340" w:after="120"/>
      </w:pPr>
      <w:r>
        <w:rPr>
          <w:rFonts w:ascii="Georgia" w:cs="Georgia" w:eastAsia="Georgia" w:hAnsi="Georgia"/>
          <w:b/>
          <w:bCs/>
          <w:color w:val="1B3A5C"/>
          <w:sz w:val="36"/>
          <w:szCs w:val="36"/>
        </w:rPr>
        <w:t xml:space="preserve">Modified Euler's Method: The Trapezoidal Idea</w:t>
      </w:r>
    </w:p>
    <w:p>
      <w:pPr>
        <w:pStyle w:val="Heading2"/>
        <w:spacing w:before="280" w:after="100"/>
      </w:pPr>
      <w:r>
        <w:rPr>
          <w:rFonts w:ascii="Georgia" w:cs="Georgia" w:eastAsia="Georgia" w:hAnsi="Georgia"/>
          <w:b/>
          <w:bCs/>
          <w:color w:val="2E75B6"/>
          <w:sz w:val="28"/>
          <w:szCs w:val="28"/>
        </w:rPr>
        <w:t xml:space="preserve">What Went Wrong and How to Fix It</w:t>
      </w:r>
    </w:p>
    <w:p>
      <w:pPr>
        <w:spacing w:before="0" w:after="140"/>
      </w:pPr>
      <w:r>
        <w:rPr>
          <w:rFonts w:ascii="Georgia" w:cs="Georgia" w:eastAsia="Georgia" w:hAnsi="Georgia"/>
          <w:color w:val="1A1A1A"/>
          <w:sz w:val="22"/>
          <w:szCs w:val="22"/>
        </w:rPr>
        <w:t xml:space="preserve">Let us revisit why Euler accumulates so much error. The issue is conceptually simple: Euler uses the slope at the beginning of the interval and assumes it stays constant all the way to the end. But the slope is changing continuously as x changes. By the time we arrive at xₙ₊₁, the slope might be quite different from what it was at xₙ.</w:t>
      </w:r>
    </w:p>
    <w:p>
      <w:pPr>
        <w:spacing w:before="0" w:after="140"/>
      </w:pPr>
      <w:r>
        <w:rPr>
          <w:rFonts w:ascii="Georgia" w:cs="Georgia" w:eastAsia="Georgia" w:hAnsi="Georgia"/>
          <w:color w:val="1A1A1A"/>
          <w:sz w:val="22"/>
          <w:szCs w:val="22"/>
        </w:rPr>
        <w:t xml:space="preserve">Here is an analogy. Imagine you are driving from city A to city B and you want to estimate your arrival time. Euler's method would have you check your speed at the moment you leave, and assume you maintain that exact speed for the entire journey. If traffic builds as you get closer to the city, your estimate will be optimistic. You would arrive later than predicted.</w:t>
      </w:r>
    </w:p>
    <w:p>
      <w:pPr>
        <w:spacing w:before="0" w:after="140"/>
      </w:pPr>
      <w:r>
        <w:rPr>
          <w:rFonts w:ascii="Georgia" w:cs="Georgia" w:eastAsia="Georgia" w:hAnsi="Georgia"/>
          <w:color w:val="1A1A1A"/>
          <w:sz w:val="22"/>
          <w:szCs w:val="22"/>
        </w:rPr>
        <w:t xml:space="preserve">A smarter approach: check your speed at the start, use that to estimate when you would arrive, then check what the speed is likely to be near the destination, and use the average of the two speeds to re-estimate. That is essentially what Modified Euler does.</w:t>
      </w:r>
    </w:p>
    <w:p>
      <w:pPr>
        <w:spacing w:before="0" w:after="140"/>
      </w:pPr>
      <w:r>
        <w:rPr>
          <w:rFonts w:ascii="Georgia" w:cs="Georgia" w:eastAsia="Georgia" w:hAnsi="Georgia"/>
          <w:color w:val="1A1A1A"/>
          <w:sz w:val="22"/>
          <w:szCs w:val="22"/>
        </w:rPr>
        <w:t xml:space="preserve">This idea has a precise mathematical parallel: integrating the slope over the interval. The exact relationship is:</w:t>
      </w:r>
    </w:p>
    <w:p>
      <w:pPr>
        <w:shd w:fill="EEF4FF" w:val="clear"/>
        <w:spacing w:before="120" w:after="120"/>
        <w:jc w:val="center"/>
      </w:pPr>
      <w:r>
        <w:rPr>
          <w:rFonts w:ascii="Cambria Math" w:cs="Cambria Math" w:eastAsia="Cambria Math" w:hAnsi="Cambria Math"/>
          <w:b/>
          <w:bCs/>
          <w:color w:val="1B3A5C"/>
          <w:sz w:val="26"/>
          <w:szCs w:val="26"/>
        </w:rPr>
        <w:t xml:space="preserve">y(xₙ₊₁) = y(xₙ) + ∫[xₙ to xₙ₊₁] f(x, y(x)) dx</w:t>
      </w:r>
    </w:p>
    <w:p>
      <w:pPr>
        <w:spacing w:before="0" w:after="140"/>
      </w:pPr>
      <w:r>
        <w:rPr>
          <w:rFonts w:ascii="Georgia" w:cs="Georgia" w:eastAsia="Georgia" w:hAnsi="Georgia"/>
          <w:color w:val="1A1A1A"/>
          <w:sz w:val="22"/>
          <w:szCs w:val="22"/>
        </w:rPr>
        <w:t xml:space="preserve">Euler approximates this integral with a left-endpoint rectangle. The modified Euler — also called Heun's method — uses the trapezoidal rule:</w:t>
      </w:r>
    </w:p>
    <w:p>
      <w:pPr>
        <w:shd w:fill="EEF4FF" w:val="clear"/>
        <w:spacing w:before="120" w:after="120"/>
        <w:jc w:val="center"/>
      </w:pPr>
      <w:r>
        <w:rPr>
          <w:rFonts w:ascii="Cambria Math" w:cs="Cambria Math" w:eastAsia="Cambria Math" w:hAnsi="Cambria Math"/>
          <w:b/>
          <w:bCs/>
          <w:color w:val="1B3A5C"/>
          <w:sz w:val="26"/>
          <w:szCs w:val="26"/>
        </w:rPr>
        <w:t xml:space="preserve">∫[xₙ to xₙ₊₁] f dx ≈ (h/2)[f(xₙ, yₙ) + f(xₙ₊₁, yₙ₊₁)]</w:t>
      </w:r>
    </w:p>
    <w:p>
      <w:pPr>
        <w:spacing w:before="0" w:after="140"/>
      </w:pPr>
      <w:r>
        <w:rPr>
          <w:rFonts w:ascii="Georgia" w:cs="Georgia" w:eastAsia="Georgia" w:hAnsi="Georgia"/>
          <w:color w:val="1A1A1A"/>
          <w:sz w:val="22"/>
          <w:szCs w:val="22"/>
        </w:rPr>
        <w:t xml:space="preserve">The catch is that this formula uses yₙ₊₁ on the right-hand side, which is what we are trying to compute! This is an implicit equation. We resolve this with a predictor-corrector approach.</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The Predictor-Corrector Framework</w:t>
      </w:r>
    </w:p>
    <w:p>
      <w:pPr>
        <w:spacing w:before="0" w:after="140"/>
      </w:pPr>
      <w:r>
        <w:rPr>
          <w:rFonts w:ascii="Georgia" w:cs="Georgia" w:eastAsia="Georgia" w:hAnsi="Georgia"/>
          <w:color w:val="1A1A1A"/>
          <w:sz w:val="22"/>
          <w:szCs w:val="22"/>
        </w:rPr>
        <w:t xml:space="preserve">The predictor-corrector idea is elegant and extremely important — it appears throughout numerical analysis in contexts far beyond ODEs.</w:t>
      </w:r>
    </w:p>
    <w:p>
      <w:pPr>
        <w:spacing w:before="0" w:after="140"/>
      </w:pPr>
      <w:r>
        <w:rPr>
          <w:rFonts w:ascii="Georgia" w:cs="Georgia" w:eastAsia="Georgia" w:hAnsi="Georgia"/>
          <w:color w:val="1A1A1A"/>
          <w:sz w:val="22"/>
          <w:szCs w:val="22"/>
        </w:rPr>
        <w:t xml:space="preserve">The strategy is: make a first guess using a simpler formula (the predictor), evaluate what you need using that guess, then compute a more accurate answer using the evaluation (the corrector). You do not iterate to convergence — one predict, one correct, then move on.</w:t>
      </w:r>
    </w:p>
    <w:p>
      <w:pPr>
        <w:pStyle w:val="Heading3"/>
        <w:spacing w:before="220" w:after="80"/>
      </w:pPr>
      <w:r>
        <w:rPr>
          <w:rFonts w:ascii="Georgia" w:cs="Georgia" w:eastAsia="Georgia" w:hAnsi="Georgia"/>
          <w:b/>
          <w:bCs/>
          <w:color w:val="007070"/>
          <w:sz w:val="24"/>
          <w:szCs w:val="24"/>
        </w:rPr>
        <w:t xml:space="preserve">Step 1 — The Predictor</w:t>
      </w:r>
    </w:p>
    <w:p>
      <w:pPr>
        <w:spacing w:before="0" w:after="140"/>
      </w:pPr>
      <w:r>
        <w:rPr>
          <w:rFonts w:ascii="Georgia" w:cs="Georgia" w:eastAsia="Georgia" w:hAnsi="Georgia"/>
          <w:color w:val="1A1A1A"/>
          <w:sz w:val="22"/>
          <w:szCs w:val="22"/>
        </w:rPr>
        <w:t xml:space="preserve">Use a plain Euler step to get an initial estimate of where we will end up:</w:t>
      </w:r>
    </w:p>
    <w:p>
      <w:pPr>
        <w:shd w:fill="EEF4FF" w:val="clear"/>
        <w:spacing w:before="120" w:after="120"/>
        <w:jc w:val="center"/>
      </w:pPr>
      <w:r>
        <w:rPr>
          <w:rFonts w:ascii="Cambria Math" w:cs="Cambria Math" w:eastAsia="Cambria Math" w:hAnsi="Cambria Math"/>
          <w:b/>
          <w:bCs/>
          <w:color w:val="1B3A5C"/>
          <w:sz w:val="26"/>
          <w:szCs w:val="26"/>
        </w:rPr>
        <w:t xml:space="preserve">y* = yₙ + h · f(xₙ, yₙ)</w:t>
      </w:r>
    </w:p>
    <w:p>
      <w:pPr>
        <w:spacing w:before="0" w:after="140"/>
      </w:pPr>
      <w:r>
        <w:rPr>
          <w:rFonts w:ascii="Georgia" w:cs="Georgia" w:eastAsia="Georgia" w:hAnsi="Georgia"/>
          <w:color w:val="1A1A1A"/>
          <w:sz w:val="22"/>
          <w:szCs w:val="22"/>
        </w:rPr>
        <w:t xml:space="preserve">This is exactly Euler's method. It gives us a rough draft of yₙ₊₁. We call it y* (y-star) to emphasize it is provisional.</w:t>
      </w:r>
    </w:p>
    <w:p>
      <w:pPr>
        <w:pStyle w:val="Heading3"/>
        <w:spacing w:before="220" w:after="80"/>
      </w:pPr>
      <w:r>
        <w:rPr>
          <w:rFonts w:ascii="Georgia" w:cs="Georgia" w:eastAsia="Georgia" w:hAnsi="Georgia"/>
          <w:b/>
          <w:bCs/>
          <w:color w:val="007070"/>
          <w:sz w:val="24"/>
          <w:szCs w:val="24"/>
        </w:rPr>
        <w:t xml:space="preserve">Step 2 — Evaluate the Slope at the Predicted Point</w:t>
      </w:r>
    </w:p>
    <w:p>
      <w:pPr>
        <w:spacing w:before="0" w:after="140"/>
      </w:pPr>
      <w:r>
        <w:rPr>
          <w:rFonts w:ascii="Georgia" w:cs="Georgia" w:eastAsia="Georgia" w:hAnsi="Georgia"/>
          <w:color w:val="1A1A1A"/>
          <w:sz w:val="22"/>
          <w:szCs w:val="22"/>
        </w:rPr>
        <w:t xml:space="preserve">Now compute the slope at the predicted endpoint:</w:t>
      </w:r>
    </w:p>
    <w:p>
      <w:pPr>
        <w:shd w:fill="EEF4FF" w:val="clear"/>
        <w:spacing w:before="120" w:after="120"/>
        <w:jc w:val="center"/>
      </w:pPr>
      <w:r>
        <w:rPr>
          <w:rFonts w:ascii="Cambria Math" w:cs="Cambria Math" w:eastAsia="Cambria Math" w:hAnsi="Cambria Math"/>
          <w:b/>
          <w:bCs/>
          <w:color w:val="1B3A5C"/>
          <w:sz w:val="26"/>
          <w:szCs w:val="26"/>
        </w:rPr>
        <w:t xml:space="preserve">k₂ = f(xₙ₊₁, y*)</w:t>
      </w:r>
    </w:p>
    <w:p>
      <w:pPr>
        <w:spacing w:before="0" w:after="140"/>
      </w:pPr>
      <w:r>
        <w:rPr>
          <w:rFonts w:ascii="Georgia" w:cs="Georgia" w:eastAsia="Georgia" w:hAnsi="Georgia"/>
          <w:color w:val="1A1A1A"/>
          <w:sz w:val="22"/>
          <w:szCs w:val="22"/>
        </w:rPr>
        <w:t xml:space="preserve">We already know the slope at the start:</w:t>
      </w:r>
    </w:p>
    <w:p>
      <w:pPr>
        <w:shd w:fill="EEF4FF" w:val="clear"/>
        <w:spacing w:before="120" w:after="120"/>
        <w:jc w:val="center"/>
      </w:pPr>
      <w:r>
        <w:rPr>
          <w:rFonts w:ascii="Cambria Math" w:cs="Cambria Math" w:eastAsia="Cambria Math" w:hAnsi="Cambria Math"/>
          <w:b/>
          <w:bCs/>
          <w:color w:val="1B3A5C"/>
          <w:sz w:val="26"/>
          <w:szCs w:val="26"/>
        </w:rPr>
        <w:t xml:space="preserve">k₁ = f(xₙ, yₙ)</w:t>
      </w:r>
    </w:p>
    <w:p>
      <w:pPr>
        <w:pStyle w:val="Heading3"/>
        <w:spacing w:before="220" w:after="80"/>
      </w:pPr>
      <w:r>
        <w:rPr>
          <w:rFonts w:ascii="Georgia" w:cs="Georgia" w:eastAsia="Georgia" w:hAnsi="Georgia"/>
          <w:b/>
          <w:bCs/>
          <w:color w:val="007070"/>
          <w:sz w:val="24"/>
          <w:szCs w:val="24"/>
        </w:rPr>
        <w:t xml:space="preserve">Step 3 — The Corrector</w:t>
      </w:r>
    </w:p>
    <w:p>
      <w:pPr>
        <w:spacing w:before="0" w:after="140"/>
      </w:pPr>
      <w:r>
        <w:rPr>
          <w:rFonts w:ascii="Georgia" w:cs="Georgia" w:eastAsia="Georgia" w:hAnsi="Georgia"/>
          <w:color w:val="1A1A1A"/>
          <w:sz w:val="22"/>
          <w:szCs w:val="22"/>
        </w:rPr>
        <w:t xml:space="preserve">Use the average of the two slopes to take the actual step:</w:t>
      </w:r>
    </w:p>
    <w:p>
      <w:pPr>
        <w:shd w:fill="EEF4FF" w:val="clear"/>
        <w:spacing w:before="120" w:after="120"/>
        <w:jc w:val="center"/>
      </w:pPr>
      <w:r>
        <w:rPr>
          <w:rFonts w:ascii="Cambria Math" w:cs="Cambria Math" w:eastAsia="Cambria Math" w:hAnsi="Cambria Math"/>
          <w:b/>
          <w:bCs/>
          <w:color w:val="1B3A5C"/>
          <w:sz w:val="26"/>
          <w:szCs w:val="26"/>
        </w:rPr>
        <w:t xml:space="preserve">yₙ₊₁ = yₙ + (h/2)[k₁ + k₂]</w:t>
      </w:r>
    </w:p>
    <w:p>
      <w:pPr>
        <w:spacing w:before="0" w:after="140"/>
      </w:pPr>
      <w:r>
        <w:rPr>
          <w:rFonts w:ascii="Georgia" w:cs="Georgia" w:eastAsia="Georgia" w:hAnsi="Georgia"/>
          <w:color w:val="1A1A1A"/>
          <w:sz w:val="22"/>
          <w:szCs w:val="22"/>
        </w:rPr>
        <w:t xml:space="preserve">The logic is simple: k₁ is the slope at the beginning of the interval and k₂ is the slope at the predicted end. Their average is a better approximation to the mean slope over the interval than either one alone. And a better slope estimate means a better step.</w:t>
      </w:r>
    </w:p>
    <w:p>
      <w:pPr>
        <w:pStyle w:val="Heading3"/>
        <w:spacing w:before="220" w:after="80"/>
      </w:pPr>
      <w:r>
        <w:rPr>
          <w:rFonts w:ascii="Georgia" w:cs="Georgia" w:eastAsia="Georgia" w:hAnsi="Georgia"/>
          <w:b/>
          <w:bCs/>
          <w:color w:val="007070"/>
          <w:sz w:val="24"/>
          <w:szCs w:val="24"/>
        </w:rPr>
        <w:t xml:space="preserve">The Full Formula in Clean Notation</w:t>
      </w:r>
    </w:p>
    <w:p>
      <w:pPr>
        <w:spacing w:before="0" w:after="140"/>
      </w:pPr>
      <w:r>
        <w:rPr>
          <w:rFonts w:ascii="Georgia" w:cs="Georgia" w:eastAsia="Georgia" w:hAnsi="Georgia"/>
          <w:color w:val="1A1A1A"/>
          <w:sz w:val="22"/>
          <w:szCs w:val="22"/>
        </w:rPr>
        <w:t xml:space="preserve">Writing it all together:</w:t>
      </w:r>
    </w:p>
    <w:p>
      <w:pPr>
        <w:shd w:fill="EEF4FF" w:val="clear"/>
        <w:spacing w:before="120" w:after="120"/>
        <w:jc w:val="center"/>
      </w:pPr>
      <w:r>
        <w:rPr>
          <w:rFonts w:ascii="Cambria Math" w:cs="Cambria Math" w:eastAsia="Cambria Math" w:hAnsi="Cambria Math"/>
          <w:b/>
          <w:bCs/>
          <w:color w:val="1B3A5C"/>
          <w:sz w:val="26"/>
          <w:szCs w:val="26"/>
        </w:rPr>
        <w:t xml:space="preserve">y* = yₙ + h · f(xₙ, yₙ)</w:t>
      </w:r>
    </w:p>
    <w:p>
      <w:pPr>
        <w:shd w:fill="EEF4FF" w:val="clear"/>
        <w:spacing w:before="120" w:after="120"/>
        <w:jc w:val="center"/>
      </w:pPr>
      <w:r>
        <w:rPr>
          <w:rFonts w:ascii="Cambria Math" w:cs="Cambria Math" w:eastAsia="Cambria Math" w:hAnsi="Cambria Math"/>
          <w:b/>
          <w:bCs/>
          <w:color w:val="1B3A5C"/>
          <w:sz w:val="26"/>
          <w:szCs w:val="26"/>
        </w:rPr>
        <w:t xml:space="preserve">yₙ₊₁ = yₙ + (h/2)[f(xₙ, yₙ) + f(xₙ + h, y*)]</w:t>
      </w:r>
    </w:p>
    <w:p>
      <w:pPr>
        <w:spacing w:before="0" w:after="140"/>
      </w:pPr>
      <w:r>
        <w:rPr>
          <w:rFonts w:ascii="Georgia" w:cs="Georgia" w:eastAsia="Georgia" w:hAnsi="Georgia"/>
          <w:color w:val="1A1A1A"/>
          <w:sz w:val="22"/>
          <w:szCs w:val="22"/>
        </w:rPr>
        <w:t xml:space="preserve">Two function evaluations per step. That is twice the cost of plain Euler. But the reward is substantial.</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Error Analysis: Why This is Second-Order</w:t>
      </w:r>
    </w:p>
    <w:p>
      <w:pPr>
        <w:spacing w:before="0" w:after="140"/>
      </w:pPr>
      <w:r>
        <w:rPr>
          <w:rFonts w:ascii="Georgia" w:cs="Georgia" w:eastAsia="Georgia" w:hAnsi="Georgia"/>
          <w:color w:val="1A1A1A"/>
          <w:sz w:val="22"/>
          <w:szCs w:val="22"/>
        </w:rPr>
        <w:t xml:space="preserve">Let us see what happened to the error. Recall the Taylor expansion:</w:t>
      </w:r>
    </w:p>
    <w:p>
      <w:pPr>
        <w:shd w:fill="EEF4FF" w:val="clear"/>
        <w:spacing w:before="120" w:after="120"/>
        <w:jc w:val="center"/>
      </w:pPr>
      <w:r>
        <w:rPr>
          <w:rFonts w:ascii="Cambria Math" w:cs="Cambria Math" w:eastAsia="Cambria Math" w:hAnsi="Cambria Math"/>
          <w:b/>
          <w:bCs/>
          <w:color w:val="1B3A5C"/>
          <w:sz w:val="26"/>
          <w:szCs w:val="26"/>
        </w:rPr>
        <w:t xml:space="preserve">y(xₙ₊₁) = y(xₙ) + h·y' + (h²/2)·y'' + (h³/6)·y''' + ...</w:t>
      </w:r>
    </w:p>
    <w:p>
      <w:pPr>
        <w:spacing w:before="0" w:after="140"/>
      </w:pPr>
      <w:r>
        <w:rPr>
          <w:rFonts w:ascii="Georgia" w:cs="Georgia" w:eastAsia="Georgia" w:hAnsi="Georgia"/>
          <w:color w:val="1A1A1A"/>
          <w:sz w:val="22"/>
          <w:szCs w:val="22"/>
        </w:rPr>
        <w:t xml:space="preserve">Euler throws away everything from the h² term onward, giving LTE = O(h²).</w:t>
      </w:r>
    </w:p>
    <w:p>
      <w:pPr>
        <w:spacing w:before="0" w:after="140"/>
      </w:pPr>
      <w:r>
        <w:rPr>
          <w:rFonts w:ascii="Georgia" w:cs="Georgia" w:eastAsia="Georgia" w:hAnsi="Georgia"/>
          <w:color w:val="1A1A1A"/>
          <w:sz w:val="22"/>
          <w:szCs w:val="22"/>
        </w:rPr>
        <w:t xml:space="preserve">The modified Euler, when expanded carefully using Taylor series (this takes about a page of algebra — you will find it in any numerical analysis textbook), gives:</w:t>
      </w:r>
    </w:p>
    <w:p>
      <w:pPr>
        <w:shd w:fill="EEF4FF" w:val="clear"/>
        <w:spacing w:before="120" w:after="120"/>
        <w:jc w:val="center"/>
      </w:pPr>
      <w:r>
        <w:rPr>
          <w:rFonts w:ascii="Cambria Math" w:cs="Cambria Math" w:eastAsia="Cambria Math" w:hAnsi="Cambria Math"/>
          <w:b/>
          <w:bCs/>
          <w:color w:val="1B3A5C"/>
          <w:sz w:val="26"/>
          <w:szCs w:val="26"/>
        </w:rPr>
        <w:t xml:space="preserve">LTE = O(h³)</w:t>
      </w:r>
    </w:p>
    <w:p>
      <w:pPr>
        <w:spacing w:before="0" w:after="140"/>
      </w:pPr>
      <w:r>
        <w:rPr>
          <w:rFonts w:ascii="Georgia" w:cs="Georgia" w:eastAsia="Georgia" w:hAnsi="Georgia"/>
          <w:color w:val="1A1A1A"/>
          <w:sz w:val="22"/>
          <w:szCs w:val="22"/>
        </w:rPr>
        <w:t xml:space="preserve">One more order of accuracy. The global error is therefore O(h²). Heun's method is a second-order method.</w:t>
      </w:r>
    </w:p>
    <w:p>
      <w:pPr>
        <w:spacing w:before="0" w:after="140"/>
      </w:pPr>
      <w:r>
        <w:rPr>
          <w:rFonts w:ascii="Georgia" w:cs="Georgia" w:eastAsia="Georgia" w:hAnsi="Georgia"/>
          <w:color w:val="1A1A1A"/>
          <w:sz w:val="22"/>
          <w:szCs w:val="22"/>
        </w:rPr>
        <w:t xml:space="preserve">What does that mean in practice? Let us use our earlier example: dy/dx = y, y(0) = 1, compute y(2) with h = 0.5.</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Euler error at x=2:        2.327    (h = 0.5, first-order)</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Modified Euler error at x=2: 0.389    (h = 0.5, second-order)</w:t>
      </w:r>
    </w:p>
    <w:p>
      <w:pPr>
        <w:spacing w:before="0" w:after="140"/>
      </w:pPr>
      <w:r>
        <w:rPr>
          <w:rFonts w:ascii="Georgia" w:cs="Georgia" w:eastAsia="Georgia" w:hAnsi="Georgia"/>
          <w:color w:val="1A1A1A"/>
          <w:sz w:val="22"/>
          <w:szCs w:val="22"/>
        </w:rPr>
        <w:t xml:space="preserve">Six times more accurate for the same step size. And if we halve h: Euler's error halves, while Modified Euler's error drops by a factor of four. The compounding advantage of higher order becomes clear over repeated refinement.</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A common student confusion: Modified Euler uses two evaluations per step instead of one. So for the same computational budget, you take half as many steps with Modified Euler compared to Euler. Is it still better? Yes — because going from first-order to second-order is worth much more than the factor of two in step count.</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Connection to the Trapezoidal Rule</w:t>
      </w:r>
    </w:p>
    <w:p>
      <w:pPr>
        <w:spacing w:before="0" w:after="140"/>
      </w:pPr>
      <w:r>
        <w:rPr>
          <w:rFonts w:ascii="Georgia" w:cs="Georgia" w:eastAsia="Georgia" w:hAnsi="Georgia"/>
          <w:color w:val="1A1A1A"/>
          <w:sz w:val="22"/>
          <w:szCs w:val="22"/>
        </w:rPr>
        <w:t xml:space="preserve">I want to linger on this connection because it is mathematically beautiful and helps you understand why this method works.</w:t>
      </w:r>
    </w:p>
    <w:p>
      <w:pPr>
        <w:spacing w:before="0" w:after="140"/>
      </w:pPr>
      <w:r>
        <w:rPr>
          <w:rFonts w:ascii="Georgia" w:cs="Georgia" w:eastAsia="Georgia" w:hAnsi="Georgia"/>
          <w:color w:val="1A1A1A"/>
          <w:sz w:val="22"/>
          <w:szCs w:val="22"/>
        </w:rPr>
        <w:t xml:space="preserve">In numerical integration, the trapezoidal rule approximates:</w:t>
      </w:r>
    </w:p>
    <w:p>
      <w:pPr>
        <w:shd w:fill="EEF4FF" w:val="clear"/>
        <w:spacing w:before="120" w:after="120"/>
        <w:jc w:val="center"/>
      </w:pPr>
      <w:r>
        <w:rPr>
          <w:rFonts w:ascii="Cambria Math" w:cs="Cambria Math" w:eastAsia="Cambria Math" w:hAnsi="Cambria Math"/>
          <w:b/>
          <w:bCs/>
          <w:color w:val="1B3A5C"/>
          <w:sz w:val="26"/>
          <w:szCs w:val="26"/>
        </w:rPr>
        <w:t xml:space="preserve">∫[a to b] g(x) dx ≈ (b-a)/2 · [g(a) + g(b)]</w:t>
      </w:r>
    </w:p>
    <w:p>
      <w:pPr>
        <w:spacing w:before="0" w:after="140"/>
      </w:pPr>
      <w:r>
        <w:rPr>
          <w:rFonts w:ascii="Georgia" w:cs="Georgia" w:eastAsia="Georgia" w:hAnsi="Georgia"/>
          <w:color w:val="1A1A1A"/>
          <w:sz w:val="22"/>
          <w:szCs w:val="22"/>
        </w:rPr>
        <w:t xml:space="preserve">It uses the average of the function values at the two endpoints. It is second-order accurate — exactly like Heun's method. This is not a coincidence. Modified Euler is precisely the trapezoidal rule applied to the integral form of the ODE. They are the same idea in different clothing.</w:t>
      </w:r>
    </w:p>
    <w:p>
      <w:pPr>
        <w:spacing w:before="0" w:after="140"/>
      </w:pPr>
      <w:r>
        <w:rPr>
          <w:rFonts w:ascii="Georgia" w:cs="Georgia" w:eastAsia="Georgia" w:hAnsi="Georgia"/>
          <w:color w:val="1A1A1A"/>
          <w:sz w:val="22"/>
          <w:szCs w:val="22"/>
        </w:rPr>
        <w:t xml:space="preserve">This is a general principle you will encounter repeatedly in numerical analysis: integration methods and ODE solvers are deeply connected. When you understand one, you understand the other.</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4 — THE RUNGE-KUTTA METHOD  </w:t>
      </w:r>
    </w:p>
    <w:p>
      <w:pPr>
        <w:pStyle w:val="Heading1"/>
        <w:pBdr>
          <w:bottom w:val="thick" w:color="2E75B6" w:sz="6" w:space="4"/>
        </w:pBdr>
        <w:spacing w:before="340" w:after="120"/>
      </w:pPr>
      <w:r>
        <w:rPr>
          <w:rFonts w:ascii="Georgia" w:cs="Georgia" w:eastAsia="Georgia" w:hAnsi="Georgia"/>
          <w:b/>
          <w:bCs/>
          <w:color w:val="1B3A5C"/>
          <w:sz w:val="36"/>
          <w:szCs w:val="36"/>
        </w:rPr>
        <w:t xml:space="preserve">Runge-Kutta: Getting Serious About Accuracy</w:t>
      </w:r>
    </w:p>
    <w:p>
      <w:pPr>
        <w:pStyle w:val="Heading2"/>
        <w:spacing w:before="280" w:after="100"/>
      </w:pPr>
      <w:r>
        <w:rPr>
          <w:rFonts w:ascii="Georgia" w:cs="Georgia" w:eastAsia="Georgia" w:hAnsi="Georgia"/>
          <w:b/>
          <w:bCs/>
          <w:color w:val="2E75B6"/>
          <w:sz w:val="28"/>
          <w:szCs w:val="28"/>
        </w:rPr>
        <w:t xml:space="preserve">The Big Picture</w:t>
      </w:r>
    </w:p>
    <w:p>
      <w:pPr>
        <w:spacing w:before="0" w:after="140"/>
      </w:pPr>
      <w:r>
        <w:rPr>
          <w:rFonts w:ascii="Georgia" w:cs="Georgia" w:eastAsia="Georgia" w:hAnsi="Georgia"/>
          <w:color w:val="1A1A1A"/>
          <w:sz w:val="22"/>
          <w:szCs w:val="22"/>
        </w:rPr>
        <w:t xml:space="preserve">We went from Euler (1 slope evaluation, 1st order) to Modified Euler (2 slope evaluations, 2nd order). The natural question is: can we keep going? Two evaluations, two orders. Four evaluations — could we get four orders of accuracy?</w:t>
      </w:r>
    </w:p>
    <w:p>
      <w:pPr>
        <w:spacing w:before="0" w:after="140"/>
      </w:pPr>
      <w:r>
        <w:rPr>
          <w:rFonts w:ascii="Georgia" w:cs="Georgia" w:eastAsia="Georgia" w:hAnsi="Georgia"/>
          <w:color w:val="1A1A1A"/>
          <w:sz w:val="22"/>
          <w:szCs w:val="22"/>
        </w:rPr>
        <w:t xml:space="preserve">The answer is yes, and the result is the Runge-Kutta fourth-order method, universally known as RK4. It is probably the single most widely used numerical ODE solver in the history of scientific computing. It is the default method in many simulation codes, it appears in textbooks across physics, engineering, and biology, and unless you have a specific reason to use something else, RK4 is almost always a defensible choice.</w:t>
      </w:r>
    </w:p>
    <w:p>
      <w:pPr>
        <w:spacing w:before="0" w:after="140"/>
      </w:pPr>
      <w:r>
        <w:rPr>
          <w:rFonts w:ascii="Georgia" w:cs="Georgia" w:eastAsia="Georgia" w:hAnsi="Georgia"/>
          <w:color w:val="1A1A1A"/>
          <w:sz w:val="22"/>
          <w:szCs w:val="22"/>
        </w:rPr>
        <w:t xml:space="preserve">Before we derive it, let me give you the conceptual frame.</w:t>
      </w:r>
    </w:p>
    <w:p>
      <w:pPr>
        <w:spacing w:before="0" w:after="140"/>
      </w:pPr>
      <w:r>
        <w:rPr>
          <w:rFonts w:ascii="Georgia" w:cs="Georgia" w:eastAsia="Georgia" w:hAnsi="Georgia"/>
          <w:color w:val="1A1A1A"/>
          <w:sz w:val="22"/>
          <w:szCs w:val="22"/>
        </w:rPr>
        <w:t xml:space="preserve">Heun used two slope samples — one at the start and one at the predicted end — and averaged them. RK4 uses four slope samples, but it places them more cleverly: one at the start, two at the midpoint of the interval (approached from slightly different angles), and one at the end. It then takes a weighted average with weights 1, 2, 2, 1. The choice of weights and sample locations is not arbitrary — it is engineered to match the Taylor series of the exact solution up to the h⁴ term.</w:t>
      </w:r>
    </w:p>
    <w:p>
      <w:pPr>
        <w:pStyle w:val="Heading3"/>
        <w:spacing w:before="220" w:after="80"/>
      </w:pPr>
      <w:r>
        <w:rPr>
          <w:rFonts w:ascii="Georgia" w:cs="Georgia" w:eastAsia="Georgia" w:hAnsi="Georgia"/>
          <w:b/>
          <w:bCs/>
          <w:color w:val="007070"/>
          <w:sz w:val="24"/>
          <w:szCs w:val="24"/>
        </w:rPr>
        <w:t xml:space="preserve">The Connection to Simpson's Rule</w:t>
      </w:r>
    </w:p>
    <w:p>
      <w:pPr>
        <w:spacing w:before="0" w:after="140"/>
      </w:pPr>
      <w:r>
        <w:rPr>
          <w:rFonts w:ascii="Georgia" w:cs="Georgia" w:eastAsia="Georgia" w:hAnsi="Georgia"/>
          <w:color w:val="1A1A1A"/>
          <w:sz w:val="22"/>
          <w:szCs w:val="22"/>
        </w:rPr>
        <w:t xml:space="preserve">Here is a hint at why those specific weights appear. In numerical integration, Simpson's 1/3 rule approximates:</w:t>
      </w:r>
    </w:p>
    <w:p>
      <w:pPr>
        <w:shd w:fill="EEF4FF" w:val="clear"/>
        <w:spacing w:before="120" w:after="120"/>
        <w:jc w:val="center"/>
      </w:pPr>
      <w:r>
        <w:rPr>
          <w:rFonts w:ascii="Cambria Math" w:cs="Cambria Math" w:eastAsia="Cambria Math" w:hAnsi="Cambria Math"/>
          <w:b/>
          <w:bCs/>
          <w:color w:val="1B3A5C"/>
          <w:sz w:val="26"/>
          <w:szCs w:val="26"/>
        </w:rPr>
        <w:t xml:space="preserve">∫[a to b] g(x) dx ≈ (b-a)/6 · [g(a) + 4g((a+b)/2) + g(b)]</w:t>
      </w:r>
    </w:p>
    <w:p>
      <w:pPr>
        <w:spacing w:before="0" w:after="140"/>
      </w:pPr>
      <w:r>
        <w:rPr>
          <w:rFonts w:ascii="Georgia" w:cs="Georgia" w:eastAsia="Georgia" w:hAnsi="Georgia"/>
          <w:color w:val="1A1A1A"/>
          <w:sz w:val="22"/>
          <w:szCs w:val="22"/>
        </w:rPr>
        <w:t xml:space="preserve">Weights: 1, 4, 1. That looks similar to 1, 2, 2, 1 but not quite the same. The difference arises because in RK4, you have two different midpoint estimates (k₂ and k₃) rather than one, so the single weight of 4 gets split into two weights of 2. Simpson's rule is fourth-order accurate for integration. RK4 achieves fourth-order accuracy for ODEs. The structural parallel is deep.</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Deriving the Four k's</w:t>
      </w:r>
    </w:p>
    <w:p>
      <w:pPr>
        <w:spacing w:before="0" w:after="140"/>
      </w:pPr>
      <w:r>
        <w:rPr>
          <w:rFonts w:ascii="Georgia" w:cs="Georgia" w:eastAsia="Georgia" w:hAnsi="Georgia"/>
          <w:color w:val="1A1A1A"/>
          <w:sz w:val="22"/>
          <w:szCs w:val="22"/>
        </w:rPr>
        <w:t xml:space="preserve">Let me walk through each of the four slope estimates carefully. The key is to understand what each k represents geometrically — where in the interval are we sampling the slope, and why.</w:t>
      </w:r>
    </w:p>
    <w:p>
      <w:pPr>
        <w:pStyle w:val="Heading3"/>
        <w:spacing w:before="220" w:after="80"/>
      </w:pPr>
      <w:r>
        <w:rPr>
          <w:rFonts w:ascii="Georgia" w:cs="Georgia" w:eastAsia="Georgia" w:hAnsi="Georgia"/>
          <w:b/>
          <w:bCs/>
          <w:color w:val="007070"/>
          <w:sz w:val="24"/>
          <w:szCs w:val="24"/>
        </w:rPr>
        <w:t xml:space="preserve">k₁ — Slope at the Current Point</w:t>
      </w:r>
    </w:p>
    <w:p>
      <w:pPr>
        <w:shd w:fill="EEF4FF" w:val="clear"/>
        <w:spacing w:before="120" w:after="120"/>
        <w:jc w:val="center"/>
      </w:pPr>
      <w:r>
        <w:rPr>
          <w:rFonts w:ascii="Cambria Math" w:cs="Cambria Math" w:eastAsia="Cambria Math" w:hAnsi="Cambria Math"/>
          <w:b/>
          <w:bCs/>
          <w:color w:val="1B3A5C"/>
          <w:sz w:val="26"/>
          <w:szCs w:val="26"/>
        </w:rPr>
        <w:t xml:space="preserve">k₁ = h · f(xₙ, yₙ)</w:t>
      </w:r>
    </w:p>
    <w:p>
      <w:pPr>
        <w:spacing w:before="0" w:after="140"/>
      </w:pPr>
      <w:r>
        <w:rPr>
          <w:rFonts w:ascii="Georgia" w:cs="Georgia" w:eastAsia="Georgia" w:hAnsi="Georgia"/>
          <w:color w:val="1A1A1A"/>
          <w:sz w:val="22"/>
          <w:szCs w:val="22"/>
        </w:rPr>
        <w:t xml:space="preserve">This is exactly the Euler step. Nothing new here. k₁ is the slope at the beginning of the interval, scaled by h to give us an estimate of the change in y. If we stopped here, we would have Euler's method.</w:t>
      </w:r>
    </w:p>
    <w:p>
      <w:pPr>
        <w:pStyle w:val="Heading3"/>
        <w:spacing w:before="220" w:after="80"/>
      </w:pPr>
      <w:r>
        <w:rPr>
          <w:rFonts w:ascii="Georgia" w:cs="Georgia" w:eastAsia="Georgia" w:hAnsi="Georgia"/>
          <w:b/>
          <w:bCs/>
          <w:color w:val="007070"/>
          <w:sz w:val="24"/>
          <w:szCs w:val="24"/>
        </w:rPr>
        <w:t xml:space="preserve">k₂ — Slope at the Midpoint, Using k₁</w:t>
      </w:r>
    </w:p>
    <w:p>
      <w:pPr>
        <w:shd w:fill="EEF4FF" w:val="clear"/>
        <w:spacing w:before="120" w:after="120"/>
        <w:jc w:val="center"/>
      </w:pPr>
      <w:r>
        <w:rPr>
          <w:rFonts w:ascii="Cambria Math" w:cs="Cambria Math" w:eastAsia="Cambria Math" w:hAnsi="Cambria Math"/>
          <w:b/>
          <w:bCs/>
          <w:color w:val="1B3A5C"/>
          <w:sz w:val="26"/>
          <w:szCs w:val="26"/>
        </w:rPr>
        <w:t xml:space="preserve">k₂ = h · f(xₙ + h/2,  yₙ + k₁/2)</w:t>
      </w:r>
    </w:p>
    <w:p>
      <w:pPr>
        <w:spacing w:before="0" w:after="140"/>
      </w:pPr>
      <w:r>
        <w:rPr>
          <w:rFonts w:ascii="Georgia" w:cs="Georgia" w:eastAsia="Georgia" w:hAnsi="Georgia"/>
          <w:color w:val="1A1A1A"/>
          <w:sz w:val="22"/>
          <w:szCs w:val="22"/>
        </w:rPr>
        <w:t xml:space="preserve">We use the Euler step to move halfway across the interval. We land at x = xₙ + h/2 and y = yₙ + k₁/2. We then evaluate the slope at this midpoint. This is a better estimate of the average slope than k₁ alone, because the midpoint is more representative of the interval than the left endpoint.</w:t>
      </w:r>
    </w:p>
    <w:p>
      <w:pPr>
        <w:spacing w:before="0" w:after="140"/>
      </w:pPr>
      <w:r>
        <w:rPr>
          <w:rFonts w:ascii="Georgia" w:cs="Georgia" w:eastAsia="Georgia" w:hAnsi="Georgia"/>
          <w:color w:val="1A1A1A"/>
          <w:sz w:val="22"/>
          <w:szCs w:val="22"/>
        </w:rPr>
        <w:t xml:space="preserve">Notice the structure: we are using k₁ to estimate where we will be at the midpoint, and then we evaluate the slope there. This is a predictor-corrector idea applied at the midpoint.</w:t>
      </w:r>
    </w:p>
    <w:p>
      <w:pPr>
        <w:pStyle w:val="Heading3"/>
        <w:spacing w:before="220" w:after="80"/>
      </w:pPr>
      <w:r>
        <w:rPr>
          <w:rFonts w:ascii="Georgia" w:cs="Georgia" w:eastAsia="Georgia" w:hAnsi="Georgia"/>
          <w:b/>
          <w:bCs/>
          <w:color w:val="007070"/>
          <w:sz w:val="24"/>
          <w:szCs w:val="24"/>
        </w:rPr>
        <w:t xml:space="preserve">k₃ — Slope at the Midpoint Again, Using k₂</w:t>
      </w:r>
    </w:p>
    <w:p>
      <w:pPr>
        <w:shd w:fill="EEF4FF" w:val="clear"/>
        <w:spacing w:before="120" w:after="120"/>
        <w:jc w:val="center"/>
      </w:pPr>
      <w:r>
        <w:rPr>
          <w:rFonts w:ascii="Cambria Math" w:cs="Cambria Math" w:eastAsia="Cambria Math" w:hAnsi="Cambria Math"/>
          <w:b/>
          <w:bCs/>
          <w:color w:val="1B3A5C"/>
          <w:sz w:val="26"/>
          <w:szCs w:val="26"/>
        </w:rPr>
        <w:t xml:space="preserve">k₃ = h · f(xₙ + h/2,  yₙ + k₂/2)</w:t>
      </w:r>
    </w:p>
    <w:p>
      <w:pPr>
        <w:spacing w:before="0" w:after="140"/>
      </w:pPr>
      <w:r>
        <w:rPr>
          <w:rFonts w:ascii="Georgia" w:cs="Georgia" w:eastAsia="Georgia" w:hAnsi="Georgia"/>
          <w:color w:val="1A1A1A"/>
          <w:sz w:val="22"/>
          <w:szCs w:val="22"/>
        </w:rPr>
        <w:t xml:space="preserve">We sample the midpoint slope a second time, but this time we use k₂ (rather than k₁) to estimate where we are at the midpoint. Since k₂ was already a refined estimate of the midpoint location, k₃ is a refined estimate of the midpoint slope. We are iterating the correction.</w:t>
      </w:r>
    </w:p>
    <w:p>
      <w:pPr>
        <w:spacing w:before="0" w:after="140"/>
      </w:pPr>
      <w:r>
        <w:rPr>
          <w:rFonts w:ascii="Georgia" w:cs="Georgia" w:eastAsia="Georgia" w:hAnsi="Georgia"/>
          <w:color w:val="1A1A1A"/>
          <w:sz w:val="22"/>
          <w:szCs w:val="22"/>
        </w:rPr>
        <w:t xml:space="preserve">This is the subtle part of RK4. We do not just take the midpoint slope once — we take it twice, using each time a better estimate of where we actually are at the midpoint. The two midpoint samples k₂ and k₃ together give much better information than either alone.</w:t>
      </w:r>
    </w:p>
    <w:p>
      <w:pPr>
        <w:pStyle w:val="Heading3"/>
        <w:spacing w:before="220" w:after="80"/>
      </w:pPr>
      <w:r>
        <w:rPr>
          <w:rFonts w:ascii="Georgia" w:cs="Georgia" w:eastAsia="Georgia" w:hAnsi="Georgia"/>
          <w:b/>
          <w:bCs/>
          <w:color w:val="007070"/>
          <w:sz w:val="24"/>
          <w:szCs w:val="24"/>
        </w:rPr>
        <w:t xml:space="preserve">k₄ — Slope at the End of the Interval</w:t>
      </w:r>
    </w:p>
    <w:p>
      <w:pPr>
        <w:shd w:fill="EEF4FF" w:val="clear"/>
        <w:spacing w:before="120" w:after="120"/>
        <w:jc w:val="center"/>
      </w:pPr>
      <w:r>
        <w:rPr>
          <w:rFonts w:ascii="Cambria Math" w:cs="Cambria Math" w:eastAsia="Cambria Math" w:hAnsi="Cambria Math"/>
          <w:b/>
          <w:bCs/>
          <w:color w:val="1B3A5C"/>
          <w:sz w:val="26"/>
          <w:szCs w:val="26"/>
        </w:rPr>
        <w:t xml:space="preserve">k₄ = h · f(xₙ + h,  yₙ + k₃)</w:t>
      </w:r>
    </w:p>
    <w:p>
      <w:pPr>
        <w:spacing w:before="0" w:after="140"/>
      </w:pPr>
      <w:r>
        <w:rPr>
          <w:rFonts w:ascii="Georgia" w:cs="Georgia" w:eastAsia="Georgia" w:hAnsi="Georgia"/>
          <w:color w:val="1A1A1A"/>
          <w:sz w:val="22"/>
          <w:szCs w:val="22"/>
        </w:rPr>
        <w:t xml:space="preserve">We use k₃ to step across the full interval and estimate where we land at xₙ₊₁. We evaluate the slope there. This k₄ is analogous to the corrector step in Heun's method — it samples the slope at the far end of the interval, providing information about where things are heading.</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The Weighted Average Update</w:t>
      </w:r>
    </w:p>
    <w:p>
      <w:pPr>
        <w:spacing w:before="0" w:after="140"/>
      </w:pPr>
      <w:r>
        <w:rPr>
          <w:rFonts w:ascii="Georgia" w:cs="Georgia" w:eastAsia="Georgia" w:hAnsi="Georgia"/>
          <w:color w:val="1A1A1A"/>
          <w:sz w:val="22"/>
          <w:szCs w:val="22"/>
        </w:rPr>
        <w:t xml:space="preserve">Now we combine all four slope estimates:</w:t>
      </w:r>
    </w:p>
    <w:p>
      <w:pPr>
        <w:shd w:fill="EEF4FF" w:val="clear"/>
        <w:spacing w:before="120" w:after="120"/>
        <w:jc w:val="center"/>
      </w:pPr>
      <w:r>
        <w:rPr>
          <w:rFonts w:ascii="Cambria Math" w:cs="Cambria Math" w:eastAsia="Cambria Math" w:hAnsi="Cambria Math"/>
          <w:b/>
          <w:bCs/>
          <w:color w:val="1B3A5C"/>
          <w:sz w:val="26"/>
          <w:szCs w:val="26"/>
        </w:rPr>
        <w:t xml:space="preserve">yₙ₊₁ = yₙ + (1/6)(k₁ + 2k₂ + 2k₃ + k₄)</w:t>
      </w:r>
    </w:p>
    <w:p>
      <w:pPr>
        <w:spacing w:before="0" w:after="140"/>
      </w:pPr>
      <w:r>
        <w:rPr>
          <w:rFonts w:ascii="Georgia" w:cs="Georgia" w:eastAsia="Georgia" w:hAnsi="Georgia"/>
          <w:color w:val="1A1A1A"/>
          <w:sz w:val="22"/>
          <w:szCs w:val="22"/>
        </w:rPr>
        <w:t xml:space="preserve">The weights are 1, 2, 2, 1. The endpoint slopes (k₁ and k₄) each get weight 1. The midpoint slopes (k₂ and k₃) each get weight 2. This gives more influence to the interior of the interval, which is consistent with numerical integration theory.</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Why these specific weights? They are chosen so that when you expand yₙ₊₁ in a Taylor series in h, the result matches the Taylor expansion of the true solution up to and including the h⁴ term. This is a system of equations involving the weights and sample locations — solving it gives exactly the 1,2,2,1 weights with midpoint sampling. The derivation is elegant but takes several pages. If you want to go through it, I would direct you to Butcher (2008) or the classic Hairer, Norsett, Wanner text.</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Error Analysis for RK4</w:t>
      </w:r>
    </w:p>
    <w:p>
      <w:pPr>
        <w:spacing w:before="0" w:after="140"/>
      </w:pPr>
      <w:r>
        <w:rPr>
          <w:rFonts w:ascii="Georgia" w:cs="Georgia" w:eastAsia="Georgia" w:hAnsi="Georgia"/>
          <w:color w:val="1A1A1A"/>
          <w:sz w:val="22"/>
          <w:szCs w:val="22"/>
        </w:rPr>
        <w:t xml:space="preserve">Following the same logic as before, we can establish the error orders. The Local Truncation Error for RK4 is:</w:t>
      </w:r>
    </w:p>
    <w:p>
      <w:pPr>
        <w:shd w:fill="EEF4FF" w:val="clear"/>
        <w:spacing w:before="120" w:after="120"/>
        <w:jc w:val="center"/>
      </w:pPr>
      <w:r>
        <w:rPr>
          <w:rFonts w:ascii="Cambria Math" w:cs="Cambria Math" w:eastAsia="Cambria Math" w:hAnsi="Cambria Math"/>
          <w:b/>
          <w:bCs/>
          <w:color w:val="1B3A5C"/>
          <w:sz w:val="26"/>
          <w:szCs w:val="26"/>
        </w:rPr>
        <w:t xml:space="preserve">LTE = O(h⁵)</w:t>
      </w:r>
    </w:p>
    <w:p>
      <w:pPr>
        <w:spacing w:before="0" w:after="140"/>
      </w:pPr>
      <w:r>
        <w:rPr>
          <w:rFonts w:ascii="Georgia" w:cs="Georgia" w:eastAsia="Georgia" w:hAnsi="Georgia"/>
          <w:color w:val="1A1A1A"/>
          <w:sz w:val="22"/>
          <w:szCs w:val="22"/>
        </w:rPr>
        <w:t xml:space="preserve">The leading error term involves the fifth derivative of y and powers of h⁵. Since we take N = (b - x₀)/h steps:</w:t>
      </w:r>
    </w:p>
    <w:p>
      <w:pPr>
        <w:shd w:fill="EEF4FF" w:val="clear"/>
        <w:spacing w:before="120" w:after="120"/>
        <w:jc w:val="center"/>
      </w:pPr>
      <w:r>
        <w:rPr>
          <w:rFonts w:ascii="Cambria Math" w:cs="Cambria Math" w:eastAsia="Cambria Math" w:hAnsi="Cambria Math"/>
          <w:b/>
          <w:bCs/>
          <w:color w:val="1B3A5C"/>
          <w:sz w:val="26"/>
          <w:szCs w:val="26"/>
        </w:rPr>
        <w:t xml:space="preserve">GTE = N · LTE = O(h⁴)</w:t>
      </w:r>
    </w:p>
    <w:p>
      <w:pPr>
        <w:spacing w:before="0" w:after="140"/>
      </w:pPr>
      <w:r>
        <w:rPr>
          <w:rFonts w:ascii="Georgia" w:cs="Georgia" w:eastAsia="Georgia" w:hAnsi="Georgia"/>
          <w:color w:val="1A1A1A"/>
          <w:sz w:val="22"/>
          <w:szCs w:val="22"/>
        </w:rPr>
        <w:t xml:space="preserve">RK4 is a fourth-order method. Halving h reduces the global error by a factor of 2⁴ = 16. Let us see that in numbers with our running example, dy/dx = y, y(0) = 1, computing y(2):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1"/>
              <w:left w:val="single" w:color="888888" w:sz="1"/>
              <w:bottom w:val="single" w:color="888888" w:sz="1"/>
              <w:right w:val="single" w:color="888888"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h</w:t>
            </w:r>
          </w:p>
        </w:tc>
        <w:tc>
          <w:tcPr>
            <w:tcW w:type="dxa" w:w="2340"/>
            <w:tcBorders>
              <w:top w:val="single" w:color="888888" w:sz="1"/>
              <w:left w:val="single" w:color="888888" w:sz="1"/>
              <w:bottom w:val="single" w:color="888888" w:sz="1"/>
              <w:right w:val="single" w:color="888888"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Euler error</w:t>
            </w:r>
          </w:p>
        </w:tc>
        <w:tc>
          <w:tcPr>
            <w:tcW w:type="dxa" w:w="2340"/>
            <w:tcBorders>
              <w:top w:val="single" w:color="888888" w:sz="1"/>
              <w:left w:val="single" w:color="888888" w:sz="1"/>
              <w:bottom w:val="single" w:color="888888" w:sz="1"/>
              <w:right w:val="single" w:color="888888"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Heun error</w:t>
            </w:r>
          </w:p>
        </w:tc>
        <w:tc>
          <w:tcPr>
            <w:tcW w:type="dxa" w:w="2340"/>
            <w:tcBorders>
              <w:top w:val="single" w:color="888888" w:sz="1"/>
              <w:left w:val="single" w:color="888888" w:sz="1"/>
              <w:bottom w:val="single" w:color="888888" w:sz="1"/>
              <w:right w:val="single" w:color="888888"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RK4 error</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0.5</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2.327</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0.389</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0.00177</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0.25</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1.107</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0.101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0.000115</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0.1</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0.430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0.0164</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color w:val="1A1A1A"/>
                <w:sz w:val="20"/>
                <w:szCs w:val="20"/>
              </w:rPr>
              <w:t xml:space="preserve">0.00000293</w:t>
            </w:r>
          </w:p>
        </w:tc>
      </w:tr>
    </w:tbl>
    <w:p>
      <w:pPr>
        <w:spacing w:before="80" w:after="0"/>
      </w:pPr>
      <w:r>
        <w:t xml:space="preserve"/>
      </w:r>
    </w:p>
    <w:p>
      <w:pPr>
        <w:spacing w:before="0" w:after="140"/>
      </w:pPr>
      <w:r>
        <w:rPr>
          <w:rFonts w:ascii="Georgia" w:cs="Georgia" w:eastAsia="Georgia" w:hAnsi="Georgia"/>
          <w:color w:val="1A1A1A"/>
          <w:sz w:val="22"/>
          <w:szCs w:val="22"/>
        </w:rPr>
        <w:t xml:space="preserve">Look at the RK4 column. When we go from h = 0.5 to h = 0.25 (halving h), the error drops from 0.00177 to 0.000115. The ratio is about 15.4 — close to 2⁴ = 16, as expected for a fourth-order method. Euler's error, by contrast, drops by roughly half each time — first order. The difference in accuracy at the same step size is several orders of magnitude.</w:t>
      </w:r>
    </w:p>
    <w:p>
      <w:pPr>
        <w:spacing w:before="0" w:after="140"/>
      </w:pPr>
      <w:r>
        <w:rPr>
          <w:rFonts w:ascii="Georgia" w:cs="Georgia" w:eastAsia="Georgia" w:hAnsi="Georgia"/>
          <w:color w:val="1A1A1A"/>
          <w:sz w:val="22"/>
          <w:szCs w:val="22"/>
        </w:rPr>
        <w:t xml:space="preserve">With h = 0.1, RK4 achieves an error around 3 × 10⁻⁶. To get the same accuracy from Euler, you would need roughly h ≈ 3 × 10⁻⁶ — meaning roughly a million times as many steps. That is the power of high-order methods.</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5 — COMPARATIVE ANALYSIS AND DEEPER IDEAS  </w:t>
      </w:r>
    </w:p>
    <w:p>
      <w:pPr>
        <w:pStyle w:val="Heading1"/>
        <w:pBdr>
          <w:bottom w:val="thick" w:color="2E75B6" w:sz="6" w:space="4"/>
        </w:pBdr>
        <w:spacing w:before="340" w:after="120"/>
      </w:pPr>
      <w:r>
        <w:rPr>
          <w:rFonts w:ascii="Georgia" w:cs="Georgia" w:eastAsia="Georgia" w:hAnsi="Georgia"/>
          <w:b/>
          <w:bCs/>
          <w:color w:val="1B3A5C"/>
          <w:sz w:val="36"/>
          <w:szCs w:val="36"/>
        </w:rPr>
        <w:t xml:space="preserve">Putting it All Together: Comparing the Three Methods</w:t>
      </w:r>
    </w:p>
    <w:p>
      <w:pPr>
        <w:pStyle w:val="Heading2"/>
        <w:spacing w:before="280" w:after="100"/>
      </w:pPr>
      <w:r>
        <w:rPr>
          <w:rFonts w:ascii="Georgia" w:cs="Georgia" w:eastAsia="Georgia" w:hAnsi="Georgia"/>
          <w:b/>
          <w:bCs/>
          <w:color w:val="2E75B6"/>
          <w:sz w:val="28"/>
          <w:szCs w:val="28"/>
        </w:rPr>
        <w:t xml:space="preserve">The Butcher Tableau</w:t>
      </w:r>
    </w:p>
    <w:p>
      <w:pPr>
        <w:spacing w:before="0" w:after="140"/>
      </w:pPr>
      <w:r>
        <w:rPr>
          <w:rFonts w:ascii="Georgia" w:cs="Georgia" w:eastAsia="Georgia" w:hAnsi="Georgia"/>
          <w:color w:val="1A1A1A"/>
          <w:sz w:val="22"/>
          <w:szCs w:val="22"/>
        </w:rPr>
        <w:t xml:space="preserve">In the Runge-Kutta family, there is a clean notation called the Butcher tableau that summarizes any method compactly. I want to show it to you not because you will use it in this course for computations, but because it appears in every advanced reference and helps you understand the structure of RK methods at a glance.</w:t>
      </w:r>
    </w:p>
    <w:p>
      <w:pPr>
        <w:spacing w:before="0" w:after="140"/>
      </w:pPr>
      <w:r>
        <w:rPr>
          <w:rFonts w:ascii="Georgia" w:cs="Georgia" w:eastAsia="Georgia" w:hAnsi="Georgia"/>
          <w:color w:val="1A1A1A"/>
          <w:sz w:val="22"/>
          <w:szCs w:val="22"/>
        </w:rPr>
        <w:t xml:space="preserve">For a general s-stage Runge-Kutta method, the update rule is:</w:t>
      </w:r>
    </w:p>
    <w:p>
      <w:pPr>
        <w:shd w:fill="EEF4FF" w:val="clear"/>
        <w:spacing w:before="120" w:after="120"/>
        <w:jc w:val="center"/>
      </w:pPr>
      <w:r>
        <w:rPr>
          <w:rFonts w:ascii="Cambria Math" w:cs="Cambria Math" w:eastAsia="Cambria Math" w:hAnsi="Cambria Math"/>
          <w:b/>
          <w:bCs/>
          <w:color w:val="1B3A5C"/>
          <w:sz w:val="26"/>
          <w:szCs w:val="26"/>
        </w:rPr>
        <w:t xml:space="preserve">kᵢ = h · f(xₙ + cᵢh,  yₙ + Σⱼ aᵢⱼ kⱼ)     for i = 1, ..., s</w:t>
      </w:r>
    </w:p>
    <w:p>
      <w:pPr>
        <w:shd w:fill="EEF4FF" w:val="clear"/>
        <w:spacing w:before="120" w:after="120"/>
        <w:jc w:val="center"/>
      </w:pPr>
      <w:r>
        <w:rPr>
          <w:rFonts w:ascii="Cambria Math" w:cs="Cambria Math" w:eastAsia="Cambria Math" w:hAnsi="Cambria Math"/>
          <w:b/>
          <w:bCs/>
          <w:color w:val="1B3A5C"/>
          <w:sz w:val="26"/>
          <w:szCs w:val="26"/>
        </w:rPr>
        <w:t xml:space="preserve">yₙ₊₁ = yₙ + Σᵢ bᵢ kᵢ</w:t>
      </w:r>
    </w:p>
    <w:p>
      <w:pPr>
        <w:spacing w:before="0" w:after="140"/>
      </w:pPr>
      <w:r>
        <w:rPr>
          <w:rFonts w:ascii="Georgia" w:cs="Georgia" w:eastAsia="Georgia" w:hAnsi="Georgia"/>
          <w:color w:val="1A1A1A"/>
          <w:sz w:val="22"/>
          <w:szCs w:val="22"/>
        </w:rPr>
        <w:t xml:space="preserve">The numbers aᵢⱼ (the internal coupling), cᵢ (the time fractions), and bᵢ (the final weights) are the defining parameters of the method. The Butcher tableau arranges them as:</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c |  A</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  |  bᵀ</w:t>
      </w:r>
    </w:p>
    <w:p>
      <w:pPr>
        <w:spacing w:before="0" w:after="140"/>
      </w:pPr>
      <w:r>
        <w:rPr>
          <w:rFonts w:ascii="Georgia" w:cs="Georgia" w:eastAsia="Georgia" w:hAnsi="Georgia"/>
          <w:color w:val="1A1A1A"/>
          <w:sz w:val="22"/>
          <w:szCs w:val="22"/>
        </w:rPr>
        <w:t xml:space="preserve">For RK4, the Butcher tableau looks like:</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0   |  0     0     0     0</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1/2 |  1/2   0     0     0</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1/2 |  0     1/2   0     0</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1   |  0     0     1     0</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    |  1/6   2/6   2/6   1/6</w:t>
      </w:r>
    </w:p>
    <w:p>
      <w:pPr>
        <w:spacing w:before="0" w:after="140"/>
      </w:pPr>
      <w:r>
        <w:rPr>
          <w:rFonts w:ascii="Georgia" w:cs="Georgia" w:eastAsia="Georgia" w:hAnsi="Georgia"/>
          <w:color w:val="1A1A1A"/>
          <w:sz w:val="22"/>
          <w:szCs w:val="22"/>
        </w:rPr>
        <w:t xml:space="preserve">The A matrix (top right) encodes how each stage uses the previous stages. The lower triangular structure means this is an explicit method — each kᵢ depends only on earlier k values. Implicit methods have a full A matrix and require solving nonlinear equations at each step, but they have much better stability properties.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Computational Cost vs Accuracy</w:t>
      </w:r>
    </w:p>
    <w:p>
      <w:pPr>
        <w:spacing w:before="0" w:after="140"/>
      </w:pPr>
      <w:r>
        <w:rPr>
          <w:rFonts w:ascii="Georgia" w:cs="Georgia" w:eastAsia="Georgia" w:hAnsi="Georgia"/>
          <w:color w:val="1A1A1A"/>
          <w:sz w:val="22"/>
          <w:szCs w:val="22"/>
        </w:rPr>
        <w:t xml:space="preserve">Let me be precise about the trade-off you face when choosing a method. Suppose you want to integrate from x = 0 to x = 1 and achieve a global error of ε. How many function evaluations does each method require?</w:t>
      </w:r>
    </w:p>
    <w:p>
      <w:pPr>
        <w:spacing w:before="0" w:after="140"/>
      </w:pPr>
      <w:r>
        <w:rPr>
          <w:rFonts w:ascii="Georgia" w:cs="Georgia" w:eastAsia="Georgia" w:hAnsi="Georgia"/>
          <w:color w:val="1A1A1A"/>
          <w:sz w:val="22"/>
          <w:szCs w:val="22"/>
        </w:rPr>
        <w:t xml:space="preserve">For a p-th order method, GTE ≈ C · hᵖ. To achieve error ε, you need h ≈ (ε/C)^(1/p). The number of steps is 1/h ≈ (C/ε)^(1/p). With s evaluations per step, the total cost is:</w:t>
      </w:r>
    </w:p>
    <w:p>
      <w:pPr>
        <w:shd w:fill="EEF4FF" w:val="clear"/>
        <w:spacing w:before="120" w:after="120"/>
        <w:jc w:val="center"/>
      </w:pPr>
      <w:r>
        <w:rPr>
          <w:rFonts w:ascii="Cambria Math" w:cs="Cambria Math" w:eastAsia="Cambria Math" w:hAnsi="Cambria Math"/>
          <w:b/>
          <w:bCs/>
          <w:color w:val="1B3A5C"/>
          <w:sz w:val="26"/>
          <w:szCs w:val="26"/>
        </w:rPr>
        <w:t xml:space="preserve">Total evaluations ≈ s · (C/ε)^(1/p)</w:t>
      </w:r>
    </w:p>
    <w:p>
      <w:pPr>
        <w:spacing w:before="0" w:after="140"/>
      </w:pPr>
      <w:r>
        <w:rPr>
          <w:rFonts w:ascii="Georgia" w:cs="Georgia" w:eastAsia="Georgia" w:hAnsi="Georgia"/>
          <w:color w:val="1A1A1A"/>
          <w:sz w:val="22"/>
          <w:szCs w:val="22"/>
        </w:rPr>
        <w:t xml:space="preserve">For Euler: p=1, s=1. For Heun: p=2, s=2. For RK4: p=4, s=4. Let us compare to achieve ε = 10⁻⁶, taking C = 1 for simplicity:</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Euler:   1 × (10⁶)^(1/1) = 10⁶  evaluations</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Heun:    2 × (10⁶)^(1/2) = 2 × 1000 = 2000 evaluations</w:t>
      </w:r>
    </w:p>
    <w:p>
      <w:pPr>
        <w:pBdr>
          <w:left w:val="single" w:color="2E75B6" w:sz="12" w:space="10"/>
        </w:pBdr>
        <w:shd w:fill="F0F4F8" w:val="clear"/>
        <w:spacing w:before="80" w:after="80"/>
        <w:ind w:left="400"/>
      </w:pPr>
      <w:r>
        <w:rPr>
          <w:rFonts w:ascii="Consolas" w:cs="Consolas" w:eastAsia="Consolas" w:hAnsi="Consolas"/>
          <w:color w:val="1B3A5C"/>
          <w:sz w:val="20"/>
          <w:szCs w:val="20"/>
        </w:rPr>
        <w:t xml:space="preserve">RK4:     4 × (10⁶)^(1/4) = 4 × 31.6 ≈ 126 evaluations</w:t>
      </w:r>
    </w:p>
    <w:p>
      <w:pPr>
        <w:spacing w:before="0" w:after="140"/>
      </w:pPr>
      <w:r>
        <w:rPr>
          <w:rFonts w:ascii="Georgia" w:cs="Georgia" w:eastAsia="Georgia" w:hAnsi="Georgia"/>
          <w:color w:val="1A1A1A"/>
          <w:sz w:val="22"/>
          <w:szCs w:val="22"/>
        </w:rPr>
        <w:t xml:space="preserve">RK4 achieves ten-times-better-than-Heun accuracy with fewer than one-tenth the function evaluations. This is the decisive advantage of high-order methods. The constant C matters too, but the asymptotic behavior overwhelmingly favors high order for demanding tolerances.</w:t>
      </w:r>
    </w:p>
    <w:p>
      <w:pPr>
        <w:spacing w:before="0" w:after="140"/>
      </w:pPr>
      <w:r>
        <w:rPr>
          <w:rFonts w:ascii="Georgia" w:cs="Georgia" w:eastAsia="Georgia" w:hAnsi="Georgia"/>
          <w:color w:val="1A1A1A"/>
          <w:sz w:val="22"/>
          <w:szCs w:val="22"/>
        </w:rPr>
        <w:t xml:space="preserve">This is why RK4 became the workhorse method. The sweet spot of 4 stages, 4th order, and low constant factors makes it hard to beat for non-stiff problems with moderate accuracy requirements.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Step Size Selection and Adaptivity</w:t>
      </w:r>
    </w:p>
    <w:p>
      <w:pPr>
        <w:spacing w:before="0" w:after="140"/>
      </w:pPr>
      <w:r>
        <w:rPr>
          <w:rFonts w:ascii="Georgia" w:cs="Georgia" w:eastAsia="Georgia" w:hAnsi="Georgia"/>
          <w:color w:val="1A1A1A"/>
          <w:sz w:val="22"/>
          <w:szCs w:val="22"/>
        </w:rPr>
        <w:t xml:space="preserve">Everything we have discussed so far assumes you pick h and stick with it. This is called a fixed-step method. In practice, the step size should adapt: take large steps where the solution is smooth and slowly varying, and small steps where it changes rapidly.</w:t>
      </w:r>
    </w:p>
    <w:p>
      <w:pPr>
        <w:spacing w:before="0" w:after="140"/>
      </w:pPr>
      <w:r>
        <w:rPr>
          <w:rFonts w:ascii="Georgia" w:cs="Georgia" w:eastAsia="Georgia" w:hAnsi="Georgia"/>
          <w:color w:val="1A1A1A"/>
          <w:sz w:val="22"/>
          <w:szCs w:val="22"/>
        </w:rPr>
        <w:t xml:space="preserve">How do you detect when to shrink h? The standard approach is to estimate the local error by computing the solution with two different methods of different orders and comparing. If the difference is small, the step is accepted and you may try a larger h next time. If the difference exceeds a tolerance, you reject the step and try again with a smaller h.</w:t>
      </w:r>
    </w:p>
    <w:p>
      <w:pPr>
        <w:spacing w:before="0" w:after="140"/>
      </w:pPr>
      <w:r>
        <w:rPr>
          <w:rFonts w:ascii="Georgia" w:cs="Georgia" w:eastAsia="Georgia" w:hAnsi="Georgia"/>
          <w:color w:val="1A1A1A"/>
          <w:sz w:val="22"/>
          <w:szCs w:val="22"/>
        </w:rPr>
        <w:t xml:space="preserve">The most widely used adaptive method today is the Dormand-Prince RK45 pair (also called DOPRI5), which uses 6 function evaluations to compute both a 4th-order and a 5th-order estimate simultaneously. The difference between them is the error estimate. This is the method underlying MATLAB's ode45 and scipy's solve_ivp with the default RK45 option.</w:t>
      </w:r>
    </w:p>
    <w:p>
      <w:pPr>
        <w:spacing w:before="0" w:after="140"/>
      </w:pPr>
      <w:r>
        <w:rPr>
          <w:rFonts w:ascii="Georgia" w:cs="Georgia" w:eastAsia="Georgia" w:hAnsi="Georgia"/>
          <w:color w:val="1A1A1A"/>
          <w:sz w:val="22"/>
          <w:szCs w:val="22"/>
        </w:rPr>
        <w:t xml:space="preserve">Understanding how RK4 works is the prerequisite for understanding any adaptive solver. Every time you call ode45 and it produces a plot, it is running a version of the ideas we developed today, just with automatic step control layered on top.</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6 — STABILITY: THE OTHER HALF OF THE STORY  </w:t>
      </w:r>
    </w:p>
    <w:p>
      <w:pPr>
        <w:pStyle w:val="Heading1"/>
        <w:pBdr>
          <w:bottom w:val="thick" w:color="2E75B6" w:sz="6" w:space="4"/>
        </w:pBdr>
        <w:spacing w:before="340" w:after="120"/>
      </w:pPr>
      <w:r>
        <w:rPr>
          <w:rFonts w:ascii="Georgia" w:cs="Georgia" w:eastAsia="Georgia" w:hAnsi="Georgia"/>
          <w:b/>
          <w:bCs/>
          <w:color w:val="1B3A5C"/>
          <w:sz w:val="36"/>
          <w:szCs w:val="36"/>
        </w:rPr>
        <w:t xml:space="preserve">Stability Analysis</w:t>
      </w:r>
    </w:p>
    <w:p>
      <w:pPr>
        <w:pStyle w:val="Heading2"/>
        <w:spacing w:before="280" w:after="100"/>
      </w:pPr>
      <w:r>
        <w:rPr>
          <w:rFonts w:ascii="Georgia" w:cs="Georgia" w:eastAsia="Georgia" w:hAnsi="Georgia"/>
          <w:b/>
          <w:bCs/>
          <w:color w:val="2E75B6"/>
          <w:sz w:val="28"/>
          <w:szCs w:val="28"/>
        </w:rPr>
        <w:t xml:space="preserve">The Test Equation</w:t>
      </w:r>
    </w:p>
    <w:p>
      <w:pPr>
        <w:spacing w:before="0" w:after="140"/>
      </w:pPr>
      <w:r>
        <w:rPr>
          <w:rFonts w:ascii="Georgia" w:cs="Georgia" w:eastAsia="Georgia" w:hAnsi="Georgia"/>
          <w:color w:val="1A1A1A"/>
          <w:sz w:val="22"/>
          <w:szCs w:val="22"/>
        </w:rPr>
        <w:t xml:space="preserve">Stability analysis proceeds by studying how each method behaves on the simplest possible linear ODE:</w:t>
      </w:r>
    </w:p>
    <w:p>
      <w:pPr>
        <w:shd w:fill="EEF4FF" w:val="clear"/>
        <w:spacing w:before="120" w:after="120"/>
        <w:jc w:val="center"/>
      </w:pPr>
      <w:r>
        <w:rPr>
          <w:rFonts w:ascii="Cambria Math" w:cs="Cambria Math" w:eastAsia="Cambria Math" w:hAnsi="Cambria Math"/>
          <w:b/>
          <w:bCs/>
          <w:color w:val="1B3A5C"/>
          <w:sz w:val="26"/>
          <w:szCs w:val="26"/>
        </w:rPr>
        <w:t xml:space="preserve">dy/dx = λ·y,     y(0) = 1</w:t>
      </w:r>
    </w:p>
    <w:p>
      <w:pPr>
        <w:spacing w:before="0" w:after="140"/>
      </w:pPr>
      <w:r>
        <w:rPr>
          <w:rFonts w:ascii="Georgia" w:cs="Georgia" w:eastAsia="Georgia" w:hAnsi="Georgia"/>
          <w:color w:val="1A1A1A"/>
          <w:sz w:val="22"/>
          <w:szCs w:val="22"/>
        </w:rPr>
        <w:t xml:space="preserve">where λ is a complex number. The exact solution is y = e^(λx). For Re(λ) &lt; 0, this decays to zero. We want our numerical method to also decay — or at least not grow — in this case.</w:t>
      </w:r>
    </w:p>
    <w:p>
      <w:pPr>
        <w:spacing w:before="0" w:after="140"/>
      </w:pPr>
      <w:r>
        <w:rPr>
          <w:rFonts w:ascii="Georgia" w:cs="Georgia" w:eastAsia="Georgia" w:hAnsi="Georgia"/>
          <w:color w:val="1A1A1A"/>
          <w:sz w:val="22"/>
          <w:szCs w:val="22"/>
        </w:rPr>
        <w:t xml:space="preserve">Applying any RK method to this test equation, the update rule becomes:</w:t>
      </w:r>
    </w:p>
    <w:p>
      <w:pPr>
        <w:shd w:fill="EEF4FF" w:val="clear"/>
        <w:spacing w:before="120" w:after="120"/>
        <w:jc w:val="center"/>
      </w:pPr>
      <w:r>
        <w:rPr>
          <w:rFonts w:ascii="Cambria Math" w:cs="Cambria Math" w:eastAsia="Cambria Math" w:hAnsi="Cambria Math"/>
          <w:b/>
          <w:bCs/>
          <w:color w:val="1B3A5C"/>
          <w:sz w:val="26"/>
          <w:szCs w:val="26"/>
        </w:rPr>
        <w:t xml:space="preserve">yₙ₊₁ = R(hλ) · yₙ</w:t>
      </w:r>
    </w:p>
    <w:p>
      <w:pPr>
        <w:spacing w:before="0" w:after="140"/>
      </w:pPr>
      <w:r>
        <w:rPr>
          <w:rFonts w:ascii="Georgia" w:cs="Georgia" w:eastAsia="Georgia" w:hAnsi="Georgia"/>
          <w:color w:val="1A1A1A"/>
          <w:sz w:val="22"/>
          <w:szCs w:val="22"/>
        </w:rPr>
        <w:t xml:space="preserve">where R(z) is called the stability function of the method. The method is stable for a particular value of hλ if and only if |R(hλ)| ≤ 1.</w:t>
      </w:r>
    </w:p>
    <w:p>
      <w:pPr>
        <w:spacing w:before="0" w:after="140"/>
      </w:pPr>
      <w:r>
        <w:rPr>
          <w:rFonts w:ascii="Georgia" w:cs="Georgia" w:eastAsia="Georgia" w:hAnsi="Georgia"/>
          <w:color w:val="1A1A1A"/>
          <w:sz w:val="22"/>
          <w:szCs w:val="22"/>
        </w:rPr>
        <w:t xml:space="preserve">For Euler's method, R(z) = 1 + z. So stability requires |1 + hλ| ≤ 1.</w:t>
      </w:r>
    </w:p>
    <w:p>
      <w:pPr>
        <w:spacing w:before="0" w:after="140"/>
      </w:pPr>
      <w:r>
        <w:rPr>
          <w:rFonts w:ascii="Georgia" w:cs="Georgia" w:eastAsia="Georgia" w:hAnsi="Georgia"/>
          <w:color w:val="1A1A1A"/>
          <w:sz w:val="22"/>
          <w:szCs w:val="22"/>
        </w:rPr>
        <w:t xml:space="preserve">For RK4, R(z) = 1 + z + z²/2 + z³/6 + z⁴/24. This is the first five terms of the exponential Taylor series. The stability region — the set of complex z = hλ for which |R(z)| ≤ 1 — is larger for RK4 than for Euler, but it is still bounded.</w:t>
      </w:r>
    </w:p>
    <w:p>
      <w:pPr>
        <w:pStyle w:val="Heading3"/>
        <w:spacing w:before="220" w:after="80"/>
      </w:pPr>
      <w:r>
        <w:rPr>
          <w:rFonts w:ascii="Georgia" w:cs="Georgia" w:eastAsia="Georgia" w:hAnsi="Georgia"/>
          <w:b/>
          <w:bCs/>
          <w:color w:val="007070"/>
          <w:sz w:val="24"/>
          <w:szCs w:val="24"/>
        </w:rPr>
        <w:t xml:space="preserve">Stiff Equations</w:t>
      </w:r>
    </w:p>
    <w:p>
      <w:pPr>
        <w:spacing w:before="0" w:after="140"/>
      </w:pPr>
      <w:r>
        <w:rPr>
          <w:rFonts w:ascii="Georgia" w:cs="Georgia" w:eastAsia="Georgia" w:hAnsi="Georgia"/>
          <w:color w:val="1A1A1A"/>
          <w:sz w:val="22"/>
          <w:szCs w:val="22"/>
        </w:rPr>
        <w:t xml:space="preserve">A stiff differential equation is one where the stability requirement forces a very small step size even though the solution itself is smooth and slowly varying. This happens whenever the ODE contains dynamics that operate on vastly different timescales.</w:t>
      </w:r>
    </w:p>
    <w:p>
      <w:pPr>
        <w:spacing w:before="0" w:after="140"/>
      </w:pPr>
      <w:r>
        <w:rPr>
          <w:rFonts w:ascii="Georgia" w:cs="Georgia" w:eastAsia="Georgia" w:hAnsi="Georgia"/>
          <w:color w:val="1A1A1A"/>
          <w:sz w:val="22"/>
          <w:szCs w:val="22"/>
        </w:rPr>
        <w:t xml:space="preserve">Consider modeling a chemical reaction network where some reactions have rates of order 10⁻³ per second and others have rates of order 10⁶ per second. The fast reactions equilibrate quickly and then the system evolves slowly. But any explicit method will be forced by stability to take steps of size h &lt; 2/10⁶ to track the fast components — even long after they have equilibrated.</w:t>
      </w:r>
    </w:p>
    <w:p>
      <w:pPr>
        <w:spacing w:before="0" w:after="140"/>
      </w:pPr>
      <w:r>
        <w:rPr>
          <w:rFonts w:ascii="Georgia" w:cs="Georgia" w:eastAsia="Georgia" w:hAnsi="Georgia"/>
          <w:color w:val="1A1A1A"/>
          <w:sz w:val="22"/>
          <w:szCs w:val="22"/>
        </w:rPr>
        <w:t xml:space="preserve">The solution to stiff problems is implicit methods, where yₙ₊₁ appears on both sides of the update equation. The simplest is the backward Euler method:</w:t>
      </w:r>
    </w:p>
    <w:p>
      <w:pPr>
        <w:shd w:fill="EEF4FF" w:val="clear"/>
        <w:spacing w:before="120" w:after="120"/>
        <w:jc w:val="center"/>
      </w:pPr>
      <w:r>
        <w:rPr>
          <w:rFonts w:ascii="Cambria Math" w:cs="Cambria Math" w:eastAsia="Cambria Math" w:hAnsi="Cambria Math"/>
          <w:b/>
          <w:bCs/>
          <w:color w:val="1B3A5C"/>
          <w:sz w:val="26"/>
          <w:szCs w:val="26"/>
        </w:rPr>
        <w:t xml:space="preserve">yₙ₊₁ = yₙ + h · f(xₙ₊₁, yₙ₊₁)</w:t>
      </w:r>
    </w:p>
    <w:p>
      <w:pPr>
        <w:spacing w:before="0" w:after="140"/>
      </w:pPr>
      <w:r>
        <w:rPr>
          <w:rFonts w:ascii="Georgia" w:cs="Georgia" w:eastAsia="Georgia" w:hAnsi="Georgia"/>
          <w:color w:val="1A1A1A"/>
          <w:sz w:val="22"/>
          <w:szCs w:val="22"/>
        </w:rPr>
        <w:t xml:space="preserve">For the test equation, this gives R(z) = 1/(1-z), which has |R(z)| &lt; 1 for all Re(z) &lt; 0. This is called A-stability — the method is stable for all step sizes on any decaying problem. The cost is that you must solve a nonlinear system of equations at each step.</w:t>
      </w:r>
    </w:p>
    <w:p>
      <w:pPr>
        <w:spacing w:before="0" w:after="140"/>
      </w:pPr>
      <w:r>
        <w:rPr>
          <w:rFonts w:ascii="Georgia" w:cs="Georgia" w:eastAsia="Georgia" w:hAnsi="Georgia"/>
          <w:color w:val="1A1A1A"/>
          <w:sz w:val="22"/>
          <w:szCs w:val="22"/>
        </w:rPr>
        <w:t xml:space="preserve">The practical message: if you encounter a stiff ODE (and you will recognize it because your fixed-step explicit solver becomes absurdly slow or blows up), switch to an implicit solver like ode15s in MATLAB or scipy's Radau or BDF methods.</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7 — THE BIGGER PICTURE  </w:t>
      </w:r>
    </w:p>
    <w:p>
      <w:pPr>
        <w:pStyle w:val="Heading1"/>
        <w:pBdr>
          <w:bottom w:val="thick" w:color="2E75B6" w:sz="6" w:space="4"/>
        </w:pBdr>
        <w:spacing w:before="340" w:after="120"/>
      </w:pPr>
      <w:r>
        <w:rPr>
          <w:rFonts w:ascii="Georgia" w:cs="Georgia" w:eastAsia="Georgia" w:hAnsi="Georgia"/>
          <w:b/>
          <w:bCs/>
          <w:color w:val="1B3A5C"/>
          <w:sz w:val="36"/>
          <w:szCs w:val="36"/>
        </w:rPr>
        <w:t xml:space="preserve">Where These Ideas Lead</w:t>
      </w:r>
    </w:p>
    <w:p>
      <w:pPr>
        <w:pStyle w:val="Heading2"/>
        <w:spacing w:before="280" w:after="100"/>
      </w:pPr>
      <w:r>
        <w:rPr>
          <w:rFonts w:ascii="Georgia" w:cs="Georgia" w:eastAsia="Georgia" w:hAnsi="Georgia"/>
          <w:b/>
          <w:bCs/>
          <w:color w:val="2E75B6"/>
          <w:sz w:val="28"/>
          <w:szCs w:val="28"/>
        </w:rPr>
        <w:t xml:space="preserve">Higher-Order Runge-Kutta Methods</w:t>
      </w:r>
    </w:p>
    <w:p>
      <w:pPr>
        <w:spacing w:before="0" w:after="140"/>
      </w:pPr>
      <w:r>
        <w:rPr>
          <w:rFonts w:ascii="Georgia" w:cs="Georgia" w:eastAsia="Georgia" w:hAnsi="Georgia"/>
          <w:color w:val="1A1A1A"/>
          <w:sz w:val="22"/>
          <w:szCs w:val="22"/>
        </w:rPr>
        <w:t xml:space="preserve">Once you understand RK4, the natural question is: why stop at order 4? Can we get order 5 with 5 stages, order 6 with 6 stages, and so on?</w:t>
      </w:r>
    </w:p>
    <w:p>
      <w:pPr>
        <w:spacing w:before="0" w:after="140"/>
      </w:pPr>
      <w:r>
        <w:rPr>
          <w:rFonts w:ascii="Georgia" w:cs="Georgia" w:eastAsia="Georgia" w:hAnsi="Georgia"/>
          <w:color w:val="1A1A1A"/>
          <w:sz w:val="22"/>
          <w:szCs w:val="22"/>
        </w:rPr>
        <w:t xml:space="preserve">The answer is yes, but the relationship between stages and order becomes increasingly expensive. For order p ≤ 4, you need exactly p stages. But for p = 5, you need at least 6 stages. For p = 6, you need 7 stages. For p = 7, you need 9 stages. And for p = 8, you need 11 stages. This is called the Butcher barrier and it significantly complicates high-order methods.</w:t>
      </w:r>
    </w:p>
    <w:p>
      <w:pPr>
        <w:spacing w:before="0" w:after="140"/>
      </w:pPr>
      <w:r>
        <w:rPr>
          <w:rFonts w:ascii="Georgia" w:cs="Georgia" w:eastAsia="Georgia" w:hAnsi="Georgia"/>
          <w:color w:val="1A1A1A"/>
          <w:sz w:val="22"/>
          <w:szCs w:val="22"/>
        </w:rPr>
        <w:t xml:space="preserve">In practice, methods of order 5 through 8 are used for very stringent accuracy requirements (particle physics simulations, long-term orbital calculations). Methods beyond order 8 are rare in general-purpose codes because the benefit rarely justifies the complexity.</w:t>
      </w:r>
    </w:p>
    <w:p>
      <w:pPr>
        <w:pStyle w:val="Heading2"/>
        <w:spacing w:before="280" w:after="100"/>
      </w:pPr>
      <w:r>
        <w:rPr>
          <w:rFonts w:ascii="Georgia" w:cs="Georgia" w:eastAsia="Georgia" w:hAnsi="Georgia"/>
          <w:b/>
          <w:bCs/>
          <w:color w:val="2E75B6"/>
          <w:sz w:val="28"/>
          <w:szCs w:val="28"/>
        </w:rPr>
        <w:t xml:space="preserve">Multistep Methods</w:t>
      </w:r>
    </w:p>
    <w:p>
      <w:pPr>
        <w:spacing w:before="0" w:after="140"/>
      </w:pPr>
      <w:r>
        <w:rPr>
          <w:rFonts w:ascii="Georgia" w:cs="Georgia" w:eastAsia="Georgia" w:hAnsi="Georgia"/>
          <w:color w:val="1A1A1A"/>
          <w:sz w:val="22"/>
          <w:szCs w:val="22"/>
        </w:rPr>
        <w:t xml:space="preserve">Everything we discussed today is a one-step method: yₙ₊₁ depends only on yₙ and the current information. A completely different family of methods — multistep methods — uses several previous values yₙ, yₙ₋₁, yₙ₋₂, and so on.</w:t>
      </w:r>
    </w:p>
    <w:p>
      <w:pPr>
        <w:spacing w:before="0" w:after="140"/>
      </w:pPr>
      <w:r>
        <w:rPr>
          <w:rFonts w:ascii="Georgia" w:cs="Georgia" w:eastAsia="Georgia" w:hAnsi="Georgia"/>
          <w:color w:val="1A1A1A"/>
          <w:sz w:val="22"/>
          <w:szCs w:val="22"/>
        </w:rPr>
        <w:t xml:space="preserve">The Adams-Bashforth method (explicit) and Adams-Moulton method (implicit) are the canonical examples. They achieve high order with very few function evaluations per step — sometimes just one or two — because they reuse slope information from previous steps.</w:t>
      </w:r>
    </w:p>
    <w:p>
      <w:pPr>
        <w:spacing w:before="0" w:after="140"/>
      </w:pPr>
      <w:r>
        <w:rPr>
          <w:rFonts w:ascii="Georgia" w:cs="Georgia" w:eastAsia="Georgia" w:hAnsi="Georgia"/>
          <w:color w:val="1A1A1A"/>
          <w:sz w:val="22"/>
          <w:szCs w:val="22"/>
        </w:rPr>
        <w:t xml:space="preserve">The trade-off: they require a startup procedure (since you need several previous values before you can begin), they are harder to use with adaptive step control, and they have more complex stability properties.</w:t>
      </w:r>
    </w:p>
    <w:p>
      <w:pPr>
        <w:pStyle w:val="Heading2"/>
        <w:spacing w:before="280" w:after="100"/>
      </w:pPr>
      <w:r>
        <w:rPr>
          <w:rFonts w:ascii="Georgia" w:cs="Georgia" w:eastAsia="Georgia" w:hAnsi="Georgia"/>
          <w:b/>
          <w:bCs/>
          <w:color w:val="2E75B6"/>
          <w:sz w:val="28"/>
          <w:szCs w:val="28"/>
        </w:rPr>
        <w:t xml:space="preserve">Symplectic Integrators</w:t>
      </w:r>
    </w:p>
    <w:p>
      <w:pPr>
        <w:spacing w:before="0" w:after="140"/>
      </w:pPr>
      <w:r>
        <w:rPr>
          <w:rFonts w:ascii="Georgia" w:cs="Georgia" w:eastAsia="Georgia" w:hAnsi="Georgia"/>
          <w:color w:val="1A1A1A"/>
          <w:sz w:val="22"/>
          <w:szCs w:val="22"/>
        </w:rPr>
        <w:t xml:space="preserve">For conservative mechanical systems — Hamiltonian systems — there is a special class of methods called symplectic integrators. Ordinary RK methods, no matter how accurate, will introduce a slow artificial damping that causes a planet simulation to gradually spiral inward. A symplectic method, by contrast, exactly preserves a modified Hamiltonian, which prevents this long-term drift.</w:t>
      </w:r>
    </w:p>
    <w:p>
      <w:pPr>
        <w:spacing w:before="0" w:after="140"/>
      </w:pPr>
      <w:r>
        <w:rPr>
          <w:rFonts w:ascii="Georgia" w:cs="Georgia" w:eastAsia="Georgia" w:hAnsi="Georgia"/>
          <w:color w:val="1A1A1A"/>
          <w:sz w:val="22"/>
          <w:szCs w:val="22"/>
        </w:rPr>
        <w:t xml:space="preserve">The Störmer-Verlet method, the leapfrog method, and symplectic RK methods are used in molecular dynamics, celestial mechanics, and particle accelerator design. If you plan to work in any of these areas, symplectic integration is essential.</w:t>
      </w:r>
    </w:p>
    <w:p>
      <w:pPr>
        <w:pBdr>
          <w:bottom w:val="single" w:color="CCCCCC" w:sz="2" w:space="2"/>
        </w:pBdr>
        <w:spacing w:before="160" w:after="160"/>
      </w:pPr>
      <w:r>
        <w:t xml:space="preserve"/>
      </w:r>
    </w:p>
    <w:p>
      <w:pPr>
        <w:pageBreakBefore/>
      </w:pPr>
      <w:r>
        <w:t xml:space="preserve"/>
      </w:r>
    </w:p>
    <w:p>
      <w:pPr>
        <w:shd w:fill="1B3A5C" w:val="clear"/>
        <w:spacing w:before="300" w:after="60"/>
        <w:jc w:val="center"/>
      </w:pPr>
      <w:r>
        <w:rPr>
          <w:rFonts w:ascii="Georgia" w:cs="Georgia" w:eastAsia="Georgia" w:hAnsi="Georgia"/>
          <w:b/>
          <w:bCs/>
          <w:color w:val="FFFFFF"/>
          <w:sz w:val="28"/>
          <w:szCs w:val="28"/>
        </w:rPr>
        <w:t xml:space="preserve">  PART 8 — CLOSING THOUGHTS  </w:t>
      </w:r>
    </w:p>
    <w:p>
      <w:pPr>
        <w:pStyle w:val="Heading1"/>
        <w:pBdr>
          <w:bottom w:val="thick" w:color="2E75B6" w:sz="6" w:space="4"/>
        </w:pBdr>
        <w:spacing w:before="340" w:after="120"/>
      </w:pPr>
      <w:r>
        <w:rPr>
          <w:rFonts w:ascii="Georgia" w:cs="Georgia" w:eastAsia="Georgia" w:hAnsi="Georgia"/>
          <w:b/>
          <w:bCs/>
          <w:color w:val="1B3A5C"/>
          <w:sz w:val="36"/>
          <w:szCs w:val="36"/>
        </w:rPr>
        <w:t xml:space="preserve">What You Should Carry Away</w:t>
      </w:r>
    </w:p>
    <w:p>
      <w:pPr>
        <w:pStyle w:val="Heading2"/>
        <w:spacing w:before="280" w:after="100"/>
      </w:pPr>
      <w:r>
        <w:rPr>
          <w:rFonts w:ascii="Georgia" w:cs="Georgia" w:eastAsia="Georgia" w:hAnsi="Georgia"/>
          <w:b/>
          <w:bCs/>
          <w:color w:val="2E75B6"/>
          <w:sz w:val="28"/>
          <w:szCs w:val="28"/>
        </w:rPr>
        <w:t xml:space="preserve">The Hierarchy of Understanding</w:t>
      </w:r>
    </w:p>
    <w:p>
      <w:pPr>
        <w:spacing w:before="0" w:after="140"/>
      </w:pPr>
      <w:r>
        <w:rPr>
          <w:rFonts w:ascii="Georgia" w:cs="Georgia" w:eastAsia="Georgia" w:hAnsi="Georgia"/>
          <w:color w:val="1A1A1A"/>
          <w:sz w:val="22"/>
          <w:szCs w:val="22"/>
        </w:rPr>
        <w:t xml:space="preserve">I want to close by being explicit about the different levels at which you can understand these methods, because confusion about level is a common source of anxiety.</w:t>
      </w:r>
    </w:p>
    <w:p>
      <w:pPr>
        <w:spacing w:before="0" w:after="140"/>
      </w:pPr>
      <w:r>
        <w:rPr>
          <w:rFonts w:ascii="Georgia" w:cs="Georgia" w:eastAsia="Georgia" w:hAnsi="Georgia"/>
          <w:color w:val="1A1A1A"/>
          <w:sz w:val="22"/>
          <w:szCs w:val="22"/>
        </w:rPr>
        <w:t xml:space="preserve">At the algorithmic level: you should be able to implement Euler, Heun, and RK4 from memory in any programming language. Know the formulas. Know the step structure. Know how to set up the loop. This is the entry-level requirement.</w:t>
      </w:r>
    </w:p>
    <w:p>
      <w:pPr>
        <w:spacing w:before="0" w:after="140"/>
      </w:pPr>
      <w:r>
        <w:rPr>
          <w:rFonts w:ascii="Georgia" w:cs="Georgia" w:eastAsia="Georgia" w:hAnsi="Georgia"/>
          <w:color w:val="1A1A1A"/>
          <w:sz w:val="22"/>
          <w:szCs w:val="22"/>
        </w:rPr>
        <w:t xml:space="preserve">At the analytical level: you should understand where the formulas come from — Taylor series truncation — and you should be able to derive the order of accuracy for each method. You should know the difference between local and global error and why the relationship GTE ≈ N × LTE gives O(h^(p-1)) → O(hᵖ) when accounting for step count. This is the intermediate level.</w:t>
      </w:r>
    </w:p>
    <w:p>
      <w:pPr>
        <w:spacing w:before="0" w:after="140"/>
      </w:pPr>
      <w:r>
        <w:rPr>
          <w:rFonts w:ascii="Georgia" w:cs="Georgia" w:eastAsia="Georgia" w:hAnsi="Georgia"/>
          <w:color w:val="1A1A1A"/>
          <w:sz w:val="22"/>
          <w:szCs w:val="22"/>
        </w:rPr>
        <w:t xml:space="preserve">At the deeper level: you should understand stability, the test equation, stability regions, and why stiff problems require implicit methods. You should understand the trade-off between function evaluations and accuracy. You should be aware that adaptive methods exist and know roughly how they work. This is the level of someone who can make intelligent choices in practice.</w:t>
      </w:r>
    </w:p>
    <w:p>
      <w:pPr>
        <w:spacing w:before="0" w:after="140"/>
      </w:pPr>
      <w:r>
        <w:rPr>
          <w:rFonts w:ascii="Georgia" w:cs="Georgia" w:eastAsia="Georgia" w:hAnsi="Georgia"/>
          <w:color w:val="1A1A1A"/>
          <w:sz w:val="22"/>
          <w:szCs w:val="22"/>
        </w:rPr>
        <w:t xml:space="preserve">Beyond today's scope — but worth knowing exists: Butcher tableaux, Runge-Kutta-Nyström methods for second-order ODEs, multistep methods, geometric integrators, and methods for differential-algebraic equations. These are the subjects of graduate-level numerical analysis.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A Parting Thought</w:t>
      </w:r>
    </w:p>
    <w:p>
      <w:pPr>
        <w:spacing w:before="0" w:after="140"/>
      </w:pPr>
      <w:r>
        <w:rPr>
          <w:rFonts w:ascii="Georgia" w:cs="Georgia" w:eastAsia="Georgia" w:hAnsi="Georgia"/>
          <w:color w:val="1A1A1A"/>
          <w:sz w:val="22"/>
          <w:szCs w:val="22"/>
        </w:rPr>
        <w:t xml:space="preserve">Here is something I want you to sit with. Every numerical method we discussed today is, at its core, about the same thing: approximating the integral of a function.</w:t>
      </w:r>
    </w:p>
    <w:p>
      <w:pPr>
        <w:spacing w:before="0" w:after="140"/>
      </w:pPr>
      <w:r>
        <w:rPr>
          <w:rFonts w:ascii="Georgia" w:cs="Georgia" w:eastAsia="Georgia" w:hAnsi="Georgia"/>
          <w:color w:val="1A1A1A"/>
          <w:sz w:val="22"/>
          <w:szCs w:val="22"/>
        </w:rPr>
        <w:t xml:space="preserve">Euler integrates f with a left-rectangle rule. Heun integrates f with the trapezoidal rule. RK4 integrates f with something close to Simpson's rule. The methods improve because the quadrature improves.</w:t>
      </w:r>
    </w:p>
    <w:p>
      <w:pPr>
        <w:spacing w:before="0" w:after="140"/>
      </w:pPr>
      <w:r>
        <w:rPr>
          <w:rFonts w:ascii="Georgia" w:cs="Georgia" w:eastAsia="Georgia" w:hAnsi="Georgia"/>
          <w:color w:val="1A1A1A"/>
          <w:sz w:val="22"/>
          <w:szCs w:val="22"/>
        </w:rPr>
        <w:t xml:space="preserve">This is not a coincidence. It is a deep structural truth about ODEs: solving dy/dx = f(x,y) is fundamentally an integration problem. The complication — the reason it is not trivially the same as numerical integration — is that f depends on y, and y is changing as we integrate. The self-referential nature of the problem is what makes ODE solving interesting and what forces us to use predictor-corrector ideas and stage evaluations.</w:t>
      </w:r>
    </w:p>
    <w:p>
      <w:pPr>
        <w:spacing w:before="0" w:after="140"/>
      </w:pPr>
      <w:r>
        <w:rPr>
          <w:rFonts w:ascii="Georgia" w:cs="Georgia" w:eastAsia="Georgia" w:hAnsi="Georgia"/>
          <w:color w:val="1A1A1A"/>
          <w:sz w:val="22"/>
          <w:szCs w:val="22"/>
        </w:rPr>
        <w:t xml:space="preserve">When you sit down to simulate a physical system — a satellite, a chemical reactor, a neural circuit, a financial model — you are almost certainly solving an IVP numerically. And the tool you will reach for, almost always, is something in the Runge-Kutta family. Understanding today's material means you are not just using a black box. You know why it works, when it might fail, and how to choose a better tool when it does.</w:t>
      </w:r>
    </w:p>
    <w:p>
      <w:pPr>
        <w:spacing w:before="0" w:after="140"/>
      </w:pPr>
      <w:r>
        <w:rPr>
          <w:rFonts w:ascii="Georgia" w:cs="Georgia" w:eastAsia="Georgia" w:hAnsi="Georgia"/>
          <w:color w:val="1A1A1A"/>
          <w:sz w:val="22"/>
          <w:szCs w:val="22"/>
        </w:rPr>
        <w:t xml:space="preserve">That understanding is worth more than any specific formula.</w:t>
      </w:r>
    </w:p>
    <w:p>
      <w:pPr>
        <w:pBdr>
          <w:left w:val="single" w:color="B8860B" w:sz="8" w:space="8"/>
        </w:pBdr>
        <w:shd w:fill="FFFBE6" w:val="clear"/>
        <w:spacing w:before="60" w:after="60"/>
        <w:ind w:left="600"/>
      </w:pPr>
      <w:r>
        <w:rPr>
          <w:rFonts w:ascii="Georgia" w:cs="Georgia" w:eastAsia="Georgia" w:hAnsi="Georgia"/>
          <w:color w:val="B8860B"/>
          <w:sz w:val="20"/>
          <w:szCs w:val="20"/>
        </w:rPr>
        <w:t xml:space="preserve">Final reminder for those going deeper: Hairer, Norsett, and Wanner 'Solving Ordinary Differential Equations I &amp; II' is the definitive reference. Butcher 'Numerical Methods for Ordinary Differential Equations' is excellent. For practical scientific computing, Trefethen 'Spectral Methods in MATLAB' shows how these ideas extend to PDEs.</w:t>
      </w:r>
    </w:p>
    <w:p>
      <w:pPr>
        <w:pBdr>
          <w:bottom w:val="single" w:color="CCCCCC" w:sz="2" w:space="2"/>
        </w:pBdr>
        <w:spacing w:before="160" w:after="160"/>
      </w:pPr>
      <w:r>
        <w:t xml:space="preserve"/>
      </w:r>
    </w:p>
    <w:p>
      <w:pPr>
        <w:pStyle w:val="Heading2"/>
        <w:spacing w:before="280" w:after="100"/>
      </w:pPr>
      <w:r>
        <w:rPr>
          <w:rFonts w:ascii="Georgia" w:cs="Georgia" w:eastAsia="Georgia" w:hAnsi="Georgia"/>
          <w:b/>
          <w:bCs/>
          <w:color w:val="2E75B6"/>
          <w:sz w:val="28"/>
          <w:szCs w:val="28"/>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rPr>
          <w:tblHeader/>
        </w:trPr>
        <w:tc>
          <w:tcPr>
            <w:tcW w:type="dxa" w:w="2200"/>
            <w:tcBorders>
              <w:top w:val="single" w:color="555555" w:sz="1"/>
              <w:left w:val="single" w:color="555555" w:sz="1"/>
              <w:bottom w:val="single" w:color="555555" w:sz="1"/>
              <w:right w:val="single" w:color="555555"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Method</w:t>
            </w:r>
          </w:p>
        </w:tc>
        <w:tc>
          <w:tcPr>
            <w:tcW w:type="dxa" w:w="1600"/>
            <w:tcBorders>
              <w:top w:val="single" w:color="555555" w:sz="1"/>
              <w:left w:val="single" w:color="555555" w:sz="1"/>
              <w:bottom w:val="single" w:color="555555" w:sz="1"/>
              <w:right w:val="single" w:color="555555"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Stages</w:t>
            </w:r>
          </w:p>
        </w:tc>
        <w:tc>
          <w:tcPr>
            <w:tcW w:type="dxa" w:w="1600"/>
            <w:tcBorders>
              <w:top w:val="single" w:color="555555" w:sz="1"/>
              <w:left w:val="single" w:color="555555" w:sz="1"/>
              <w:bottom w:val="single" w:color="555555" w:sz="1"/>
              <w:right w:val="single" w:color="555555"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Order</w:t>
            </w:r>
          </w:p>
        </w:tc>
        <w:tc>
          <w:tcPr>
            <w:tcW w:type="dxa" w:w="1600"/>
            <w:tcBorders>
              <w:top w:val="single" w:color="555555" w:sz="1"/>
              <w:left w:val="single" w:color="555555" w:sz="1"/>
              <w:bottom w:val="single" w:color="555555" w:sz="1"/>
              <w:right w:val="single" w:color="555555"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Cost/step</w:t>
            </w:r>
          </w:p>
        </w:tc>
        <w:tc>
          <w:tcPr>
            <w:tcW w:type="dxa" w:w="2360"/>
            <w:tcBorders>
              <w:top w:val="single" w:color="555555" w:sz="1"/>
              <w:left w:val="single" w:color="555555" w:sz="1"/>
              <w:bottom w:val="single" w:color="555555" w:sz="1"/>
              <w:right w:val="single" w:color="555555" w:sz="1"/>
            </w:tcBorders>
            <w:shd w:fill="1B3A5C" w:val="clear"/>
            <w:tcMar>
              <w:top w:type="dxa" w:w="80"/>
              <w:left w:type="dxa" w:w="120"/>
              <w:bottom w:type="dxa" w:w="80"/>
              <w:right w:type="dxa" w:w="120"/>
            </w:tcMar>
          </w:tcPr>
          <w:p>
            <w:r>
              <w:rPr>
                <w:rFonts w:ascii="Georgia" w:cs="Georgia" w:eastAsia="Georgia" w:hAnsi="Georgia"/>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Euler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1st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 eval</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Quick estimates, teaching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Modified Euler (Heun)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2nd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2 evals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Moderate accuracy, smooth ODEs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RK4</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4th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4 evals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Most non-stiff problems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RK45 (adaptive)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4/5th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~6 evals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General purpose (ode45)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Implicit Euler</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1st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 NL solve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Stiff problems, stability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BDF / Radau</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1–5th</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varies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color w:val="1A1A1A"/>
                <w:sz w:val="20"/>
                <w:szCs w:val="20"/>
              </w:rPr>
              <w:t xml:space="preserve">Very stiff / stiff systems</w:t>
            </w:r>
          </w:p>
        </w:tc>
      </w:tr>
    </w:tbl>
    <w:p>
      <w:pPr>
        <w:spacing w:before="200" w:after="0"/>
      </w:pPr>
      <w:r>
        <w:t xml:space="preserve"/>
      </w:r>
    </w:p>
    <w:p>
      <w:pPr>
        <w:pBdr>
          <w:bottom w:val="single" w:color="CCCCCC" w:sz="2" w:space="2"/>
        </w:pBdr>
        <w:spacing w:before="160" w:after="160"/>
      </w:pPr>
      <w:r>
        <w:t xml:space="preserve"/>
      </w:r>
    </w:p>
    <w:p>
      <w:pPr>
        <w:spacing w:before="160" w:after="80"/>
        <w:jc w:val="center"/>
      </w:pPr>
      <w:r>
        <w:rPr>
          <w:rFonts w:ascii="Georgia" w:cs="Georgia" w:eastAsia="Georgia" w:hAnsi="Georgia"/>
          <w:color w:val="666666"/>
          <w:sz w:val="24"/>
          <w:szCs w:val="24"/>
        </w:rPr>
        <w:t xml:space="preserve">End of Lecture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Georgia" w:cs="Georgia" w:eastAsia="Georgia" w:hAnsi="Georgia"/>
        <w:color w:val="666666"/>
        <w:sz w:val="16"/>
        <w:szCs w:val="16"/>
      </w:rPr>
      <w:t xml:space="preserve">Research-Grade Lecture 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Georgia" w:cs="Georgia" w:eastAsia="Georgia" w:hAnsi="Georgia"/>
        <w:b/>
        <w:bCs/>
        <w:color w:val="1B3A5C"/>
        <w:sz w:val="18"/>
        <w:szCs w:val="18"/>
      </w:rPr>
      <w:t xml:space="preserve">Numerical Methods for ODEs</w:t>
    </w:r>
    <w:r>
      <w:rPr>
        <w:rFonts w:ascii="Georgia" w:cs="Georgia" w:eastAsia="Georgia" w:hAnsi="Georgia"/>
        <w:color w:val="666666"/>
        <w:sz w:val="18"/>
        <w:szCs w:val="18"/>
      </w:rPr>
      <w:t xml:space="preserve">   |   Euler · Heun · RK4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280" w:after="100"/>
      <w:outlineLvl w:val="1"/>
    </w:pPr>
    <w:rPr>
      <w:rFonts w:ascii="Georgia" w:cs="Georgia" w:eastAsia="Georgia" w:hAnsi="Georgia"/>
      <w:b/>
      <w:bCs/>
      <w:color w:val="2E75B6"/>
      <w:sz w:val="28"/>
      <w:szCs w:val="28"/>
    </w:rPr>
  </w:style>
  <w:style w:type="paragraph" w:styleId="Heading3">
    <w:name w:val="Heading 3"/>
    <w:basedOn w:val="Normal"/>
    <w:next w:val="Normal"/>
    <w:qFormat/>
    <w:pPr>
      <w:spacing w:before="220" w:after="80"/>
      <w:outlineLvl w:val="2"/>
    </w:pPr>
    <w:rPr>
      <w:rFonts w:ascii="Georgia" w:cs="Georgia" w:eastAsia="Georgia" w:hAnsi="Georgia"/>
      <w:b/>
      <w:bCs/>
      <w:color w:val="007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2026-03-27T10:45:38.302Z</dcterms:created>
  <dcterms:modified xsi:type="dcterms:W3CDTF">2026-03-27T10:45:38.303Z</dcterms:modified>
</cp:coreProperties>
</file>

<file path=docProps/custom.xml><?xml version="1.0" encoding="utf-8"?>
<Properties xmlns="http://schemas.openxmlformats.org/officeDocument/2006/custom-properties" xmlns:vt="http://schemas.openxmlformats.org/officeDocument/2006/docPropsVTypes"/>
</file>