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83E" w:rsidRDefault="00415226" w:rsidP="0094683E">
      <w:pPr>
        <w:pStyle w:val="Cmsor1"/>
        <w:rPr>
          <w:rFonts w:eastAsia="Times New Roman"/>
        </w:rPr>
      </w:pPr>
      <w:r>
        <w:rPr>
          <w:rFonts w:eastAsia="Times New Roman"/>
        </w:rPr>
        <w:t xml:space="preserve">Copilot: </w:t>
      </w:r>
      <w:bookmarkStart w:id="0" w:name="_GoBack"/>
      <w:bookmarkEnd w:id="0"/>
      <w:r w:rsidR="0094683E">
        <w:rPr>
          <w:rFonts w:eastAsia="Times New Roman"/>
        </w:rPr>
        <w:t>Python long calculation</w:t>
      </w:r>
    </w:p>
    <w:p w:rsidR="0094683E" w:rsidRPr="0094683E" w:rsidRDefault="0094683E" w:rsidP="00946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b/>
          <w:sz w:val="24"/>
          <w:szCs w:val="24"/>
        </w:rPr>
        <w:t>Prompt</w:t>
      </w:r>
    </w:p>
    <w:p w:rsidR="0094683E" w:rsidRDefault="0094683E" w:rsidP="0094683E">
      <w:pPr>
        <w:spacing w:before="100" w:beforeAutospacing="1" w:after="100" w:afterAutospacing="1" w:line="240" w:lineRule="auto"/>
      </w:pPr>
      <w:r>
        <w:t>What kind of technique are supported in python for heavy, long calculation, not overloading main thread?</w:t>
      </w:r>
    </w:p>
    <w:p w:rsidR="0094683E" w:rsidRDefault="00415226" w:rsidP="00946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683E" w:rsidRPr="0094683E" w:rsidRDefault="0094683E" w:rsidP="00946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When you're dealing with </w:t>
      </w: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heavy or long-running calculations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in Python and want to avoid freezing or overloading the main thread—especially in web apps or GUIs—there are several solid techniques you can use:</w:t>
      </w:r>
    </w:p>
    <w:p w:rsidR="0094683E" w:rsidRPr="0094683E" w:rsidRDefault="0094683E" w:rsidP="00946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>🧵 1. Threading</w:t>
      </w:r>
    </w:p>
    <w:p w:rsidR="0094683E" w:rsidRPr="0094683E" w:rsidRDefault="0094683E" w:rsidP="00946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>Good for I/O-bound tasks (like file or network operations).</w:t>
      </w:r>
    </w:p>
    <w:p w:rsidR="0094683E" w:rsidRPr="0094683E" w:rsidRDefault="0094683E" w:rsidP="00946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Not ideal for CPU-heavy work due to Python’s </w:t>
      </w: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Global Interpreter Lock (GIL)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83E" w:rsidRPr="0094683E" w:rsidRDefault="0094683E" w:rsidP="00946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4683E">
        <w:rPr>
          <w:rFonts w:ascii="Courier New" w:eastAsia="Times New Roman" w:hAnsi="Courier New" w:cs="Courier New"/>
          <w:sz w:val="20"/>
          <w:szCs w:val="20"/>
        </w:rPr>
        <w:t>threading.Thread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683E">
        <w:rPr>
          <w:rFonts w:ascii="Courier New" w:eastAsia="Times New Roman" w:hAnsi="Courier New" w:cs="Courier New"/>
          <w:sz w:val="20"/>
          <w:szCs w:val="20"/>
        </w:rPr>
        <w:t>concurrent.futures.ThreadPoolExecutor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83E" w:rsidRPr="0094683E" w:rsidRDefault="0094683E" w:rsidP="00946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>🧮 2. Multiprocessing</w:t>
      </w:r>
    </w:p>
    <w:p w:rsidR="0094683E" w:rsidRPr="0094683E" w:rsidRDefault="0094683E" w:rsidP="00946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Best for </w:t>
      </w: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CPU-bound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tasks.</w:t>
      </w:r>
    </w:p>
    <w:p w:rsidR="0094683E" w:rsidRPr="0094683E" w:rsidRDefault="0094683E" w:rsidP="00946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>Spawns separate processes, bypassing the GIL.</w:t>
      </w:r>
    </w:p>
    <w:p w:rsidR="0094683E" w:rsidRPr="0094683E" w:rsidRDefault="0094683E" w:rsidP="00946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4683E">
        <w:rPr>
          <w:rFonts w:ascii="Courier New" w:eastAsia="Times New Roman" w:hAnsi="Courier New" w:cs="Courier New"/>
          <w:sz w:val="20"/>
          <w:szCs w:val="20"/>
        </w:rPr>
        <w:t>multiprocessing.Process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683E">
        <w:rPr>
          <w:rFonts w:ascii="Courier New" w:eastAsia="Times New Roman" w:hAnsi="Courier New" w:cs="Courier New"/>
          <w:sz w:val="20"/>
          <w:szCs w:val="20"/>
        </w:rPr>
        <w:t>concurrent.futures.ProcessPoolExecutor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83E" w:rsidRPr="0094683E" w:rsidRDefault="0094683E" w:rsidP="00946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83E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AsyncIO</w:t>
      </w:r>
    </w:p>
    <w:p w:rsidR="0094683E" w:rsidRPr="0094683E" w:rsidRDefault="0094683E" w:rsidP="00946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Great for </w:t>
      </w: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I/O-bound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tasks (e.g., many API calls).</w:t>
      </w:r>
    </w:p>
    <w:p w:rsidR="0094683E" w:rsidRPr="0094683E" w:rsidRDefault="0094683E" w:rsidP="00946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>Doesn’t help with CPU-heavy work unless combined with multiprocessing.</w:t>
      </w:r>
    </w:p>
    <w:p w:rsidR="0094683E" w:rsidRPr="0094683E" w:rsidRDefault="0094683E" w:rsidP="00946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4683E">
        <w:rPr>
          <w:rFonts w:ascii="Courier New" w:eastAsia="Times New Roman" w:hAnsi="Courier New" w:cs="Courier New"/>
          <w:sz w:val="20"/>
          <w:szCs w:val="20"/>
        </w:rPr>
        <w:t>async def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683E">
        <w:rPr>
          <w:rFonts w:ascii="Courier New" w:eastAsia="Times New Roman" w:hAnsi="Courier New" w:cs="Courier New"/>
          <w:sz w:val="20"/>
          <w:szCs w:val="20"/>
        </w:rPr>
        <w:t>await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4683E">
        <w:rPr>
          <w:rFonts w:ascii="Courier New" w:eastAsia="Times New Roman" w:hAnsi="Courier New" w:cs="Courier New"/>
          <w:sz w:val="20"/>
          <w:szCs w:val="20"/>
        </w:rPr>
        <w:t>asyncio.run()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83E" w:rsidRPr="0094683E" w:rsidRDefault="0094683E" w:rsidP="00946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>🧠 4. Job Queues / Task Schedulers</w:t>
      </w:r>
    </w:p>
    <w:p w:rsidR="0094683E" w:rsidRPr="0094683E" w:rsidRDefault="0094683E" w:rsidP="009468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For background tasks in web apps (like Django), use: </w:t>
      </w:r>
    </w:p>
    <w:p w:rsidR="0094683E" w:rsidRPr="0094683E" w:rsidRDefault="0094683E" w:rsidP="009468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Celery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(with Redis or RabbitMQ)</w:t>
      </w:r>
    </w:p>
    <w:p w:rsidR="0094683E" w:rsidRPr="0094683E" w:rsidRDefault="0094683E" w:rsidP="009468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Django-Q</w:t>
      </w:r>
    </w:p>
    <w:p w:rsidR="0094683E" w:rsidRPr="0094683E" w:rsidRDefault="0094683E" w:rsidP="009468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>These let you offload long tasks to workers.</w:t>
      </w:r>
    </w:p>
    <w:p w:rsidR="0094683E" w:rsidRPr="0094683E" w:rsidRDefault="0094683E" w:rsidP="00946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83E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NumPy / Numba / Cython</w:t>
      </w:r>
    </w:p>
    <w:p w:rsidR="0094683E" w:rsidRPr="0094683E" w:rsidRDefault="0094683E" w:rsidP="009468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For raw speed in numerical tasks: </w:t>
      </w:r>
    </w:p>
    <w:p w:rsidR="0094683E" w:rsidRPr="0094683E" w:rsidRDefault="0094683E" w:rsidP="009468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>: Vectorized operations.</w:t>
      </w:r>
    </w:p>
    <w:p w:rsidR="0094683E" w:rsidRPr="0094683E" w:rsidRDefault="0094683E" w:rsidP="009468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Numba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>: JIT compiler for numeric Python code.</w:t>
      </w:r>
    </w:p>
    <w:p w:rsidR="0094683E" w:rsidRPr="0094683E" w:rsidRDefault="0094683E" w:rsidP="009468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Cython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>: Compile Python to C for performance.</w:t>
      </w:r>
    </w:p>
    <w:p w:rsidR="0094683E" w:rsidRPr="0094683E" w:rsidRDefault="0094683E" w:rsidP="00946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🧪 6. Offload to GPU</w:t>
      </w:r>
    </w:p>
    <w:p w:rsidR="0094683E" w:rsidRPr="0094683E" w:rsidRDefault="0094683E" w:rsidP="009468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CuPy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for GPU-accelerated computation if you’re working with large matrices or ML.</w:t>
      </w:r>
    </w:p>
    <w:p w:rsidR="0094683E" w:rsidRPr="0094683E" w:rsidRDefault="00415226" w:rsidP="0094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4683E" w:rsidRPr="0094683E" w:rsidRDefault="0094683E" w:rsidP="00946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>If you tell me more about the kind of calculation you're doing—like data processing, simulations, or ML—I can help you pick the best combo. Want to try a multiprocessing example?</w:t>
      </w:r>
    </w:p>
    <w:p w:rsidR="00927812" w:rsidRDefault="00927812"/>
    <w:sectPr w:rsidR="009278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161A"/>
    <w:multiLevelType w:val="multilevel"/>
    <w:tmpl w:val="3244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065F"/>
    <w:multiLevelType w:val="multilevel"/>
    <w:tmpl w:val="4E3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C3A77"/>
    <w:multiLevelType w:val="multilevel"/>
    <w:tmpl w:val="4AB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0517F"/>
    <w:multiLevelType w:val="multilevel"/>
    <w:tmpl w:val="8700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E18C8"/>
    <w:multiLevelType w:val="multilevel"/>
    <w:tmpl w:val="B66C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17DF1"/>
    <w:multiLevelType w:val="multilevel"/>
    <w:tmpl w:val="B2A4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3E"/>
    <w:rsid w:val="00415226"/>
    <w:rsid w:val="00927812"/>
    <w:rsid w:val="0094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53F1"/>
  <w15:chartTrackingRefBased/>
  <w15:docId w15:val="{65D03919-DF2B-4818-8726-23450018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6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946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468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semiHidden/>
    <w:unhideWhenUsed/>
    <w:rsid w:val="0094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94683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94683E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946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Sára Krisztián</dc:creator>
  <cp:keywords/>
  <dc:description/>
  <cp:lastModifiedBy>Sára Krisztián</cp:lastModifiedBy>
  <cp:revision>2</cp:revision>
  <dcterms:created xsi:type="dcterms:W3CDTF">2025-08-08T18:09:00Z</dcterms:created>
  <dcterms:modified xsi:type="dcterms:W3CDTF">2025-08-11T20:13:00Z</dcterms:modified>
</cp:coreProperties>
</file>