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C3F1" w14:textId="77777777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bookmarkStart w:id="0" w:name="_Toc523242459"/>
      <w:bookmarkStart w:id="1" w:name="_Toc523298638"/>
      <w:r w:rsidRPr="000939F5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7E9E6E73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r w:rsidRPr="000939F5">
        <w:rPr>
          <w:rFonts w:ascii="Times New Roman" w:hAnsi="Times New Roman" w:cs="Times New Roman"/>
        </w:rPr>
        <w:t xml:space="preserve">Szöveg- és Webbányászat házi feladat </w:t>
      </w:r>
      <w:r w:rsidR="00345F96">
        <w:rPr>
          <w:rFonts w:ascii="Times New Roman" w:hAnsi="Times New Roman" w:cs="Times New Roman"/>
        </w:rPr>
        <w:t>beszámoló</w:t>
      </w:r>
    </w:p>
    <w:p w14:paraId="10286DCC" w14:textId="054D1C3F" w:rsidR="00133FFD" w:rsidRPr="000939F5" w:rsidRDefault="00133FFD" w:rsidP="00133FFD">
      <w:pPr>
        <w:ind w:left="0" w:firstLine="0"/>
        <w:jc w:val="center"/>
        <w:rPr>
          <w:rFonts w:cs="Times New Roman"/>
        </w:rPr>
      </w:pPr>
      <w:r w:rsidRPr="000939F5">
        <w:rPr>
          <w:rFonts w:cs="Times New Roman"/>
        </w:rPr>
        <w:t>Távközlési és Médiainformatikai Tanszék</w:t>
      </w:r>
    </w:p>
    <w:tbl>
      <w:tblPr>
        <w:tblW w:w="7574" w:type="dxa"/>
        <w:tblInd w:w="1035" w:type="dxa"/>
        <w:tblLook w:val="04A0" w:firstRow="1" w:lastRow="0" w:firstColumn="1" w:lastColumn="0" w:noHBand="0" w:noVBand="1"/>
      </w:tblPr>
      <w:tblGrid>
        <w:gridCol w:w="3468"/>
        <w:gridCol w:w="4106"/>
      </w:tblGrid>
      <w:tr w:rsidR="00133FFD" w:rsidRPr="000939F5" w14:paraId="2F5B63B4" w14:textId="77777777" w:rsidTr="00B63C13">
        <w:trPr>
          <w:trHeight w:val="380"/>
        </w:trPr>
        <w:tc>
          <w:tcPr>
            <w:tcW w:w="3468" w:type="dxa"/>
          </w:tcPr>
          <w:p w14:paraId="7A08D451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cs="Times New Roman"/>
                <w:sz w:val="28"/>
              </w:rPr>
              <w:t>Készítette</w:t>
            </w:r>
            <w:r w:rsidRPr="000939F5">
              <w:rPr>
                <w:rFonts w:cs="Times New Roman"/>
              </w:rPr>
              <w:t>:</w:t>
            </w:r>
          </w:p>
        </w:tc>
        <w:tc>
          <w:tcPr>
            <w:tcW w:w="4106" w:type="dxa"/>
          </w:tcPr>
          <w:p w14:paraId="3FC623E2" w14:textId="4C8E591B" w:rsidR="00133FFD" w:rsidRPr="000939F5" w:rsidRDefault="00133FFD" w:rsidP="00B63C13">
            <w:pPr>
              <w:ind w:left="0" w:firstLine="0"/>
              <w:jc w:val="center"/>
              <w:rPr>
                <w:rFonts w:cs="Times New Roman"/>
                <w:b/>
                <w:sz w:val="28"/>
              </w:rPr>
            </w:pPr>
            <w:r w:rsidRPr="000939F5">
              <w:rPr>
                <w:rFonts w:cs="Times New Roman"/>
                <w:b/>
                <w:sz w:val="28"/>
              </w:rPr>
              <w:t>Szántó Tamás,</w:t>
            </w:r>
            <w:r w:rsidR="00B63C13" w:rsidRPr="000939F5">
              <w:rPr>
                <w:rFonts w:cs="Times New Roman"/>
                <w:b/>
                <w:sz w:val="28"/>
              </w:rPr>
              <w:t xml:space="preserve"> </w:t>
            </w:r>
            <w:r w:rsidRPr="000939F5">
              <w:rPr>
                <w:rFonts w:cs="Times New Roman"/>
                <w:b/>
                <w:sz w:val="28"/>
              </w:rPr>
              <w:t>Benda Krisztián</w:t>
            </w:r>
          </w:p>
        </w:tc>
      </w:tr>
      <w:tr w:rsidR="00133FFD" w:rsidRPr="000939F5" w14:paraId="7F8EAFE3" w14:textId="77777777" w:rsidTr="00B63C13">
        <w:trPr>
          <w:trHeight w:val="399"/>
        </w:trPr>
        <w:tc>
          <w:tcPr>
            <w:tcW w:w="3468" w:type="dxa"/>
          </w:tcPr>
          <w:p w14:paraId="600CB89F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4106" w:type="dxa"/>
          </w:tcPr>
          <w:p w14:paraId="6313897F" w14:textId="268F5E1C" w:rsidR="00133FFD" w:rsidRPr="000939F5" w:rsidRDefault="00133FFD" w:rsidP="00394650">
            <w:pPr>
              <w:ind w:left="0" w:firstLine="0"/>
              <w:jc w:val="center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ET7D8H, J1CEI3</w:t>
            </w:r>
          </w:p>
        </w:tc>
      </w:tr>
      <w:tr w:rsidR="00133FFD" w:rsidRPr="000939F5" w14:paraId="26F3F67C" w14:textId="77777777" w:rsidTr="00B63C13">
        <w:trPr>
          <w:trHeight w:val="399"/>
        </w:trPr>
        <w:tc>
          <w:tcPr>
            <w:tcW w:w="3468" w:type="dxa"/>
          </w:tcPr>
          <w:p w14:paraId="1FFEA71B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4106" w:type="dxa"/>
          </w:tcPr>
          <w:p w14:paraId="075D723B" w14:textId="7CCF91E4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:rsidRPr="000939F5" w14:paraId="3D94A08F" w14:textId="77777777" w:rsidTr="00B63C13">
        <w:trPr>
          <w:trHeight w:val="399"/>
        </w:trPr>
        <w:tc>
          <w:tcPr>
            <w:tcW w:w="3468" w:type="dxa"/>
          </w:tcPr>
          <w:p w14:paraId="7843BD99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4106" w:type="dxa"/>
          </w:tcPr>
          <w:p w14:paraId="59CD8C85" w14:textId="08870E7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8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tmas.szanto@gmail.com</w:t>
              </w:r>
            </w:hyperlink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, </w:t>
            </w:r>
            <w:hyperlink r:id="rId9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:rsidRPr="000939F5" w14:paraId="38FCA6A6" w14:textId="77777777" w:rsidTr="00B63C13">
        <w:trPr>
          <w:trHeight w:val="399"/>
        </w:trPr>
        <w:tc>
          <w:tcPr>
            <w:tcW w:w="3468" w:type="dxa"/>
          </w:tcPr>
          <w:p w14:paraId="09E06A6A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4106" w:type="dxa"/>
          </w:tcPr>
          <w:p w14:paraId="015F1D88" w14:textId="5E77C88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:rsidRPr="000939F5" w14:paraId="0B5354F4" w14:textId="77777777" w:rsidTr="00B63C13">
        <w:trPr>
          <w:trHeight w:val="399"/>
        </w:trPr>
        <w:tc>
          <w:tcPr>
            <w:tcW w:w="3468" w:type="dxa"/>
          </w:tcPr>
          <w:p w14:paraId="4F9209A5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4106" w:type="dxa"/>
          </w:tcPr>
          <w:p w14:paraId="3088CDFE" w14:textId="2FBFFE1C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64209A4E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31A9E3A2" w14:textId="23B9B439" w:rsidR="00133FFD" w:rsidRPr="000939F5" w:rsidRDefault="00133FFD" w:rsidP="0021700C">
      <w:pPr>
        <w:pStyle w:val="Fedlapcim2"/>
        <w:rPr>
          <w:rFonts w:ascii="Times New Roman" w:hAnsi="Times New Roman" w:cs="Times New Roman"/>
        </w:rPr>
      </w:pPr>
      <w:bookmarkStart w:id="2" w:name="_Toc523242461"/>
      <w:bookmarkStart w:id="3" w:name="_Toc523298640"/>
      <w:r w:rsidRPr="000939F5">
        <w:rPr>
          <w:rFonts w:ascii="Times New Roman" w:hAnsi="Times New Roman" w:cs="Times New Roman"/>
        </w:rPr>
        <w:t xml:space="preserve">Téma címe: </w:t>
      </w:r>
      <w:r w:rsidRPr="000939F5">
        <w:rPr>
          <w:rFonts w:ascii="Times New Roman" w:hAnsi="Times New Roman" w:cs="Times New Roman"/>
        </w:rPr>
        <w:tab/>
      </w:r>
      <w:bookmarkEnd w:id="2"/>
      <w:bookmarkEnd w:id="3"/>
      <w:r w:rsidRPr="000939F5">
        <w:rPr>
          <w:rFonts w:ascii="Times New Roman" w:hAnsi="Times New Roman" w:cs="Times New Roman"/>
        </w:rPr>
        <w:t>Névelem felismerés</w:t>
      </w:r>
    </w:p>
    <w:p w14:paraId="5D8E9D89" w14:textId="77777777" w:rsidR="00133FFD" w:rsidRPr="000939F5" w:rsidRDefault="00133FFD" w:rsidP="00133FFD">
      <w:pPr>
        <w:pStyle w:val="Fedlapcim2"/>
        <w:rPr>
          <w:rFonts w:ascii="Times New Roman" w:hAnsi="Times New Roman" w:cs="Times New Roman"/>
        </w:rPr>
      </w:pPr>
      <w:bookmarkStart w:id="4" w:name="_Toc523242462"/>
      <w:bookmarkStart w:id="5" w:name="_Toc523298641"/>
      <w:r w:rsidRPr="000939F5">
        <w:rPr>
          <w:rFonts w:ascii="Times New Roman" w:hAnsi="Times New Roman" w:cs="Times New Roman"/>
        </w:rPr>
        <w:t>Feladat</w:t>
      </w:r>
      <w:bookmarkEnd w:id="4"/>
      <w:bookmarkEnd w:id="5"/>
    </w:p>
    <w:p w14:paraId="6D26D8E1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névelem-felismerést (</w:t>
      </w:r>
      <w:proofErr w:type="spellStart"/>
      <w:r w:rsidRPr="000939F5">
        <w:rPr>
          <w:rFonts w:cs="Times New Roman"/>
          <w:sz w:val="22"/>
          <w:szCs w:val="22"/>
        </w:rPr>
        <w:t>named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entity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recognition</w:t>
      </w:r>
      <w:proofErr w:type="spellEnd"/>
      <w:r w:rsidRPr="000939F5">
        <w:rPr>
          <w:rFonts w:cs="Times New Roman"/>
          <w:sz w:val="22"/>
          <w:szCs w:val="22"/>
        </w:rPr>
        <w:t>) segítségével kinyerhetők egy adott korpuszon belül előforduló névelemek, s ezen belül a tulajdonnevek (személynevek, helyek, szervezetek és egyéb tulajdonnevek). A feladat angol nyelvű szövegben 7 típusú entitásnak a felismerése, melyek a következők:</w:t>
      </w:r>
    </w:p>
    <w:p w14:paraId="4EDFC215" w14:textId="1A74356A" w:rsidR="00133FFD" w:rsidRPr="000939F5" w:rsidRDefault="00133FFD" w:rsidP="00133FFD">
      <w:pPr>
        <w:rPr>
          <w:rFonts w:cs="Times New Roman"/>
          <w:sz w:val="22"/>
          <w:szCs w:val="22"/>
        </w:rPr>
      </w:pP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 xml:space="preserve"> = esemény; geo = földrajzi entitás; </w:t>
      </w:r>
      <w:proofErr w:type="spellStart"/>
      <w:r w:rsidRPr="000939F5">
        <w:rPr>
          <w:rFonts w:cs="Times New Roman"/>
          <w:sz w:val="22"/>
          <w:szCs w:val="22"/>
        </w:rPr>
        <w:t>gpe</w:t>
      </w:r>
      <w:proofErr w:type="spellEnd"/>
      <w:r w:rsidRPr="000939F5">
        <w:rPr>
          <w:rFonts w:cs="Times New Roman"/>
          <w:sz w:val="22"/>
          <w:szCs w:val="22"/>
        </w:rPr>
        <w:t xml:space="preserve"> = geopolitikai entitás; </w:t>
      </w:r>
      <w:proofErr w:type="spellStart"/>
      <w:r w:rsidRPr="000939F5">
        <w:rPr>
          <w:rFonts w:cs="Times New Roman"/>
          <w:sz w:val="22"/>
          <w:szCs w:val="22"/>
        </w:rPr>
        <w:t>obj</w:t>
      </w:r>
      <w:proofErr w:type="spellEnd"/>
      <w:r w:rsidRPr="000939F5">
        <w:rPr>
          <w:rFonts w:cs="Times New Roman"/>
          <w:sz w:val="22"/>
          <w:szCs w:val="22"/>
        </w:rPr>
        <w:t xml:space="preserve"> = objektum, műtárgy; </w:t>
      </w:r>
      <w:proofErr w:type="spellStart"/>
      <w:r w:rsidRPr="000939F5">
        <w:rPr>
          <w:rFonts w:cs="Times New Roman"/>
          <w:sz w:val="22"/>
          <w:szCs w:val="22"/>
        </w:rPr>
        <w:t>org</w:t>
      </w:r>
      <w:proofErr w:type="spellEnd"/>
      <w:r w:rsidRPr="000939F5">
        <w:rPr>
          <w:rFonts w:cs="Times New Roman"/>
          <w:sz w:val="22"/>
          <w:szCs w:val="22"/>
        </w:rPr>
        <w:t xml:space="preserve"> = szervezet; per = személy; </w:t>
      </w:r>
      <w:proofErr w:type="spellStart"/>
      <w:r w:rsidRPr="000939F5">
        <w:rPr>
          <w:rFonts w:cs="Times New Roman"/>
          <w:sz w:val="22"/>
          <w:szCs w:val="22"/>
        </w:rPr>
        <w:t>time</w:t>
      </w:r>
      <w:proofErr w:type="spellEnd"/>
      <w:r w:rsidRPr="000939F5">
        <w:rPr>
          <w:rFonts w:cs="Times New Roman"/>
          <w:sz w:val="22"/>
          <w:szCs w:val="22"/>
        </w:rPr>
        <w:t xml:space="preserve"> = idő</w:t>
      </w:r>
    </w:p>
    <w:p w14:paraId="780F5A5D" w14:textId="5183CB84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felismerendő entitások állhatnak 1 vagy akár több szóból is. Minden esetben az entitás első szavát külön detektálni kell, ennek jelzésére a B betű használandó (</w:t>
      </w:r>
      <w:proofErr w:type="spellStart"/>
      <w:r w:rsidRPr="000939F5">
        <w:rPr>
          <w:rFonts w:cs="Times New Roman"/>
          <w:sz w:val="22"/>
          <w:szCs w:val="22"/>
        </w:rPr>
        <w:t>beginning</w:t>
      </w:r>
      <w:proofErr w:type="spellEnd"/>
      <w:r w:rsidRPr="000939F5">
        <w:rPr>
          <w:rFonts w:cs="Times New Roman"/>
          <w:sz w:val="22"/>
          <w:szCs w:val="22"/>
        </w:rPr>
        <w:t>): így B-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B-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címkékkel kell a megfelelő szavakat ellátni. Ha az entitások több szóból áll, akkor az összes többi I-</w:t>
      </w:r>
      <w:proofErr w:type="spellStart"/>
      <w:r w:rsidRPr="000939F5">
        <w:rPr>
          <w:rFonts w:cs="Times New Roman"/>
          <w:sz w:val="22"/>
          <w:szCs w:val="22"/>
        </w:rPr>
        <w:t>vel</w:t>
      </w:r>
      <w:proofErr w:type="spellEnd"/>
      <w:r w:rsidRPr="000939F5">
        <w:rPr>
          <w:rFonts w:cs="Times New Roman"/>
          <w:sz w:val="22"/>
          <w:szCs w:val="22"/>
        </w:rPr>
        <w:t xml:space="preserve"> jelölendő (</w:t>
      </w:r>
      <w:proofErr w:type="spellStart"/>
      <w:r w:rsidRPr="000939F5">
        <w:rPr>
          <w:rFonts w:cs="Times New Roman"/>
          <w:sz w:val="22"/>
          <w:szCs w:val="22"/>
        </w:rPr>
        <w:t>inside</w:t>
      </w:r>
      <w:proofErr w:type="spellEnd"/>
      <w:r w:rsidRPr="000939F5">
        <w:rPr>
          <w:rFonts w:cs="Times New Roman"/>
          <w:sz w:val="22"/>
          <w:szCs w:val="22"/>
        </w:rPr>
        <w:t>), azaz I-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I-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címkék; így összesen az egyéb (O) címkével együtt 15 osztálycímke adódik.</w:t>
      </w:r>
    </w:p>
    <w:p w14:paraId="000A8F56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Példa:</w:t>
      </w:r>
    </w:p>
    <w:p w14:paraId="4211467C" w14:textId="73B64EE0" w:rsidR="00133FFD" w:rsidRPr="00345F96" w:rsidRDefault="00133FFD" w:rsidP="00133FFD">
      <w:pPr>
        <w:rPr>
          <w:rFonts w:cs="Times New Roman"/>
          <w:sz w:val="22"/>
          <w:szCs w:val="22"/>
          <w:lang w:val="en-US"/>
        </w:rPr>
      </w:pPr>
      <w:r w:rsidRPr="00345F96">
        <w:rPr>
          <w:rFonts w:cs="Times New Roman"/>
          <w:sz w:val="22"/>
          <w:szCs w:val="22"/>
          <w:lang w:val="en-US"/>
        </w:rPr>
        <w:t>Indian border security forces are accusing their Pakistani counterparts of lobbing at least four rockets into northern Punjab state.</w:t>
      </w:r>
    </w:p>
    <w:p w14:paraId="4C4A9751" w14:textId="46CA0E49" w:rsidR="00133FFD" w:rsidRPr="000939F5" w:rsidRDefault="00133FFD" w:rsidP="00133FFD">
      <w:pPr>
        <w:rPr>
          <w:rFonts w:cs="Times New Roman"/>
          <w:sz w:val="22"/>
          <w:szCs w:val="22"/>
        </w:rPr>
      </w:pPr>
      <w:r w:rsidRPr="00345F96">
        <w:rPr>
          <w:rFonts w:cs="Times New Roman"/>
          <w:sz w:val="22"/>
          <w:szCs w:val="22"/>
          <w:lang w:val="en-US"/>
        </w:rPr>
        <w:t>Indian: B-</w:t>
      </w:r>
      <w:proofErr w:type="spellStart"/>
      <w:proofErr w:type="gramStart"/>
      <w:r w:rsidRPr="00345F96">
        <w:rPr>
          <w:rFonts w:cs="Times New Roman"/>
          <w:sz w:val="22"/>
          <w:szCs w:val="22"/>
          <w:lang w:val="en-US"/>
        </w:rPr>
        <w:t>gpe</w:t>
      </w:r>
      <w:proofErr w:type="spellEnd"/>
      <w:r w:rsidRPr="00345F96">
        <w:rPr>
          <w:rFonts w:cs="Times New Roman"/>
          <w:sz w:val="22"/>
          <w:szCs w:val="22"/>
          <w:lang w:val="en-US"/>
        </w:rPr>
        <w:t xml:space="preserve">,   </w:t>
      </w:r>
      <w:proofErr w:type="gramEnd"/>
      <w:r w:rsidRPr="00345F96">
        <w:rPr>
          <w:rFonts w:cs="Times New Roman"/>
          <w:sz w:val="22"/>
          <w:szCs w:val="22"/>
          <w:lang w:val="en-US"/>
        </w:rPr>
        <w:t>Pakistani: B-</w:t>
      </w:r>
      <w:proofErr w:type="spellStart"/>
      <w:r w:rsidRPr="00345F96">
        <w:rPr>
          <w:rFonts w:cs="Times New Roman"/>
          <w:sz w:val="22"/>
          <w:szCs w:val="22"/>
          <w:lang w:val="en-US"/>
        </w:rPr>
        <w:t>gpe</w:t>
      </w:r>
      <w:proofErr w:type="spellEnd"/>
      <w:r w:rsidRPr="00345F96">
        <w:rPr>
          <w:rFonts w:cs="Times New Roman"/>
          <w:sz w:val="22"/>
          <w:szCs w:val="22"/>
          <w:lang w:val="en-US"/>
        </w:rPr>
        <w:t>,  Punjab: B-geo</w:t>
      </w:r>
      <w:r w:rsidRPr="000939F5">
        <w:rPr>
          <w:rFonts w:cs="Times New Roman"/>
          <w:sz w:val="22"/>
          <w:szCs w:val="22"/>
        </w:rPr>
        <w:t>,  a többi pedig O címkéjű.</w:t>
      </w:r>
    </w:p>
    <w:p w14:paraId="649BE9DF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67FBFC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3AC292" w14:textId="65DFB75A" w:rsidR="00133FFD" w:rsidRPr="000939F5" w:rsidRDefault="00133FFD" w:rsidP="00133FFD">
      <w:pPr>
        <w:jc w:val="center"/>
        <w:rPr>
          <w:rFonts w:cs="Times New Roman"/>
          <w:b/>
          <w:bCs/>
          <w:sz w:val="28"/>
          <w:szCs w:val="28"/>
        </w:rPr>
        <w:sectPr w:rsidR="00133FFD" w:rsidRPr="000939F5" w:rsidSect="007C5AB6">
          <w:footerReference w:type="even" r:id="rId10"/>
          <w:footerReference w:type="default" r:id="rId11"/>
          <w:pgSz w:w="11906" w:h="16838" w:code="9"/>
          <w:pgMar w:top="1138" w:right="1138" w:bottom="1138" w:left="1138" w:header="720" w:footer="720" w:gutter="0"/>
          <w:cols w:space="720"/>
          <w:titlePg/>
          <w:docGrid w:linePitch="326"/>
        </w:sectPr>
      </w:pPr>
      <w:r w:rsidRPr="000939F5">
        <w:rPr>
          <w:rFonts w:cs="Times New Roman"/>
          <w:b/>
          <w:bCs/>
          <w:sz w:val="28"/>
          <w:szCs w:val="28"/>
        </w:rPr>
        <w:t>2018/2019. 1. félév</w:t>
      </w:r>
    </w:p>
    <w:p w14:paraId="64D52400" w14:textId="6565C9E8" w:rsidR="00345F96" w:rsidRDefault="00345F96" w:rsidP="00345F96">
      <w:pPr>
        <w:pStyle w:val="Heading1"/>
        <w:numPr>
          <w:ilvl w:val="0"/>
          <w:numId w:val="20"/>
        </w:numPr>
        <w:spacing w:after="48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 xml:space="preserve"> </w:t>
      </w:r>
      <w:r w:rsidRPr="00345F96">
        <w:rPr>
          <w:rFonts w:ascii="Times New Roman" w:hAnsi="Times New Roman" w:cs="Times New Roman"/>
          <w:color w:val="000000" w:themeColor="text1"/>
          <w:sz w:val="48"/>
          <w:szCs w:val="48"/>
        </w:rPr>
        <w:t>Megoldási terv</w:t>
      </w:r>
    </w:p>
    <w:p w14:paraId="5DCD15E8" w14:textId="57B751E8" w:rsidR="00345F96" w:rsidRPr="00345F96" w:rsidRDefault="00345F96" w:rsidP="00345F96">
      <w:pPr>
        <w:spacing w:after="240"/>
        <w:ind w:left="0" w:firstLine="0"/>
        <w:jc w:val="left"/>
      </w:pPr>
      <w:r>
        <w:t>Félév elején a házi feladat megoldási tervünket a következőképpen foglaltuk össze:</w:t>
      </w:r>
    </w:p>
    <w:p w14:paraId="17A2AC32" w14:textId="1F002D43" w:rsidR="004A3708" w:rsidRPr="000939F5" w:rsidRDefault="0021700C" w:rsidP="00133FFD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Vállalt részfeladatok:</w:t>
      </w:r>
    </w:p>
    <w:p w14:paraId="0E9B84F1" w14:textId="049B7B5D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Létező megoldások vizsgálata és kipróbálása</w:t>
      </w:r>
    </w:p>
    <w:p w14:paraId="660FE166" w14:textId="16AEFC28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Órán tanult módszerek áttanulmányozása</w:t>
      </w:r>
    </w:p>
    <w:p w14:paraId="6BE7F74E" w14:textId="7666D201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 tapasztalatok alapján prototípus elkészítése</w:t>
      </w:r>
    </w:p>
    <w:p w14:paraId="2F3C3855" w14:textId="7B4723BB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Az elkészült megoldás javítása, továbbfejlesztése</w:t>
      </w:r>
    </w:p>
    <w:p w14:paraId="4B113DA0" w14:textId="60262023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Bemutató elkészítése és előadása</w:t>
      </w:r>
    </w:p>
    <w:p w14:paraId="4C84030E" w14:textId="6F7E6E39" w:rsidR="00C01E8C" w:rsidRPr="000939F5" w:rsidRDefault="00C01E8C" w:rsidP="0021700C">
      <w:pPr>
        <w:rPr>
          <w:rFonts w:cs="Times New Roman"/>
        </w:rPr>
      </w:pPr>
    </w:p>
    <w:p w14:paraId="6057706C" w14:textId="3FCC842E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Megoldási ötletek:</w:t>
      </w:r>
    </w:p>
    <w:p w14:paraId="23F7A9A3" w14:textId="1A4B1F66" w:rsidR="00C01E8C" w:rsidRPr="000939F5" w:rsidRDefault="00B63C13" w:rsidP="00B63C1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Az általánosabb feldolgozási folyamat a következő:</w:t>
      </w:r>
    </w:p>
    <w:p w14:paraId="4F005196" w14:textId="640FE2A4" w:rsidR="00B63C13" w:rsidRPr="000939F5" w:rsidRDefault="00B63C13" w:rsidP="00B63C13">
      <w:pPr>
        <w:widowControl/>
        <w:numPr>
          <w:ilvl w:val="1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Tokenizálás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>, normalizálás/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szótövezés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, névelem </w:t>
      </w:r>
      <w:r w:rsidRPr="000939F5">
        <w:rPr>
          <w:rFonts w:eastAsia="Times New Roman" w:cs="Times New Roman"/>
          <w:color w:val="24292E"/>
          <w:kern w:val="0"/>
          <w:lang w:eastAsia="en-US" w:bidi="ar-SA"/>
        </w:rPr>
        <w:t>detektálás, névelem normalizálás</w:t>
      </w:r>
    </w:p>
    <w:p w14:paraId="3B8C73FA" w14:textId="77777777" w:rsidR="00B63C13" w:rsidRPr="000939F5" w:rsidRDefault="00B63C13" w:rsidP="00B63C13">
      <w:pPr>
        <w:pStyle w:val="ListParagraph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Névelem detektálására az alábbi megközelítéseket ismerjük</w:t>
      </w:r>
    </w:p>
    <w:p w14:paraId="27564A7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Szótár alapú</w:t>
      </w:r>
    </w:p>
    <w:p w14:paraId="66CA3F7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Összes entitás összes formáját össze kell gyűjteni</w:t>
      </w:r>
    </w:p>
    <w:p w14:paraId="779ECDF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Nagy tudásbázis vagy annotált korpusz szükséges</w:t>
      </w:r>
    </w:p>
    <w:p w14:paraId="29DF0DDB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Szabály alapú</w:t>
      </w:r>
    </w:p>
    <w:p w14:paraId="620634B2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Mintákat kell írni az entitások illesztéséhez</w:t>
      </w:r>
    </w:p>
    <w:p w14:paraId="000BAE86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Téma specifikus tudás szükséges</w:t>
      </w:r>
    </w:p>
    <w:p w14:paraId="782BB6F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Statisztikai modell alapú</w:t>
      </w:r>
    </w:p>
    <w:p w14:paraId="5AD6CFF1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Valószínűségek hozzárendelése a szövegrészekhez</w:t>
      </w:r>
    </w:p>
    <w:p w14:paraId="379B6850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Sok tanuló példány szükséges</w:t>
      </w:r>
    </w:p>
    <w:p w14:paraId="75702BFF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Előny: téma független tudás</w:t>
      </w:r>
    </w:p>
    <w:p w14:paraId="507697FA" w14:textId="31759172" w:rsidR="00B63C13" w:rsidRPr="000939F5" w:rsidRDefault="00B63C13" w:rsidP="00B63C13">
      <w:pPr>
        <w:widowControl/>
        <w:numPr>
          <w:ilvl w:val="0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Ezen 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detekciók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 használatának előnyeit fogjuk felmérni és ezalapján a legmegfelelőbbet kiválasztani.</w:t>
      </w:r>
    </w:p>
    <w:p w14:paraId="4DD7B356" w14:textId="6FEF475A" w:rsidR="00B63C13" w:rsidRPr="000939F5" w:rsidRDefault="00B63C13" w:rsidP="00B63C13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Létező</w:t>
      </w:r>
      <w:r w:rsidRPr="000939F5">
        <w:rPr>
          <w:rFonts w:cs="Times New Roman"/>
          <w:color w:val="24292E"/>
        </w:rPr>
        <w:t xml:space="preserve"> </w:t>
      </w:r>
      <w:r w:rsidRPr="000939F5">
        <w:rPr>
          <w:rFonts w:cs="Times New Roman"/>
          <w:sz w:val="36"/>
          <w:szCs w:val="36"/>
        </w:rPr>
        <w:t>eszközök, módszerek:</w:t>
      </w:r>
    </w:p>
    <w:p w14:paraId="5BCC9D1A" w14:textId="53B3D579" w:rsidR="00B63C13" w:rsidRPr="000939F5" w:rsidRDefault="001619D6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2" w:history="1">
        <w:proofErr w:type="spellStart"/>
        <w:r w:rsidR="00B63C13" w:rsidRPr="000939F5">
          <w:rPr>
            <w:rStyle w:val="Hyperlink"/>
            <w:rFonts w:cs="Times New Roman"/>
            <w:color w:val="0366D6"/>
          </w:rPr>
          <w:t>spaCy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proofErr w:type="spellStart"/>
      <w:r w:rsidR="00B63C13" w:rsidRPr="000939F5">
        <w:rPr>
          <w:rFonts w:cs="Times New Roman"/>
          <w:color w:val="24292E"/>
        </w:rPr>
        <w:t>python</w:t>
      </w:r>
      <w:proofErr w:type="spellEnd"/>
      <w:r w:rsidR="00B63C13" w:rsidRPr="000939F5">
        <w:rPr>
          <w:rFonts w:cs="Times New Roman"/>
          <w:color w:val="24292E"/>
        </w:rPr>
        <w:t xml:space="preserve"> </w:t>
      </w:r>
      <w:proofErr w:type="spellStart"/>
      <w:r w:rsidR="00B63C13" w:rsidRPr="000939F5">
        <w:rPr>
          <w:rFonts w:cs="Times New Roman"/>
        </w:rPr>
        <w:t>library</w:t>
      </w:r>
      <w:proofErr w:type="spellEnd"/>
      <w:r w:rsidR="00B63C13" w:rsidRPr="000939F5">
        <w:rPr>
          <w:rFonts w:cs="Times New Roman"/>
          <w:color w:val="24292E"/>
        </w:rPr>
        <w:t xml:space="preserve">, statisztikai modell alapú NER, sokféle kategória támogatott, </w:t>
      </w:r>
      <w:proofErr w:type="spellStart"/>
      <w:r w:rsidR="00B63C13" w:rsidRPr="000939F5">
        <w:rPr>
          <w:rFonts w:cs="Times New Roman"/>
          <w:color w:val="24292E"/>
        </w:rPr>
        <w:t>továbbtanítható</w:t>
      </w:r>
      <w:proofErr w:type="spellEnd"/>
      <w:r w:rsidR="00B63C13" w:rsidRPr="000939F5">
        <w:rPr>
          <w:rFonts w:cs="Times New Roman"/>
          <w:color w:val="24292E"/>
        </w:rPr>
        <w:t xml:space="preserve"> saját kategóriákkal</w:t>
      </w:r>
    </w:p>
    <w:p w14:paraId="64EB487B" w14:textId="77777777" w:rsidR="00B63C13" w:rsidRPr="000939F5" w:rsidRDefault="001619D6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3" w:history="1">
        <w:r w:rsidR="00B63C13" w:rsidRPr="000939F5">
          <w:rPr>
            <w:rStyle w:val="Hyperlink"/>
            <w:rFonts w:cs="Times New Roman"/>
            <w:color w:val="0366D6"/>
          </w:rPr>
          <w:t xml:space="preserve">Stanford NER is a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Recognizer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r w:rsidR="00B63C13" w:rsidRPr="000939F5">
        <w:rPr>
          <w:rFonts w:cs="Times New Roman"/>
        </w:rPr>
        <w:t>Java</w:t>
      </w:r>
      <w:r w:rsidR="00B63C13" w:rsidRPr="000939F5">
        <w:rPr>
          <w:rFonts w:cs="Times New Roman"/>
          <w:color w:val="24292E"/>
        </w:rPr>
        <w:t xml:space="preserve"> </w:t>
      </w:r>
      <w:proofErr w:type="spellStart"/>
      <w:r w:rsidR="00B63C13" w:rsidRPr="000939F5">
        <w:rPr>
          <w:rFonts w:cs="Times New Roman"/>
          <w:color w:val="24292E"/>
        </w:rPr>
        <w:t>library</w:t>
      </w:r>
      <w:proofErr w:type="spellEnd"/>
      <w:r w:rsidR="00B63C13" w:rsidRPr="000939F5">
        <w:rPr>
          <w:rFonts w:cs="Times New Roman"/>
          <w:color w:val="24292E"/>
        </w:rPr>
        <w:t xml:space="preserve">, </w:t>
      </w:r>
      <w:r w:rsidR="00B63C13" w:rsidRPr="000939F5">
        <w:rPr>
          <w:rFonts w:cs="Times New Roman"/>
        </w:rPr>
        <w:t>kevés</w:t>
      </w:r>
      <w:r w:rsidR="00B63C13" w:rsidRPr="000939F5">
        <w:rPr>
          <w:rFonts w:cs="Times New Roman"/>
          <w:color w:val="24292E"/>
        </w:rPr>
        <w:t xml:space="preserve"> alapból támogatott kategória</w:t>
      </w:r>
    </w:p>
    <w:p w14:paraId="1E419C42" w14:textId="791C6FB5" w:rsidR="00B63C13" w:rsidRPr="000939F5" w:rsidRDefault="001619D6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4" w:history="1">
        <w:proofErr w:type="spellStart"/>
        <w:r w:rsidR="00B63C13"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Recognition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-BLSTM-CNN-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CoNLL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r w:rsidR="00B63C13" w:rsidRPr="000939F5">
        <w:rPr>
          <w:rFonts w:cs="Times New Roman"/>
        </w:rPr>
        <w:t>implementáció</w:t>
      </w:r>
      <w:r w:rsidR="00B63C13" w:rsidRPr="000939F5">
        <w:rPr>
          <w:rStyle w:val="apple-converted-space"/>
          <w:rFonts w:cs="Times New Roman"/>
          <w:color w:val="24292E"/>
        </w:rPr>
        <w:t> </w:t>
      </w:r>
      <w:hyperlink r:id="rId15" w:history="1">
        <w:r w:rsidR="00B63C13" w:rsidRPr="000939F5">
          <w:rPr>
            <w:rStyle w:val="Hyperlink"/>
            <w:rFonts w:cs="Times New Roman"/>
            <w:color w:val="0366D6"/>
          </w:rPr>
          <w:t>ehhez a cikkhez</w:t>
        </w:r>
      </w:hyperlink>
      <w:r w:rsidR="00B63C13" w:rsidRPr="000939F5">
        <w:rPr>
          <w:rFonts w:cs="Times New Roman"/>
          <w:color w:val="24292E"/>
        </w:rPr>
        <w:t xml:space="preserve">, </w:t>
      </w:r>
      <w:proofErr w:type="spellStart"/>
      <w:r w:rsidR="00B63C13" w:rsidRPr="000939F5">
        <w:rPr>
          <w:rFonts w:cs="Times New Roman"/>
          <w:color w:val="24292E"/>
        </w:rPr>
        <w:t>Keras</w:t>
      </w:r>
      <w:proofErr w:type="spellEnd"/>
    </w:p>
    <w:p w14:paraId="65ABFB29" w14:textId="77777777" w:rsidR="00B63C13" w:rsidRPr="000939F5" w:rsidRDefault="00B63C13" w:rsidP="00B63C13">
      <w:pPr>
        <w:pStyle w:val="ListParagraph"/>
        <w:ind w:left="360" w:firstLine="0"/>
        <w:rPr>
          <w:rFonts w:eastAsia="Times New Roman" w:cs="Times New Roman"/>
          <w:color w:val="24292E"/>
          <w:kern w:val="0"/>
          <w:lang w:eastAsia="en-US" w:bidi="ar-SA"/>
        </w:rPr>
      </w:pPr>
    </w:p>
    <w:p w14:paraId="70F0900E" w14:textId="522148C8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 xml:space="preserve">Használni tervezett </w:t>
      </w:r>
      <w:r w:rsidR="00B63C13" w:rsidRPr="000939F5">
        <w:rPr>
          <w:rFonts w:cs="Times New Roman"/>
          <w:sz w:val="36"/>
          <w:szCs w:val="36"/>
        </w:rPr>
        <w:t>technológiák</w:t>
      </w:r>
      <w:r w:rsidRPr="000939F5">
        <w:rPr>
          <w:rFonts w:cs="Times New Roman"/>
          <w:sz w:val="36"/>
          <w:szCs w:val="36"/>
        </w:rPr>
        <w:t>:</w:t>
      </w:r>
    </w:p>
    <w:p w14:paraId="124B91A2" w14:textId="52BE886F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Elsősorban Python 3-at szeretnénk használni</w:t>
      </w:r>
    </w:p>
    <w:p w14:paraId="7284DE04" w14:textId="06DC649C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Kisebb részfeladatok/algoritmusok kipróbálásához</w:t>
      </w:r>
      <w:r w:rsidR="00B63C13" w:rsidRPr="000939F5">
        <w:rPr>
          <w:rFonts w:cs="Times New Roman"/>
        </w:rPr>
        <w:t xml:space="preserve"> opcionálisan</w:t>
      </w:r>
      <w:r w:rsidRPr="000939F5">
        <w:rPr>
          <w:rFonts w:cs="Times New Roman"/>
        </w:rPr>
        <w:t xml:space="preserve"> </w:t>
      </w:r>
      <w:proofErr w:type="spellStart"/>
      <w:r w:rsidRPr="000939F5">
        <w:rPr>
          <w:rFonts w:cs="Times New Roman"/>
        </w:rPr>
        <w:t>RapidMinder</w:t>
      </w:r>
      <w:proofErr w:type="spellEnd"/>
      <w:r w:rsidRPr="000939F5">
        <w:rPr>
          <w:rFonts w:cs="Times New Roman"/>
        </w:rPr>
        <w:t>-t is igénybe vennénk</w:t>
      </w:r>
    </w:p>
    <w:p w14:paraId="78F9B4DD" w14:textId="0B2B8F50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 xml:space="preserve">A párhuzamos munkavégzést a </w:t>
      </w:r>
      <w:proofErr w:type="spellStart"/>
      <w:r w:rsidRPr="000939F5">
        <w:rPr>
          <w:rFonts w:cs="Times New Roman"/>
        </w:rPr>
        <w:t>GitHub</w:t>
      </w:r>
      <w:proofErr w:type="spellEnd"/>
      <w:r w:rsidRPr="000939F5">
        <w:rPr>
          <w:rFonts w:cs="Times New Roman"/>
        </w:rPr>
        <w:t xml:space="preserve"> segítségével oldanánk meg</w:t>
      </w:r>
    </w:p>
    <w:p w14:paraId="49EE7CDC" w14:textId="12413D35" w:rsidR="00345F96" w:rsidRDefault="00345F96">
      <w:pPr>
        <w:widowControl/>
        <w:suppressAutoHyphens w:val="0"/>
        <w:ind w:left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BD5C6D5" w14:textId="075D4585" w:rsidR="00C01E8C" w:rsidRPr="00AD1F4C" w:rsidRDefault="00345F96" w:rsidP="00345F96">
      <w:pPr>
        <w:pStyle w:val="Heading1"/>
        <w:numPr>
          <w:ilvl w:val="0"/>
          <w:numId w:val="20"/>
        </w:numPr>
        <w:spacing w:after="480"/>
        <w:jc w:val="center"/>
        <w:rPr>
          <w:rFonts w:cstheme="majorHAnsi"/>
          <w:b/>
          <w:color w:val="000000" w:themeColor="text1"/>
          <w:sz w:val="48"/>
          <w:szCs w:val="48"/>
        </w:rPr>
      </w:pPr>
      <w:r w:rsidRPr="00AD1F4C">
        <w:rPr>
          <w:rFonts w:cstheme="majorHAnsi"/>
          <w:b/>
          <w:color w:val="000000" w:themeColor="text1"/>
          <w:sz w:val="48"/>
          <w:szCs w:val="48"/>
        </w:rPr>
        <w:lastRenderedPageBreak/>
        <w:t xml:space="preserve"> Névelem felismerés megoldása</w:t>
      </w:r>
    </w:p>
    <w:p w14:paraId="3F8E7CE7" w14:textId="1CC97DF1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A féléves munkánkat az alábbi négy részre lehet osztani:</w:t>
      </w:r>
    </w:p>
    <w:p w14:paraId="53087A7A" w14:textId="22E210DC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Feladat megértése, adathalmaz tanulmányozása</w:t>
      </w:r>
    </w:p>
    <w:p w14:paraId="1F4039D9" w14:textId="0770F8CA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Névelem felismerő rendszer kiválasztása</w:t>
      </w:r>
    </w:p>
    <w:p w14:paraId="6F981F40" w14:textId="4890C903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AD1F4C">
        <w:rPr>
          <w:rFonts w:ascii="Calibri" w:hAnsi="Calibri" w:cs="Calibri"/>
        </w:rPr>
        <w:t>SpaCy</w:t>
      </w:r>
      <w:proofErr w:type="spellEnd"/>
      <w:r w:rsidRPr="00AD1F4C">
        <w:rPr>
          <w:rFonts w:ascii="Calibri" w:hAnsi="Calibri" w:cs="Calibri"/>
        </w:rPr>
        <w:t xml:space="preserve"> tanításának és használatának kipróbálása első megoldás elkészítése</w:t>
      </w:r>
    </w:p>
    <w:p w14:paraId="0395DFD5" w14:textId="1BC2FBB0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Hosszabb tanítások kipróbálása és az eredmény javítása</w:t>
      </w:r>
    </w:p>
    <w:p w14:paraId="223E3ED2" w14:textId="5C9B30EF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</w:t>
      </w:r>
      <w:proofErr w:type="spellStart"/>
      <w:r w:rsidRPr="00AD1F4C">
        <w:rPr>
          <w:rFonts w:ascii="Calibri" w:hAnsi="Calibri" w:cs="Calibri"/>
        </w:rPr>
        <w:t>beszámolónkat</w:t>
      </w:r>
      <w:proofErr w:type="spellEnd"/>
      <w:r w:rsidRPr="00AD1F4C">
        <w:rPr>
          <w:rFonts w:ascii="Calibri" w:hAnsi="Calibri" w:cs="Calibri"/>
        </w:rPr>
        <w:t xml:space="preserve"> is ebben a sorrendben készítettük el, kiegészítve egy összefoglalóval.</w:t>
      </w:r>
    </w:p>
    <w:p w14:paraId="5A3A857B" w14:textId="58A56B1A" w:rsidR="00345F96" w:rsidRPr="00AD1F4C" w:rsidRDefault="00345F96" w:rsidP="00AD1F4C">
      <w:pPr>
        <w:pStyle w:val="Heading2"/>
        <w:rPr>
          <w:b/>
        </w:rPr>
      </w:pPr>
      <w:r w:rsidRPr="00AD1F4C">
        <w:rPr>
          <w:b/>
        </w:rPr>
        <w:t>2.1</w:t>
      </w:r>
      <w:r w:rsidR="007C5AB6" w:rsidRPr="00AD1F4C">
        <w:rPr>
          <w:b/>
        </w:rPr>
        <w:t>.</w:t>
      </w:r>
      <w:r w:rsidRPr="00AD1F4C">
        <w:rPr>
          <w:b/>
        </w:rPr>
        <w:t xml:space="preserve"> Feladat megértése, adathalmaz tanulmányozása</w:t>
      </w:r>
    </w:p>
    <w:p w14:paraId="4503AC26" w14:textId="24389D83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hivatalos házi feladat leírását már ismertettük a címlap Feladat résznél, azonban egy adatbányászati problémához és technikák kiválasztásához mindenképp szükség van az adathalmaz struktúrájának megértéséhez. A házi feladathoz három adathalmaz állt rendelkezésre: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, Test1NER és Test2NER.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négy, a Test1NER három oszlopból áll, míg a Test2NER kettőből. Mindhárom esetben kerek mondatokból álló szöveget tartalmaznak az adathalmazok, és az első oszlop a mondathatárokat azonosítja, míg a második oszlopban a szavak találhatók meg.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és Test1NER kibővül egy POS </w:t>
      </w:r>
      <w:proofErr w:type="spellStart"/>
      <w:r w:rsidRPr="00AD1F4C">
        <w:rPr>
          <w:rFonts w:ascii="Calibri" w:hAnsi="Calibri" w:cs="Calibri"/>
        </w:rPr>
        <w:t>tageket</w:t>
      </w:r>
      <w:proofErr w:type="spellEnd"/>
      <w:r w:rsidRPr="00AD1F4C">
        <w:rPr>
          <w:rFonts w:ascii="Calibri" w:hAnsi="Calibri" w:cs="Calibri"/>
        </w:rPr>
        <w:t xml:space="preserve"> tartalmazó oszloppal, illetve értelemszerűen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tartalmazza soronként az elvárt névelemeket, amelyek a feladatleírásban is szerepeltek.</w:t>
      </w:r>
    </w:p>
    <w:p w14:paraId="64A9BD58" w14:textId="3385590C" w:rsidR="007C5AB6" w:rsidRPr="00AD1F4C" w:rsidRDefault="00345F96" w:rsidP="007C5AB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Mivel sem a Test1NER-hez sem a Test2NER-hez nem rendelkeztünk helyes névelemekkel, ezért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="007C5AB6" w:rsidRPr="00AD1F4C">
        <w:rPr>
          <w:rFonts w:ascii="Calibri" w:hAnsi="Calibri" w:cs="Calibri"/>
        </w:rPr>
        <w:t>-t</w:t>
      </w:r>
      <w:r w:rsidRPr="00AD1F4C">
        <w:rPr>
          <w:rFonts w:ascii="Calibri" w:hAnsi="Calibri" w:cs="Calibri"/>
        </w:rPr>
        <w:t xml:space="preserve"> vetettük alaposabb vizsgálat alá.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="007C5AB6" w:rsidRPr="00AD1F4C">
        <w:rPr>
          <w:rFonts w:ascii="Calibri" w:hAnsi="Calibri" w:cs="Calibri"/>
        </w:rPr>
        <w:t xml:space="preserve"> 9000 mondatot tartalmaz és 196645 szót összesen 14 névelem szerepel benne, tehát egy a feladatban ismertetett névelem teljesen hiányzik (I-</w:t>
      </w:r>
      <w:proofErr w:type="spellStart"/>
      <w:r w:rsidR="007C5AB6" w:rsidRPr="00AD1F4C">
        <w:rPr>
          <w:rFonts w:ascii="Calibri" w:hAnsi="Calibri" w:cs="Calibri"/>
        </w:rPr>
        <w:t>event</w:t>
      </w:r>
      <w:proofErr w:type="spellEnd"/>
      <w:r w:rsidR="007C5AB6" w:rsidRPr="00AD1F4C">
        <w:rPr>
          <w:rFonts w:ascii="Calibri" w:hAnsi="Calibri" w:cs="Calibri"/>
        </w:rPr>
        <w:t>). A következő grafikonon vizualizáltuk a névelemek eloszlását az adathalmazban (</w:t>
      </w:r>
      <w:r w:rsidR="007C5AB6" w:rsidRPr="00AD1F4C">
        <w:rPr>
          <w:rFonts w:ascii="Calibri" w:hAnsi="Calibri" w:cs="Calibri"/>
        </w:rPr>
        <w:fldChar w:fldCharType="begin"/>
      </w:r>
      <w:r w:rsidR="007C5AB6" w:rsidRPr="00AD1F4C">
        <w:rPr>
          <w:rFonts w:ascii="Calibri" w:hAnsi="Calibri" w:cs="Calibri"/>
        </w:rPr>
        <w:instrText xml:space="preserve"> REF _Ref531015835 \h </w:instrText>
      </w:r>
      <w:r w:rsidR="007C5AB6" w:rsidRPr="00AD1F4C">
        <w:rPr>
          <w:rFonts w:ascii="Calibri" w:hAnsi="Calibri" w:cs="Calibri"/>
        </w:rPr>
      </w:r>
      <w:r w:rsidR="00AD1F4C">
        <w:rPr>
          <w:rFonts w:ascii="Calibri" w:hAnsi="Calibri" w:cs="Calibri"/>
        </w:rPr>
        <w:instrText xml:space="preserve"> \* MERGEFORMAT </w:instrText>
      </w:r>
      <w:r w:rsidR="007C5AB6" w:rsidRPr="00AD1F4C">
        <w:rPr>
          <w:rFonts w:ascii="Calibri" w:hAnsi="Calibri" w:cs="Calibri"/>
        </w:rPr>
        <w:fldChar w:fldCharType="separate"/>
      </w:r>
      <w:r w:rsidR="007C5AB6" w:rsidRPr="00AD1F4C">
        <w:rPr>
          <w:rFonts w:ascii="Calibri" w:hAnsi="Calibri" w:cs="Calibri"/>
          <w:noProof/>
          <w:color w:val="000000" w:themeColor="text1"/>
        </w:rPr>
        <w:t>1</w:t>
      </w:r>
      <w:r w:rsidR="007C5AB6" w:rsidRPr="00AD1F4C">
        <w:rPr>
          <w:rFonts w:ascii="Calibri" w:hAnsi="Calibri" w:cs="Calibri"/>
          <w:color w:val="000000" w:themeColor="text1"/>
        </w:rPr>
        <w:t>.</w:t>
      </w:r>
      <w:r w:rsidR="007C5AB6" w:rsidRPr="00AD1F4C">
        <w:rPr>
          <w:rFonts w:ascii="Calibri" w:hAnsi="Calibri" w:cs="Calibri"/>
          <w:color w:val="000000" w:themeColor="text1"/>
        </w:rPr>
        <w:t xml:space="preserve"> ábra</w:t>
      </w:r>
      <w:r w:rsidR="007C5AB6" w:rsidRPr="00AD1F4C">
        <w:rPr>
          <w:rFonts w:ascii="Calibri" w:hAnsi="Calibri" w:cs="Calibri"/>
        </w:rPr>
        <w:fldChar w:fldCharType="end"/>
      </w:r>
      <w:r w:rsidR="007C5AB6" w:rsidRPr="00AD1F4C">
        <w:rPr>
          <w:rFonts w:ascii="Calibri" w:hAnsi="Calibri" w:cs="Calibri"/>
        </w:rPr>
        <w:t>).</w:t>
      </w:r>
    </w:p>
    <w:p w14:paraId="0E9A2186" w14:textId="77777777" w:rsidR="007C5AB6" w:rsidRPr="00AD1F4C" w:rsidRDefault="007C5AB6" w:rsidP="007C5AB6">
      <w:pPr>
        <w:keepNext/>
        <w:spacing w:before="120" w:after="120"/>
        <w:ind w:left="0" w:firstLine="0"/>
        <w:jc w:val="left"/>
        <w:rPr>
          <w:rFonts w:ascii="Calibri" w:hAnsi="Calibri" w:cs="Calibri"/>
        </w:rPr>
      </w:pPr>
      <w:r w:rsidRPr="00AD1F4C">
        <w:rPr>
          <w:rFonts w:ascii="Calibri" w:hAnsi="Calibri" w:cs="Calibri"/>
        </w:rPr>
        <w:drawing>
          <wp:inline distT="0" distB="0" distL="0" distR="0" wp14:anchorId="3578CF23" wp14:editId="2FCC486F">
            <wp:extent cx="5756910" cy="242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531015835"/>
    <w:p w14:paraId="1FABC439" w14:textId="669D92CE" w:rsidR="007C5AB6" w:rsidRPr="00AD1F4C" w:rsidRDefault="007C5AB6" w:rsidP="007C5AB6">
      <w:pPr>
        <w:pStyle w:val="Caption"/>
        <w:jc w:val="center"/>
        <w:rPr>
          <w:rFonts w:ascii="Calibri" w:hAnsi="Calibri" w:cs="Calibri"/>
          <w:color w:val="000000" w:themeColor="text1"/>
        </w:rPr>
      </w:pPr>
      <w:r w:rsidRPr="00AD1F4C">
        <w:rPr>
          <w:rFonts w:ascii="Calibri" w:hAnsi="Calibri" w:cs="Calibri"/>
          <w:color w:val="000000" w:themeColor="text1"/>
        </w:rPr>
        <w:fldChar w:fldCharType="begin"/>
      </w:r>
      <w:r w:rsidRPr="00AD1F4C">
        <w:rPr>
          <w:rFonts w:ascii="Calibri" w:hAnsi="Calibri" w:cs="Calibri"/>
          <w:color w:val="000000" w:themeColor="text1"/>
        </w:rPr>
        <w:instrText xml:space="preserve"> SEQ ábra \* ARABIC </w:instrText>
      </w:r>
      <w:r w:rsidRPr="00AD1F4C">
        <w:rPr>
          <w:rFonts w:ascii="Calibri" w:hAnsi="Calibri" w:cs="Calibri"/>
          <w:color w:val="000000" w:themeColor="text1"/>
        </w:rPr>
        <w:fldChar w:fldCharType="separate"/>
      </w:r>
      <w:r w:rsidR="00AD1F4C">
        <w:rPr>
          <w:rFonts w:ascii="Calibri" w:hAnsi="Calibri" w:cs="Calibri"/>
          <w:noProof/>
          <w:color w:val="000000" w:themeColor="text1"/>
        </w:rPr>
        <w:t>1</w:t>
      </w:r>
      <w:r w:rsidRPr="00AD1F4C">
        <w:rPr>
          <w:rFonts w:ascii="Calibri" w:hAnsi="Calibri" w:cs="Calibri"/>
          <w:color w:val="000000" w:themeColor="text1"/>
        </w:rPr>
        <w:fldChar w:fldCharType="end"/>
      </w:r>
      <w:r w:rsidRPr="00AD1F4C">
        <w:rPr>
          <w:rFonts w:ascii="Calibri" w:hAnsi="Calibri" w:cs="Calibri"/>
          <w:color w:val="000000" w:themeColor="text1"/>
        </w:rPr>
        <w:t>. ábra</w:t>
      </w:r>
      <w:bookmarkEnd w:id="6"/>
      <w:r w:rsidRPr="00AD1F4C">
        <w:rPr>
          <w:rFonts w:ascii="Calibri" w:hAnsi="Calibri" w:cs="Calibri"/>
          <w:color w:val="000000" w:themeColor="text1"/>
        </w:rPr>
        <w:t xml:space="preserve">: Névelemek eloszlása a </w:t>
      </w:r>
      <w:proofErr w:type="spellStart"/>
      <w:r w:rsidRPr="00AD1F4C">
        <w:rPr>
          <w:rFonts w:ascii="Calibri" w:hAnsi="Calibri" w:cs="Calibri"/>
          <w:color w:val="000000" w:themeColor="text1"/>
        </w:rPr>
        <w:t>TrainNER-ben</w:t>
      </w:r>
      <w:proofErr w:type="spellEnd"/>
    </w:p>
    <w:p w14:paraId="777E6AE8" w14:textId="633FF40E" w:rsidR="007C5AB6" w:rsidRPr="00AD1F4C" w:rsidRDefault="007C5AB6" w:rsidP="007C5AB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Az „</w:t>
      </w:r>
      <w:r w:rsidRPr="00AD1F4C">
        <w:rPr>
          <w:rFonts w:ascii="Calibri" w:hAnsi="Calibri" w:cs="Calibri"/>
          <w:i/>
        </w:rPr>
        <w:t xml:space="preserve">O”, </w:t>
      </w:r>
      <w:r w:rsidRPr="00AD1F4C">
        <w:rPr>
          <w:rFonts w:ascii="Calibri" w:hAnsi="Calibri" w:cs="Calibri"/>
        </w:rPr>
        <w:t xml:space="preserve">mint </w:t>
      </w:r>
      <w:proofErr w:type="spellStart"/>
      <w:r w:rsidRPr="00AD1F4C">
        <w:rPr>
          <w:rFonts w:ascii="Calibri" w:hAnsi="Calibri" w:cs="Calibri"/>
          <w:i/>
        </w:rPr>
        <w:t>Other</w:t>
      </w:r>
      <w:proofErr w:type="spellEnd"/>
      <w:r w:rsidRPr="00AD1F4C">
        <w:rPr>
          <w:rFonts w:ascii="Calibri" w:hAnsi="Calibri" w:cs="Calibri"/>
        </w:rPr>
        <w:t xml:space="preserve"> típusú névelemet nem jelenítettük meg az ábrán, mert nagyságrenddel több esetben fordul elő, mint a többi névelem. Összesen 166 610-szer, ami az adathalmaz közel 85%-a. Tehát, csak „</w:t>
      </w:r>
      <w:r w:rsidRPr="00AD1F4C">
        <w:rPr>
          <w:rFonts w:ascii="Calibri" w:hAnsi="Calibri" w:cs="Calibri"/>
          <w:i/>
        </w:rPr>
        <w:t xml:space="preserve">O” </w:t>
      </w:r>
      <w:proofErr w:type="spellStart"/>
      <w:r w:rsidRPr="00AD1F4C">
        <w:rPr>
          <w:rFonts w:ascii="Calibri" w:hAnsi="Calibri" w:cs="Calibri"/>
        </w:rPr>
        <w:t>predikcióval</w:t>
      </w:r>
      <w:proofErr w:type="spellEnd"/>
      <w:r w:rsidRPr="00AD1F4C">
        <w:rPr>
          <w:rFonts w:ascii="Calibri" w:hAnsi="Calibri" w:cs="Calibri"/>
        </w:rPr>
        <w:t xml:space="preserve"> már egész magas pontosságot lehet elérni.</w:t>
      </w:r>
    </w:p>
    <w:p w14:paraId="27829BF2" w14:textId="1DB5F2CF" w:rsidR="007C5AB6" w:rsidRDefault="00AD1F4C" w:rsidP="00AD1F4C">
      <w:pPr>
        <w:pStyle w:val="Heading2"/>
        <w:numPr>
          <w:ilvl w:val="1"/>
          <w:numId w:val="20"/>
        </w:numPr>
        <w:rPr>
          <w:b/>
        </w:rPr>
      </w:pPr>
      <w:r w:rsidRPr="00AD1F4C">
        <w:rPr>
          <w:b/>
        </w:rPr>
        <w:lastRenderedPageBreak/>
        <w:t>Névelem felismerő rendszer kiválasztása</w:t>
      </w:r>
    </w:p>
    <w:p w14:paraId="6830B3AE" w14:textId="3E23AFAC" w:rsidR="00AD1F4C" w:rsidRDefault="00AD1F4C" w:rsidP="00AD1F4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tárgy keretein belül </w:t>
      </w:r>
      <w:proofErr w:type="spellStart"/>
      <w:r>
        <w:rPr>
          <w:rFonts w:ascii="Calibri" w:hAnsi="Calibri" w:cs="Calibri"/>
        </w:rPr>
        <w:t>RapidMinert</w:t>
      </w:r>
      <w:proofErr w:type="spellEnd"/>
      <w:r>
        <w:rPr>
          <w:rFonts w:ascii="Calibri" w:hAnsi="Calibri" w:cs="Calibri"/>
        </w:rPr>
        <w:t xml:space="preserve"> és Python-t használtunk, mivel személyesen is szeretjük a Python nyelvet ezért házifeladatunkat is elsősorban ezen a nyelven képzeltük el. Internetes keresés után rábukkantunk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</w:t>
      </w:r>
      <w:r w:rsidR="00C24663">
        <w:rPr>
          <w:rFonts w:ascii="Calibri" w:hAnsi="Calibri" w:cs="Calibri"/>
        </w:rPr>
        <w:fldChar w:fldCharType="begin"/>
      </w:r>
      <w:r w:rsidR="00C24663">
        <w:rPr>
          <w:rFonts w:ascii="Calibri" w:hAnsi="Calibri" w:cs="Calibri"/>
        </w:rPr>
        <w:instrText xml:space="preserve"> REF _Ref531020518 \n \h </w:instrText>
      </w:r>
      <w:r w:rsidR="00C24663">
        <w:rPr>
          <w:rFonts w:ascii="Calibri" w:hAnsi="Calibri" w:cs="Calibri"/>
        </w:rPr>
      </w:r>
      <w:r w:rsidR="00C24663">
        <w:rPr>
          <w:rFonts w:ascii="Calibri" w:hAnsi="Calibri" w:cs="Calibri"/>
        </w:rPr>
        <w:fldChar w:fldCharType="separate"/>
      </w:r>
      <w:r w:rsidR="00C24663">
        <w:rPr>
          <w:rFonts w:ascii="Calibri" w:hAnsi="Calibri" w:cs="Calibri"/>
        </w:rPr>
        <w:t>[1]</w:t>
      </w:r>
      <w:r w:rsidR="00C24663">
        <w:rPr>
          <w:rFonts w:ascii="Calibri" w:hAnsi="Calibri" w:cs="Calibri"/>
        </w:rPr>
        <w:fldChar w:fldCharType="end"/>
      </w:r>
      <w:r w:rsidR="00C246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nevezetű természetes nyelv feldolgozó megoldásra.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többfajta megoldást kínál természetes nyelv feldolgozásához. Többek elérhető vele névelem felismerés is. A jelenlegi megoldásokkal össz</w:t>
      </w:r>
      <w:r w:rsidR="00C24663">
        <w:rPr>
          <w:rFonts w:ascii="Calibri" w:hAnsi="Calibri" w:cs="Calibri"/>
        </w:rPr>
        <w:t>e</w:t>
      </w:r>
      <w:r>
        <w:rPr>
          <w:rFonts w:ascii="Calibri" w:hAnsi="Calibri" w:cs="Calibri"/>
        </w:rPr>
        <w:t>hasonlítva is elég jó helyen szerepel, amely a következő ábrán látszódik 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_Ref531019794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Pr="00AD1F4C">
        <w:rPr>
          <w:rFonts w:ascii="Calibri" w:hAnsi="Calibri" w:cs="Calibri"/>
          <w:noProof/>
          <w:color w:val="000000" w:themeColor="text1"/>
        </w:rPr>
        <w:t>2</w:t>
      </w:r>
      <w:r w:rsidRPr="00AD1F4C">
        <w:rPr>
          <w:rFonts w:ascii="Calibri" w:hAnsi="Calibri" w:cs="Calibri"/>
          <w:color w:val="000000" w:themeColor="text1"/>
        </w:rPr>
        <w:t>. ábra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): </w:t>
      </w:r>
    </w:p>
    <w:p w14:paraId="337BFDB4" w14:textId="0EA1F8A3" w:rsidR="00AD1F4C" w:rsidRDefault="00C24663" w:rsidP="00C24663">
      <w:pPr>
        <w:keepNext/>
        <w:spacing w:before="120" w:after="120"/>
        <w:jc w:val="center"/>
      </w:pPr>
      <w:r w:rsidRPr="00C24663">
        <w:drawing>
          <wp:inline distT="0" distB="0" distL="0" distR="0" wp14:anchorId="76CC382A" wp14:editId="364CBF8B">
            <wp:extent cx="4682070" cy="264253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085" cy="26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531019794"/>
    <w:p w14:paraId="49C173EA" w14:textId="427267F6" w:rsidR="00AD1F4C" w:rsidRDefault="00AD1F4C" w:rsidP="00AD1F4C">
      <w:pPr>
        <w:pStyle w:val="Caption"/>
        <w:jc w:val="center"/>
        <w:rPr>
          <w:rFonts w:ascii="Calibri" w:hAnsi="Calibri" w:cs="Calibri"/>
          <w:color w:val="000000" w:themeColor="text1"/>
        </w:rPr>
      </w:pPr>
      <w:r w:rsidRPr="00AD1F4C">
        <w:rPr>
          <w:rFonts w:ascii="Calibri" w:hAnsi="Calibri" w:cs="Calibri"/>
          <w:color w:val="000000" w:themeColor="text1"/>
        </w:rPr>
        <w:fldChar w:fldCharType="begin"/>
      </w:r>
      <w:r w:rsidRPr="00AD1F4C">
        <w:rPr>
          <w:rFonts w:ascii="Calibri" w:hAnsi="Calibri" w:cs="Calibri"/>
          <w:color w:val="000000" w:themeColor="text1"/>
        </w:rPr>
        <w:instrText xml:space="preserve"> SEQ ábra \* ARABIC </w:instrText>
      </w:r>
      <w:r w:rsidRPr="00AD1F4C">
        <w:rPr>
          <w:rFonts w:ascii="Calibri" w:hAnsi="Calibri" w:cs="Calibri"/>
          <w:color w:val="000000" w:themeColor="text1"/>
        </w:rPr>
        <w:fldChar w:fldCharType="separate"/>
      </w:r>
      <w:r w:rsidRPr="00AD1F4C">
        <w:rPr>
          <w:rFonts w:ascii="Calibri" w:hAnsi="Calibri" w:cs="Calibri"/>
          <w:noProof/>
          <w:color w:val="000000" w:themeColor="text1"/>
        </w:rPr>
        <w:t>2</w:t>
      </w:r>
      <w:r w:rsidRPr="00AD1F4C">
        <w:rPr>
          <w:rFonts w:ascii="Calibri" w:hAnsi="Calibri" w:cs="Calibri"/>
          <w:color w:val="000000" w:themeColor="text1"/>
        </w:rPr>
        <w:fldChar w:fldCharType="end"/>
      </w:r>
      <w:r w:rsidRPr="00AD1F4C">
        <w:rPr>
          <w:rFonts w:ascii="Calibri" w:hAnsi="Calibri" w:cs="Calibri"/>
          <w:color w:val="000000" w:themeColor="text1"/>
        </w:rPr>
        <w:t>. ábra</w:t>
      </w:r>
      <w:bookmarkEnd w:id="7"/>
      <w:r w:rsidRPr="00AD1F4C">
        <w:rPr>
          <w:rFonts w:ascii="Calibri" w:hAnsi="Calibri" w:cs="Calibri"/>
          <w:color w:val="000000" w:themeColor="text1"/>
        </w:rPr>
        <w:t>: Természetes nyelvfeldolgozó megoldások összehasonlítása</w:t>
      </w:r>
      <w:r w:rsidR="00C24663">
        <w:rPr>
          <w:rFonts w:ascii="Calibri" w:hAnsi="Calibri" w:cs="Calibri"/>
          <w:color w:val="000000" w:themeColor="text1"/>
        </w:rPr>
        <w:t xml:space="preserve"> </w:t>
      </w:r>
      <w:r w:rsidR="00C24663">
        <w:rPr>
          <w:rFonts w:ascii="Calibri" w:hAnsi="Calibri" w:cs="Calibri"/>
          <w:color w:val="000000" w:themeColor="text1"/>
        </w:rPr>
        <w:fldChar w:fldCharType="begin"/>
      </w:r>
      <w:r w:rsidR="00C24663">
        <w:rPr>
          <w:rFonts w:ascii="Calibri" w:hAnsi="Calibri" w:cs="Calibri"/>
          <w:color w:val="000000" w:themeColor="text1"/>
        </w:rPr>
        <w:instrText xml:space="preserve"> REF _Ref531020342 \n \h </w:instrText>
      </w:r>
      <w:r w:rsidR="00C24663">
        <w:rPr>
          <w:rFonts w:ascii="Calibri" w:hAnsi="Calibri" w:cs="Calibri"/>
          <w:color w:val="000000" w:themeColor="text1"/>
        </w:rPr>
      </w:r>
      <w:r w:rsidR="00C24663">
        <w:rPr>
          <w:rFonts w:ascii="Calibri" w:hAnsi="Calibri" w:cs="Calibri"/>
          <w:color w:val="000000" w:themeColor="text1"/>
        </w:rPr>
        <w:fldChar w:fldCharType="separate"/>
      </w:r>
      <w:r w:rsidR="00C24663">
        <w:rPr>
          <w:rFonts w:ascii="Calibri" w:hAnsi="Calibri" w:cs="Calibri"/>
          <w:color w:val="000000" w:themeColor="text1"/>
        </w:rPr>
        <w:t>[2]</w:t>
      </w:r>
      <w:r w:rsidR="00C24663">
        <w:rPr>
          <w:rFonts w:ascii="Calibri" w:hAnsi="Calibri" w:cs="Calibri"/>
          <w:color w:val="000000" w:themeColor="text1"/>
        </w:rPr>
        <w:fldChar w:fldCharType="end"/>
      </w:r>
    </w:p>
    <w:p w14:paraId="15065A48" w14:textId="46C435DF" w:rsidR="00C24663" w:rsidRDefault="00C24663" w:rsidP="00C24663">
      <w:pPr>
        <w:widowControl/>
        <w:suppressAutoHyphens w:val="0"/>
        <w:ind w:left="0" w:firstLine="346"/>
        <w:rPr>
          <w:rFonts w:ascii="Calibri" w:hAnsi="Calibri" w:cs="Calibri"/>
        </w:rPr>
      </w:pPr>
      <w:r w:rsidRPr="00C24663">
        <w:rPr>
          <w:rFonts w:ascii="Calibri" w:hAnsi="Calibri" w:cs="Calibri"/>
        </w:rPr>
        <w:t xml:space="preserve">Bár </w:t>
      </w:r>
      <w:r>
        <w:rPr>
          <w:rFonts w:ascii="Calibri" w:hAnsi="Calibri" w:cs="Calibri"/>
        </w:rPr>
        <w:t xml:space="preserve">a táblázat általánosságban hasonlítja össze a nyelvfeldolgozókat, NER megoldás esetén is jónak mondható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. További pozitívumot jelentett, hogy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alkalmas tanításra is és előre megalkotott modelleket is biztosít: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133"/>
      </w:tblGrid>
      <w:tr w:rsidR="00C24663" w14:paraId="7FAB09D8" w14:textId="77777777" w:rsidTr="00C24663">
        <w:trPr>
          <w:jc w:val="center"/>
        </w:trPr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11441D78" w14:textId="1B295089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Név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7D2B42B5" w14:textId="5D603051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Méret</w:t>
            </w:r>
          </w:p>
        </w:tc>
      </w:tr>
      <w:tr w:rsidR="00C24663" w14:paraId="1CA6A9AA" w14:textId="77777777" w:rsidTr="00C24663">
        <w:trPr>
          <w:jc w:val="center"/>
        </w:trPr>
        <w:tc>
          <w:tcPr>
            <w:tcW w:w="1981" w:type="dxa"/>
            <w:tcBorders>
              <w:top w:val="single" w:sz="4" w:space="0" w:color="auto"/>
              <w:bottom w:val="nil"/>
            </w:tcBorders>
            <w:vAlign w:val="center"/>
          </w:tcPr>
          <w:p w14:paraId="5FA5997B" w14:textId="0CD881F5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en_core_web_sm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  <w:vAlign w:val="center"/>
          </w:tcPr>
          <w:p w14:paraId="6EFDE0D1" w14:textId="000BF5E5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 w:rsidRPr="00C24663">
              <w:rPr>
                <w:rFonts w:ascii="Calibri" w:hAnsi="Calibri" w:cs="Calibri"/>
                <w:i/>
              </w:rPr>
              <w:t>35 MB</w:t>
            </w:r>
          </w:p>
        </w:tc>
      </w:tr>
      <w:tr w:rsidR="00C24663" w14:paraId="65A8EB1D" w14:textId="77777777" w:rsidTr="00C24663">
        <w:trPr>
          <w:jc w:val="center"/>
        </w:trPr>
        <w:tc>
          <w:tcPr>
            <w:tcW w:w="1981" w:type="dxa"/>
            <w:tcBorders>
              <w:top w:val="nil"/>
              <w:bottom w:val="nil"/>
            </w:tcBorders>
            <w:vAlign w:val="center"/>
          </w:tcPr>
          <w:p w14:paraId="40C79C6D" w14:textId="4B0A84B1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en_core_web_m</w:t>
            </w:r>
            <w:r>
              <w:rPr>
                <w:rFonts w:ascii="Calibri" w:hAnsi="Calibri" w:cs="Calibri"/>
                <w:i/>
              </w:rPr>
              <w:t>d</w:t>
            </w:r>
            <w:proofErr w:type="spellEnd"/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14:paraId="44C8C7E1" w14:textId="1B459066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115 MB</w:t>
            </w:r>
          </w:p>
        </w:tc>
      </w:tr>
      <w:tr w:rsidR="00C24663" w14:paraId="7C9DF1D3" w14:textId="77777777" w:rsidTr="00C24663">
        <w:trPr>
          <w:jc w:val="center"/>
        </w:trPr>
        <w:tc>
          <w:tcPr>
            <w:tcW w:w="1981" w:type="dxa"/>
            <w:tcBorders>
              <w:top w:val="nil"/>
              <w:bottom w:val="nil"/>
            </w:tcBorders>
            <w:vAlign w:val="center"/>
          </w:tcPr>
          <w:p w14:paraId="1C50925A" w14:textId="0A8ABB39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en_core_web_lg</w:t>
            </w:r>
            <w:proofErr w:type="spellEnd"/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14:paraId="5A0B3FDD" w14:textId="7889F4AA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812 MB</w:t>
            </w:r>
          </w:p>
        </w:tc>
      </w:tr>
    </w:tbl>
    <w:p w14:paraId="1943C2D3" w14:textId="41AD4CBE" w:rsidR="00C24663" w:rsidRPr="00C24663" w:rsidRDefault="00C24663" w:rsidP="00C24663">
      <w:pPr>
        <w:pStyle w:val="Heading2"/>
        <w:numPr>
          <w:ilvl w:val="1"/>
          <w:numId w:val="20"/>
        </w:numPr>
        <w:rPr>
          <w:b/>
        </w:rPr>
      </w:pPr>
      <w:proofErr w:type="spellStart"/>
      <w:r w:rsidRPr="00C24663">
        <w:rPr>
          <w:b/>
        </w:rPr>
        <w:t>SpaCy</w:t>
      </w:r>
      <w:proofErr w:type="spellEnd"/>
      <w:r w:rsidRPr="00C24663">
        <w:rPr>
          <w:b/>
        </w:rPr>
        <w:t xml:space="preserve"> tanításának és használatának kipróbálása első megoldás elkészítése</w:t>
      </w:r>
    </w:p>
    <w:p w14:paraId="705375D0" w14:textId="77777777" w:rsidR="00C24663" w:rsidRDefault="00C24663" w:rsidP="00C24663">
      <w:pPr>
        <w:widowControl/>
        <w:suppressAutoHyphens w:val="0"/>
        <w:ind w:left="0" w:firstLine="346"/>
        <w:rPr>
          <w:rFonts w:ascii="Calibri" w:hAnsi="Calibri" w:cs="Calibri"/>
        </w:rPr>
      </w:pPr>
    </w:p>
    <w:p w14:paraId="539EC689" w14:textId="77D1CAA8" w:rsidR="00AD1F4C" w:rsidRDefault="00AD1F4C">
      <w:pPr>
        <w:widowControl/>
        <w:suppressAutoHyphens w:val="0"/>
        <w:ind w:left="0" w:firstLine="0"/>
        <w:jc w:val="left"/>
      </w:pPr>
      <w:r>
        <w:br w:type="page"/>
      </w:r>
      <w:bookmarkStart w:id="8" w:name="_GoBack"/>
      <w:bookmarkEnd w:id="8"/>
    </w:p>
    <w:p w14:paraId="05CF5659" w14:textId="2794FECB" w:rsidR="00AD1F4C" w:rsidRPr="00C24663" w:rsidRDefault="00AD1F4C" w:rsidP="00AD1F4C">
      <w:pPr>
        <w:pStyle w:val="Heading1"/>
        <w:rPr>
          <w:rFonts w:ascii="Calibri" w:hAnsi="Calibri" w:cs="Calibri"/>
          <w:color w:val="000000" w:themeColor="text1"/>
        </w:rPr>
      </w:pPr>
      <w:r w:rsidRPr="00C24663">
        <w:rPr>
          <w:rFonts w:ascii="Calibri" w:hAnsi="Calibri" w:cs="Calibri"/>
          <w:color w:val="000000" w:themeColor="text1"/>
        </w:rPr>
        <w:lastRenderedPageBreak/>
        <w:t>Hivatkozások</w:t>
      </w:r>
    </w:p>
    <w:p w14:paraId="48E1B4B8" w14:textId="61382FEC" w:rsidR="00C24663" w:rsidRDefault="00C24663" w:rsidP="00C24663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  <w:bookmarkStart w:id="9" w:name="_Ref531020518"/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szoftvermegoldás, </w:t>
      </w:r>
      <w:hyperlink r:id="rId18" w:history="1">
        <w:r w:rsidRPr="0049125C">
          <w:rPr>
            <w:rStyle w:val="Hyperlink"/>
            <w:rFonts w:ascii="Calibri" w:hAnsi="Calibri" w:cs="Calibri"/>
          </w:rPr>
          <w:t>https://spacy.io</w:t>
        </w:r>
      </w:hyperlink>
      <w:r>
        <w:rPr>
          <w:rFonts w:ascii="Calibri" w:hAnsi="Calibri" w:cs="Calibri"/>
        </w:rPr>
        <w:t xml:space="preserve"> (2018. 11. 26.)</w:t>
      </w:r>
      <w:bookmarkEnd w:id="9"/>
    </w:p>
    <w:p w14:paraId="2160AE95" w14:textId="1A8931FF" w:rsidR="00C24663" w:rsidRDefault="00C24663" w:rsidP="00C24663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  <w:bookmarkStart w:id="10" w:name="_Ref531020342"/>
      <w:r>
        <w:rPr>
          <w:rFonts w:ascii="Calibri" w:hAnsi="Calibri" w:cs="Calibri"/>
        </w:rPr>
        <w:t xml:space="preserve">Természetes nyelvfeldolgozó megoldások összehasonlítása, </w:t>
      </w:r>
      <w:hyperlink r:id="rId19" w:history="1">
        <w:r w:rsidRPr="0049125C">
          <w:rPr>
            <w:rStyle w:val="Hyperlink"/>
            <w:rFonts w:ascii="Calibri" w:hAnsi="Calibri" w:cs="Calibri"/>
          </w:rPr>
          <w:t>https://spacy.io/usage/facts-figures#benchmarks</w:t>
        </w:r>
      </w:hyperlink>
      <w:r>
        <w:rPr>
          <w:rFonts w:ascii="Calibri" w:hAnsi="Calibri" w:cs="Calibri"/>
        </w:rPr>
        <w:t xml:space="preserve"> (2018.11.26)</w:t>
      </w:r>
      <w:bookmarkEnd w:id="10"/>
    </w:p>
    <w:p w14:paraId="1C4FC8B9" w14:textId="77777777" w:rsidR="00C24663" w:rsidRPr="00C24663" w:rsidRDefault="00C24663" w:rsidP="00C24663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</w:p>
    <w:p w14:paraId="19FF8C7D" w14:textId="77777777" w:rsidR="00AD1F4C" w:rsidRPr="00AD1F4C" w:rsidRDefault="00AD1F4C" w:rsidP="00AD1F4C">
      <w:pPr>
        <w:ind w:left="0" w:firstLine="0"/>
      </w:pPr>
    </w:p>
    <w:sectPr w:rsidR="00AD1F4C" w:rsidRPr="00AD1F4C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1B4C4" w14:textId="77777777" w:rsidR="001619D6" w:rsidRDefault="001619D6">
      <w:r>
        <w:separator/>
      </w:r>
    </w:p>
  </w:endnote>
  <w:endnote w:type="continuationSeparator" w:id="0">
    <w:p w14:paraId="597B50F6" w14:textId="77777777" w:rsidR="001619D6" w:rsidRDefault="0016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0659480"/>
      <w:docPartObj>
        <w:docPartGallery w:val="Page Numbers (Bottom of Page)"/>
        <w:docPartUnique/>
      </w:docPartObj>
    </w:sdtPr>
    <w:sdtContent>
      <w:p w14:paraId="6535F0FD" w14:textId="600FF32B" w:rsidR="007C5AB6" w:rsidRDefault="007C5AB6" w:rsidP="004912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500199" w14:textId="77777777" w:rsidR="000B7F7D" w:rsidRDefault="001619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2700442"/>
      <w:docPartObj>
        <w:docPartGallery w:val="Page Numbers (Bottom of Page)"/>
        <w:docPartUnique/>
      </w:docPartObj>
    </w:sdtPr>
    <w:sdtContent>
      <w:p w14:paraId="44E557E0" w14:textId="3FA92B03" w:rsidR="007C5AB6" w:rsidRDefault="007C5AB6" w:rsidP="004912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39269C" w14:textId="77777777" w:rsidR="000B7F7D" w:rsidRDefault="00161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CC1B" w14:textId="77777777" w:rsidR="001619D6" w:rsidRDefault="001619D6">
      <w:r>
        <w:separator/>
      </w:r>
    </w:p>
  </w:footnote>
  <w:footnote w:type="continuationSeparator" w:id="0">
    <w:p w14:paraId="115D1129" w14:textId="77777777" w:rsidR="001619D6" w:rsidRDefault="00161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9064F"/>
    <w:multiLevelType w:val="multilevel"/>
    <w:tmpl w:val="83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1D08"/>
    <w:multiLevelType w:val="hybridMultilevel"/>
    <w:tmpl w:val="EB640944"/>
    <w:lvl w:ilvl="0" w:tplc="ACEC8CCE">
      <w:numFmt w:val="bullet"/>
      <w:lvlText w:val="-"/>
      <w:lvlJc w:val="left"/>
      <w:pPr>
        <w:ind w:left="36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</w:abstractNum>
  <w:abstractNum w:abstractNumId="3" w15:restartNumberingAfterBreak="0">
    <w:nsid w:val="12601C49"/>
    <w:multiLevelType w:val="multilevel"/>
    <w:tmpl w:val="8E5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50F7"/>
    <w:multiLevelType w:val="multilevel"/>
    <w:tmpl w:val="B90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217AD"/>
    <w:multiLevelType w:val="multilevel"/>
    <w:tmpl w:val="03A4000E"/>
    <w:lvl w:ilvl="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9" w:hanging="1800"/>
      </w:pPr>
      <w:rPr>
        <w:rFonts w:hint="default"/>
      </w:rPr>
    </w:lvl>
  </w:abstractNum>
  <w:abstractNum w:abstractNumId="6" w15:restartNumberingAfterBreak="0">
    <w:nsid w:val="1EDE54E9"/>
    <w:multiLevelType w:val="multilevel"/>
    <w:tmpl w:val="6B3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E346A"/>
    <w:multiLevelType w:val="multilevel"/>
    <w:tmpl w:val="EA0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C4121"/>
    <w:multiLevelType w:val="hybridMultilevel"/>
    <w:tmpl w:val="1A2C86EE"/>
    <w:lvl w:ilvl="0" w:tplc="0CCAF9E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F6FC7"/>
    <w:multiLevelType w:val="hybridMultilevel"/>
    <w:tmpl w:val="04D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1FCF"/>
    <w:multiLevelType w:val="multilevel"/>
    <w:tmpl w:val="E50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36F1A"/>
    <w:multiLevelType w:val="hybridMultilevel"/>
    <w:tmpl w:val="2BC0CF5E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05DFC"/>
    <w:multiLevelType w:val="multilevel"/>
    <w:tmpl w:val="883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A1AEA"/>
    <w:multiLevelType w:val="hybridMultilevel"/>
    <w:tmpl w:val="7FA8CF5C"/>
    <w:lvl w:ilvl="0" w:tplc="F878AF3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6A125A"/>
    <w:multiLevelType w:val="multilevel"/>
    <w:tmpl w:val="75D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A2ADC"/>
    <w:multiLevelType w:val="multilevel"/>
    <w:tmpl w:val="E88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71431"/>
    <w:multiLevelType w:val="hybridMultilevel"/>
    <w:tmpl w:val="49C8FE06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FE352CD"/>
    <w:multiLevelType w:val="multilevel"/>
    <w:tmpl w:val="86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F6B81"/>
    <w:multiLevelType w:val="multilevel"/>
    <w:tmpl w:val="1BE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77907"/>
    <w:multiLevelType w:val="hybridMultilevel"/>
    <w:tmpl w:val="36F488EA"/>
    <w:lvl w:ilvl="0" w:tplc="ACEC8CCE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951572"/>
    <w:multiLevelType w:val="multilevel"/>
    <w:tmpl w:val="E52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72EE9"/>
    <w:multiLevelType w:val="hybridMultilevel"/>
    <w:tmpl w:val="B832C4A4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1"/>
  </w:num>
  <w:num w:numId="5">
    <w:abstractNumId w:val="2"/>
  </w:num>
  <w:num w:numId="6">
    <w:abstractNumId w:val="19"/>
  </w:num>
  <w:num w:numId="7">
    <w:abstractNumId w:val="18"/>
  </w:num>
  <w:num w:numId="8">
    <w:abstractNumId w:val="6"/>
  </w:num>
  <w:num w:numId="9">
    <w:abstractNumId w:val="3"/>
  </w:num>
  <w:num w:numId="10">
    <w:abstractNumId w:val="20"/>
  </w:num>
  <w:num w:numId="11">
    <w:abstractNumId w:val="10"/>
  </w:num>
  <w:num w:numId="12">
    <w:abstractNumId w:val="15"/>
  </w:num>
  <w:num w:numId="13">
    <w:abstractNumId w:val="4"/>
  </w:num>
  <w:num w:numId="14">
    <w:abstractNumId w:val="1"/>
  </w:num>
  <w:num w:numId="15">
    <w:abstractNumId w:val="12"/>
  </w:num>
  <w:num w:numId="16">
    <w:abstractNumId w:val="7"/>
  </w:num>
  <w:num w:numId="17">
    <w:abstractNumId w:val="17"/>
  </w:num>
  <w:num w:numId="18">
    <w:abstractNumId w:val="14"/>
  </w:num>
  <w:num w:numId="19">
    <w:abstractNumId w:val="21"/>
  </w:num>
  <w:num w:numId="20">
    <w:abstractNumId w:val="5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0939F5"/>
    <w:rsid w:val="00133FFD"/>
    <w:rsid w:val="001619D6"/>
    <w:rsid w:val="001639EC"/>
    <w:rsid w:val="0021700C"/>
    <w:rsid w:val="002316DC"/>
    <w:rsid w:val="00345F96"/>
    <w:rsid w:val="004A3708"/>
    <w:rsid w:val="007C5AB6"/>
    <w:rsid w:val="008731E4"/>
    <w:rsid w:val="00AD1F4C"/>
    <w:rsid w:val="00B63C13"/>
    <w:rsid w:val="00C01E8C"/>
    <w:rsid w:val="00C24663"/>
    <w:rsid w:val="00EF2FC7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F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F4C"/>
    <w:pPr>
      <w:keepNext/>
      <w:keepLines/>
      <w:spacing w:before="240" w:after="240"/>
      <w:outlineLvl w:val="1"/>
    </w:pPr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3FF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8C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AD1F4C"/>
    <w:rPr>
      <w:rFonts w:asciiTheme="majorHAnsi" w:eastAsiaTheme="majorEastAsia" w:hAnsiTheme="majorHAnsi" w:cs="Mangal"/>
      <w:color w:val="000000" w:themeColor="text1"/>
      <w:kern w:val="1"/>
      <w:sz w:val="26"/>
      <w:szCs w:val="23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63C1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63C13"/>
  </w:style>
  <w:style w:type="paragraph" w:styleId="Caption">
    <w:name w:val="caption"/>
    <w:basedOn w:val="Normal"/>
    <w:next w:val="Normal"/>
    <w:uiPriority w:val="35"/>
    <w:unhideWhenUsed/>
    <w:qFormat/>
    <w:rsid w:val="007C5AB6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7C5AB6"/>
  </w:style>
  <w:style w:type="paragraph" w:styleId="BodyText">
    <w:name w:val="Body Text"/>
    <w:basedOn w:val="Normal"/>
    <w:link w:val="BodyTextChar"/>
    <w:rsid w:val="00C24663"/>
  </w:style>
  <w:style w:type="character" w:customStyle="1" w:styleId="BodyTextChar">
    <w:name w:val="Body Text Char"/>
    <w:basedOn w:val="DefaultParagraphFont"/>
    <w:link w:val="BodyText"/>
    <w:rsid w:val="00C24663"/>
    <w:rPr>
      <w:rFonts w:ascii="Times New Roman" w:eastAsia="DejaVu Sans" w:hAnsi="Times New Roman" w:cs="FreeSans"/>
      <w:kern w:val="1"/>
      <w:lang w:eastAsia="hi-IN" w:bidi="hi-IN"/>
    </w:rPr>
  </w:style>
  <w:style w:type="table" w:styleId="TableGrid">
    <w:name w:val="Table Grid"/>
    <w:basedOn w:val="TableNormal"/>
    <w:uiPriority w:val="39"/>
    <w:rsid w:val="00C24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as.szanto@gmail.com" TargetMode="External"/><Relationship Id="rId13" Type="http://schemas.openxmlformats.org/officeDocument/2006/relationships/hyperlink" Target="https://nlp.stanford.edu/software/CRF-NER.shtml" TargetMode="External"/><Relationship Id="rId18" Type="http://schemas.openxmlformats.org/officeDocument/2006/relationships/hyperlink" Target="https://spacy.i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spacy.io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arxiv.org/abs/1511.08308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spacy.io/usage/facts-figures#benchma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risztianbenda@gmail.com" TargetMode="External"/><Relationship Id="rId14" Type="http://schemas.openxmlformats.org/officeDocument/2006/relationships/hyperlink" Target="https://github.com/mxhofer/Named-Entity-Recognition-BidirectionalLSTM-CNN-CoN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krisztianbenda</cp:lastModifiedBy>
  <cp:revision>7</cp:revision>
  <dcterms:created xsi:type="dcterms:W3CDTF">2018-09-26T08:20:00Z</dcterms:created>
  <dcterms:modified xsi:type="dcterms:W3CDTF">2018-11-26T18:59:00Z</dcterms:modified>
</cp:coreProperties>
</file>