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start"/>
        <w:rPr>
          <w:rFonts w:ascii="Noto Serif" w:hAnsi="Noto Serif"/>
        </w:rPr>
      </w:pPr>
      <w:r>
        <w:rPr>
          <w:rFonts w:ascii="Noto Serif" w:hAnsi="Noto Serif"/>
        </w:rPr>
        <w:t>KRISZTIÁN HADI</w:t>
      </w:r>
    </w:p>
    <w:p>
      <w:pPr>
        <w:pStyle w:val="Subtitle"/>
        <w:bidi w:val="0"/>
        <w:jc w:val="start"/>
        <w:rPr>
          <w:rFonts w:ascii="Noto Serif" w:hAnsi="Noto Serif"/>
        </w:rPr>
      </w:pPr>
      <w:r>
        <w:rPr>
          <w:rFonts w:ascii="Noto Serif" w:hAnsi="Noto Serif"/>
        </w:rPr>
        <w:t>Senior Product Designer &amp; Design Engineer</w:t>
      </w:r>
    </w:p>
    <w:p>
      <w:pPr>
        <w:pStyle w:val="BodyText"/>
        <w:bidi w:val="0"/>
        <w:spacing w:lineRule="auto" w:line="276"/>
        <w:rPr>
          <w:rStyle w:val="Strong"/>
          <w:rFonts w:ascii="Noto Serif" w:hAnsi="Noto Serif"/>
        </w:rPr>
      </w:pPr>
      <w:r>
        <w:rPr/>
      </w:r>
    </w:p>
    <w:p>
      <w:pPr>
        <w:pStyle w:val="BodyText"/>
        <w:bidi w:val="0"/>
        <w:spacing w:lineRule="auto" w:line="276"/>
        <w:rPr/>
      </w:pPr>
      <w:r>
        <w:rPr>
          <w:rStyle w:val="Strong"/>
          <w:rFonts w:ascii="Noto Serif" w:hAnsi="Noto Serif"/>
        </w:rPr>
        <w:t>Email:</w:t>
      </w:r>
      <w:r>
        <w:rPr>
          <w:rFonts w:ascii="Noto Serif" w:hAnsi="Noto Serif"/>
        </w:rPr>
        <w:t xml:space="preserve"> </w:t>
      </w:r>
      <w:hyperlink r:id="rId2">
        <w:r>
          <w:rPr>
            <w:rStyle w:val="Hyperlink"/>
            <w:rFonts w:ascii="Noto Serif" w:hAnsi="Noto Serif"/>
          </w:rPr>
          <w:t>hey@krisztian.wtf</w:t>
        </w:r>
      </w:hyperlink>
    </w:p>
    <w:p>
      <w:pPr>
        <w:pStyle w:val="BodyText"/>
        <w:bidi w:val="0"/>
        <w:spacing w:lineRule="auto" w:line="276"/>
        <w:rPr/>
      </w:pPr>
      <w:r>
        <w:rPr>
          <w:rStyle w:val="Strong"/>
          <w:rFonts w:ascii="Noto Serif" w:hAnsi="Noto Serif"/>
        </w:rPr>
        <w:t>Phone:</w:t>
      </w:r>
      <w:r>
        <w:rPr>
          <w:rFonts w:ascii="Noto Serif" w:hAnsi="Noto Serif"/>
        </w:rPr>
        <w:t xml:space="preserve"> +36 70 242 3510</w:t>
      </w:r>
    </w:p>
    <w:p>
      <w:pPr>
        <w:pStyle w:val="BodyText"/>
        <w:bidi w:val="0"/>
        <w:spacing w:lineRule="auto" w:line="276"/>
        <w:rPr/>
      </w:pPr>
      <w:r>
        <w:rPr>
          <w:rStyle w:val="Strong"/>
          <w:rFonts w:ascii="Noto Serif" w:hAnsi="Noto Serif"/>
        </w:rPr>
        <w:t>Portfolio:</w:t>
      </w:r>
      <w:r>
        <w:rPr>
          <w:rFonts w:ascii="Noto Serif" w:hAnsi="Noto Serif"/>
        </w:rPr>
        <w:t xml:space="preserve"> </w:t>
      </w:r>
      <w:hyperlink r:id="rId3">
        <w:r>
          <w:rPr>
            <w:rStyle w:val="Hyperlink"/>
            <w:rFonts w:ascii="Noto Serif" w:hAnsi="Noto Serif"/>
          </w:rPr>
          <w:t>krisztian.wtf</w:t>
        </w:r>
      </w:hyperlink>
    </w:p>
    <w:p>
      <w:pPr>
        <w:pStyle w:val="BodyText"/>
        <w:bidi w:val="0"/>
        <w:spacing w:lineRule="auto" w:line="276"/>
        <w:rPr/>
      </w:pPr>
      <w:r>
        <w:rPr>
          <w:rStyle w:val="Strong"/>
          <w:rFonts w:ascii="Noto Serif" w:hAnsi="Noto Serif"/>
        </w:rPr>
        <w:t>LinkedIn:</w:t>
      </w:r>
      <w:r>
        <w:rPr>
          <w:rFonts w:ascii="Noto Serif" w:hAnsi="Noto Serif"/>
        </w:rPr>
        <w:t xml:space="preserve"> </w:t>
      </w:r>
      <w:hyperlink r:id="rId4" w:tgtFrame="_blank">
        <w:r>
          <w:rPr>
            <w:rStyle w:val="Hyperlink"/>
            <w:rFonts w:ascii="Noto Serif" w:hAnsi="Noto Serif"/>
          </w:rPr>
          <w:t>linkedin.com/in/krisztianhadi/</w:t>
        </w:r>
      </w:hyperlink>
    </w:p>
    <w:p>
      <w:pPr>
        <w:pStyle w:val="BodyText"/>
        <w:bidi w:val="0"/>
        <w:spacing w:lineRule="auto" w:line="276"/>
        <w:rPr>
          <w:rFonts w:ascii="Noto Serif" w:hAnsi="Noto Serif"/>
        </w:rPr>
      </w:pPr>
      <w:r>
        <w:rPr>
          <w:rFonts w:ascii="Noto Serif" w:hAnsi="Noto Serif"/>
          <w:b/>
          <w:bCs/>
        </w:rPr>
        <w:t xml:space="preserve">Location: </w:t>
      </w:r>
      <w:r>
        <w:rPr>
          <w:rFonts w:ascii="Noto Serif" w:hAnsi="Noto Serif"/>
        </w:rPr>
        <w:t>EU-based (Hungarian citizen) | Fully aligned with EU Time Zones</w:t>
      </w:r>
    </w:p>
    <w:p>
      <w:pPr>
        <w:pStyle w:val="Heading2"/>
        <w:bidi w:val="0"/>
        <w:ind w:hanging="0" w:start="0"/>
        <w:rPr>
          <w:rFonts w:ascii="Noto Serif" w:hAnsi="Noto Serif"/>
        </w:rPr>
      </w:pPr>
      <w:r>
        <w:rPr>
          <w:rFonts w:ascii="Noto Serif" w:hAnsi="Noto Serif"/>
        </w:rPr>
        <w:t>PROFESSIONAL SUMMARY</w:t>
      </w:r>
    </w:p>
    <w:p>
      <w:pPr>
        <w:pStyle w:val="BodyText"/>
        <w:bidi w:val="0"/>
        <w:rPr/>
      </w:pPr>
      <w:r>
        <w:rPr>
          <w:rFonts w:ascii="Noto Serif" w:hAnsi="Noto Serif"/>
        </w:rPr>
        <w:t xml:space="preserve">Multidisciplinary Product Designer and Design Engineer with </w:t>
      </w:r>
      <w:r>
        <w:rPr>
          <w:rStyle w:val="Strong"/>
          <w:rFonts w:ascii="Noto Serif" w:hAnsi="Noto Serif"/>
        </w:rPr>
        <w:t>over 20 years of experience</w:t>
      </w:r>
      <w:r>
        <w:rPr>
          <w:rFonts w:ascii="Noto Serif" w:hAnsi="Noto Serif"/>
        </w:rPr>
        <w:t xml:space="preserve"> crafting digital products across advertising, gaming, SaaS, and adult entertainment. Proven track record of leading design initiatives for platforms with </w:t>
      </w:r>
      <w:r>
        <w:rPr>
          <w:rStyle w:val="Strong"/>
          <w:rFonts w:ascii="Noto Serif" w:hAnsi="Noto Serif"/>
        </w:rPr>
        <w:t>20M+ daily users</w:t>
      </w:r>
      <w:r>
        <w:rPr>
          <w:rFonts w:ascii="Noto Serif" w:hAnsi="Noto Serif"/>
        </w:rPr>
        <w:t xml:space="preserve"> and driving measurable improvements in accessibility, user experience, and conversion. Strong advocate for </w:t>
      </w:r>
      <w:r>
        <w:rPr>
          <w:rFonts w:ascii="Noto Serif" w:hAnsi="Noto Serif"/>
        </w:rPr>
        <w:t>accessibility, open source</w:t>
      </w:r>
      <w:r>
        <w:rPr>
          <w:rFonts w:ascii="Noto Serif" w:hAnsi="Noto Serif"/>
        </w:rPr>
        <w:t>, transparent collaboration, and bridging the gap between design and development.</w:t>
      </w:r>
    </w:p>
    <w:p>
      <w:pPr>
        <w:pStyle w:val="BodyText"/>
        <w:bidi w:val="0"/>
        <w:rPr>
          <w:rFonts w:ascii="Noto Serif" w:hAnsi="Noto Serif"/>
        </w:rPr>
      </w:pPr>
      <w:r>
        <w:rPr>
          <w:rFonts w:ascii="Noto Serif" w:hAnsi="Noto Serif"/>
        </w:rPr>
        <w:t>Seeking remote Senior Product Designer, Design Engineer, or Lead roles in SaaS, open-source, or privacy-focused companies.</w:t>
      </w:r>
    </w:p>
    <w:p>
      <w:pPr>
        <w:pStyle w:val="Heading2"/>
        <w:bidi w:val="0"/>
        <w:ind w:hanging="0" w:start="0"/>
        <w:rPr>
          <w:rFonts w:ascii="Noto Serif" w:hAnsi="Noto Serif"/>
        </w:rPr>
      </w:pPr>
      <w:r>
        <w:rPr>
          <w:rFonts w:ascii="Noto Serif" w:hAnsi="Noto Serif"/>
        </w:rPr>
        <w:t>CORE COMPETENCIES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Style w:val="Strong"/>
          <w:rFonts w:ascii="Noto Serif" w:hAnsi="Noto Serif"/>
        </w:rPr>
        <w:t>UX/UI Design:</w:t>
      </w:r>
      <w:r>
        <w:rPr>
          <w:rFonts w:ascii="Noto Serif" w:hAnsi="Noto Serif"/>
        </w:rPr>
        <w:t xml:space="preserve"> </w:t>
      </w:r>
      <w:r>
        <w:rPr>
          <w:rFonts w:ascii="Noto Serif" w:hAnsi="Noto Serif"/>
        </w:rPr>
        <w:t xml:space="preserve">User Experience, </w:t>
      </w:r>
      <w:r>
        <w:rPr>
          <w:rFonts w:ascii="Noto Serif" w:hAnsi="Noto Serif"/>
        </w:rPr>
        <w:t>User Research, Interaction Design, Prototyping, Design Thinking, A/B Testing, Accessibility (a11y), Mobile-First Design.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Style w:val="Strong"/>
          <w:rFonts w:ascii="Noto Serif" w:hAnsi="Noto Serif"/>
        </w:rPr>
        <w:t>Product Strategy:</w:t>
      </w:r>
      <w:r>
        <w:rPr>
          <w:rFonts w:ascii="Noto Serif" w:hAnsi="Noto Serif"/>
        </w:rPr>
        <w:t xml:space="preserve"> Product Ownership, Roadmap Planning, Project Management, Agile Methodologies, Team Leadership, Mentoring, </w:t>
      </w:r>
      <w:r>
        <w:rPr>
          <w:rFonts w:ascii="Noto Serif" w:hAnsi="Noto Serif"/>
        </w:rPr>
        <w:t>UX Auditing</w:t>
      </w:r>
      <w:r>
        <w:rPr>
          <w:rFonts w:ascii="Noto Serif" w:hAnsi="Noto Serif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Style w:val="Strong"/>
          <w:rFonts w:ascii="Noto Serif" w:hAnsi="Noto Serif"/>
        </w:rPr>
        <w:t>Design &amp; Prototyping:</w:t>
      </w:r>
      <w:r>
        <w:rPr>
          <w:rFonts w:ascii="Noto Serif" w:hAnsi="Noto Serif"/>
        </w:rPr>
        <w:t xml:space="preserve"> Figma, </w:t>
      </w:r>
      <w:r>
        <w:rPr>
          <w:rFonts w:ascii="Noto Serif" w:hAnsi="Noto Serif"/>
        </w:rPr>
        <w:t xml:space="preserve">Sketch, </w:t>
      </w:r>
      <w:r>
        <w:rPr>
          <w:rFonts w:ascii="Noto Serif" w:hAnsi="Noto Serif"/>
        </w:rPr>
        <w:t>Adobe Creative Suite (Photoshop, Illustrator, XD), Framer, Webflow.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Style w:val="Strong"/>
          <w:rFonts w:ascii="Noto Serif" w:hAnsi="Noto Serif"/>
        </w:rPr>
        <w:t>Frontend Development:</w:t>
      </w:r>
      <w:r>
        <w:rPr>
          <w:rFonts w:ascii="Noto Serif" w:hAnsi="Noto Serif"/>
        </w:rPr>
        <w:t xml:space="preserve"> HTML5, CSS3, SASS, JavaScript, </w:t>
      </w:r>
      <w:r>
        <w:rPr>
          <w:rFonts w:ascii="Noto Serif" w:hAnsi="Noto Serif"/>
        </w:rPr>
        <w:t xml:space="preserve">Vue, Typescript, </w:t>
      </w:r>
      <w:r>
        <w:rPr>
          <w:rFonts w:ascii="Noto Serif" w:hAnsi="Noto Serif"/>
        </w:rPr>
        <w:t>React, Responsive Design, Browser Prototyping.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Style w:val="Strong"/>
          <w:rFonts w:ascii="Noto Serif" w:hAnsi="Noto Serif"/>
        </w:rPr>
        <w:t>Other Tools:</w:t>
      </w:r>
      <w:r>
        <w:rPr>
          <w:rFonts w:ascii="Noto Serif" w:hAnsi="Noto Serif"/>
        </w:rPr>
        <w:t xml:space="preserve"> Git, Jira, Slack, PHP, Node.js, Gulp, VSCodium, Open-weight LLMs (DeepSeek, GLM).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Style w:val="Strong"/>
          <w:rFonts w:ascii="Noto Serif" w:hAnsi="Noto Serif"/>
        </w:rPr>
        <w:t>Soft Skills:</w:t>
      </w:r>
      <w:r>
        <w:rPr>
          <w:rFonts w:ascii="Noto Serif" w:hAnsi="Noto Serif"/>
        </w:rPr>
        <w:t xml:space="preserve"> Problem Solving, Cross-functional Collaboration, Storytelling, Empathy, Adaptability.</w:t>
      </w:r>
    </w:p>
    <w:p>
      <w:pPr>
        <w:pStyle w:val="Heading2"/>
        <w:bidi w:val="0"/>
        <w:ind w:hanging="0" w:start="0"/>
        <w:rPr>
          <w:rFonts w:ascii="Noto Serif" w:hAnsi="Noto Serif"/>
        </w:rPr>
      </w:pPr>
      <w:r>
        <w:rPr>
          <w:rFonts w:ascii="Noto Serif" w:hAnsi="Noto Serif"/>
        </w:rPr>
        <w:t>WORK EXPERIENCE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Woodlaine Digital Service</w:t>
      </w:r>
      <w:r>
        <w:rPr>
          <w:rStyle w:val="Strong"/>
          <w:rFonts w:ascii="Noto Serif" w:hAnsi="Noto Serif"/>
        </w:rPr>
        <w:t xml:space="preserve">s </w:t>
      </w:r>
      <w:r>
        <w:rPr>
          <w:rFonts w:ascii="Noto Serif" w:hAnsi="Noto Serif"/>
        </w:rPr>
        <w:t xml:space="preserve">| </w:t>
      </w:r>
      <w:r>
        <w:rPr>
          <w:rFonts w:ascii="Noto Serif" w:hAnsi="Noto Serif"/>
        </w:rPr>
        <w:t xml:space="preserve">Cyprus / </w:t>
      </w:r>
      <w:r>
        <w:rPr>
          <w:rFonts w:ascii="Noto Serif" w:hAnsi="Noto Serif"/>
        </w:rPr>
        <w:t>Remote</w:t>
        <w:br/>
      </w:r>
      <w:r>
        <w:rPr>
          <w:rStyle w:val="Strong"/>
          <w:rFonts w:ascii="Noto Serif" w:hAnsi="Noto Serif"/>
        </w:rPr>
        <w:t>Head of UI/UX Design</w:t>
      </w:r>
      <w:r>
        <w:rPr>
          <w:rFonts w:ascii="Noto Serif" w:hAnsi="Noto Serif"/>
        </w:rPr>
        <w:t xml:space="preserve"> | *2022 – 2025*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Fonts w:ascii="Noto Serif" w:hAnsi="Noto Serif"/>
        </w:rPr>
        <w:t xml:space="preserve">Led UI/UX strategy for </w:t>
      </w:r>
      <w:r>
        <w:rPr>
          <w:rStyle w:val="Strong"/>
          <w:rFonts w:ascii="Noto Serif" w:hAnsi="Noto Serif"/>
        </w:rPr>
        <w:t>AdultWork</w:t>
      </w:r>
      <w:r>
        <w:rPr>
          <w:rFonts w:ascii="Noto Serif" w:hAnsi="Noto Serif"/>
        </w:rPr>
        <w:t xml:space="preserve">, the UK's largest adult entertainment portal </w:t>
      </w:r>
      <w:r>
        <w:rPr>
          <w:rFonts w:ascii="Noto Serif" w:hAnsi="Noto Serif"/>
        </w:rPr>
        <w:t xml:space="preserve">with </w:t>
      </w:r>
      <w:r>
        <w:rPr>
          <w:rStyle w:val="Strong"/>
          <w:rFonts w:ascii="Noto Serif" w:hAnsi="Noto Serif"/>
        </w:rPr>
        <w:t>more than 2 million daily visitors</w:t>
      </w:r>
      <w:r>
        <w:rPr>
          <w:rFonts w:ascii="Noto Serif" w:hAnsi="Noto Serif"/>
        </w:rPr>
        <w:t>, overseeing a complete UX audit and redesign of the main product.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Initiated and managed the design system, ensuring consistency across multiple platforms and improving design-to-development handoff efficiency.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Took ownership of a sub-product, leading its branding, UI/UX, and frontend development through a successful launch.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Collaborated with a partnering payment processor, providing UI development support to enhance their integration.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Managed stakeholder relationships and aligned design initiatives with business goals.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 xml:space="preserve">LogMeIn / GoTo / LastPass </w:t>
      </w:r>
      <w:r>
        <w:rPr>
          <w:rFonts w:ascii="Noto Serif" w:hAnsi="Noto Serif"/>
        </w:rPr>
        <w:t xml:space="preserve">| </w:t>
      </w:r>
      <w:r>
        <w:rPr>
          <w:rFonts w:ascii="Noto Serif" w:hAnsi="Noto Serif"/>
        </w:rPr>
        <w:t xml:space="preserve">Hungary / </w:t>
      </w:r>
      <w:r>
        <w:rPr>
          <w:rFonts w:ascii="Noto Serif" w:hAnsi="Noto Serif"/>
        </w:rPr>
        <w:t>Remote</w:t>
        <w:br/>
      </w:r>
      <w:r>
        <w:rPr>
          <w:rStyle w:val="Strong"/>
          <w:rFonts w:ascii="Noto Serif" w:hAnsi="Noto Serif"/>
        </w:rPr>
        <w:t>Senior Product Designer</w:t>
      </w:r>
      <w:r>
        <w:rPr>
          <w:rFonts w:ascii="Noto Serif" w:hAnsi="Noto Serif"/>
        </w:rPr>
        <w:t xml:space="preserve"> | *2021 – 2022*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Served as a key member of a specialized "SWAT" team, tackling high-priority, cross-functional projects.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Fonts w:ascii="Noto Serif" w:hAnsi="Noto Serif"/>
        </w:rPr>
        <w:t xml:space="preserve">Led the </w:t>
      </w:r>
      <w:r>
        <w:rPr>
          <w:rStyle w:val="Strong"/>
          <w:rFonts w:ascii="Noto Serif" w:hAnsi="Noto Serif"/>
        </w:rPr>
        <w:t>complete accessibility overhaul</w:t>
      </w:r>
      <w:r>
        <w:rPr>
          <w:rFonts w:ascii="Noto Serif" w:hAnsi="Noto Serif"/>
        </w:rPr>
        <w:t xml:space="preserve"> for </w:t>
      </w:r>
      <w:r>
        <w:rPr>
          <w:rStyle w:val="Strong"/>
          <w:rFonts w:ascii="Noto Serif" w:hAnsi="Noto Serif"/>
        </w:rPr>
        <w:t>LastPass</w:t>
      </w:r>
      <w:r>
        <w:rPr>
          <w:rFonts w:ascii="Noto Serif" w:hAnsi="Noto Serif"/>
        </w:rPr>
        <w:t xml:space="preserve">, resulting in a </w:t>
      </w:r>
      <w:r>
        <w:rPr>
          <w:rStyle w:val="Strong"/>
          <w:rFonts w:ascii="Noto Serif" w:hAnsi="Noto Serif"/>
        </w:rPr>
        <w:t>14% increase in compliance</w:t>
      </w:r>
      <w:r>
        <w:rPr>
          <w:rFonts w:ascii="Noto Serif" w:hAnsi="Noto Serif"/>
        </w:rPr>
        <w:t xml:space="preserve"> with WCAG standards.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Designed and built internal tooling for project development teams, streamlining workflows and boosting productivity within GoTo products.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Collaborated closely with developers and product managers to ship high-quality features under tight deadlines.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KREA Contemporary Arts Institute</w:t>
      </w:r>
      <w:r>
        <w:rPr>
          <w:rFonts w:ascii="Noto Serif" w:hAnsi="Noto Serif"/>
        </w:rPr>
        <w:t xml:space="preserve"> | </w:t>
      </w:r>
      <w:r>
        <w:rPr>
          <w:rFonts w:ascii="Noto Serif" w:hAnsi="Noto Serif"/>
        </w:rPr>
        <w:t>Hungary</w:t>
      </w:r>
      <w:r>
        <w:rPr>
          <w:rFonts w:ascii="Noto Serif" w:hAnsi="Noto Serif"/>
        </w:rPr>
        <w:br/>
      </w:r>
      <w:r>
        <w:rPr>
          <w:rStyle w:val="Strong"/>
          <w:rFonts w:ascii="Noto Serif" w:hAnsi="Noto Serif"/>
        </w:rPr>
        <w:t>Teacher and Faculty Lead for UI/UX Design</w:t>
      </w:r>
      <w:r>
        <w:rPr>
          <w:rFonts w:ascii="Noto Serif" w:hAnsi="Noto Serif"/>
        </w:rPr>
        <w:t xml:space="preserve"> | *2018 – 2022*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Developed and delivered the UI/UX curriculum, mentoring students in design thinking, research, prototyping, and frontend development.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Acted as a faculty lead, coordinating with other instructors and refining the program based on student feedback and industry trends.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IndieBill</w:t>
      </w:r>
      <w:r>
        <w:rPr>
          <w:rFonts w:ascii="Noto Serif" w:hAnsi="Noto Serif"/>
        </w:rPr>
        <w:t xml:space="preserve"> | </w:t>
      </w:r>
      <w:r>
        <w:rPr>
          <w:rFonts w:ascii="Noto Serif" w:hAnsi="Noto Serif"/>
        </w:rPr>
        <w:t>Hungary / Remote</w:t>
      </w:r>
      <w:r>
        <w:rPr>
          <w:rFonts w:ascii="Noto Serif" w:hAnsi="Noto Serif"/>
        </w:rPr>
        <w:br/>
      </w:r>
      <w:r>
        <w:rPr>
          <w:rFonts w:ascii="Noto Serif" w:hAnsi="Noto Serif"/>
          <w:b/>
          <w:bCs/>
        </w:rPr>
        <w:t xml:space="preserve">Founding </w:t>
      </w:r>
      <w:r>
        <w:rPr>
          <w:rStyle w:val="Strong"/>
          <w:rFonts w:ascii="Noto Serif" w:hAnsi="Noto Serif"/>
        </w:rPr>
        <w:t>Product Designer, Frontend Developer &amp; Product Owner</w:t>
      </w:r>
      <w:r>
        <w:rPr>
          <w:rFonts w:ascii="Noto Serif" w:hAnsi="Noto Serif"/>
        </w:rPr>
        <w:t xml:space="preserve"> | *2017 – 2020*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Led a cross-functional team of five (developers, sysadmin, support) to manage daily maintenance and drive major product innovation.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Fonts w:ascii="Noto Serif" w:hAnsi="Noto Serif"/>
        </w:rPr>
        <w:t xml:space="preserve">Orchestrated a </w:t>
      </w:r>
      <w:r>
        <w:rPr>
          <w:rStyle w:val="Strong"/>
          <w:rFonts w:ascii="Noto Serif" w:hAnsi="Noto Serif"/>
        </w:rPr>
        <w:t>complete refactoring from a monolith to microservices architecture</w:t>
      </w:r>
      <w:r>
        <w:rPr>
          <w:rFonts w:ascii="Noto Serif" w:hAnsi="Noto Serif"/>
        </w:rPr>
        <w:t>, improving system scalability and maintainability.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Built the content moderation flow and software (with a JS developer), defined directives, and trained a team of six moderators.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Experimented with new product ideas, building prototypes and MVPs to validate concepts based on user feedback and research.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Crytek</w:t>
      </w:r>
      <w:r>
        <w:rPr>
          <w:rFonts w:ascii="Noto Serif" w:hAnsi="Noto Serif"/>
        </w:rPr>
        <w:t xml:space="preserve"> | </w:t>
      </w:r>
      <w:r>
        <w:rPr>
          <w:rFonts w:ascii="Noto Serif" w:hAnsi="Noto Serif"/>
        </w:rPr>
        <w:t>Germany</w:t>
      </w:r>
      <w:r>
        <w:rPr>
          <w:rFonts w:ascii="Noto Serif" w:hAnsi="Noto Serif"/>
        </w:rPr>
        <w:br/>
      </w:r>
      <w:r>
        <w:rPr>
          <w:rStyle w:val="Strong"/>
          <w:rFonts w:ascii="Noto Serif" w:hAnsi="Noto Serif"/>
        </w:rPr>
        <w:t>Senior Web Designer &amp; UI Developer (WarFace)</w:t>
      </w:r>
      <w:r>
        <w:rPr>
          <w:rFonts w:ascii="Noto Serif" w:hAnsi="Noto Serif"/>
        </w:rPr>
        <w:t xml:space="preserve"> | *2016 – 2017*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Fonts w:ascii="Noto Serif" w:hAnsi="Noto Serif"/>
        </w:rPr>
        <w:t xml:space="preserve">Dedicated web designer for the F2P game </w:t>
      </w:r>
      <w:r>
        <w:rPr>
          <w:rStyle w:val="Strong"/>
          <w:rFonts w:ascii="Noto Serif" w:hAnsi="Noto Serif"/>
        </w:rPr>
        <w:t>WarFace</w:t>
      </w:r>
      <w:r>
        <w:rPr>
          <w:rFonts w:ascii="Noto Serif" w:hAnsi="Noto Serif"/>
        </w:rPr>
        <w:t>, managing the game's web hub and creating high-impact campaign landing pages.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Designed and hand-coded (HTML/CSS/JS) seasonal, story-driven campaign landing pages to hype the community, blending marketing and UX.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Fonts w:ascii="Noto Serif" w:hAnsi="Noto Serif"/>
        </w:rPr>
        <w:t xml:space="preserve">Designed and built the </w:t>
      </w:r>
      <w:r>
        <w:rPr>
          <w:rStyle w:val="Strong"/>
          <w:rFonts w:ascii="Noto Serif" w:hAnsi="Noto Serif"/>
        </w:rPr>
        <w:t>Warface Auction House</w:t>
      </w:r>
      <w:r>
        <w:rPr>
          <w:rFonts w:ascii="Noto Serif" w:hAnsi="Noto Serif"/>
        </w:rPr>
        <w:t>, a player-to-player economy feature, through multiple iterations and in collaboration with a multi-studio, international team.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rPr/>
      </w:pPr>
      <w:r>
        <w:rPr>
          <w:rStyle w:val="Strong"/>
          <w:rFonts w:ascii="Noto Serif" w:hAnsi="Noto Serif"/>
        </w:rPr>
        <w:t>Result:</w:t>
      </w:r>
      <w:r>
        <w:rPr>
          <w:rFonts w:ascii="Noto Serif" w:hAnsi="Noto Serif"/>
        </w:rPr>
        <w:t xml:space="preserve"> Became a massive community success, driving </w:t>
      </w:r>
      <w:r>
        <w:rPr>
          <w:rStyle w:val="Strong"/>
          <w:rFonts w:ascii="Noto Serif" w:hAnsi="Noto Serif"/>
        </w:rPr>
        <w:t>a 30%+ increase in credit sales</w:t>
      </w:r>
      <w:r>
        <w:rPr>
          <w:rFonts w:ascii="Noto Serif" w:hAnsi="Noto Serif"/>
        </w:rPr>
        <w:t xml:space="preserve"> and establishing itself as a widely used core feature.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Campoint</w:t>
      </w:r>
      <w:r>
        <w:rPr>
          <w:rFonts w:ascii="Noto Serif" w:hAnsi="Noto Serif"/>
        </w:rPr>
        <w:t xml:space="preserve"> | </w:t>
      </w:r>
      <w:r>
        <w:rPr>
          <w:rFonts w:ascii="Noto Serif" w:hAnsi="Noto Serif"/>
        </w:rPr>
        <w:t>Germany</w:t>
      </w:r>
      <w:r>
        <w:rPr>
          <w:rFonts w:ascii="Noto Serif" w:hAnsi="Noto Serif"/>
        </w:rPr>
        <w:br/>
      </w:r>
      <w:r>
        <w:rPr>
          <w:rStyle w:val="Strong"/>
          <w:rFonts w:ascii="Noto Serif" w:hAnsi="Noto Serif"/>
        </w:rPr>
        <w:t>Senior Product Designer (Visit-X)</w:t>
      </w:r>
      <w:r>
        <w:rPr>
          <w:rFonts w:ascii="Noto Serif" w:hAnsi="Noto Serif"/>
        </w:rPr>
        <w:t xml:space="preserve"> | *2015*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 xml:space="preserve">Spearheaded the </w:t>
      </w:r>
      <w:r>
        <w:rPr>
          <w:rStyle w:val="Strong"/>
          <w:rFonts w:ascii="Noto Serif" w:hAnsi="Noto Serif"/>
        </w:rPr>
        <w:t>complete redesign</w:t>
      </w:r>
      <w:r>
        <w:rPr>
          <w:rFonts w:ascii="Noto Serif" w:hAnsi="Noto Serif"/>
        </w:rPr>
        <w:t xml:space="preserve"> for </w:t>
      </w:r>
      <w:r>
        <w:rPr>
          <w:rStyle w:val="Strong"/>
          <w:rFonts w:ascii="Noto Serif" w:hAnsi="Noto Serif"/>
        </w:rPr>
        <w:t>Visit-X</w:t>
      </w:r>
      <w:r>
        <w:rPr>
          <w:rFonts w:ascii="Noto Serif" w:hAnsi="Noto Serif"/>
        </w:rPr>
        <w:t>, one of the biggest adult entertainment platforms in Germany.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20" w:leader="none"/>
        </w:tabs>
        <w:bidi w:val="0"/>
        <w:ind w:hanging="283" w:start="720"/>
        <w:rPr>
          <w:rFonts w:ascii="Noto Serif" w:hAnsi="Noto Serif"/>
        </w:rPr>
      </w:pPr>
      <w:r>
        <w:rPr>
          <w:rFonts w:ascii="Noto Serif" w:hAnsi="Noto Serif"/>
        </w:rPr>
        <w:t>Focused on user-centric solutions to enhance the overall experience and engagement on the platform.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20" w:leader="none"/>
        </w:tabs>
        <w:bidi w:val="0"/>
        <w:ind w:hanging="283" w:start="720"/>
        <w:rPr>
          <w:rFonts w:ascii="Noto Serif" w:hAnsi="Noto Serif"/>
        </w:rPr>
      </w:pPr>
      <w:r>
        <w:rPr>
          <w:rFonts w:ascii="Noto Serif" w:hAnsi="Noto Serif"/>
        </w:rPr>
        <w:t>Collaborated with stakeholders to define and implement a fresh, modern design direction aligned with business goals.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Docler Holding</w:t>
      </w:r>
      <w:r>
        <w:rPr>
          <w:rFonts w:ascii="Noto Serif" w:hAnsi="Noto Serif"/>
        </w:rPr>
        <w:t xml:space="preserve"> | Luxembourg</w:t>
        <w:br/>
      </w:r>
      <w:r>
        <w:rPr>
          <w:rStyle w:val="Strong"/>
          <w:rFonts w:ascii="Noto Serif" w:hAnsi="Noto Serif"/>
        </w:rPr>
        <w:t>Senior UI/UX Designer (LiveJasmin)</w:t>
      </w:r>
      <w:r>
        <w:rPr>
          <w:rFonts w:ascii="Noto Serif" w:hAnsi="Noto Serif"/>
        </w:rPr>
        <w:t xml:space="preserve"> | *2013 – 2015*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Fonts w:ascii="Noto Serif" w:hAnsi="Noto Serif"/>
        </w:rPr>
        <w:t xml:space="preserve">Designed for </w:t>
      </w:r>
      <w:r>
        <w:rPr>
          <w:rStyle w:val="Strong"/>
          <w:rFonts w:ascii="Noto Serif" w:hAnsi="Noto Serif"/>
        </w:rPr>
        <w:t>LiveJasmin</w:t>
      </w:r>
      <w:r>
        <w:rPr>
          <w:rFonts w:ascii="Noto Serif" w:hAnsi="Noto Serif"/>
        </w:rPr>
        <w:t xml:space="preserve">, the world's most popular adult live chat platform with </w:t>
      </w:r>
      <w:r>
        <w:rPr>
          <w:rStyle w:val="Strong"/>
          <w:rFonts w:ascii="Noto Serif" w:hAnsi="Noto Serif"/>
        </w:rPr>
        <w:t>more than 20 million daily visitors</w:t>
      </w:r>
      <w:r>
        <w:rPr>
          <w:rFonts w:ascii="Noto Serif" w:hAnsi="Noto Serif"/>
        </w:rPr>
        <w:t>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Style w:val="Strong"/>
          <w:rFonts w:ascii="Noto Serif" w:hAnsi="Noto Serif"/>
        </w:rPr>
        <w:t>Redesigned the mobile experience</w:t>
      </w:r>
      <w:r>
        <w:rPr>
          <w:rFonts w:ascii="Noto Serif" w:hAnsi="Noto Serif"/>
        </w:rPr>
        <w:t>, creating cutting-edge, app-like interfaces for mobile web to bypass app store restrictions.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Style w:val="Strong"/>
          <w:rFonts w:ascii="Noto Serif" w:hAnsi="Noto Serif"/>
        </w:rPr>
        <w:t>Refined the payment system</w:t>
      </w:r>
      <w:r>
        <w:rPr>
          <w:rFonts w:ascii="Noto Serif" w:hAnsi="Noto Serif"/>
        </w:rPr>
        <w:t xml:space="preserve"> through A/B testing and research, making the critical in-show credit purchase process faster and more intuitive.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Fonts w:ascii="Noto Serif" w:hAnsi="Noto Serif"/>
        </w:rPr>
        <w:t xml:space="preserve">Led the design process for </w:t>
      </w:r>
      <w:r>
        <w:rPr>
          <w:rStyle w:val="Strong"/>
          <w:rFonts w:ascii="Noto Serif" w:hAnsi="Noto Serif"/>
        </w:rPr>
        <w:t>"LiveJasmin Goes Glamorous,"</w:t>
      </w:r>
      <w:r>
        <w:rPr>
          <w:rFonts w:ascii="Noto Serif" w:hAnsi="Noto Serif"/>
        </w:rPr>
        <w:t xml:space="preserve"> defining a new product's visual style and user flows to target a mainstream consumer market.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 xml:space="preserve">Karmamedia </w:t>
      </w:r>
      <w:r>
        <w:rPr>
          <w:rFonts w:ascii="Noto Serif" w:hAnsi="Noto Serif"/>
        </w:rPr>
        <w:t xml:space="preserve">| </w:t>
      </w:r>
      <w:r>
        <w:rPr>
          <w:rFonts w:ascii="Noto Serif" w:hAnsi="Noto Serif"/>
        </w:rPr>
        <w:t>Hungary</w:t>
      </w:r>
      <w:r>
        <w:rPr>
          <w:rFonts w:ascii="Noto Serif" w:hAnsi="Noto Serif"/>
        </w:rPr>
        <w:br/>
      </w:r>
      <w:r>
        <w:rPr>
          <w:rStyle w:val="Strong"/>
          <w:rFonts w:ascii="Noto Serif" w:hAnsi="Noto Serif"/>
        </w:rPr>
        <w:t>Senior Art Director</w:t>
      </w:r>
      <w:r>
        <w:rPr>
          <w:rFonts w:ascii="Noto Serif" w:hAnsi="Noto Serif"/>
        </w:rPr>
        <w:t xml:space="preserve"> | *2013*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Fonts w:ascii="Noto Serif" w:hAnsi="Noto Serif"/>
        </w:rPr>
        <w:t xml:space="preserve">Worked with major brands like </w:t>
      </w:r>
      <w:r>
        <w:rPr>
          <w:rStyle w:val="Strong"/>
          <w:rFonts w:ascii="Noto Serif" w:hAnsi="Noto Serif"/>
        </w:rPr>
        <w:t>Telekom, Snickers, Whiskas, Pedigree, Tesco</w:t>
      </w:r>
      <w:r>
        <w:rPr>
          <w:rFonts w:ascii="Noto Serif" w:hAnsi="Noto Serif"/>
        </w:rPr>
        <w:t xml:space="preserve"> as a </w:t>
      </w:r>
      <w:r>
        <w:rPr>
          <w:rFonts w:ascii="Noto Serif" w:hAnsi="Noto Serif"/>
        </w:rPr>
        <w:t>Senior</w:t>
      </w:r>
      <w:r>
        <w:rPr>
          <w:rFonts w:ascii="Noto Serif" w:hAnsi="Noto Serif"/>
        </w:rPr>
        <w:t xml:space="preserve"> Art Director, creating compelling digital campaigns.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 xml:space="preserve">Possible CEE </w:t>
      </w:r>
      <w:r>
        <w:rPr>
          <w:rFonts w:ascii="Noto Serif" w:hAnsi="Noto Serif"/>
        </w:rPr>
        <w:t xml:space="preserve">| </w:t>
      </w:r>
      <w:r>
        <w:rPr>
          <w:rFonts w:ascii="Noto Serif" w:hAnsi="Noto Serif"/>
        </w:rPr>
        <w:t>Hungary</w:t>
        <w:br/>
      </w:r>
      <w:r>
        <w:rPr>
          <w:rStyle w:val="Strong"/>
          <w:rFonts w:ascii="Noto Serif" w:hAnsi="Noto Serif"/>
        </w:rPr>
        <w:t>Digital Designer</w:t>
      </w:r>
      <w:r>
        <w:rPr>
          <w:rFonts w:ascii="Noto Serif" w:hAnsi="Noto Serif"/>
        </w:rPr>
        <w:t xml:space="preserve"> | *2011 – 2012*</w:t>
      </w:r>
    </w:p>
    <w:p>
      <w:pPr>
        <w:pStyle w:val="BodyText"/>
        <w:numPr>
          <w:ilvl w:val="0"/>
          <w:numId w:val="16"/>
        </w:numPr>
        <w:bidi w:val="0"/>
        <w:rPr/>
      </w:pPr>
      <w:r>
        <w:rPr>
          <w:rFonts w:ascii="Noto Serif" w:hAnsi="Noto Serif"/>
        </w:rPr>
        <w:t xml:space="preserve">Worked with major brands like </w:t>
      </w:r>
      <w:r>
        <w:rPr>
          <w:rStyle w:val="Strong"/>
          <w:rFonts w:ascii="Noto Serif" w:hAnsi="Noto Serif"/>
        </w:rPr>
        <w:t>CitiBank, Telenor, Hauser, Nivea, MOL, Telekom</w:t>
      </w:r>
      <w:r>
        <w:rPr>
          <w:rFonts w:ascii="Noto Serif" w:hAnsi="Noto Serif"/>
        </w:rPr>
        <w:t xml:space="preserve"> as a Digital </w:t>
      </w:r>
      <w:r>
        <w:rPr>
          <w:rFonts w:ascii="Noto Serif" w:hAnsi="Noto Serif"/>
        </w:rPr>
        <w:t>Designer</w:t>
      </w:r>
      <w:r>
        <w:rPr>
          <w:rFonts w:ascii="Noto Serif" w:hAnsi="Noto Serif"/>
        </w:rPr>
        <w:t>, creating compelling digital campaigns.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 xml:space="preserve">RedWorks / Ogilvy </w:t>
      </w:r>
      <w:r>
        <w:rPr>
          <w:rFonts w:ascii="Noto Serif" w:hAnsi="Noto Serif"/>
        </w:rPr>
        <w:t xml:space="preserve">| </w:t>
      </w:r>
      <w:r>
        <w:rPr>
          <w:rFonts w:ascii="Noto Serif" w:hAnsi="Noto Serif"/>
        </w:rPr>
        <w:t>Hungary</w:t>
      </w:r>
      <w:r>
        <w:rPr>
          <w:rFonts w:ascii="Noto Serif" w:hAnsi="Noto Serif"/>
        </w:rPr>
        <w:br/>
      </w:r>
      <w:r>
        <w:rPr>
          <w:rStyle w:val="Strong"/>
          <w:rFonts w:ascii="Noto Serif" w:hAnsi="Noto Serif"/>
        </w:rPr>
        <w:t>Digital Art Director</w:t>
      </w:r>
      <w:r>
        <w:rPr>
          <w:rFonts w:ascii="Noto Serif" w:hAnsi="Noto Serif"/>
        </w:rPr>
        <w:t xml:space="preserve"> | *2010 – 2011*</w:t>
      </w:r>
    </w:p>
    <w:p>
      <w:pPr>
        <w:pStyle w:val="BodyText"/>
        <w:numPr>
          <w:ilvl w:val="0"/>
          <w:numId w:val="15"/>
        </w:numPr>
        <w:bidi w:val="0"/>
        <w:rPr/>
      </w:pPr>
      <w:r>
        <w:rPr>
          <w:rFonts w:ascii="Noto Serif" w:hAnsi="Noto Serif"/>
        </w:rPr>
        <w:t xml:space="preserve">Worked with major brands like </w:t>
      </w:r>
      <w:r>
        <w:rPr>
          <w:rStyle w:val="Strong"/>
          <w:rFonts w:ascii="Noto Serif" w:hAnsi="Noto Serif"/>
        </w:rPr>
        <w:t xml:space="preserve">Milka, </w:t>
      </w:r>
      <w:r>
        <w:rPr>
          <w:rStyle w:val="Strong"/>
          <w:rFonts w:ascii="Noto Serif" w:hAnsi="Noto Serif"/>
        </w:rPr>
        <w:t xml:space="preserve">Generali, </w:t>
      </w:r>
      <w:r>
        <w:rPr>
          <w:rStyle w:val="Strong"/>
          <w:rFonts w:ascii="Noto Serif" w:hAnsi="Noto Serif"/>
        </w:rPr>
        <w:t xml:space="preserve">Erste </w:t>
      </w:r>
      <w:r>
        <w:rPr>
          <w:rStyle w:val="Strong"/>
          <w:rFonts w:ascii="Noto Serif" w:hAnsi="Noto Serif"/>
        </w:rPr>
        <w:t xml:space="preserve">Bank, </w:t>
      </w:r>
      <w:r>
        <w:rPr>
          <w:rStyle w:val="Strong"/>
          <w:rFonts w:ascii="Noto Serif" w:hAnsi="Noto Serif"/>
        </w:rPr>
        <w:t>CIB Bank, Dove</w:t>
      </w:r>
      <w:r>
        <w:rPr>
          <w:rStyle w:val="Strong"/>
          <w:rFonts w:ascii="Noto Serif" w:hAnsi="Noto Serif"/>
        </w:rPr>
        <w:t xml:space="preserve"> and Nivea</w:t>
      </w:r>
      <w:r>
        <w:rPr>
          <w:rFonts w:ascii="Noto Serif" w:hAnsi="Noto Serif"/>
        </w:rPr>
        <w:t xml:space="preserve"> as a Digital Art Director, creating compelling digital campaigns. </w:t>
      </w:r>
      <w:r>
        <w:rPr>
          <w:rFonts w:ascii="Noto Serif" w:hAnsi="Noto Serif"/>
          <w:b/>
          <w:bCs/>
        </w:rPr>
        <w:t>Two of my project</w:t>
      </w:r>
      <w:r>
        <w:rPr>
          <w:rFonts w:ascii="Noto Serif" w:hAnsi="Noto Serif"/>
          <w:b/>
          <w:bCs/>
        </w:rPr>
        <w:t>s</w:t>
      </w:r>
      <w:r>
        <w:rPr>
          <w:rFonts w:ascii="Noto Serif" w:hAnsi="Noto Serif"/>
          <w:b/>
          <w:bCs/>
        </w:rPr>
        <w:t xml:space="preserve"> were honored on the</w:t>
      </w:r>
      <w:r>
        <w:rPr>
          <w:rFonts w:ascii="Noto Serif" w:hAnsi="Noto Serif"/>
        </w:rPr>
        <w:t xml:space="preserve"> </w:t>
      </w:r>
      <w:r>
        <w:rPr>
          <w:rFonts w:ascii="Noto Serif" w:hAnsi="Noto Serif"/>
          <w:b/>
          <w:bCs/>
        </w:rPr>
        <w:t>Hipnozis Advertisement Awards</w:t>
      </w:r>
      <w:r>
        <w:rPr>
          <w:rFonts w:ascii="Noto Serif" w:hAnsi="Noto Serif"/>
        </w:rPr>
        <w:t>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Magnet-X 2000</w:t>
      </w:r>
      <w:r>
        <w:rPr>
          <w:rFonts w:ascii="Noto Serif" w:hAnsi="Noto Serif"/>
        </w:rPr>
        <w:t xml:space="preserve"> | </w:t>
      </w:r>
      <w:r>
        <w:rPr>
          <w:rFonts w:ascii="Noto Serif" w:hAnsi="Noto Serif"/>
        </w:rPr>
        <w:t>Hungary</w:t>
      </w:r>
      <w:r>
        <w:rPr>
          <w:rFonts w:ascii="Noto Serif" w:hAnsi="Noto Serif"/>
        </w:rPr>
        <w:br/>
      </w:r>
      <w:r>
        <w:rPr>
          <w:rStyle w:val="Strong"/>
          <w:rFonts w:ascii="Noto Serif" w:hAnsi="Noto Serif"/>
        </w:rPr>
        <w:t>Graphic &amp; Web Designer, Frontend Developer</w:t>
      </w:r>
      <w:r>
        <w:rPr>
          <w:rFonts w:ascii="Noto Serif" w:hAnsi="Noto Serif"/>
        </w:rPr>
        <w:t xml:space="preserve"> | *2010 – 2011*</w:t>
      </w:r>
    </w:p>
    <w:p>
      <w:pPr>
        <w:pStyle w:val="BodyText"/>
        <w:numPr>
          <w:ilvl w:val="0"/>
          <w:numId w:val="17"/>
        </w:numPr>
        <w:bidi w:val="0"/>
        <w:rPr>
          <w:rFonts w:ascii="Noto Serif" w:hAnsi="Noto Serif"/>
        </w:rPr>
      </w:pPr>
      <w:r>
        <w:rPr>
          <w:rFonts w:ascii="Noto Serif" w:hAnsi="Noto Serif"/>
        </w:rPr>
        <w:t>Worked in tandem with a backend developer providing digital solutions for government agencies and the local municipality office.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Eyedea</w:t>
      </w:r>
      <w:r>
        <w:rPr>
          <w:rFonts w:ascii="Noto Serif" w:hAnsi="Noto Serif"/>
        </w:rPr>
        <w:t xml:space="preserve"> | </w:t>
      </w:r>
      <w:r>
        <w:rPr>
          <w:rFonts w:ascii="Noto Serif" w:hAnsi="Noto Serif"/>
        </w:rPr>
        <w:t>Hungary</w:t>
      </w:r>
      <w:r>
        <w:rPr>
          <w:rFonts w:ascii="Noto Serif" w:hAnsi="Noto Serif"/>
        </w:rPr>
        <w:br/>
      </w:r>
      <w:r>
        <w:rPr>
          <w:rStyle w:val="Strong"/>
          <w:rFonts w:ascii="Noto Serif" w:hAnsi="Noto Serif"/>
        </w:rPr>
        <w:t>UI Designer &amp; .NET Developer</w:t>
      </w:r>
      <w:r>
        <w:rPr>
          <w:rFonts w:ascii="Noto Serif" w:hAnsi="Noto Serif"/>
        </w:rPr>
        <w:t xml:space="preserve"> | *2008 – 2009*</w:t>
      </w:r>
    </w:p>
    <w:p>
      <w:pPr>
        <w:pStyle w:val="BodyText"/>
        <w:numPr>
          <w:ilvl w:val="0"/>
          <w:numId w:val="18"/>
        </w:numPr>
        <w:bidi w:val="0"/>
        <w:rPr>
          <w:rFonts w:ascii="Noto Serif" w:hAnsi="Noto Serif"/>
        </w:rPr>
      </w:pPr>
      <w:r>
        <w:rPr>
          <w:rFonts w:ascii="Noto Serif" w:hAnsi="Noto Serif"/>
        </w:rPr>
        <w:t>Worked in a team of three in early adoption of Microsoft Silverlight creating the digital version of Hungary’s most important historical codex with close collaboration with Microsoft.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Microsoft</w:t>
      </w:r>
      <w:r>
        <w:rPr>
          <w:rFonts w:ascii="Noto Serif" w:hAnsi="Noto Serif"/>
        </w:rPr>
        <w:t xml:space="preserve"> | </w:t>
      </w:r>
      <w:r>
        <w:rPr>
          <w:rFonts w:ascii="Noto Serif" w:hAnsi="Noto Serif"/>
        </w:rPr>
        <w:t>Hungary / Remote</w:t>
      </w:r>
      <w:r>
        <w:rPr>
          <w:rFonts w:ascii="Noto Serif" w:hAnsi="Noto Serif"/>
        </w:rPr>
        <w:br/>
      </w:r>
      <w:r>
        <w:rPr>
          <w:rStyle w:val="Strong"/>
          <w:rFonts w:ascii="Noto Serif" w:hAnsi="Noto Serif"/>
        </w:rPr>
        <w:t>Student Consultant &amp; Web Designer</w:t>
      </w:r>
      <w:r>
        <w:rPr>
          <w:rFonts w:ascii="Noto Serif" w:hAnsi="Noto Serif"/>
        </w:rPr>
        <w:t xml:space="preserve"> | *2006 – 2008*</w:t>
      </w:r>
    </w:p>
    <w:p>
      <w:pPr>
        <w:pStyle w:val="BodyText"/>
        <w:numPr>
          <w:ilvl w:val="0"/>
          <w:numId w:val="19"/>
        </w:numPr>
        <w:bidi w:val="0"/>
        <w:rPr>
          <w:rFonts w:ascii="Noto Serif" w:hAnsi="Noto Serif"/>
        </w:rPr>
      </w:pPr>
      <w:r>
        <w:rPr>
          <w:rFonts w:ascii="Noto Serif" w:hAnsi="Noto Serif"/>
        </w:rPr>
        <w:t>Organized events and activities for developer students and supporting the programming teachers.</w:t>
      </w:r>
    </w:p>
    <w:p>
      <w:pPr>
        <w:pStyle w:val="BodyText"/>
        <w:numPr>
          <w:ilvl w:val="0"/>
          <w:numId w:val="19"/>
        </w:numPr>
        <w:bidi w:val="0"/>
        <w:rPr>
          <w:rFonts w:ascii="Noto Serif" w:hAnsi="Noto Serif"/>
        </w:rPr>
      </w:pPr>
      <w:r>
        <w:rPr>
          <w:rFonts w:ascii="Noto Serif" w:hAnsi="Noto Serif"/>
        </w:rPr>
        <w:t>Built several community forums on asp.net platform with close collaboration with Microsoft.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Awknet</w:t>
      </w:r>
      <w:r>
        <w:rPr>
          <w:rFonts w:ascii="Noto Serif" w:hAnsi="Noto Serif"/>
        </w:rPr>
        <w:t xml:space="preserve"> | </w:t>
      </w:r>
      <w:r>
        <w:rPr>
          <w:rFonts w:ascii="Noto Serif" w:hAnsi="Noto Serif"/>
        </w:rPr>
        <w:t>Hungary / Remote</w:t>
      </w:r>
      <w:r>
        <w:rPr>
          <w:rFonts w:ascii="Noto Serif" w:hAnsi="Noto Serif"/>
        </w:rPr>
        <w:br/>
      </w:r>
      <w:r>
        <w:rPr>
          <w:rStyle w:val="Strong"/>
          <w:rFonts w:ascii="Noto Serif" w:hAnsi="Noto Serif"/>
        </w:rPr>
        <w:t>Web Designer &amp; Full Stack Developer</w:t>
      </w:r>
      <w:r>
        <w:rPr>
          <w:rFonts w:ascii="Noto Serif" w:hAnsi="Noto Serif"/>
        </w:rPr>
        <w:t xml:space="preserve"> | *2005 – 2007*</w:t>
      </w:r>
    </w:p>
    <w:p>
      <w:pPr>
        <w:pStyle w:val="BodyText"/>
        <w:numPr>
          <w:ilvl w:val="0"/>
          <w:numId w:val="20"/>
        </w:numPr>
        <w:bidi w:val="0"/>
        <w:rPr>
          <w:rFonts w:ascii="Noto Serif" w:hAnsi="Noto Serif"/>
        </w:rPr>
      </w:pPr>
      <w:r>
        <w:rPr>
          <w:rFonts w:ascii="Noto Serif" w:hAnsi="Noto Serif"/>
        </w:rPr>
        <w:t>Main responsibility was to deliver full stack PHP projects in various areas as only developer and designer, also supporting the sysadmin in Linux server administration.</w:t>
      </w:r>
    </w:p>
    <w:p>
      <w:pPr>
        <w:pStyle w:val="Heading2"/>
        <w:bidi w:val="0"/>
        <w:ind w:hanging="0" w:start="0"/>
        <w:rPr>
          <w:rFonts w:ascii="Noto Serif" w:hAnsi="Noto Serif"/>
        </w:rPr>
      </w:pPr>
      <w:r>
        <w:rPr>
          <w:rFonts w:ascii="Noto Serif" w:hAnsi="Noto Serif"/>
        </w:rPr>
        <w:t>SIDE PROJECTS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Lost Signals</w:t>
      </w:r>
      <w:r>
        <w:rPr>
          <w:rFonts w:ascii="Noto Serif" w:hAnsi="Noto Serif"/>
        </w:rPr>
        <w:br/>
      </w:r>
      <w:r>
        <w:rPr>
          <w:rStyle w:val="Emphasis"/>
          <w:rFonts w:ascii="Noto Serif" w:hAnsi="Noto Serif"/>
        </w:rPr>
        <w:t>Founder &amp; Developer</w:t>
      </w:r>
      <w:r>
        <w:rPr>
          <w:rFonts w:ascii="Noto Serif" w:hAnsi="Noto Serif"/>
        </w:rPr>
        <w:t xml:space="preserve"> | </w:t>
      </w:r>
      <w:r>
        <w:rPr>
          <w:rStyle w:val="Emphasis"/>
          <w:rFonts w:ascii="Noto Serif" w:hAnsi="Noto Serif"/>
        </w:rPr>
        <w:t>202</w:t>
      </w:r>
      <w:r>
        <w:rPr>
          <w:rStyle w:val="Emphasis"/>
          <w:rFonts w:ascii="Noto Serif" w:hAnsi="Noto Serif"/>
        </w:rPr>
        <w:t>6</w:t>
      </w:r>
      <w:r>
        <w:rPr>
          <w:rStyle w:val="Emphasis"/>
          <w:rFonts w:ascii="Noto Serif" w:hAnsi="Noto Serif"/>
        </w:rPr>
        <w:t xml:space="preserve"> – Present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 xml:space="preserve">Building FOSS web </w:t>
      </w:r>
      <w:r>
        <w:rPr>
          <w:rFonts w:ascii="Noto Serif" w:hAnsi="Noto Serif"/>
        </w:rPr>
        <w:t>applications</w:t>
      </w:r>
      <w:r>
        <w:rPr>
          <w:rFonts w:ascii="Noto Serif" w:hAnsi="Noto Serif"/>
        </w:rPr>
        <w:t xml:space="preserve"> to solve personal and community needs. Examples include: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0"/>
        <w:ind w:hanging="283" w:start="1418"/>
        <w:rPr/>
      </w:pPr>
      <w:hyperlink r:id="rId5">
        <w:r>
          <w:rPr>
            <w:rStyle w:val="Hyperlink"/>
            <w:rFonts w:ascii="Noto Serif" w:hAnsi="Noto Serif"/>
            <w:b/>
            <w:b/>
            <w:bCs/>
          </w:rPr>
          <w:t>Ghosted</w:t>
        </w:r>
      </w:hyperlink>
      <w:r>
        <w:rPr>
          <w:rStyle w:val="Strong"/>
          <w:rFonts w:ascii="Noto Serif" w:hAnsi="Noto Serif"/>
          <w:b w:val="false"/>
          <w:bCs w:val="false"/>
          <w:i/>
          <w:iCs/>
        </w:rPr>
        <w:t xml:space="preserve"> </w:t>
      </w:r>
      <w:r>
        <w:rPr>
          <w:rStyle w:val="Strong"/>
          <w:rFonts w:ascii="Noto Serif" w:hAnsi="Noto Serif"/>
          <w:b w:val="false"/>
          <w:bCs w:val="false"/>
          <w:i/>
          <w:iCs/>
        </w:rPr>
        <w:t>(public beta)</w:t>
      </w:r>
      <w:r>
        <w:rPr>
          <w:rStyle w:val="Strong"/>
          <w:rFonts w:ascii="Noto Serif" w:hAnsi="Noto Serif"/>
          <w:b w:val="false"/>
          <w:bCs w:val="false"/>
          <w:i/>
          <w:iCs/>
        </w:rPr>
        <w:t xml:space="preserve"> </w:t>
      </w:r>
      <w:r>
        <w:rPr>
          <w:rStyle w:val="Strong"/>
          <w:rFonts w:ascii="Noto Serif" w:hAnsi="Noto Serif"/>
          <w:b/>
          <w:bCs/>
        </w:rPr>
        <w:t>–</w:t>
      </w:r>
      <w:r>
        <w:rPr>
          <w:rStyle w:val="Strong"/>
          <w:rFonts w:ascii="Noto Serif" w:hAnsi="Noto Serif"/>
          <w:b w:val="false"/>
          <w:bCs w:val="false"/>
        </w:rPr>
        <w:t xml:space="preserve"> </w:t>
      </w:r>
      <w:r>
        <w:rPr>
          <w:rFonts w:ascii="Noto Serif" w:hAnsi="Noto Serif"/>
        </w:rPr>
        <w:t>A simple job application logbook.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0"/>
        <w:ind w:hanging="283" w:start="1418"/>
        <w:rPr/>
      </w:pPr>
      <w:hyperlink r:id="rId6">
        <w:r>
          <w:rPr>
            <w:rStyle w:val="Hyperlink"/>
            <w:rFonts w:ascii="Noto Serif" w:hAnsi="Noto Serif"/>
            <w:b/>
            <w:b/>
            <w:bCs/>
          </w:rPr>
          <w:t>Kaja</w:t>
        </w:r>
      </w:hyperlink>
      <w:r>
        <w:rPr>
          <w:rStyle w:val="Strong"/>
          <w:rFonts w:ascii="Noto Serif" w:hAnsi="Noto Serif"/>
          <w:b w:val="false"/>
          <w:bCs w:val="false"/>
          <w:i/>
          <w:iCs/>
        </w:rPr>
        <w:t xml:space="preserve"> </w:t>
      </w:r>
      <w:r>
        <w:rPr>
          <w:rStyle w:val="Strong"/>
          <w:rFonts w:ascii="Noto Serif" w:hAnsi="Noto Serif"/>
          <w:b w:val="false"/>
          <w:bCs w:val="false"/>
          <w:i/>
          <w:iCs/>
        </w:rPr>
        <w:t>(coming soon)</w:t>
      </w:r>
      <w:r>
        <w:rPr>
          <w:rStyle w:val="Strong"/>
          <w:rFonts w:ascii="Noto Serif" w:hAnsi="Noto Serif"/>
          <w:b w:val="false"/>
          <w:bCs w:val="false"/>
          <w:i/>
          <w:iCs/>
        </w:rPr>
        <w:t xml:space="preserve"> </w:t>
      </w:r>
      <w:r>
        <w:rPr>
          <w:rStyle w:val="Strong"/>
          <w:rFonts w:ascii="Noto Serif" w:hAnsi="Noto Serif"/>
          <w:b/>
          <w:bCs/>
          <w:i/>
          <w:iCs/>
        </w:rPr>
        <w:t>–</w:t>
      </w:r>
      <w:r>
        <w:rPr>
          <w:rStyle w:val="Strong"/>
          <w:rFonts w:ascii="Noto Serif" w:hAnsi="Noto Serif"/>
          <w:b w:val="false"/>
          <w:bCs w:val="false"/>
          <w:i/>
          <w:iCs/>
        </w:rPr>
        <w:t xml:space="preserve"> </w:t>
      </w:r>
      <w:r>
        <w:rPr>
          <w:rFonts w:ascii="Noto Serif" w:hAnsi="Noto Serif"/>
        </w:rPr>
        <w:t>A neurodivergent-friendly meal tracker with AI assistance.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0"/>
        <w:ind w:hanging="283" w:start="1418"/>
        <w:rPr>
          <w:rFonts w:ascii="Noto Serif" w:hAnsi="Noto Serif"/>
        </w:rPr>
      </w:pPr>
      <w:r>
        <w:rPr>
          <w:rFonts w:ascii="Noto Serif" w:hAnsi="Noto Serif"/>
          <w:b/>
          <w:bCs/>
        </w:rPr>
        <w:t>Keret</w:t>
      </w:r>
      <w:r>
        <w:rPr>
          <w:rFonts w:ascii="Noto Serif" w:hAnsi="Noto Serif"/>
          <w:b w:val="false"/>
          <w:bCs w:val="false"/>
          <w:i/>
          <w:iCs/>
        </w:rPr>
        <w:t xml:space="preserve"> (coming soon) </w:t>
      </w:r>
      <w:r>
        <w:rPr>
          <w:rFonts w:ascii="Noto Serif" w:hAnsi="Noto Serif"/>
          <w:b/>
          <w:bCs/>
        </w:rPr>
        <w:t>–</w:t>
      </w:r>
      <w:r>
        <w:rPr>
          <w:rFonts w:ascii="Noto Serif" w:hAnsi="Noto Serif"/>
        </w:rPr>
        <w:t xml:space="preserve"> A simple GitHub </w:t>
      </w:r>
      <w:r>
        <w:rPr>
          <w:rFonts w:ascii="Noto Serif" w:hAnsi="Noto Serif"/>
        </w:rPr>
        <w:t>P</w:t>
      </w:r>
      <w:r>
        <w:rPr>
          <w:rFonts w:ascii="Noto Serif" w:hAnsi="Noto Serif"/>
        </w:rPr>
        <w:t>ages-hosted photo gallery for amateur photographers.</w:t>
      </w:r>
    </w:p>
    <w:p>
      <w:pPr>
        <w:pStyle w:val="BodyText"/>
        <w:bidi w:val="0"/>
        <w:rPr>
          <w:rStyle w:val="Strong"/>
          <w:rFonts w:ascii="Noto Serif" w:hAnsi="Noto Serif"/>
        </w:rPr>
      </w:pPr>
      <w:r>
        <w:rPr/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Pandastic Creative Studio (HU)</w:t>
      </w:r>
      <w:r>
        <w:rPr>
          <w:rFonts w:ascii="Noto Serif" w:hAnsi="Noto Serif"/>
        </w:rPr>
        <w:br/>
      </w:r>
      <w:r>
        <w:rPr>
          <w:rStyle w:val="Emphasis"/>
          <w:rFonts w:ascii="Noto Serif" w:hAnsi="Noto Serif"/>
        </w:rPr>
        <w:t>Founder &amp; Lead Designer</w:t>
      </w:r>
      <w:r>
        <w:rPr>
          <w:rFonts w:ascii="Noto Serif" w:hAnsi="Noto Serif"/>
        </w:rPr>
        <w:t xml:space="preserve"> | *2012 – 2014*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 xml:space="preserve">Founded a creative studio, managing client projects and delivering design solutions across various media. Worked with major brands like </w:t>
      </w:r>
      <w:r>
        <w:rPr>
          <w:rFonts w:ascii="Noto Serif" w:hAnsi="Noto Serif"/>
        </w:rPr>
        <w:t>Absolut Vodka, Volvo, MacWorld, Apple, Canon.</w:t>
      </w:r>
    </w:p>
    <w:p>
      <w:pPr>
        <w:pStyle w:val="Heading2"/>
        <w:bidi w:val="0"/>
        <w:ind w:hanging="0" w:start="0"/>
        <w:rPr>
          <w:rFonts w:ascii="Noto Serif" w:hAnsi="Noto Serif"/>
        </w:rPr>
      </w:pPr>
      <w:r>
        <w:rPr>
          <w:rFonts w:ascii="Noto Serif" w:hAnsi="Noto Serif"/>
        </w:rPr>
        <w:t>EDUCATION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Apolka Art School (HU)</w:t>
      </w:r>
      <w:r>
        <w:rPr>
          <w:rFonts w:ascii="Noto Serif" w:hAnsi="Noto Serif"/>
        </w:rPr>
        <w:br/>
      </w:r>
      <w:r>
        <w:rPr>
          <w:rStyle w:val="Emphasis"/>
          <w:rFonts w:ascii="Noto Serif" w:hAnsi="Noto Serif"/>
        </w:rPr>
        <w:t>Graphic and Brand Design</w:t>
      </w:r>
      <w:r>
        <w:rPr>
          <w:rFonts w:ascii="Noto Serif" w:hAnsi="Noto Serif"/>
        </w:rPr>
        <w:t xml:space="preserve"> | *2009*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Pannon University (HU)</w:t>
      </w:r>
      <w:r>
        <w:rPr>
          <w:rFonts w:ascii="Noto Serif" w:hAnsi="Noto Serif"/>
        </w:rPr>
        <w:br/>
      </w:r>
      <w:r>
        <w:rPr>
          <w:rStyle w:val="Emphasis"/>
          <w:rFonts w:ascii="Noto Serif" w:hAnsi="Noto Serif"/>
        </w:rPr>
        <w:t>Completed coursework in Programmer Mathematics</w:t>
      </w:r>
      <w:r>
        <w:rPr>
          <w:rFonts w:ascii="Noto Serif" w:hAnsi="Noto Serif"/>
        </w:rPr>
        <w:t xml:space="preserve"> | *2005 – 2008*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rPr>
          <w:rFonts w:ascii="Noto Serif" w:hAnsi="Noto Serif"/>
        </w:rPr>
      </w:pPr>
      <w:r>
        <w:rPr>
          <w:rFonts w:ascii="Noto Serif" w:hAnsi="Noto Serif"/>
        </w:rPr>
        <w:t>Left to pursue a successful freelance career as a full-stack web developer, building on early professional experience at Microsoft and Awknet.</w:t>
      </w:r>
    </w:p>
    <w:p>
      <w:pPr>
        <w:pStyle w:val="BodyText"/>
        <w:bidi w:val="0"/>
        <w:rPr/>
      </w:pPr>
      <w:r>
        <w:rPr>
          <w:rStyle w:val="Strong"/>
          <w:rFonts w:ascii="Noto Serif" w:hAnsi="Noto Serif"/>
        </w:rPr>
        <w:t>József Jáky Technical High School (HU)</w:t>
      </w:r>
      <w:r>
        <w:rPr>
          <w:rFonts w:ascii="Noto Serif" w:hAnsi="Noto Serif"/>
        </w:rPr>
        <w:br/>
      </w:r>
      <w:r>
        <w:rPr>
          <w:rStyle w:val="Emphasis"/>
          <w:rFonts w:ascii="Noto Serif" w:hAnsi="Noto Serif"/>
        </w:rPr>
        <w:t>Faculty of Architecture</w:t>
      </w:r>
      <w:r>
        <w:rPr>
          <w:rFonts w:ascii="Noto Serif" w:hAnsi="Noto Serif"/>
        </w:rPr>
        <w:t xml:space="preserve"> | *2001 – 2005*</w:t>
      </w:r>
    </w:p>
    <w:p>
      <w:pPr>
        <w:pStyle w:val="Heading2"/>
        <w:numPr>
          <w:ilvl w:val="0"/>
          <w:numId w:val="0"/>
        </w:numPr>
        <w:bidi w:val="0"/>
        <w:ind w:hanging="0" w:start="0"/>
        <w:rPr>
          <w:rFonts w:ascii="Noto Serif" w:hAnsi="Noto Serif"/>
        </w:rPr>
      </w:pPr>
      <w:r>
        <w:rPr>
          <w:rFonts w:ascii="Noto Serif" w:hAnsi="Noto Serif"/>
        </w:rPr>
      </w:r>
    </w:p>
    <w:p>
      <w:pPr>
        <w:pStyle w:val="Heading2"/>
        <w:bidi w:val="0"/>
        <w:ind w:hanging="0" w:start="0"/>
        <w:rPr>
          <w:rFonts w:ascii="Noto Serif" w:hAnsi="Noto Serif"/>
        </w:rPr>
      </w:pPr>
      <w:r>
        <w:rPr>
          <w:rFonts w:ascii="Noto Serif" w:hAnsi="Noto Serif"/>
        </w:rPr>
        <w:t>ADDITIONAL INFORMATION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Style w:val="Strong"/>
          <w:rFonts w:ascii="Noto Serif" w:hAnsi="Noto Serif"/>
        </w:rPr>
        <w:t>Languages:</w:t>
      </w:r>
      <w:r>
        <w:rPr>
          <w:rFonts w:ascii="Noto Serif" w:hAnsi="Noto Serif"/>
        </w:rPr>
        <w:t xml:space="preserve"> Hungarian (Native), English (Fluent)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Style w:val="Strong"/>
          <w:rFonts w:ascii="Noto Serif" w:hAnsi="Noto Serif"/>
        </w:rPr>
        <w:t>Work Authorization:</w:t>
      </w:r>
      <w:r>
        <w:rPr>
          <w:rFonts w:ascii="Noto Serif" w:hAnsi="Noto Serif"/>
        </w:rPr>
        <w:t xml:space="preserve"> Eligible to work in the EU (Hungarian citizen, EU tax residency)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Style w:val="Strong"/>
          <w:rFonts w:ascii="Noto Serif" w:hAnsi="Noto Serif"/>
        </w:rPr>
        <w:t>Remote Setup:</w:t>
      </w:r>
      <w:r>
        <w:rPr>
          <w:rFonts w:ascii="Noto Serif" w:hAnsi="Noto Serif"/>
        </w:rPr>
        <w:t xml:space="preserve"> 6+ years remote work experience, 4+ years as a digital nomad. High-speed fiber (700–800 Mbps) with 5G backup. </w:t>
      </w:r>
      <w:r>
        <w:rPr>
          <w:rFonts w:ascii="Noto Serif" w:hAnsi="Noto Serif"/>
          <w:b/>
          <w:bCs/>
        </w:rPr>
        <w:t>Fully aligned with EU time zones.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Style w:val="Strong"/>
          <w:rFonts w:ascii="Noto Serif" w:hAnsi="Noto Serif"/>
        </w:rPr>
        <w:t>Contracting:</w:t>
      </w:r>
      <w:r>
        <w:rPr>
          <w:rFonts w:ascii="Noto Serif" w:hAnsi="Noto Serif"/>
        </w:rPr>
        <w:t xml:space="preserve"> Available as full-time employee or contractor (Estonian e-company setup in progress for EU-compliant invoicing).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Style w:val="Strong"/>
          <w:rFonts w:ascii="Noto Serif" w:hAnsi="Noto Serif"/>
        </w:rPr>
        <w:t>Interests:</w:t>
      </w:r>
      <w:r>
        <w:rPr>
          <w:rFonts w:ascii="Noto Serif" w:hAnsi="Noto Serif"/>
        </w:rPr>
        <w:t xml:space="preserve"> Traditional Thai Massage (studying), Black &amp; White Photography, Playing Handpan &amp; Electronic Instruments.</w:t>
      </w:r>
    </w:p>
    <w:p>
      <w:pPr>
        <w:pStyle w:val="Normal"/>
        <w:bidi w:val="0"/>
        <w:rPr>
          <w:rFonts w:ascii="Noto Serif" w:hAnsi="Noto Serif"/>
        </w:rPr>
      </w:pPr>
      <w:r>
        <w:rPr>
          <w:rFonts w:ascii="Noto Serif" w:hAnsi="Noto Serif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Noto Serif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ey@krisztian.wtf" TargetMode="External"/><Relationship Id="rId3" Type="http://schemas.openxmlformats.org/officeDocument/2006/relationships/hyperlink" Target="https://krisztian.wtf/" TargetMode="External"/><Relationship Id="rId4" Type="http://schemas.openxmlformats.org/officeDocument/2006/relationships/hyperlink" Target="https://linkedin.com/in/krisztianhadi/" TargetMode="External"/><Relationship Id="rId5" Type="http://schemas.openxmlformats.org/officeDocument/2006/relationships/hyperlink" Target="https://ghosted.lostsignals.studio/" TargetMode="External"/><Relationship Id="rId6" Type="http://schemas.openxmlformats.org/officeDocument/2006/relationships/hyperlink" Target="https://kaja.lostsignals.studio/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</TotalTime>
  <Application>LibreOffice/26.8.0.3$Linux_X86_64 LibreOffice_project/bce0998afefdbc355585ca324285661a2170ba77</Application>
  <AppVersion>15.0000</AppVersion>
  <Pages>6</Pages>
  <Words>1258</Words>
  <Characters>7555</Characters>
  <CharactersWithSpaces>8695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2026-09-09T16:35:56Z</dcterms:created>
  <dc:creator/>
  <dc:description/>
  <dc:language>en-US</dc:language>
  <cp:lastModifiedBy/>
  <cp:lastPrinted>2026-09-09T18:08:20Z</cp:lastPrinted>
  <dcterms:modified xsi:type="dcterms:W3CDTF">2026-09-09T18:41:45Z</dcterms:modified>
  <cp:revision>7</cp:revision>
  <dc:subject/>
  <dc:title>Krisztian Hadi - Senior Product Designer &amp; Design Engineer</dc:title>
</cp:coreProperties>
</file>