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30FED" w14:textId="1094A7F5" w:rsidR="003D1692" w:rsidRPr="00127639" w:rsidRDefault="00AE2A8F" w:rsidP="00CE2AF7">
      <w:pPr>
        <w:pStyle w:val="Cm"/>
        <w:spacing w:line="276" w:lineRule="auto"/>
        <w:rPr>
          <w:b/>
          <w:bCs/>
          <w:caps/>
          <w:sz w:val="28"/>
          <w:szCs w:val="28"/>
        </w:rPr>
      </w:pPr>
      <w:r w:rsidRPr="00127639">
        <w:rPr>
          <w:b/>
          <w:bCs/>
          <w:caps/>
          <w:sz w:val="28"/>
          <w:szCs w:val="28"/>
        </w:rPr>
        <w:t xml:space="preserve">A székelyföldi megyék munkanélküliségi rátáinak </w:t>
      </w:r>
      <w:r w:rsidR="008F6522">
        <w:rPr>
          <w:b/>
          <w:bCs/>
          <w:caps/>
          <w:sz w:val="28"/>
          <w:szCs w:val="28"/>
        </w:rPr>
        <w:t xml:space="preserve">összehasonlítása, </w:t>
      </w:r>
      <w:r w:rsidRPr="00127639">
        <w:rPr>
          <w:b/>
          <w:bCs/>
          <w:caps/>
          <w:sz w:val="28"/>
          <w:szCs w:val="28"/>
        </w:rPr>
        <w:t>statisztikai elemzése és előrejelzése. Az ARIMA és a mesterséges neuronháló-alapú modellek összehasonlítása.</w:t>
      </w:r>
    </w:p>
    <w:p w14:paraId="04AE4A06" w14:textId="3CBB5040" w:rsidR="007F5E6D" w:rsidRDefault="007F5E6D" w:rsidP="00690D03">
      <w:pPr>
        <w:pStyle w:val="Cmsor1"/>
        <w:numPr>
          <w:ilvl w:val="0"/>
          <w:numId w:val="1"/>
        </w:numPr>
        <w:ind w:left="0" w:firstLine="0"/>
      </w:pPr>
      <w:r w:rsidRPr="00E32C1C">
        <w:t>Beveze</w:t>
      </w:r>
      <w:r w:rsidR="005678E0" w:rsidRPr="00E32C1C">
        <w:t>tés</w:t>
      </w:r>
    </w:p>
    <w:p w14:paraId="7CADB993" w14:textId="12F7DD67" w:rsidR="00F666D1" w:rsidRDefault="00F666D1" w:rsidP="00F666D1">
      <w:pPr>
        <w:jc w:val="both"/>
      </w:pPr>
      <w:r>
        <w:t>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az előrejelzés az egyik kulcsfontosságú eszköz a munkanélküliség változásainak megértésében és a gazdasági intézkedések megalapozásában.</w:t>
      </w:r>
    </w:p>
    <w:p w14:paraId="56C0599B" w14:textId="50482448" w:rsidR="00F666D1" w:rsidRDefault="00F666D1" w:rsidP="00F666D1">
      <w:pPr>
        <w:jc w:val="both"/>
      </w:pPr>
      <w:r>
        <w:t>Ebben az államvizsga dolgozatban a Hargita, Kovászna és Maros megy</w:t>
      </w:r>
      <w:r w:rsidR="00290D64">
        <w:t xml:space="preserve">e </w:t>
      </w:r>
      <w:r>
        <w:t xml:space="preserve">munkanélküliségi rátáit vizsgáljuk </w:t>
      </w:r>
      <w:r w:rsidR="001A7AA9">
        <w:t xml:space="preserve">2010 január és 2022 július között. </w:t>
      </w:r>
      <w:r>
        <w:t>Célunk</w:t>
      </w:r>
      <w:r w:rsidR="001A7AA9">
        <w:t xml:space="preserve">, hogy statisztikai </w:t>
      </w:r>
      <w:r>
        <w:t xml:space="preserve">elemzést </w:t>
      </w:r>
      <w:r w:rsidR="001A7AA9">
        <w:t xml:space="preserve">és előrejelzéseket készítsek </w:t>
      </w:r>
      <w:r>
        <w:t>ezekről az idősorokról, a jövőbeli munkanélküliségi rátákra vonatkozóan.</w:t>
      </w:r>
    </w:p>
    <w:p w14:paraId="5A842A15" w14:textId="1CB924F3" w:rsidR="00F666D1" w:rsidRDefault="00F666D1" w:rsidP="00F666D1">
      <w:pPr>
        <w:jc w:val="both"/>
      </w:pPr>
      <w:r>
        <w:t>A dolgozatban két fő módszert alkalmazunk az előrejelzések elkészítéséhez: az ARMA (</w:t>
      </w:r>
      <w:proofErr w:type="spellStart"/>
      <w:r>
        <w:t>AutoRegressive</w:t>
      </w:r>
      <w:proofErr w:type="spellEnd"/>
      <w:r w:rsidR="008A1FF3">
        <w:t xml:space="preserve"> </w:t>
      </w:r>
      <w:proofErr w:type="spellStart"/>
      <w:r>
        <w:t>Moving</w:t>
      </w:r>
      <w:proofErr w:type="spellEnd"/>
      <w:r>
        <w:t xml:space="preserve"> </w:t>
      </w:r>
      <w:proofErr w:type="spellStart"/>
      <w:r>
        <w:t>Average</w:t>
      </w:r>
      <w:proofErr w:type="spellEnd"/>
      <w:r>
        <w:t>)</w:t>
      </w:r>
      <w:r w:rsidR="0060597E">
        <w:t xml:space="preserve">, valamint </w:t>
      </w:r>
      <w:r>
        <w:t>a</w:t>
      </w:r>
      <w:r w:rsidR="0060597E">
        <w:t xml:space="preserve"> mesterséges </w:t>
      </w:r>
      <w:proofErr w:type="spellStart"/>
      <w:r w:rsidR="0060597E">
        <w:t>neurnhálón</w:t>
      </w:r>
      <w:proofErr w:type="spellEnd"/>
      <w:r w:rsidR="0060597E">
        <w:t xml:space="preserve"> alapuló </w:t>
      </w:r>
      <w:r>
        <w:t>MLP (</w:t>
      </w:r>
      <w:proofErr w:type="spellStart"/>
      <w:r>
        <w:t>Multilayer</w:t>
      </w:r>
      <w:proofErr w:type="spellEnd"/>
      <w:r>
        <w:t xml:space="preserve"> </w:t>
      </w:r>
      <w:proofErr w:type="spellStart"/>
      <w:r>
        <w:t>Perceptron</w:t>
      </w:r>
      <w:proofErr w:type="spellEnd"/>
      <w:r>
        <w:t>)</w:t>
      </w:r>
      <w:r w:rsidR="0060597E">
        <w:t xml:space="preserve"> és </w:t>
      </w:r>
      <w:r w:rsidR="0060597E" w:rsidRPr="0060597E">
        <w:t>CNN (</w:t>
      </w:r>
      <w:proofErr w:type="spellStart"/>
      <w:r w:rsidR="0060597E" w:rsidRPr="0060597E">
        <w:t>Convolutional</w:t>
      </w:r>
      <w:proofErr w:type="spellEnd"/>
      <w:r w:rsidR="0060597E" w:rsidRPr="0060597E">
        <w:t xml:space="preserve"> </w:t>
      </w:r>
      <w:proofErr w:type="spellStart"/>
      <w:r w:rsidR="0060597E" w:rsidRPr="0060597E">
        <w:t>Neural</w:t>
      </w:r>
      <w:proofErr w:type="spellEnd"/>
      <w:r w:rsidR="0060597E" w:rsidRPr="0060597E">
        <w:t xml:space="preserve"> Network)</w:t>
      </w:r>
      <w:r w:rsidR="0060597E">
        <w:t xml:space="preserve"> </w:t>
      </w:r>
      <w:r>
        <w:t>modelleket.</w:t>
      </w:r>
      <w:r w:rsidR="0060597E">
        <w:br/>
      </w:r>
      <w:r>
        <w:t xml:space="preserve"> Az ARIMA modell statisztikai módszer, amely az idősorokat elemzi és előrejelzéseket készít azok alapján. Az MLP</w:t>
      </w:r>
      <w:r w:rsidR="0060597E">
        <w:t xml:space="preserve"> és a CNN</w:t>
      </w:r>
      <w:r>
        <w:t xml:space="preserve"> pedig mesterséges neurális hálózat</w:t>
      </w:r>
      <w:r w:rsidR="0060597E">
        <w:t>ok</w:t>
      </w:r>
      <w:r>
        <w:t>, amel</w:t>
      </w:r>
      <w:r w:rsidR="008A1FF3">
        <w:t>y</w:t>
      </w:r>
      <w:r w:rsidR="0060597E">
        <w:t>ek</w:t>
      </w:r>
      <w:r>
        <w:t xml:space="preserve"> a gépi tanulás</w:t>
      </w:r>
      <w:r w:rsidR="008A1FF3">
        <w:t xml:space="preserve"> (ML) területén </w:t>
      </w:r>
      <w:r>
        <w:t>széles körben használt módszer</w:t>
      </w:r>
      <w:r w:rsidR="0060597E">
        <w:t>ek,</w:t>
      </w:r>
      <w:r>
        <w:t xml:space="preserve"> </w:t>
      </w:r>
      <w:r w:rsidR="00860A53">
        <w:t xml:space="preserve">többek között </w:t>
      </w:r>
      <w:r>
        <w:t>az idősor előrejelzésére</w:t>
      </w:r>
      <w:r w:rsidR="00860A53">
        <w:t xml:space="preserve"> is</w:t>
      </w:r>
      <w:r>
        <w:t>.</w:t>
      </w:r>
    </w:p>
    <w:p w14:paraId="4ED698FE" w14:textId="15054C26" w:rsidR="00F666D1" w:rsidRDefault="00F666D1" w:rsidP="00F666D1">
      <w:pPr>
        <w:jc w:val="both"/>
      </w:pPr>
      <w:r>
        <w:t xml:space="preserve">A kutatás során egy Python programot </w:t>
      </w:r>
      <w:r w:rsidR="00E87FB8">
        <w:t>készített</w:t>
      </w:r>
      <w:r w:rsidR="0053022E">
        <w:t>em</w:t>
      </w:r>
      <w:r>
        <w:t xml:space="preserve"> az adatok beolvasásához, feldolgozásához és az eredmények megjelenítéséhez</w:t>
      </w:r>
      <w:r w:rsidR="00180421">
        <w:t xml:space="preserve">, ehhez egy </w:t>
      </w:r>
      <w:proofErr w:type="spellStart"/>
      <w:r w:rsidR="00180421">
        <w:t>Django</w:t>
      </w:r>
      <w:proofErr w:type="spellEnd"/>
      <w:r w:rsidR="00613A0A">
        <w:t xml:space="preserve"> keretrendszerben írt</w:t>
      </w:r>
      <w:r w:rsidR="00180421">
        <w:t xml:space="preserve"> </w:t>
      </w:r>
      <w:proofErr w:type="spellStart"/>
      <w:r w:rsidR="00180421">
        <w:t>webalaklalmazás</w:t>
      </w:r>
      <w:proofErr w:type="spellEnd"/>
      <w:r w:rsidR="00180421">
        <w:t xml:space="preserve"> segítségével biztosítok felhasználói felületet.</w:t>
      </w:r>
    </w:p>
    <w:p w14:paraId="485AA033" w14:textId="78FE5082" w:rsidR="001258B5" w:rsidRDefault="00F666D1" w:rsidP="00F666D1">
      <w:pPr>
        <w:jc w:val="both"/>
      </w:pPr>
      <w:r>
        <w:t xml:space="preserve">Az </w:t>
      </w:r>
      <w:r w:rsidR="006F7BEF">
        <w:t>kutatás során az</w:t>
      </w:r>
      <w:r>
        <w:t xml:space="preserve"> INSS (National Institute of </w:t>
      </w:r>
      <w:proofErr w:type="spellStart"/>
      <w:r>
        <w:t>Statistics</w:t>
      </w:r>
      <w:proofErr w:type="spellEnd"/>
      <w:r>
        <w:t xml:space="preserve"> and </w:t>
      </w:r>
      <w:proofErr w:type="spellStart"/>
      <w:r>
        <w:t>Studies</w:t>
      </w:r>
      <w:proofErr w:type="spellEnd"/>
      <w:r>
        <w:t>) adatait használ</w:t>
      </w:r>
      <w:r w:rsidR="006F7BEF">
        <w:t>om fel</w:t>
      </w:r>
      <w:r>
        <w:t xml:space="preserve">, </w:t>
      </w:r>
      <w:r w:rsidR="006F7BEF">
        <w:t xml:space="preserve">amelyeket </w:t>
      </w:r>
      <w:r>
        <w:t>összehasonlí</w:t>
      </w:r>
      <w:r w:rsidR="006F7BEF">
        <w:t xml:space="preserve">tok majd a modellek által jósolt értékekkel, </w:t>
      </w:r>
      <w:r>
        <w:t>hogy megállapítsuk, melyik módszer nyújt jobb becslést.</w:t>
      </w:r>
    </w:p>
    <w:p w14:paraId="4F6380F0" w14:textId="77777777" w:rsidR="001258B5" w:rsidRDefault="001258B5">
      <w:pPr>
        <w:spacing w:line="259" w:lineRule="auto"/>
      </w:pPr>
      <w:r>
        <w:br w:type="page"/>
      </w:r>
    </w:p>
    <w:p w14:paraId="53975583" w14:textId="730F20C2" w:rsidR="007A00DA" w:rsidRDefault="003026B1" w:rsidP="003026B1">
      <w:pPr>
        <w:pStyle w:val="Cmsor2"/>
        <w:numPr>
          <w:ilvl w:val="1"/>
          <w:numId w:val="1"/>
        </w:numPr>
        <w:ind w:left="0" w:firstLine="0"/>
      </w:pPr>
      <w:r>
        <w:lastRenderedPageBreak/>
        <w:t>A munkanélküliségi ráta meghatározása</w:t>
      </w:r>
      <w:r w:rsidR="005D4BE3">
        <w:t xml:space="preserve"> Romániában</w:t>
      </w:r>
    </w:p>
    <w:p w14:paraId="33432BF3" w14:textId="04D34206" w:rsidR="003026B1" w:rsidRDefault="00120283" w:rsidP="00120283">
      <w:pPr>
        <w:pStyle w:val="Listaszerbekezds"/>
        <w:ind w:left="0"/>
        <w:jc w:val="both"/>
      </w:pPr>
      <w:r>
        <w:t>A dolgozat során felhasznált adatok a</w:t>
      </w:r>
      <w:r w:rsidR="007C1E87">
        <w:t xml:space="preserve"> Romániai Statisztikai Hivataltól</w:t>
      </w:r>
      <w:r>
        <w:t xml:space="preserve"> </w:t>
      </w:r>
      <w:r w:rsidR="007C1E87">
        <w:t>(</w:t>
      </w:r>
      <w:r>
        <w:t>I</w:t>
      </w:r>
      <w:r w:rsidRPr="00120283">
        <w:t>NSTITUTUL NATIONAL DE STATISTICA</w:t>
      </w:r>
      <w:r w:rsidR="007C1E87">
        <w:t xml:space="preserve">) </w:t>
      </w:r>
      <w:r>
        <w:t>származnak</w:t>
      </w:r>
      <w:r w:rsidR="005623AE">
        <w:t>.</w:t>
      </w:r>
      <w:r w:rsidR="006945F0">
        <w:t xml:space="preserve"> Az ő módszertanuk a következőképpen definiálja a munkanélküliséget és a munkanélküli rátát:</w:t>
      </w:r>
    </w:p>
    <w:p w14:paraId="2F1D19D9" w14:textId="77777777" w:rsidR="004C69C2" w:rsidRDefault="004D08A5" w:rsidP="004D08A5">
      <w:pPr>
        <w:jc w:val="both"/>
      </w:pPr>
      <w:r>
        <w:t xml:space="preserve">A </w:t>
      </w:r>
      <w:r w:rsidRPr="009334BC">
        <w:rPr>
          <w:b/>
          <w:bCs/>
        </w:rPr>
        <w:t>munkanélküliek</w:t>
      </w:r>
      <w:r>
        <w:t xml:space="preserve"> a nemzetközi meghatározás</w:t>
      </w:r>
      <w:r w:rsidR="009334BC">
        <w:t xml:space="preserve"> szerint</w:t>
      </w:r>
      <w:r>
        <w:t xml:space="preserve"> (BIM</w:t>
      </w:r>
      <w:r>
        <w:rPr>
          <w:rStyle w:val="Lbjegyzet-hivatkozs"/>
        </w:rPr>
        <w:footnoteReference w:id="1"/>
      </w:r>
      <w:r>
        <w:t>) szerint a</w:t>
      </w:r>
      <w:r w:rsidR="009334BC">
        <w:t>zok a</w:t>
      </w:r>
      <w:r>
        <w:t xml:space="preserve"> 15-74 év közötti személyek, akik egyidejűleg teljesítik a következő három feltételt:</w:t>
      </w:r>
    </w:p>
    <w:p w14:paraId="55BE2C59" w14:textId="6554F7C2" w:rsidR="004C69C2" w:rsidRDefault="004D08A5" w:rsidP="002962FF">
      <w:pPr>
        <w:pStyle w:val="Listaszerbekezds"/>
        <w:numPr>
          <w:ilvl w:val="0"/>
          <w:numId w:val="8"/>
        </w:numPr>
        <w:jc w:val="both"/>
      </w:pPr>
      <w:r>
        <w:t>munkanélküliek</w:t>
      </w:r>
      <w:r w:rsidR="004C69C2">
        <w:t xml:space="preserve"> (a mérés pillanatában nincs bejelentett munkahelyük)</w:t>
      </w:r>
    </w:p>
    <w:p w14:paraId="23999309" w14:textId="46E80F07" w:rsidR="004C69C2" w:rsidRDefault="004D08A5" w:rsidP="002962FF">
      <w:pPr>
        <w:pStyle w:val="Listaszerbekezds"/>
        <w:numPr>
          <w:ilvl w:val="0"/>
          <w:numId w:val="8"/>
        </w:numPr>
        <w:jc w:val="both"/>
      </w:pPr>
      <w:r>
        <w:t>a következő két héten belül munkába tudn</w:t>
      </w:r>
      <w:r w:rsidR="00B9128C">
        <w:t>ának</w:t>
      </w:r>
      <w:r>
        <w:t xml:space="preserve"> állni</w:t>
      </w:r>
    </w:p>
    <w:p w14:paraId="4D2C606D" w14:textId="4F95520A" w:rsidR="004D08A5" w:rsidRDefault="004D08A5" w:rsidP="002962FF">
      <w:pPr>
        <w:pStyle w:val="Listaszerbekezds"/>
        <w:numPr>
          <w:ilvl w:val="0"/>
          <w:numId w:val="8"/>
        </w:numPr>
        <w:jc w:val="both"/>
      </w:pPr>
      <w:r>
        <w:t>az elmúlt négy hétben aktívan munkát kerestek.</w:t>
      </w:r>
    </w:p>
    <w:p w14:paraId="3A7C198D" w14:textId="0961B6FA" w:rsidR="004D08A5" w:rsidRDefault="004D08A5" w:rsidP="00BB28CA">
      <w:pPr>
        <w:jc w:val="both"/>
      </w:pPr>
      <w:r>
        <w:t xml:space="preserve">A </w:t>
      </w:r>
      <w:r w:rsidRPr="00CA6FDE">
        <w:rPr>
          <w:b/>
          <w:bCs/>
        </w:rPr>
        <w:t>munkanélküliségi ráta</w:t>
      </w:r>
      <w:r>
        <w:t xml:space="preserve"> a munkanélküliek aránya a munkaerőben.</w:t>
      </w:r>
    </w:p>
    <w:p w14:paraId="4BBD9A85" w14:textId="24957DEC" w:rsidR="004D08A5" w:rsidRDefault="004D08A5" w:rsidP="00BB28CA">
      <w:pPr>
        <w:pStyle w:val="Listaszerbekezds"/>
        <w:ind w:left="0"/>
        <w:jc w:val="both"/>
      </w:pPr>
      <w:r>
        <w:t>A gazdaságilag aktív népesség a bázisidőszakban az áruk és szolgáltatások előállítására rendelkezésre álló munkaerőt biztosító valamennyi személyt magában foglalja, beleértve a foglalkoztatottakat és a munkanélkülieket is.</w:t>
      </w:r>
      <w:r w:rsidR="00C95B2E">
        <w:t xml:space="preserve"> </w:t>
      </w:r>
      <w:r w:rsidR="00951387">
        <w:tab/>
      </w:r>
      <w:r w:rsidR="00951387">
        <w:tab/>
      </w:r>
      <w:r w:rsidR="00951387">
        <w:tab/>
      </w:r>
      <w:r w:rsidR="00951387">
        <w:tab/>
        <w:t xml:space="preserve">         </w:t>
      </w:r>
      <w:r w:rsidR="00C95B2E">
        <w:t>(I</w:t>
      </w:r>
      <w:r w:rsidR="00710F26">
        <w:t xml:space="preserve">NSSE, </w:t>
      </w:r>
      <w:r w:rsidR="00923D59">
        <w:t>2016</w:t>
      </w:r>
      <w:r w:rsidR="00C95B2E">
        <w:t>)</w:t>
      </w:r>
    </w:p>
    <w:p w14:paraId="0C5D2DB4" w14:textId="3ACE665D" w:rsidR="00165351" w:rsidRDefault="00165351" w:rsidP="004D08A5">
      <w:pPr>
        <w:pStyle w:val="Listaszerbekezds"/>
        <w:ind w:left="0"/>
        <w:jc w:val="both"/>
      </w:pPr>
      <w:r>
        <w:t xml:space="preserve">Tehát a munkanélküliségi ráta megmutatja, hogy a munkaképes lakosság hány százaléka nem rendelkezik a mérés pillanatában munkahellyel, viszont tudna és akarna dolgozni. </w:t>
      </w:r>
    </w:p>
    <w:p w14:paraId="3691F344" w14:textId="50B79169" w:rsidR="004D08A5" w:rsidRDefault="008A5201" w:rsidP="008A5201">
      <w:pPr>
        <w:pStyle w:val="Cmsor2"/>
      </w:pPr>
      <w:r>
        <w:t xml:space="preserve">1.2 </w:t>
      </w:r>
      <w:r w:rsidR="005975E5">
        <w:t xml:space="preserve">Alapvető statisztikai mutatók </w:t>
      </w:r>
      <w:r w:rsidR="003005B3">
        <w:t>és fogalmak</w:t>
      </w:r>
    </w:p>
    <w:p w14:paraId="14782790" w14:textId="77777777" w:rsidR="00A3234D" w:rsidRDefault="00A9123E" w:rsidP="002F2ED9">
      <w:pPr>
        <w:tabs>
          <w:tab w:val="left" w:pos="1494"/>
        </w:tabs>
        <w:spacing w:after="0"/>
        <w:jc w:val="both"/>
      </w:pPr>
      <w:r w:rsidRPr="00A9123E">
        <w:rPr>
          <w:b/>
          <w:bCs/>
        </w:rPr>
        <w:t>Átlag</w:t>
      </w:r>
      <w:r>
        <w:t>: Az egyik legismertebb statisztikai mutató. Jelöljünk n megfigyelést x</w:t>
      </w:r>
      <w:r w:rsidRPr="00A9123E">
        <w:rPr>
          <w:vertAlign w:val="subscript"/>
        </w:rPr>
        <w:t>1</w:t>
      </w:r>
      <w:r>
        <w:t>, x</w:t>
      </w:r>
      <w:r w:rsidRPr="00A9123E">
        <w:rPr>
          <w:vertAlign w:val="subscript"/>
        </w:rPr>
        <w:t>2</w:t>
      </w:r>
      <w:r>
        <w:t xml:space="preserve">, ..., </w:t>
      </w:r>
      <w:proofErr w:type="spellStart"/>
      <w:r>
        <w:t>x</w:t>
      </w:r>
      <w:r w:rsidRPr="00A9123E">
        <w:rPr>
          <w:vertAlign w:val="subscript"/>
        </w:rPr>
        <w:t>n</w:t>
      </w:r>
      <w:proofErr w:type="spellEnd"/>
      <w:r>
        <w:t xml:space="preserve"> -</w:t>
      </w:r>
      <w:proofErr w:type="spellStart"/>
      <w:r>
        <w:t>nel</w:t>
      </w:r>
      <w:proofErr w:type="spellEnd"/>
      <w:r>
        <w:t>. Ekkor az átlaguk:</w:t>
      </w:r>
    </w:p>
    <w:p w14:paraId="48016AC7" w14:textId="6C75CA9F" w:rsidR="002F2ED9" w:rsidRPr="00A3234D" w:rsidRDefault="00000000" w:rsidP="00A3234D">
      <w:pPr>
        <w:tabs>
          <w:tab w:val="left" w:pos="1494"/>
        </w:tabs>
        <w:spacing w:after="0"/>
        <w:jc w:val="cente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433331F" w14:textId="77777777" w:rsidR="00A3234D" w:rsidRDefault="00BC6A58" w:rsidP="002F2ED9">
      <w:pPr>
        <w:tabs>
          <w:tab w:val="left" w:pos="1494"/>
        </w:tabs>
        <w:jc w:val="both"/>
      </w:pPr>
      <w:r w:rsidRPr="001616A4">
        <w:rPr>
          <w:b/>
          <w:bCs/>
        </w:rPr>
        <w:t>Szórás</w:t>
      </w:r>
      <w:r>
        <w:t>:</w:t>
      </w:r>
      <w:r w:rsidR="0049075B" w:rsidRPr="0049075B">
        <w:t xml:space="preserve"> </w:t>
      </w:r>
      <w:r w:rsidR="0049075B">
        <w:t>A szórás egy szóródási mutató, ami azt méri, hogy a megfigyelések mennyire esnek távol az átlagtól. Két minta lehet lényegesen különböző, még ha az átlaguk egyforma is, ugyanis az egyik minta megfigyelései eshetnek jóval közelebb az átlaghoz, mint a másik minta megfigyelései. A szóródás méréséhez az eltérések négyzetét veszi figyelembe, mert ezáltal fejezhető ki az összes megfigyelés távolsága az átlagtól. A szórás kiszámításához négyzetgyököt vonunk az eltérések négyzetének átlagából:</w:t>
      </w:r>
    </w:p>
    <w:p w14:paraId="46E4AB6B" w14:textId="7DEB3390" w:rsidR="00EF7FE8" w:rsidRPr="002F2ED9" w:rsidRDefault="00000000" w:rsidP="00A3234D">
      <w:pPr>
        <w:tabs>
          <w:tab w:val="left" w:pos="1494"/>
        </w:tabs>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oMath>
      </m:oMathPara>
    </w:p>
    <w:p w14:paraId="75E7ABA1" w14:textId="745DA089" w:rsidR="00AA063F" w:rsidRDefault="0040001F" w:rsidP="00AA063F">
      <w:pPr>
        <w:tabs>
          <w:tab w:val="left" w:pos="1494"/>
        </w:tabs>
        <w:spacing w:after="0"/>
        <w:jc w:val="both"/>
        <w:rPr>
          <w:b/>
          <w:bCs/>
        </w:rPr>
      </w:pPr>
      <w:r w:rsidRPr="0040001F">
        <w:rPr>
          <w:b/>
          <w:bCs/>
        </w:rPr>
        <w:lastRenderedPageBreak/>
        <w:t>A variancia (sz</w:t>
      </w:r>
      <w:r w:rsidR="00E923AB">
        <w:rPr>
          <w:b/>
          <w:bCs/>
        </w:rPr>
        <w:t>ó</w:t>
      </w:r>
      <w:r w:rsidRPr="0040001F">
        <w:rPr>
          <w:b/>
          <w:bCs/>
        </w:rPr>
        <w:t>rásnégyzet)</w:t>
      </w:r>
      <w:r>
        <w:rPr>
          <w:b/>
          <w:bCs/>
        </w:rPr>
        <w:t>:</w:t>
      </w:r>
    </w:p>
    <w:p w14:paraId="04C65637" w14:textId="77777777" w:rsidR="00A3234D" w:rsidRDefault="0040001F" w:rsidP="00AA063F">
      <w:pPr>
        <w:tabs>
          <w:tab w:val="left" w:pos="1494"/>
        </w:tabs>
        <w:jc w:val="both"/>
      </w:pPr>
      <w:r w:rsidRPr="0040001F">
        <w:t>Egy másik fontos szóródási mutató a variancia, ami egyszerűen a szórás négyzete, vagyis az átlagtól való</w:t>
      </w:r>
      <w:r w:rsidRPr="0040001F">
        <w:rPr>
          <w:b/>
          <w:bCs/>
        </w:rPr>
        <w:t xml:space="preserve"> </w:t>
      </w:r>
      <w:r w:rsidRPr="0040001F">
        <w:t>eltérések négyzeteinek az átlaga:</w:t>
      </w:r>
      <w:r w:rsidR="008E15F4">
        <w:t xml:space="preserve"> </w:t>
      </w:r>
    </w:p>
    <w:p w14:paraId="6712B26B" w14:textId="43261A9E" w:rsidR="008E3727" w:rsidRPr="0025109B" w:rsidRDefault="00000000" w:rsidP="00A3234D">
      <w:pPr>
        <w:tabs>
          <w:tab w:val="left" w:pos="1494"/>
        </w:tabs>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oMath>
      </m:oMathPara>
    </w:p>
    <w:p w14:paraId="161E766F" w14:textId="77777777" w:rsidR="003D3285" w:rsidRDefault="008E15F4" w:rsidP="003D3285">
      <w:pPr>
        <w:tabs>
          <w:tab w:val="left" w:pos="1494"/>
        </w:tabs>
        <w:jc w:val="both"/>
        <w:rPr>
          <w:rFonts w:eastAsiaTheme="minorEastAsia"/>
        </w:rPr>
      </w:pPr>
      <w:r w:rsidRPr="00046026">
        <w:rPr>
          <w:rFonts w:eastAsiaTheme="minorEastAsia"/>
          <w:b/>
          <w:bCs/>
        </w:rPr>
        <w:t>Medián:</w:t>
      </w:r>
      <w:r w:rsidR="00E5719B">
        <w:rPr>
          <w:rFonts w:eastAsiaTheme="minorEastAsia"/>
          <w:b/>
          <w:bCs/>
        </w:rPr>
        <w:t xml:space="preserve"> </w:t>
      </w:r>
      <w:r w:rsidR="00E5719B" w:rsidRPr="00E5719B">
        <w:rPr>
          <w:rFonts w:eastAsiaTheme="minorEastAsia"/>
        </w:rPr>
        <w:t xml:space="preserve">Jelöljük </w:t>
      </w:r>
      <w:bookmarkStart w:id="0" w:name="_Hlk149676269"/>
      <w:r w:rsidR="00E5719B" w:rsidRPr="00E5719B">
        <w:rPr>
          <w:rFonts w:eastAsiaTheme="minorEastAsia"/>
        </w:rPr>
        <w:t>x</w:t>
      </w:r>
      <w:r w:rsidR="00E5719B" w:rsidRPr="00E5719B">
        <w:rPr>
          <w:rFonts w:eastAsiaTheme="minorEastAsia"/>
          <w:vertAlign w:val="subscript"/>
        </w:rPr>
        <w:t>1</w:t>
      </w:r>
      <w:r w:rsidR="00E5719B" w:rsidRPr="00E5719B">
        <w:rPr>
          <w:rFonts w:eastAsiaTheme="minorEastAsia"/>
        </w:rPr>
        <w:t>, x</w:t>
      </w:r>
      <w:r w:rsidR="00E5719B" w:rsidRPr="00E5719B">
        <w:rPr>
          <w:rFonts w:eastAsiaTheme="minorEastAsia"/>
          <w:vertAlign w:val="subscript"/>
        </w:rPr>
        <w:t>2</w:t>
      </w:r>
      <w:r w:rsidR="00E5719B" w:rsidRPr="00E5719B">
        <w:rPr>
          <w:rFonts w:eastAsiaTheme="minorEastAsia"/>
        </w:rPr>
        <w:t xml:space="preserve">, ..., </w:t>
      </w:r>
      <w:proofErr w:type="spellStart"/>
      <w:r w:rsidR="00E5719B" w:rsidRPr="00E5719B">
        <w:rPr>
          <w:rFonts w:eastAsiaTheme="minorEastAsia"/>
        </w:rPr>
        <w:t>x</w:t>
      </w:r>
      <w:r w:rsidR="00E5719B" w:rsidRPr="00E5719B">
        <w:rPr>
          <w:rFonts w:eastAsiaTheme="minorEastAsia"/>
          <w:vertAlign w:val="subscript"/>
        </w:rPr>
        <w:t>n</w:t>
      </w:r>
      <w:proofErr w:type="spellEnd"/>
      <w:r w:rsidR="00E5719B" w:rsidRPr="00E5719B">
        <w:rPr>
          <w:rFonts w:eastAsiaTheme="minorEastAsia"/>
        </w:rPr>
        <w:t xml:space="preserve"> </w:t>
      </w:r>
      <w:bookmarkEnd w:id="0"/>
      <w:r w:rsidR="00E5719B" w:rsidRPr="00E5719B">
        <w:rPr>
          <w:rFonts w:eastAsiaTheme="minorEastAsia"/>
        </w:rPr>
        <w:t>–</w:t>
      </w:r>
      <w:proofErr w:type="spellStart"/>
      <w:r w:rsidR="00E5719B" w:rsidRPr="00E5719B">
        <w:rPr>
          <w:rFonts w:eastAsiaTheme="minorEastAsia"/>
        </w:rPr>
        <w:t>nel</w:t>
      </w:r>
      <w:proofErr w:type="spellEnd"/>
      <w:r w:rsidR="00E5719B" w:rsidRPr="00E5719B">
        <w:rPr>
          <w:rFonts w:eastAsiaTheme="minorEastAsia"/>
        </w:rPr>
        <w:t xml:space="preserve"> a megfigyeléseket, és jelöljük </w:t>
      </w:r>
      <w:proofErr w:type="gramStart"/>
      <w:r w:rsidR="00E5719B" w:rsidRPr="00E5719B">
        <w:rPr>
          <w:rFonts w:eastAsiaTheme="minorEastAsia"/>
        </w:rPr>
        <w:t>x</w:t>
      </w:r>
      <w:r w:rsidR="00E5719B" w:rsidRPr="006F505B">
        <w:rPr>
          <w:rFonts w:eastAsiaTheme="minorEastAsia"/>
          <w:vertAlign w:val="subscript"/>
        </w:rPr>
        <w:t>(</w:t>
      </w:r>
      <w:proofErr w:type="gramEnd"/>
      <w:r w:rsidR="00E5719B" w:rsidRPr="006F505B">
        <w:rPr>
          <w:rFonts w:eastAsiaTheme="minorEastAsia"/>
          <w:vertAlign w:val="subscript"/>
        </w:rPr>
        <w:t>1),</w:t>
      </w:r>
      <w:r w:rsidR="00E5719B" w:rsidRPr="00E5719B">
        <w:rPr>
          <w:rFonts w:eastAsiaTheme="minorEastAsia"/>
        </w:rPr>
        <w:t xml:space="preserve"> x</w:t>
      </w:r>
      <w:r w:rsidR="00E5719B" w:rsidRPr="006F505B">
        <w:rPr>
          <w:rFonts w:eastAsiaTheme="minorEastAsia"/>
          <w:vertAlign w:val="subscript"/>
        </w:rPr>
        <w:t>(2),</w:t>
      </w:r>
      <w:r w:rsidR="00E5719B" w:rsidRPr="00E5719B">
        <w:rPr>
          <w:rFonts w:eastAsiaTheme="minorEastAsia"/>
        </w:rPr>
        <w:t xml:space="preserve"> ... , x</w:t>
      </w:r>
      <w:r w:rsidR="00E5719B" w:rsidRPr="006F505B">
        <w:rPr>
          <w:rFonts w:eastAsiaTheme="minorEastAsia"/>
          <w:vertAlign w:val="subscript"/>
        </w:rPr>
        <w:t>(n)</w:t>
      </w:r>
      <w:r w:rsidR="00E5719B" w:rsidRPr="00E5719B">
        <w:rPr>
          <w:rFonts w:eastAsiaTheme="minorEastAsia"/>
        </w:rPr>
        <w:t xml:space="preserve"> –</w:t>
      </w:r>
      <w:proofErr w:type="spellStart"/>
      <w:r w:rsidR="00E5719B" w:rsidRPr="00E5719B">
        <w:rPr>
          <w:rFonts w:eastAsiaTheme="minorEastAsia"/>
        </w:rPr>
        <w:t>nel</w:t>
      </w:r>
      <w:proofErr w:type="spellEnd"/>
      <w:r w:rsidR="00E5719B" w:rsidRPr="00E5719B">
        <w:rPr>
          <w:rFonts w:eastAsiaTheme="minorEastAsia"/>
        </w:rPr>
        <w:t xml:space="preserve"> ugyanezeket a</w:t>
      </w:r>
      <w:r w:rsidR="00E5719B">
        <w:rPr>
          <w:rFonts w:eastAsiaTheme="minorEastAsia"/>
        </w:rPr>
        <w:t xml:space="preserve"> </w:t>
      </w:r>
      <w:r w:rsidR="00E5719B" w:rsidRPr="00E5719B">
        <w:rPr>
          <w:rFonts w:eastAsiaTheme="minorEastAsia"/>
        </w:rPr>
        <w:t xml:space="preserve">megfigyeléseket növekvő sorrendben. Tehát, </w:t>
      </w:r>
      <w:proofErr w:type="gramStart"/>
      <w:r w:rsidR="00E5719B" w:rsidRPr="00E5719B">
        <w:rPr>
          <w:rFonts w:eastAsiaTheme="minorEastAsia"/>
        </w:rPr>
        <w:t>x</w:t>
      </w:r>
      <w:r w:rsidR="00E5719B" w:rsidRPr="006F505B">
        <w:rPr>
          <w:rFonts w:eastAsiaTheme="minorEastAsia"/>
          <w:vertAlign w:val="subscript"/>
        </w:rPr>
        <w:t>(</w:t>
      </w:r>
      <w:proofErr w:type="gramEnd"/>
      <w:r w:rsidR="00E5719B" w:rsidRPr="006F505B">
        <w:rPr>
          <w:rFonts w:eastAsiaTheme="minorEastAsia"/>
          <w:vertAlign w:val="subscript"/>
        </w:rPr>
        <w:t>1)</w:t>
      </w:r>
      <w:r w:rsidR="00E5719B" w:rsidRPr="00E5719B">
        <w:rPr>
          <w:rFonts w:eastAsiaTheme="minorEastAsia"/>
        </w:rPr>
        <w:t xml:space="preserve"> a legkisebb, x</w:t>
      </w:r>
      <w:r w:rsidR="00E5719B" w:rsidRPr="006F505B">
        <w:rPr>
          <w:rFonts w:eastAsiaTheme="minorEastAsia"/>
          <w:vertAlign w:val="subscript"/>
        </w:rPr>
        <w:t>(2)</w:t>
      </w:r>
      <w:r w:rsidR="00E5719B" w:rsidRPr="00E5719B">
        <w:rPr>
          <w:rFonts w:eastAsiaTheme="minorEastAsia"/>
        </w:rPr>
        <w:t xml:space="preserve"> a következő,</w:t>
      </w:r>
      <w:r w:rsidR="00E5719B">
        <w:rPr>
          <w:rFonts w:eastAsiaTheme="minorEastAsia"/>
        </w:rPr>
        <w:t xml:space="preserve"> </w:t>
      </w:r>
      <w:r w:rsidR="00E5719B" w:rsidRPr="00E5719B">
        <w:rPr>
          <w:rFonts w:eastAsiaTheme="minorEastAsia"/>
        </w:rPr>
        <w:t>... és x</w:t>
      </w:r>
      <w:r w:rsidR="00E5719B" w:rsidRPr="006F505B">
        <w:rPr>
          <w:rFonts w:eastAsiaTheme="minorEastAsia"/>
          <w:vertAlign w:val="subscript"/>
        </w:rPr>
        <w:t>(n)</w:t>
      </w:r>
      <w:r w:rsidR="00E5719B">
        <w:rPr>
          <w:rFonts w:eastAsiaTheme="minorEastAsia"/>
        </w:rPr>
        <w:t xml:space="preserve"> </w:t>
      </w:r>
      <w:r w:rsidR="00E5719B" w:rsidRPr="00E5719B">
        <w:rPr>
          <w:rFonts w:eastAsiaTheme="minorEastAsia"/>
        </w:rPr>
        <w:t>legnagyobb:</w:t>
      </w:r>
    </w:p>
    <w:p w14:paraId="334C3EBA" w14:textId="77777777" w:rsidR="003D3285" w:rsidRDefault="00E9216E" w:rsidP="003D3285">
      <w:pPr>
        <w:tabs>
          <w:tab w:val="left" w:pos="1494"/>
        </w:tabs>
        <w:jc w:val="center"/>
        <w:rPr>
          <w:vertAlign w:val="subscript"/>
        </w:rPr>
      </w:pPr>
      <w:proofErr w:type="gramStart"/>
      <w:r w:rsidRPr="00E9216E">
        <w:t>x</w:t>
      </w:r>
      <w:r w:rsidRPr="00E9216E">
        <w:rPr>
          <w:vertAlign w:val="subscript"/>
        </w:rPr>
        <w:t>(</w:t>
      </w:r>
      <w:proofErr w:type="gramEnd"/>
      <w:r w:rsidRPr="00E9216E">
        <w:rPr>
          <w:vertAlign w:val="subscript"/>
        </w:rPr>
        <w:t>1)</w:t>
      </w:r>
      <w:r w:rsidR="00094FC8">
        <w:rPr>
          <w:vertAlign w:val="subscript"/>
        </w:rPr>
        <w:t xml:space="preserve"> </w:t>
      </w:r>
      <w:r w:rsidRPr="00E9216E">
        <w:rPr>
          <w:vertAlign w:val="subscript"/>
        </w:rPr>
        <w:t xml:space="preserve"> </w:t>
      </w:r>
      <w:r w:rsidRPr="00E9216E">
        <w:t xml:space="preserve">≤ </w:t>
      </w:r>
      <w:r w:rsidR="00094FC8">
        <w:t xml:space="preserve"> </w:t>
      </w:r>
      <w:r w:rsidRPr="00E9216E">
        <w:t>x</w:t>
      </w:r>
      <w:r w:rsidRPr="00E9216E">
        <w:rPr>
          <w:vertAlign w:val="subscript"/>
        </w:rPr>
        <w:t>(2)</w:t>
      </w:r>
      <w:r w:rsidR="00094FC8">
        <w:rPr>
          <w:vertAlign w:val="subscript"/>
        </w:rPr>
        <w:t xml:space="preserve"> </w:t>
      </w:r>
      <w:r w:rsidRPr="00E9216E">
        <w:t xml:space="preserve"> ≤ </w:t>
      </w:r>
      <w:r w:rsidR="00094FC8">
        <w:t xml:space="preserve"> </w:t>
      </w:r>
      <w:r w:rsidRPr="00E9216E">
        <w:rPr>
          <w:rFonts w:ascii="Cambria Math" w:hAnsi="Cambria Math" w:cs="Cambria Math"/>
        </w:rPr>
        <w:t>⋯</w:t>
      </w:r>
      <w:r w:rsidR="00094FC8">
        <w:rPr>
          <w:rFonts w:ascii="Cambria Math" w:hAnsi="Cambria Math" w:cs="Cambria Math"/>
        </w:rPr>
        <w:t xml:space="preserve"> </w:t>
      </w:r>
      <w:r w:rsidRPr="00E9216E">
        <w:t xml:space="preserve"> </w:t>
      </w:r>
      <w:r w:rsidRPr="00E9216E">
        <w:rPr>
          <w:rFonts w:cs="Times New Roman"/>
        </w:rPr>
        <w:t>≤</w:t>
      </w:r>
      <w:r w:rsidRPr="00E9216E">
        <w:t xml:space="preserve"> </w:t>
      </w:r>
      <w:r w:rsidR="00094FC8">
        <w:t xml:space="preserve"> </w:t>
      </w:r>
      <w:r w:rsidRPr="00E9216E">
        <w:t>x</w:t>
      </w:r>
      <w:r w:rsidRPr="00E9216E">
        <w:rPr>
          <w:vertAlign w:val="subscript"/>
        </w:rPr>
        <w:t>(n)</w:t>
      </w:r>
    </w:p>
    <w:p w14:paraId="4028D8C3" w14:textId="3EDF5A8D" w:rsidR="0086449E" w:rsidRPr="003D3285" w:rsidRDefault="001D0C7B" w:rsidP="003D3285">
      <w:pPr>
        <w:tabs>
          <w:tab w:val="left" w:pos="1494"/>
        </w:tabs>
        <w:jc w:val="both"/>
        <w:rPr>
          <w:rFonts w:eastAsiaTheme="minorEastAsia"/>
        </w:rPr>
      </w:pPr>
      <w:r w:rsidRPr="001D0C7B">
        <w:rPr>
          <w:rFonts w:eastAsiaTheme="minorEastAsia"/>
        </w:rPr>
        <w:t xml:space="preserve">A medián a sorrendbe állított </w:t>
      </w:r>
      <w:r w:rsidR="005B4B94" w:rsidRPr="005B4B94">
        <w:rPr>
          <w:rFonts w:eastAsiaTheme="minorEastAsia"/>
        </w:rPr>
        <w:t>x</w:t>
      </w:r>
      <w:r w:rsidR="005B4B94" w:rsidRPr="005B4B94">
        <w:rPr>
          <w:rFonts w:eastAsiaTheme="minorEastAsia"/>
          <w:vertAlign w:val="subscript"/>
        </w:rPr>
        <w:t>1</w:t>
      </w:r>
      <w:r w:rsidR="005B4B94" w:rsidRPr="005B4B94">
        <w:rPr>
          <w:rFonts w:eastAsiaTheme="minorEastAsia"/>
        </w:rPr>
        <w:t>, x</w:t>
      </w:r>
      <w:r w:rsidR="005B4B94" w:rsidRPr="005B4B94">
        <w:rPr>
          <w:rFonts w:eastAsiaTheme="minorEastAsia"/>
          <w:vertAlign w:val="subscript"/>
        </w:rPr>
        <w:t>2</w:t>
      </w:r>
      <w:r w:rsidR="005B4B94" w:rsidRPr="005B4B94">
        <w:rPr>
          <w:rFonts w:eastAsiaTheme="minorEastAsia"/>
        </w:rPr>
        <w:t xml:space="preserve">, ..., </w:t>
      </w:r>
      <w:proofErr w:type="spellStart"/>
      <w:r w:rsidR="005B4B94" w:rsidRPr="005B4B94">
        <w:rPr>
          <w:rFonts w:eastAsiaTheme="minorEastAsia"/>
        </w:rPr>
        <w:t>x</w:t>
      </w:r>
      <w:r w:rsidR="005B4B94" w:rsidRPr="005B4B94">
        <w:rPr>
          <w:rFonts w:eastAsiaTheme="minorEastAsia"/>
          <w:vertAlign w:val="subscript"/>
        </w:rPr>
        <w:t>n</w:t>
      </w:r>
      <w:proofErr w:type="spellEnd"/>
      <w:r w:rsidR="005B4B94" w:rsidRPr="005B4B94">
        <w:rPr>
          <w:rFonts w:eastAsiaTheme="minorEastAsia"/>
        </w:rPr>
        <w:t xml:space="preserve"> </w:t>
      </w:r>
      <w:r w:rsidRPr="001D0C7B">
        <w:rPr>
          <w:rFonts w:eastAsiaTheme="minorEastAsia"/>
        </w:rPr>
        <w:t>megfigyelések középső megfigyelése. Ha n</w:t>
      </w:r>
      <w:r>
        <w:rPr>
          <w:rFonts w:eastAsiaTheme="minorEastAsia"/>
        </w:rPr>
        <w:t xml:space="preserve"> </w:t>
      </w:r>
      <w:r w:rsidRPr="001D0C7B">
        <w:rPr>
          <w:rFonts w:eastAsiaTheme="minorEastAsia"/>
        </w:rPr>
        <w:t>páratlan, akkor egészen egyszerű; a medián a (n</w:t>
      </w:r>
      <w:r w:rsidR="001255A5">
        <w:rPr>
          <w:rFonts w:eastAsiaTheme="minorEastAsia"/>
        </w:rPr>
        <w:t xml:space="preserve"> </w:t>
      </w:r>
      <w:r w:rsidRPr="001D0C7B">
        <w:rPr>
          <w:rFonts w:eastAsiaTheme="minorEastAsia"/>
        </w:rPr>
        <w:t>+</w:t>
      </w:r>
      <w:r w:rsidR="001255A5">
        <w:rPr>
          <w:rFonts w:eastAsiaTheme="minorEastAsia"/>
        </w:rPr>
        <w:t xml:space="preserve"> </w:t>
      </w:r>
      <w:r w:rsidRPr="001D0C7B">
        <w:rPr>
          <w:rFonts w:eastAsiaTheme="minorEastAsia"/>
        </w:rPr>
        <w:t>1)</w:t>
      </w:r>
      <w:r w:rsidR="00F5272A">
        <w:rPr>
          <w:rFonts w:eastAsiaTheme="minorEastAsia"/>
        </w:rPr>
        <w:t xml:space="preserve"> </w:t>
      </w:r>
      <w:r w:rsidRPr="001D0C7B">
        <w:rPr>
          <w:rFonts w:eastAsiaTheme="minorEastAsia"/>
        </w:rPr>
        <w:t>/</w:t>
      </w:r>
      <w:r w:rsidR="00F5272A">
        <w:rPr>
          <w:rFonts w:eastAsiaTheme="minorEastAsia"/>
        </w:rPr>
        <w:t xml:space="preserve"> </w:t>
      </w:r>
      <w:r w:rsidRPr="001D0C7B">
        <w:rPr>
          <w:rFonts w:eastAsiaTheme="minorEastAsia"/>
        </w:rPr>
        <w:t>2 sorrendű megfigyelés</w:t>
      </w:r>
      <w:r w:rsidR="00AE437A">
        <w:rPr>
          <w:rFonts w:eastAsiaTheme="minorEastAsia"/>
        </w:rPr>
        <w:t>.</w:t>
      </w:r>
    </w:p>
    <w:p w14:paraId="79481DD9" w14:textId="3CF994AC" w:rsidR="0076671A" w:rsidRPr="00B31C90" w:rsidRDefault="00AE437A" w:rsidP="009A40F3">
      <w:pPr>
        <w:tabs>
          <w:tab w:val="left" w:pos="1494"/>
        </w:tabs>
        <w:jc w:val="both"/>
        <w:rPr>
          <w:rFonts w:ascii="Cambria Math" w:eastAsiaTheme="minorEastAsia" w:hAnsi="Cambria Math"/>
          <w:i/>
        </w:rPr>
      </w:pPr>
      <w:r w:rsidRPr="00AE437A">
        <w:rPr>
          <w:rFonts w:eastAsiaTheme="minorEastAsia"/>
        </w:rPr>
        <w:t>Ha n páros, akkor 2 középső megfigyelés van, n/2 és (n</w:t>
      </w:r>
      <w:r w:rsidR="00EF7FE8">
        <w:rPr>
          <w:rFonts w:eastAsiaTheme="minorEastAsia"/>
        </w:rPr>
        <w:t xml:space="preserve"> </w:t>
      </w:r>
      <w:r w:rsidRPr="00AE437A">
        <w:rPr>
          <w:rFonts w:eastAsiaTheme="minorEastAsia"/>
        </w:rPr>
        <w:t>/</w:t>
      </w:r>
      <w:r w:rsidR="00EF7FE8">
        <w:rPr>
          <w:rFonts w:eastAsiaTheme="minorEastAsia"/>
        </w:rPr>
        <w:t xml:space="preserve"> </w:t>
      </w:r>
      <w:r w:rsidRPr="00AE437A">
        <w:rPr>
          <w:rFonts w:eastAsiaTheme="minorEastAsia"/>
        </w:rPr>
        <w:t>2)</w:t>
      </w:r>
      <w:r w:rsidR="00EF7FE8">
        <w:rPr>
          <w:rFonts w:eastAsiaTheme="minorEastAsia"/>
        </w:rPr>
        <w:t xml:space="preserve"> </w:t>
      </w:r>
      <w:r w:rsidRPr="00AE437A">
        <w:rPr>
          <w:rFonts w:eastAsiaTheme="minorEastAsia"/>
        </w:rPr>
        <w:t>+</w:t>
      </w:r>
      <w:r w:rsidR="00EF7FE8">
        <w:rPr>
          <w:rFonts w:eastAsiaTheme="minorEastAsia"/>
        </w:rPr>
        <w:t xml:space="preserve"> </w:t>
      </w:r>
      <w:r w:rsidRPr="00AE437A">
        <w:rPr>
          <w:rFonts w:eastAsiaTheme="minorEastAsia"/>
        </w:rPr>
        <w:t>1, tehát a medián</w:t>
      </w:r>
      <w:r w:rsidR="009A40F3">
        <w:rPr>
          <w:rFonts w:eastAsiaTheme="minorEastAsia"/>
        </w:rPr>
        <w:t>:</w:t>
      </w:r>
      <w:r w:rsidR="009A40F3" w:rsidRPr="009A40F3">
        <w:rPr>
          <w:rFonts w:ascii="Cambria Math" w:eastAsiaTheme="minorEastAsia" w:hAnsi="Cambria Math"/>
          <w:i/>
        </w:rPr>
        <w:br/>
      </w:r>
      <m:oMathPara>
        <m:oMathParaPr>
          <m:jc m:val="center"/>
        </m:oMathParaPr>
        <m:oMath>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2</m:t>
                          </m:r>
                        </m:den>
                      </m:f>
                    </m:e>
                  </m:d>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2</m:t>
                          </m:r>
                        </m:den>
                      </m:f>
                      <m:r>
                        <w:rPr>
                          <w:rFonts w:ascii="Cambria Math" w:eastAsiaTheme="minorEastAsia" w:hAnsi="Cambria Math"/>
                          <w:sz w:val="26"/>
                          <w:szCs w:val="26"/>
                        </w:rPr>
                        <m:t>+1</m:t>
                      </m:r>
                    </m:e>
                  </m:d>
                </m:sub>
              </m:sSub>
            </m:num>
            <m:den>
              <m:r>
                <w:rPr>
                  <w:rFonts w:ascii="Cambria Math" w:eastAsiaTheme="minorEastAsia" w:hAnsi="Cambria Math"/>
                  <w:sz w:val="26"/>
                  <w:szCs w:val="26"/>
                </w:rPr>
                <m:t>2</m:t>
              </m:r>
            </m:den>
          </m:f>
        </m:oMath>
      </m:oMathPara>
    </w:p>
    <w:p w14:paraId="1BE68A60" w14:textId="2C1AABC7" w:rsidR="0062430A" w:rsidRDefault="0076671A" w:rsidP="0076671A">
      <w:pPr>
        <w:tabs>
          <w:tab w:val="left" w:pos="1494"/>
        </w:tabs>
        <w:jc w:val="right"/>
        <w:rPr>
          <w:rFonts w:ascii="Cambria Math" w:eastAsiaTheme="minorEastAsia" w:hAnsi="Cambria Math"/>
          <w:i/>
        </w:rPr>
      </w:pPr>
      <w:r>
        <w:rPr>
          <w:rFonts w:ascii="Cambria Math" w:eastAsiaTheme="minorEastAsia" w:hAnsi="Cambria Math"/>
          <w:i/>
        </w:rPr>
        <w:t>(Sándor – Tánczos ,20</w:t>
      </w:r>
      <w:r w:rsidR="00E923AB">
        <w:rPr>
          <w:rFonts w:ascii="Cambria Math" w:eastAsiaTheme="minorEastAsia" w:hAnsi="Cambria Math"/>
          <w:i/>
        </w:rPr>
        <w:t>1</w:t>
      </w:r>
      <w:r>
        <w:rPr>
          <w:rFonts w:ascii="Cambria Math" w:eastAsiaTheme="minorEastAsia" w:hAnsi="Cambria Math"/>
          <w:i/>
        </w:rPr>
        <w:t>?)</w:t>
      </w:r>
    </w:p>
    <w:p w14:paraId="08FCA5D3" w14:textId="5465C64E" w:rsidR="00A02178" w:rsidRDefault="00A02178" w:rsidP="00A02178">
      <w:pPr>
        <w:pStyle w:val="Cmsor2"/>
        <w:numPr>
          <w:ilvl w:val="1"/>
          <w:numId w:val="4"/>
        </w:numPr>
        <w:ind w:left="284" w:hanging="284"/>
        <w:rPr>
          <w:rFonts w:eastAsiaTheme="minorEastAsia"/>
        </w:rPr>
      </w:pPr>
      <w:r>
        <w:rPr>
          <w:rFonts w:eastAsiaTheme="minorEastAsia"/>
        </w:rPr>
        <w:t xml:space="preserve">Korreláció, </w:t>
      </w:r>
      <w:proofErr w:type="spellStart"/>
      <w:r>
        <w:rPr>
          <w:rFonts w:eastAsiaTheme="minorEastAsia"/>
        </w:rPr>
        <w:t>autokorreláció</w:t>
      </w:r>
      <w:proofErr w:type="spellEnd"/>
      <w:r w:rsidR="005D746C">
        <w:rPr>
          <w:rFonts w:eastAsiaTheme="minorEastAsia"/>
        </w:rPr>
        <w:t xml:space="preserve">, </w:t>
      </w:r>
      <w:r w:rsidR="002B52F4">
        <w:rPr>
          <w:rFonts w:eastAsiaTheme="minorEastAsia"/>
        </w:rPr>
        <w:t>p</w:t>
      </w:r>
      <w:r w:rsidR="005D746C">
        <w:rPr>
          <w:rFonts w:eastAsiaTheme="minorEastAsia"/>
        </w:rPr>
        <w:t xml:space="preserve">arciális </w:t>
      </w:r>
      <w:proofErr w:type="spellStart"/>
      <w:r w:rsidR="005D746C">
        <w:rPr>
          <w:rFonts w:eastAsiaTheme="minorEastAsia"/>
        </w:rPr>
        <w:t>autokorreláció</w:t>
      </w:r>
      <w:proofErr w:type="spellEnd"/>
      <w:r w:rsidR="005D746C">
        <w:rPr>
          <w:rFonts w:eastAsiaTheme="minorEastAsia"/>
        </w:rPr>
        <w:t>.</w:t>
      </w:r>
    </w:p>
    <w:p w14:paraId="66FFCFC1" w14:textId="7DEBAECE" w:rsidR="00A02178" w:rsidRDefault="005839A7" w:rsidP="00A02178">
      <w:pPr>
        <w:jc w:val="both"/>
        <w:rPr>
          <w:szCs w:val="24"/>
        </w:rPr>
      </w:pPr>
      <w:r>
        <w:rPr>
          <w:b/>
          <w:bCs/>
          <w:szCs w:val="24"/>
        </w:rPr>
        <w:t xml:space="preserve">A </w:t>
      </w:r>
      <w:r w:rsidR="00A02178" w:rsidRPr="008A25AE">
        <w:rPr>
          <w:b/>
          <w:bCs/>
          <w:szCs w:val="24"/>
        </w:rPr>
        <w:t>korrelációs együttható</w:t>
      </w:r>
      <w:r w:rsidR="00A02178" w:rsidRPr="00A02178">
        <w:rPr>
          <w:szCs w:val="24"/>
        </w:rPr>
        <w:t xml:space="preserve"> a kovarianciához hasonlóan</w:t>
      </w:r>
      <w:r w:rsidR="00A02178">
        <w:rPr>
          <w:szCs w:val="24"/>
        </w:rPr>
        <w:t xml:space="preserve"> megadja, hogy </w:t>
      </w:r>
      <w:r w:rsidR="00A02178" w:rsidRPr="00A02178">
        <w:rPr>
          <w:szCs w:val="24"/>
        </w:rPr>
        <w:t>két változó között van-e lineáris</w:t>
      </w:r>
      <w:r w:rsidR="008A25AE">
        <w:rPr>
          <w:szCs w:val="24"/>
        </w:rPr>
        <w:t xml:space="preserve"> összefüggés,</w:t>
      </w:r>
      <w:r w:rsidR="00A02178" w:rsidRPr="00A02178">
        <w:rPr>
          <w:szCs w:val="24"/>
        </w:rPr>
        <w:t xml:space="preserve"> </w:t>
      </w:r>
      <w:r w:rsidR="00A02178">
        <w:rPr>
          <w:szCs w:val="24"/>
        </w:rPr>
        <w:t xml:space="preserve">és </w:t>
      </w:r>
      <w:r w:rsidR="00A02178" w:rsidRPr="00A02178">
        <w:rPr>
          <w:szCs w:val="24"/>
        </w:rPr>
        <w:t>megadja</w:t>
      </w:r>
      <w:r w:rsidR="00A02178">
        <w:rPr>
          <w:szCs w:val="24"/>
        </w:rPr>
        <w:t xml:space="preserve"> </w:t>
      </w:r>
      <w:r w:rsidR="00A02178" w:rsidRPr="00A02178">
        <w:rPr>
          <w:szCs w:val="24"/>
        </w:rPr>
        <w:t>annak mértékét</w:t>
      </w:r>
      <w:r w:rsidR="008A25AE">
        <w:rPr>
          <w:szCs w:val="24"/>
        </w:rPr>
        <w:t>:</w:t>
      </w:r>
    </w:p>
    <w:p w14:paraId="4B258C06" w14:textId="127AED4A" w:rsidR="00613A0A" w:rsidRDefault="00000000" w:rsidP="003A192A">
      <w:pPr>
        <w:jc w:val="center"/>
        <w:rPr>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xy</m:t>
              </m:r>
            </m:sub>
          </m:sSub>
          <m:f>
            <m:fPr>
              <m:ctrlPr>
                <w:rPr>
                  <w:rFonts w:ascii="Cambria Math" w:hAnsi="Cambria Math"/>
                  <w:i/>
                  <w:szCs w:val="24"/>
                </w:rPr>
              </m:ctrlPr>
            </m:fPr>
            <m:num>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 xml:space="preserve">x </m:t>
                          </m:r>
                        </m:e>
                      </m:acc>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 xml:space="preserve">y </m:t>
                          </m:r>
                        </m:e>
                      </m:acc>
                    </m:e>
                  </m:d>
                </m:e>
              </m:nary>
            </m:num>
            <m:den>
              <m:rad>
                <m:radPr>
                  <m:degHide m:val="1"/>
                  <m:ctrlPr>
                    <w:rPr>
                      <w:rFonts w:ascii="Cambria Math" w:hAnsi="Cambria Math"/>
                      <w:i/>
                      <w:szCs w:val="24"/>
                    </w:rPr>
                  </m:ctrlPr>
                </m:radPr>
                <m:deg/>
                <m:e>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 xml:space="preserve">x </m:t>
                                  </m:r>
                                </m:e>
                              </m:acc>
                            </m:e>
                          </m:d>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 xml:space="preserve">y </m:t>
                                          </m:r>
                                        </m:e>
                                      </m:acc>
                                    </m:e>
                                  </m:d>
                                </m:e>
                                <m:sup>
                                  <m:r>
                                    <w:rPr>
                                      <w:rFonts w:ascii="Cambria Math" w:hAnsi="Cambria Math"/>
                                      <w:szCs w:val="24"/>
                                    </w:rPr>
                                    <m:t>2</m:t>
                                  </m:r>
                                </m:sup>
                              </m:sSup>
                              <m:r>
                                <w:rPr>
                                  <w:rFonts w:ascii="Cambria Math" w:hAnsi="Cambria Math"/>
                                  <w:szCs w:val="24"/>
                                </w:rPr>
                                <m:t>)</m:t>
                              </m:r>
                            </m:e>
                          </m:nary>
                        </m:e>
                        <m:sup/>
                      </m:sSup>
                    </m:e>
                  </m:nary>
                </m:e>
              </m:rad>
              <m:r>
                <w:rPr>
                  <w:rFonts w:ascii="Cambria Math" w:hAnsi="Cambria Math"/>
                  <w:szCs w:val="24"/>
                </w:rPr>
                <m:t>)</m:t>
              </m:r>
            </m:den>
          </m:f>
        </m:oMath>
      </m:oMathPara>
    </w:p>
    <w:p w14:paraId="6FB4410E" w14:textId="02DFE50B" w:rsidR="00075427" w:rsidRDefault="00A02178" w:rsidP="00A02178">
      <w:pPr>
        <w:tabs>
          <w:tab w:val="left" w:pos="1494"/>
        </w:tabs>
        <w:jc w:val="right"/>
        <w:rPr>
          <w:rFonts w:ascii="Cambria Math" w:eastAsiaTheme="minorEastAsia" w:hAnsi="Cambria Math"/>
          <w:i/>
        </w:rPr>
      </w:pPr>
      <w:r>
        <w:rPr>
          <w:rFonts w:ascii="Cambria Math" w:eastAsiaTheme="minorEastAsia" w:hAnsi="Cambria Math"/>
          <w:i/>
        </w:rPr>
        <w:t>(Sándor – Tánczos ,201?)</w:t>
      </w:r>
    </w:p>
    <w:p w14:paraId="575DEDA9" w14:textId="26CFECEF" w:rsidR="00A81DDF" w:rsidRPr="00982324" w:rsidRDefault="00A02178" w:rsidP="00982324">
      <w:pPr>
        <w:tabs>
          <w:tab w:val="left" w:pos="1494"/>
        </w:tabs>
        <w:rPr>
          <w:rFonts w:eastAsiaTheme="minorEastAsia" w:cs="Times New Roman"/>
          <w:iCs/>
        </w:rPr>
      </w:pPr>
      <w:r>
        <w:rPr>
          <w:rFonts w:eastAsiaTheme="minorEastAsia" w:cs="Times New Roman"/>
          <w:iCs/>
        </w:rPr>
        <w:t>Tekintsük az alábbi többváltozós lineáris modellt:</w:t>
      </w:r>
      <w:r w:rsidR="00C27BD0" w:rsidRPr="00C27BD0">
        <w:rPr>
          <w:noProof/>
        </w:rPr>
        <w:t xml:space="preserve"> </w:t>
      </w:r>
      <w:r w:rsidR="003A192A">
        <w:rPr>
          <w:rFonts w:ascii="Cambria Math" w:eastAsiaTheme="minorEastAsia" w:hAnsi="Cambria Math" w:cs="Times New Roman"/>
          <w:i/>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β+</m:t>
        </m:r>
        <m:sSub>
          <m:sSubPr>
            <m:ctrlPr>
              <w:rPr>
                <w:rFonts w:ascii="Cambria Math" w:eastAsiaTheme="minorEastAsia" w:hAnsi="Cambria Math" w:cs="Times New Roman"/>
                <w:i/>
                <w:iCs/>
              </w:rPr>
            </m:ctrlPr>
          </m:sSubPr>
          <m:e>
            <m:r>
              <w:rPr>
                <w:rFonts w:ascii="Cambria Math" w:eastAsiaTheme="minorEastAsia" w:hAnsi="Cambria Math" w:cs="Times New Roman"/>
              </w:rPr>
              <m:t>ε</m:t>
            </m:r>
          </m:e>
          <m:sub>
            <m:r>
              <w:rPr>
                <w:rFonts w:ascii="Cambria Math" w:eastAsiaTheme="minorEastAsia" w:hAnsi="Cambria Math" w:cs="Times New Roman"/>
              </w:rPr>
              <m:t>i</m:t>
            </m:r>
          </m:sub>
        </m:sSub>
        <m:r>
          <w:rPr>
            <w:rFonts w:ascii="Cambria Math" w:eastAsiaTheme="minorEastAsia" w:hAnsi="Cambria Math" w:cs="Times New Roman"/>
          </w:rPr>
          <m:t>,ⅈ=1,…n</m:t>
        </m:r>
      </m:oMath>
      <w:r w:rsidR="00982324">
        <w:rPr>
          <w:rFonts w:eastAsiaTheme="minorEastAsia" w:cs="Times New Roman"/>
          <w:iCs/>
        </w:rPr>
        <w:t xml:space="preserve"> </w:t>
      </w:r>
      <w:r w:rsidR="00982324">
        <w:rPr>
          <w:rFonts w:eastAsiaTheme="minorEastAsia" w:cs="Times New Roman"/>
          <w:iCs/>
        </w:rPr>
        <w:br/>
      </w:r>
      <w:r w:rsidR="00C27BD0">
        <w:rPr>
          <w:rFonts w:eastAsiaTheme="minorEastAsia" w:cs="Times New Roman"/>
          <w:iCs/>
        </w:rPr>
        <w:t xml:space="preserve">Azt a jelenséget, amikor a hibaváltozók korreláltak, vagyis létezik legalább két i </w:t>
      </w:r>
      <w:r w:rsidR="00C27BD0" w:rsidRPr="00C27BD0">
        <w:rPr>
          <w:rFonts w:eastAsiaTheme="minorEastAsia" w:cs="Times New Roman"/>
          <w:iCs/>
        </w:rPr>
        <w:t>≠</w:t>
      </w:r>
      <w:r w:rsidR="00C27BD0">
        <w:rPr>
          <w:rFonts w:eastAsiaTheme="minorEastAsia" w:cs="Times New Roman"/>
          <w:iCs/>
        </w:rPr>
        <w:t xml:space="preserve"> j megfigyelés, amelyek</w:t>
      </w:r>
      <w:r w:rsidR="00365FF6">
        <w:rPr>
          <w:rFonts w:eastAsiaTheme="minorEastAsia" w:cs="Times New Roman"/>
          <w:iCs/>
        </w:rPr>
        <w:t>re</w:t>
      </w:r>
      <w:r w:rsidR="00C27BD0">
        <w:rPr>
          <w:rFonts w:eastAsiaTheme="minorEastAsia" w:cs="Times New Roman"/>
          <w:iCs/>
        </w:rPr>
        <w:t xml:space="preserve"> </w:t>
      </w:r>
      <m:oMath>
        <m:r>
          <w:rPr>
            <w:rFonts w:ascii="Cambria Math" w:eastAsiaTheme="minorEastAsia" w:hAnsi="Cambria Math" w:cs="Times New Roman"/>
            <w:sz w:val="28"/>
            <w:szCs w:val="24"/>
          </w:rPr>
          <m:t>ε</m:t>
        </m:r>
      </m:oMath>
      <w:r w:rsidR="005D746C" w:rsidRPr="0090758D">
        <w:rPr>
          <w:rFonts w:eastAsiaTheme="minorEastAsia" w:cs="Times New Roman"/>
          <w:iCs/>
          <w:vertAlign w:val="subscript"/>
        </w:rPr>
        <w:t>i</w:t>
      </w:r>
      <w:r w:rsidR="00365FF6" w:rsidRPr="0090758D">
        <w:rPr>
          <w:rFonts w:eastAsiaTheme="minorEastAsia" w:cs="Times New Roman"/>
          <w:iCs/>
          <w:vertAlign w:val="subscript"/>
        </w:rPr>
        <w:t xml:space="preserve"> </w:t>
      </w:r>
      <w:r w:rsidR="00365FF6">
        <w:rPr>
          <w:rFonts w:eastAsiaTheme="minorEastAsia" w:cs="Times New Roman"/>
          <w:iCs/>
        </w:rPr>
        <w:t xml:space="preserve">és </w:t>
      </w:r>
      <m:oMath>
        <m:r>
          <w:rPr>
            <w:rFonts w:ascii="Cambria Math" w:eastAsiaTheme="minorEastAsia" w:hAnsi="Cambria Math" w:cs="Times New Roman"/>
            <w:sz w:val="28"/>
            <w:szCs w:val="24"/>
          </w:rPr>
          <m:t>ε</m:t>
        </m:r>
      </m:oMath>
      <w:r w:rsidR="00A75685">
        <w:rPr>
          <w:rFonts w:eastAsiaTheme="minorEastAsia" w:cs="Times New Roman"/>
          <w:iCs/>
          <w:vertAlign w:val="subscript"/>
        </w:rPr>
        <w:t>j</w:t>
      </w:r>
      <w:r w:rsidR="00365FF6">
        <w:rPr>
          <w:rFonts w:eastAsiaTheme="minorEastAsia" w:cs="Times New Roman"/>
          <w:iCs/>
        </w:rPr>
        <w:t xml:space="preserve"> </w:t>
      </w:r>
      <w:r w:rsidR="00365FF6">
        <w:t>kovarianciája nem nulla,</w:t>
      </w:r>
      <w:r w:rsidR="00BE4398">
        <w:t xml:space="preserve"> vagyis</w:t>
      </w:r>
      <w:r w:rsidR="00365FF6">
        <w:t xml:space="preserve"> </w:t>
      </w:r>
      <w:r w:rsidR="008C2A3D">
        <w:t xml:space="preserv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≠0</m:t>
        </m:r>
      </m:oMath>
      <w:r w:rsidR="00BE4398">
        <w:rPr>
          <w:rFonts w:eastAsiaTheme="minorEastAsia"/>
        </w:rPr>
        <w:t xml:space="preserve">, </w:t>
      </w:r>
      <w:proofErr w:type="spellStart"/>
      <w:r w:rsidR="00BE4398" w:rsidRPr="00E75F24">
        <w:rPr>
          <w:b/>
          <w:bCs/>
        </w:rPr>
        <w:t>autokorrelációnak</w:t>
      </w:r>
      <w:proofErr w:type="spellEnd"/>
      <w:r w:rsidR="00BE4398" w:rsidRPr="00E75F24">
        <w:rPr>
          <w:b/>
          <w:bCs/>
        </w:rPr>
        <w:t xml:space="preserve"> nevezzük</w:t>
      </w:r>
      <w:r w:rsidR="00BE4398">
        <w:t>.</w:t>
      </w:r>
    </w:p>
    <w:p w14:paraId="4B4DF4FB" w14:textId="77777777" w:rsidR="0029657A" w:rsidRDefault="00E75F24" w:rsidP="00AD58B4">
      <w:pPr>
        <w:tabs>
          <w:tab w:val="left" w:pos="1494"/>
        </w:tabs>
        <w:jc w:val="both"/>
      </w:pPr>
      <w:r w:rsidRPr="00E75F24">
        <w:t xml:space="preserve">Egy idősorban az egymás utáni értékek közötti korreláció hasznos információ lehet az idősor jövőbeli értékeinek előrejelzéséhez. Ha az értékek között erős korreláció van, az azt jelzi, hogy az egyik időpontban mért értékek segíthetnek megjósolni a következő időpontban mért </w:t>
      </w:r>
      <w:r w:rsidRPr="00E75F24">
        <w:lastRenderedPageBreak/>
        <w:t>értékeket.</w:t>
      </w:r>
      <w:r>
        <w:t xml:space="preserve"> </w:t>
      </w:r>
      <w:r w:rsidR="00AD58B4">
        <w:t xml:space="preserve"> </w:t>
      </w:r>
      <w:r>
        <w:t xml:space="preserve">Az </w:t>
      </w:r>
      <w:proofErr w:type="spellStart"/>
      <w:r>
        <w:t>autokorreláció</w:t>
      </w:r>
      <w:proofErr w:type="spellEnd"/>
      <w:r w:rsidR="00DE5845">
        <w:t xml:space="preserve"> (ACF)</w:t>
      </w:r>
      <w:r>
        <w:t xml:space="preserve"> és a parciális </w:t>
      </w:r>
      <w:proofErr w:type="spellStart"/>
      <w:r>
        <w:t>autokorreláció</w:t>
      </w:r>
      <w:proofErr w:type="spellEnd"/>
      <w:r w:rsidR="00DE5845">
        <w:t xml:space="preserve"> (PACF)</w:t>
      </w:r>
      <w:r>
        <w:t xml:space="preserve"> segít meg</w:t>
      </w:r>
      <w:r w:rsidR="00CE2D16">
        <w:t xml:space="preserve">határozni </w:t>
      </w:r>
      <w:r>
        <w:t>az idősor modelljének a típusát (AR, MA, ARMA)</w:t>
      </w:r>
      <w:r w:rsidR="007A1D7F">
        <w:t xml:space="preserve">. </w:t>
      </w:r>
    </w:p>
    <w:p w14:paraId="5B5C9740" w14:textId="0422EF96" w:rsidR="00DE5845" w:rsidRPr="00091259" w:rsidRDefault="00484321" w:rsidP="00AD58B4">
      <w:pPr>
        <w:tabs>
          <w:tab w:val="left" w:pos="1494"/>
        </w:tabs>
        <w:jc w:val="both"/>
        <w:rPr>
          <w:rFonts w:cs="Times New Roman"/>
        </w:rPr>
      </w:pPr>
      <w:r>
        <w:t xml:space="preserve">Egy </w:t>
      </w:r>
      <w:r w:rsidRPr="006A68DA">
        <w:rPr>
          <w:b/>
          <w:bCs/>
        </w:rPr>
        <w:t xml:space="preserve">idősor </w:t>
      </w:r>
      <w:proofErr w:type="spellStart"/>
      <w:r w:rsidRPr="006A68DA">
        <w:rPr>
          <w:b/>
          <w:bCs/>
        </w:rPr>
        <w:t>autokorrelációs</w:t>
      </w:r>
      <w:proofErr w:type="spellEnd"/>
      <w:r w:rsidRPr="006A68DA">
        <w:rPr>
          <w:b/>
          <w:bCs/>
        </w:rPr>
        <w:t xml:space="preserve"> függvénye </w:t>
      </w:r>
      <w:r w:rsidR="00112234" w:rsidRPr="006A68DA">
        <w:rPr>
          <w:b/>
          <w:bCs/>
        </w:rPr>
        <w:t>(ACF)</w:t>
      </w:r>
      <w:r w:rsidR="00112234">
        <w:t xml:space="preserve"> </w:t>
      </w:r>
      <w:r>
        <w:t xml:space="preserve">az </w:t>
      </w:r>
      <w:proofErr w:type="spellStart"/>
      <w:r>
        <w:t>autokorrelációk</w:t>
      </w:r>
      <w:proofErr w:type="spellEnd"/>
      <w:r>
        <w:t xml:space="preserve"> sorozata:</w:t>
      </w:r>
      <w:r w:rsidR="00C64252">
        <w:br/>
      </w:r>
      <w: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cov</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k-k</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k</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k=</m:t>
        </m:r>
        <m:r>
          <m:rPr>
            <m:sty m:val="p"/>
          </m:rPr>
          <w:rPr>
            <w:rFonts w:ascii="Cambria Math" w:hAnsi="Cambria Math"/>
          </w:rPr>
          <m:t xml:space="preserve">1, 2… </m:t>
        </m:r>
        <m:r>
          <w:rPr>
            <w:rFonts w:ascii="Cambria Math" w:hAnsi="Cambria Math"/>
          </w:rPr>
          <m:t>,</m:t>
        </m:r>
      </m:oMath>
      <w:r w:rsidR="00C35F02">
        <w:t xml:space="preserve"> </w:t>
      </w:r>
      <w:r w:rsidR="00345618">
        <w:t xml:space="preserve"> </w:t>
      </w:r>
      <w:r>
        <w:t>ahol</w:t>
      </w:r>
      <w:r w:rsidR="00345618">
        <w:t xml:space="preserve"> </w:t>
      </w:r>
      <w:r>
        <w:t xml:space="preserve"> </w:t>
      </w:r>
      <w:r w:rsidR="00C35F02">
        <w:rPr>
          <w:rFonts w:ascii="Cambria Math" w:hAnsi="Cambria Math"/>
          <w:i/>
        </w:rPr>
        <w:t xml:space="preserve"> </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t-k</m:t>
                </m:r>
              </m:sub>
            </m:sSub>
            <m:r>
              <w:rPr>
                <w:rFonts w:ascii="Cambria Math" w:hAnsi="Cambria Math"/>
              </w:rPr>
              <m:t>-μ</m:t>
            </m:r>
          </m:e>
        </m:d>
        <m:r>
          <w:rPr>
            <w:rFonts w:ascii="Cambria Math" w:hAnsi="Cambria Math"/>
          </w:rPr>
          <m:t>]</m:t>
        </m:r>
      </m:oMath>
      <w:r w:rsidR="00197449">
        <w:t xml:space="preserve">  </w:t>
      </w:r>
      <w:r>
        <w:t>a k-ad rendű</w:t>
      </w:r>
      <w:r w:rsidR="008E625B">
        <w:t xml:space="preserve"> </w:t>
      </w:r>
      <w:proofErr w:type="spellStart"/>
      <w:r>
        <w:t>autokovariancia</w:t>
      </w:r>
      <w:proofErr w:type="spellEnd"/>
      <w:r>
        <w:t xml:space="preserve">. </w:t>
      </w:r>
      <w:r w:rsidR="006A68DA">
        <w:br/>
        <w:t xml:space="preserve">Az </w:t>
      </w:r>
      <w:r w:rsidR="004F001F">
        <w:t xml:space="preserve">ACF segítségével meglehet határozni egy </w:t>
      </w:r>
      <w:r w:rsidR="00A50FD6">
        <w:t xml:space="preserve">mozgóátlag (MA) </w:t>
      </w:r>
      <w:r w:rsidR="00AD58B4">
        <w:t xml:space="preserve">folyamatot. Ha egy stacionárius folyamat teljesíti azt, hogy </w:t>
      </w:r>
      <w:proofErr w:type="spellStart"/>
      <w:r w:rsidR="00AD58B4">
        <w:t>pk</w:t>
      </w:r>
      <w:proofErr w:type="spellEnd"/>
      <w:r w:rsidR="00AD58B4">
        <w:t xml:space="preserve"> = 0, k &gt; q és </w:t>
      </w:r>
      <w:proofErr w:type="spellStart"/>
      <w:r w:rsidR="00AD58B4">
        <w:t>pq</w:t>
      </w:r>
      <w:proofErr w:type="spellEnd"/>
      <w:r w:rsidR="00AD58B4">
        <w:t xml:space="preserve"> </w:t>
      </w:r>
      <w:r w:rsidR="00AD58B4">
        <w:rPr>
          <w:rFonts w:cs="Times New Roman"/>
        </w:rPr>
        <w:t>≠</w:t>
      </w:r>
      <w:r w:rsidR="00476737">
        <w:rPr>
          <w:rFonts w:cs="Times New Roman"/>
        </w:rPr>
        <w:t xml:space="preserve"> 0, akkor az egy </w:t>
      </w:r>
      <w:r w:rsidR="00D27107">
        <w:rPr>
          <w:rFonts w:cs="Times New Roman"/>
        </w:rPr>
        <w:t xml:space="preserve">MA(q) folyamat. </w:t>
      </w:r>
      <w:r w:rsidR="005513F5">
        <w:rPr>
          <w:rFonts w:cs="Times New Roman"/>
        </w:rPr>
        <w:t xml:space="preserve">Ez utóbbi tulajdonság segít abban, hogy megkülönböztessük más (AR, ARMA) folyamatoktól és meghatározzuk annak rendjét. </w:t>
      </w:r>
      <w:r w:rsidR="00DE5845">
        <w:rPr>
          <w:rFonts w:cs="Times New Roman"/>
        </w:rPr>
        <w:t xml:space="preserve"> </w:t>
      </w:r>
    </w:p>
    <w:p w14:paraId="26F88287" w14:textId="05D48F40" w:rsidR="00E663B1" w:rsidRPr="00484321" w:rsidRDefault="00E663B1" w:rsidP="00484321">
      <w:pPr>
        <w:tabs>
          <w:tab w:val="left" w:pos="1494"/>
        </w:tabs>
        <w:jc w:val="both"/>
      </w:pPr>
    </w:p>
    <w:p w14:paraId="036DC924" w14:textId="4815A8E5" w:rsidR="00075427" w:rsidRDefault="001D5E44" w:rsidP="001D5E44">
      <w:pPr>
        <w:pStyle w:val="Cmsor2"/>
        <w:numPr>
          <w:ilvl w:val="1"/>
          <w:numId w:val="4"/>
        </w:numPr>
        <w:ind w:left="284" w:hanging="284"/>
        <w:rPr>
          <w:rFonts w:eastAsiaTheme="minorEastAsia"/>
        </w:rPr>
      </w:pPr>
      <w:r>
        <w:rPr>
          <w:rFonts w:eastAsiaTheme="minorEastAsia"/>
        </w:rPr>
        <w:t xml:space="preserve"> </w:t>
      </w:r>
      <w:r w:rsidR="0062430A">
        <w:rPr>
          <w:rFonts w:eastAsiaTheme="minorEastAsia"/>
        </w:rPr>
        <w:t>AR, MA, ARMA</w:t>
      </w:r>
    </w:p>
    <w:p w14:paraId="449894C9" w14:textId="2E6AA656" w:rsidR="00DC779A" w:rsidRDefault="00DC779A" w:rsidP="00913944">
      <w:pPr>
        <w:jc w:val="both"/>
      </w:pPr>
      <w:r w:rsidRPr="00D30419">
        <w:rPr>
          <w:b/>
          <w:bCs/>
          <w:szCs w:val="24"/>
        </w:rPr>
        <w:t xml:space="preserve">Az </w:t>
      </w:r>
      <w:proofErr w:type="spellStart"/>
      <w:r w:rsidRPr="00D30419">
        <w:rPr>
          <w:b/>
          <w:bCs/>
          <w:szCs w:val="24"/>
        </w:rPr>
        <w:t>autoregresszió</w:t>
      </w:r>
      <w:proofErr w:type="spellEnd"/>
      <w:r w:rsidR="00D30419" w:rsidRPr="00D30419">
        <w:rPr>
          <w:b/>
          <w:bCs/>
          <w:szCs w:val="24"/>
        </w:rPr>
        <w:t xml:space="preserve"> (AR)</w:t>
      </w:r>
      <w:r w:rsidRPr="00A85297">
        <w:rPr>
          <w:szCs w:val="24"/>
        </w:rPr>
        <w:t xml:space="preserve"> azt jelenti, hogy az aktuális időpontbeli értéket a korábbi időpontbeli értékek határozzák meg. Az AR komponens arra utal, hogy az aktuális érték korrelál az előző időpontbeli értékekkel</w:t>
      </w:r>
      <w:r>
        <w:rPr>
          <w:szCs w:val="24"/>
        </w:rPr>
        <w:t>. A</w:t>
      </w:r>
      <w:r w:rsidRPr="00A85297">
        <w:rPr>
          <w:szCs w:val="24"/>
        </w:rPr>
        <w:t xml:space="preserve"> "p" paraméter megadja az </w:t>
      </w:r>
      <w:proofErr w:type="spellStart"/>
      <w:r w:rsidRPr="00A85297">
        <w:rPr>
          <w:szCs w:val="24"/>
        </w:rPr>
        <w:t>autoregressziós</w:t>
      </w:r>
      <w:proofErr w:type="spellEnd"/>
      <w:r w:rsidRPr="00A85297">
        <w:rPr>
          <w:szCs w:val="24"/>
        </w:rPr>
        <w:t xml:space="preserve"> rendszámot, </w:t>
      </w:r>
      <w:r>
        <w:rPr>
          <w:szCs w:val="24"/>
        </w:rPr>
        <w:t xml:space="preserve">vagyis </w:t>
      </w:r>
      <w:r w:rsidRPr="00A85297">
        <w:rPr>
          <w:szCs w:val="24"/>
        </w:rPr>
        <w:t>hány</w:t>
      </w:r>
      <w:r>
        <w:rPr>
          <w:szCs w:val="24"/>
        </w:rPr>
        <w:t xml:space="preserve"> darab </w:t>
      </w:r>
      <w:r w:rsidRPr="00A85297">
        <w:rPr>
          <w:szCs w:val="24"/>
        </w:rPr>
        <w:t>előző időpontbeli értéket használunk az aktuális érték becsléséhez.</w:t>
      </w:r>
      <w:r w:rsidR="00DC39A7" w:rsidRPr="00DC39A7">
        <w:rPr>
          <w:noProof/>
        </w:rPr>
        <w:t xml:space="preserve"> </w:t>
      </w:r>
    </w:p>
    <w:p w14:paraId="72A0D17F" w14:textId="5E6D5645" w:rsidR="00E32C1C" w:rsidRDefault="00075427" w:rsidP="004D5DBD">
      <w:pPr>
        <w:jc w:val="both"/>
        <w:rPr>
          <w:noProof/>
        </w:rPr>
      </w:pPr>
      <w:r>
        <w:t>Egy p-rendű autoregresszív modellt, amelynek jelzése AR</w:t>
      </w:r>
      <w:r w:rsidRPr="00075427">
        <w:rPr>
          <w:vertAlign w:val="subscript"/>
        </w:rPr>
        <w:t>(p),</w:t>
      </w:r>
      <w:r>
        <w:t xml:space="preserve"> a következőképpen értelmezünk:</w:t>
      </w:r>
      <w:r w:rsidR="00270758" w:rsidRPr="00270758">
        <w:rPr>
          <w:noProof/>
        </w:rPr>
        <w:t xml:space="preserve"> </w:t>
      </w:r>
    </w:p>
    <w:p w14:paraId="4031396A" w14:textId="55CC3AA5" w:rsidR="008E625B" w:rsidRPr="00091259" w:rsidRDefault="00000000" w:rsidP="00B31537">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α+ </m:t>
          </m:r>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t=p+1, …, n </m:t>
          </m:r>
          <m:r>
            <m:rPr>
              <m:sty m:val="p"/>
            </m:rPr>
            <w:rPr>
              <w:rFonts w:eastAsiaTheme="minorEastAsia"/>
            </w:rPr>
            <w:br/>
          </m:r>
        </m:oMath>
      </m:oMathPara>
      <w:r w:rsidR="00312502">
        <w:rPr>
          <w:rFonts w:eastAsiaTheme="minorEastAsia"/>
        </w:rPr>
        <w:t xml:space="preserve">Az </w:t>
      </w:r>
      <m:oMath>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 xml:space="preserve"> , …,  ∅</m:t>
            </m:r>
          </m:e>
          <m:sub>
            <m:r>
              <w:rPr>
                <w:rFonts w:ascii="Cambria Math" w:hAnsi="Cambria Math"/>
              </w:rPr>
              <m:t>p</m:t>
            </m:r>
          </m:sub>
        </m:sSub>
      </m:oMath>
      <w:r w:rsidR="00312502">
        <w:rPr>
          <w:rFonts w:eastAsiaTheme="minorEastAsia"/>
        </w:rPr>
        <w:t xml:space="preserve"> ismeretlen paraméterek és az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312502">
        <w:rPr>
          <w:rFonts w:eastAsiaTheme="minorEastAsia"/>
        </w:rPr>
        <w:t xml:space="preserve"> a hibaváltozó, amit fehérzajnak feltételezünk, vagyis olyan folyamat, amelynek várható értéke 0</w:t>
      </w:r>
      <w:r w:rsidR="00BE5D1A">
        <w:rPr>
          <w:rFonts w:eastAsiaTheme="minorEastAsia"/>
        </w:rPr>
        <w:t>, varianciája konstans és autokorrelációja 0.</w:t>
      </w:r>
      <w:r w:rsidR="00091259">
        <w:rPr>
          <w:rFonts w:eastAsiaTheme="minorEastAsia"/>
        </w:rPr>
        <w:br/>
        <w:t xml:space="preserve">Például egy </w:t>
      </w:r>
      <w:proofErr w:type="gramStart"/>
      <w:r w:rsidR="00091259">
        <w:rPr>
          <w:rFonts w:eastAsiaTheme="minorEastAsia"/>
        </w:rPr>
        <w:t>AR(</w:t>
      </w:r>
      <w:proofErr w:type="gramEnd"/>
      <w:r w:rsidR="00091259">
        <w:rPr>
          <w:rFonts w:eastAsiaTheme="minorEastAsia"/>
        </w:rPr>
        <w:t xml:space="preserve">1) folyamat </w:t>
      </w:r>
      <w:proofErr w:type="spellStart"/>
      <w:r w:rsidR="00091259">
        <w:rPr>
          <w:rFonts w:eastAsiaTheme="minorEastAsia"/>
        </w:rPr>
        <w:t>p</w:t>
      </w:r>
      <w:r w:rsidR="00091259" w:rsidRPr="00091259">
        <w:rPr>
          <w:rFonts w:eastAsiaTheme="minorEastAsia"/>
          <w:vertAlign w:val="subscript"/>
        </w:rPr>
        <w:t>k</w:t>
      </w:r>
      <w:proofErr w:type="spellEnd"/>
      <w:r w:rsidR="00091259">
        <w:rPr>
          <w:rFonts w:eastAsiaTheme="minorEastAsia"/>
          <w:vertAlign w:val="subscript"/>
        </w:rPr>
        <w:t xml:space="preserve"> </w:t>
      </w:r>
      <w:r w:rsidR="0035297A">
        <w:rPr>
          <w:rFonts w:eastAsiaTheme="minorEastAsia"/>
          <w:vertAlign w:val="subscript"/>
        </w:rPr>
        <w:t xml:space="preserve"> </w:t>
      </w:r>
      <w:proofErr w:type="spellStart"/>
      <w:r w:rsidR="00091259">
        <w:rPr>
          <w:rFonts w:eastAsiaTheme="minorEastAsia"/>
        </w:rPr>
        <w:t>autokorrelációi</w:t>
      </w:r>
      <w:proofErr w:type="spellEnd"/>
      <w:r w:rsidR="00091259">
        <w:rPr>
          <w:rFonts w:eastAsiaTheme="minorEastAsia"/>
        </w:rPr>
        <w:t xml:space="preserve"> fokozatosan (exponenciálisan) csökkennek, ha k </w:t>
      </w:r>
      <w:r w:rsidR="00091259" w:rsidRPr="00091259">
        <w:rPr>
          <w:rFonts w:eastAsiaTheme="minorEastAsia"/>
        </w:rPr>
        <w:sym w:font="Wingdings" w:char="F0E0"/>
      </w:r>
      <w:r w:rsidR="00091259">
        <w:rPr>
          <w:rFonts w:eastAsiaTheme="minorEastAsia"/>
        </w:rPr>
        <w:t xml:space="preserve"> </w:t>
      </w:r>
      <w:r w:rsidR="00091259">
        <w:rPr>
          <w:rFonts w:eastAsiaTheme="minorEastAsia" w:cs="Times New Roman"/>
        </w:rPr>
        <w:t>∞. Viszont p &gt; 1</w:t>
      </w:r>
      <w:r w:rsidR="00B31537">
        <w:rPr>
          <w:rFonts w:eastAsiaTheme="minorEastAsia" w:cs="Times New Roman"/>
        </w:rPr>
        <w:t xml:space="preserve"> </w:t>
      </w:r>
      <w:proofErr w:type="spellStart"/>
      <w:r w:rsidR="00B31537">
        <w:rPr>
          <w:rFonts w:eastAsiaTheme="minorEastAsia" w:cs="Times New Roman"/>
        </w:rPr>
        <w:t>rendú</w:t>
      </w:r>
      <w:proofErr w:type="spellEnd"/>
      <w:r w:rsidR="00B31537">
        <w:rPr>
          <w:rFonts w:eastAsiaTheme="minorEastAsia" w:cs="Times New Roman"/>
        </w:rPr>
        <w:t xml:space="preserve"> AR(p) folyamatoknál a csökkenés nem feltétlenül monoton. Így tudjuk megkülönböztetni egy MA folyamattó.</w:t>
      </w:r>
    </w:p>
    <w:p w14:paraId="4FD0C15B" w14:textId="1A9CE71B" w:rsidR="00390153" w:rsidRPr="006D4F0F" w:rsidRDefault="00D30419" w:rsidP="004D5DBD">
      <w:pPr>
        <w:jc w:val="both"/>
        <w:rPr>
          <w:noProof/>
        </w:rPr>
      </w:pPr>
      <w:r w:rsidRPr="00D30419">
        <w:rPr>
          <w:rFonts w:eastAsiaTheme="minorEastAsia"/>
        </w:rPr>
        <w:t xml:space="preserve">A </w:t>
      </w:r>
      <w:r w:rsidRPr="00E16CA0">
        <w:rPr>
          <w:rFonts w:eastAsiaTheme="minorEastAsia"/>
          <w:b/>
          <w:bCs/>
        </w:rPr>
        <w:t>mozgóátlag</w:t>
      </w:r>
      <w:r w:rsidR="00E16CA0" w:rsidRPr="00E16CA0">
        <w:rPr>
          <w:rFonts w:eastAsiaTheme="minorEastAsia"/>
          <w:b/>
          <w:bCs/>
        </w:rPr>
        <w:t xml:space="preserve"> (MA)</w:t>
      </w:r>
      <w:r w:rsidRPr="00D30419">
        <w:rPr>
          <w:rFonts w:eastAsiaTheme="minorEastAsia"/>
        </w:rPr>
        <w:t xml:space="preserve"> azt jelenti, hogy az aktuális időpontbeli értéket a korábbi időpontbeli hibák lineáris kombinációjaként becsüljük meg. Az MA komponens arra utal, hogy az aktuális érték korrelál az előző időpontbeli hibákkal, és a</w:t>
      </w:r>
      <w:r w:rsidR="00CA646F">
        <w:rPr>
          <w:rFonts w:eastAsiaTheme="minorEastAsia"/>
        </w:rPr>
        <w:t xml:space="preserve"> </w:t>
      </w:r>
      <w:r w:rsidRPr="00CA646F">
        <w:rPr>
          <w:rFonts w:eastAsiaTheme="minorEastAsia"/>
          <w:i/>
          <w:iCs/>
        </w:rPr>
        <w:t>q</w:t>
      </w:r>
      <w:r w:rsidR="00CA646F">
        <w:rPr>
          <w:rFonts w:eastAsiaTheme="minorEastAsia"/>
        </w:rPr>
        <w:t xml:space="preserve"> </w:t>
      </w:r>
      <w:r w:rsidRPr="00D30419">
        <w:rPr>
          <w:rFonts w:eastAsiaTheme="minorEastAsia"/>
        </w:rPr>
        <w:t xml:space="preserve">paraméter megadja a mozgóátlag rendszámát, </w:t>
      </w:r>
      <w:r w:rsidR="003333AC">
        <w:rPr>
          <w:rFonts w:eastAsiaTheme="minorEastAsia"/>
        </w:rPr>
        <w:t>vagyis</w:t>
      </w:r>
      <w:r w:rsidR="006D4F0F">
        <w:rPr>
          <w:rFonts w:eastAsiaTheme="minorEastAsia"/>
        </w:rPr>
        <w:t>,</w:t>
      </w:r>
      <w:r w:rsidR="003333AC">
        <w:rPr>
          <w:rFonts w:eastAsiaTheme="minorEastAsia"/>
        </w:rPr>
        <w:t xml:space="preserve"> hogy</w:t>
      </w:r>
      <w:r w:rsidRPr="00D30419">
        <w:rPr>
          <w:rFonts w:eastAsiaTheme="minorEastAsia"/>
        </w:rPr>
        <w:t xml:space="preserve"> hány korábbi hibaértéket használunk az aktuális érték becsléséhez.</w:t>
      </w:r>
      <w:r w:rsidR="004D5DBD" w:rsidRPr="004D5DBD">
        <w:rPr>
          <w:noProof/>
        </w:rPr>
        <w:t xml:space="preserve"> </w:t>
      </w:r>
    </w:p>
    <w:p w14:paraId="30167471" w14:textId="702EFF9C" w:rsidR="00653320" w:rsidRDefault="00000000" w:rsidP="004D5DBD">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 </m:t>
          </m:r>
          <m:r>
            <w:rPr>
              <w:rFonts w:ascii="Cambria Math" w:hAnsi="Cambria Math"/>
            </w:rPr>
            <m:t xml:space="preserve">α+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t-q</m:t>
              </m:r>
            </m:sub>
          </m:sSub>
          <m:r>
            <w:rPr>
              <w:rFonts w:ascii="Cambria Math" w:hAnsi="Cambria Math"/>
            </w:rPr>
            <m:t>,    t=q+1,…, n</m:t>
          </m:r>
          <m:r>
            <m:rPr>
              <m:sty m:val="p"/>
            </m:rPr>
            <w:rPr>
              <w:rFonts w:eastAsiaTheme="minorEastAsia"/>
            </w:rPr>
            <w:br/>
          </m:r>
        </m:oMath>
      </m:oMathPara>
      <w:r w:rsidR="00A50FD6">
        <w:rPr>
          <w:rFonts w:eastAsiaTheme="minorEastAsia"/>
        </w:rPr>
        <w:t xml:space="preserve">Ezek a modellek mindig </w:t>
      </w:r>
      <w:r w:rsidR="00A50FD6" w:rsidRPr="00091259">
        <w:rPr>
          <w:rFonts w:eastAsiaTheme="minorEastAsia"/>
          <w:b/>
          <w:bCs/>
        </w:rPr>
        <w:t>stacionáriusok</w:t>
      </w:r>
      <w:r w:rsidR="00A50FD6">
        <w:rPr>
          <w:rFonts w:eastAsiaTheme="minorEastAsia"/>
        </w:rPr>
        <w:t xml:space="preserve">, vagyis </w:t>
      </w:r>
      <w:r w:rsidR="002622F2">
        <w:rPr>
          <w:rFonts w:eastAsiaTheme="minorEastAsia"/>
        </w:rPr>
        <w:t xml:space="preserve">a folyamat </w:t>
      </w:r>
      <w:proofErr w:type="spellStart"/>
      <w:r w:rsidR="00AE7A4B">
        <w:rPr>
          <w:rFonts w:eastAsiaTheme="minorEastAsia"/>
        </w:rPr>
        <w:t>autokorrelációi</w:t>
      </w:r>
      <w:proofErr w:type="spellEnd"/>
      <w:r w:rsidR="00AE7A4B">
        <w:rPr>
          <w:rFonts w:eastAsiaTheme="minorEastAsia"/>
        </w:rPr>
        <w:t xml:space="preserve"> nem változnak az idő függvényében. </w:t>
      </w:r>
      <w:r w:rsidR="00322C7E">
        <w:rPr>
          <w:rFonts w:eastAsiaTheme="minorEastAsia"/>
        </w:rPr>
        <w:t xml:space="preserve">Lényegében az AR(p) egy többváltozós lineáris modell, ahol a </w:t>
      </w:r>
      <w:proofErr w:type="spellStart"/>
      <w:r w:rsidR="00322C7E">
        <w:rPr>
          <w:rFonts w:eastAsiaTheme="minorEastAsia"/>
        </w:rPr>
        <w:t>regresszorok</w:t>
      </w:r>
      <w:proofErr w:type="spellEnd"/>
      <w:r w:rsidR="00322C7E">
        <w:rPr>
          <w:rFonts w:eastAsiaTheme="minorEastAsia"/>
        </w:rPr>
        <w:t xml:space="preserve"> (független változók) a függőváltozó késleltetett értékei. </w:t>
      </w:r>
      <w:r w:rsidR="008B13F5">
        <w:rPr>
          <w:rFonts w:eastAsiaTheme="minorEastAsia"/>
        </w:rPr>
        <w:t xml:space="preserve">Egy AR(p) modellel meghatározott </w:t>
      </w:r>
      <w:proofErr w:type="spellStart"/>
      <w:r w:rsidR="008B13F5">
        <w:rPr>
          <w:rFonts w:eastAsiaTheme="minorEastAsia"/>
        </w:rPr>
        <w:t>y</w:t>
      </w:r>
      <w:r w:rsidR="008B13F5" w:rsidRPr="008B13F5">
        <w:rPr>
          <w:rFonts w:eastAsiaTheme="minorEastAsia"/>
          <w:vertAlign w:val="subscript"/>
        </w:rPr>
        <w:t>t</w:t>
      </w:r>
      <w:proofErr w:type="spellEnd"/>
      <w:r w:rsidR="008B13F5" w:rsidRPr="008B13F5">
        <w:rPr>
          <w:rFonts w:eastAsiaTheme="minorEastAsia"/>
          <w:vertAlign w:val="subscript"/>
        </w:rPr>
        <w:t xml:space="preserve"> </w:t>
      </w:r>
      <w:r w:rsidR="008B13F5">
        <w:rPr>
          <w:rFonts w:eastAsiaTheme="minorEastAsia"/>
        </w:rPr>
        <w:lastRenderedPageBreak/>
        <w:t>idősort</w:t>
      </w:r>
      <w:r w:rsidR="00D02D7F">
        <w:rPr>
          <w:rFonts w:eastAsiaTheme="minorEastAsia"/>
        </w:rPr>
        <w:t xml:space="preserve"> AR(p) folyamatnak nevezünk. Egy ilyen folyamat paraméterei alapján eldönthető, hogy a folyamat stacionárius-e. </w:t>
      </w:r>
    </w:p>
    <w:p w14:paraId="710D7EB6" w14:textId="6F47B453" w:rsidR="00AE437A" w:rsidRDefault="00E20D44" w:rsidP="001D5E44">
      <w:pPr>
        <w:pStyle w:val="Cmsor1"/>
        <w:numPr>
          <w:ilvl w:val="0"/>
          <w:numId w:val="4"/>
        </w:numPr>
        <w:ind w:left="0" w:firstLine="0"/>
      </w:pPr>
      <w:r>
        <w:t>A program működése</w:t>
      </w:r>
    </w:p>
    <w:p w14:paraId="02101C07" w14:textId="4B492EBA" w:rsidR="009B4A27" w:rsidRDefault="00AE64A0" w:rsidP="00B02802">
      <w:pPr>
        <w:pStyle w:val="Cmsor2"/>
        <w:numPr>
          <w:ilvl w:val="1"/>
          <w:numId w:val="6"/>
        </w:numPr>
        <w:ind w:left="426"/>
      </w:pPr>
      <w:r>
        <w:t xml:space="preserve"> </w:t>
      </w:r>
      <w:r>
        <w:tab/>
      </w:r>
      <w:r w:rsidR="009B4A27">
        <w:t>Beolvasás</w:t>
      </w:r>
    </w:p>
    <w:p w14:paraId="7313558C" w14:textId="2620ED88" w:rsidR="00737F96" w:rsidRDefault="00EF2EAB" w:rsidP="00F2627C">
      <w:pPr>
        <w:jc w:val="both"/>
      </w:pPr>
      <w:r>
        <w:t>A</w:t>
      </w:r>
      <w:r w:rsidR="00A30141">
        <w:t>z adat</w:t>
      </w:r>
      <w:r>
        <w:t xml:space="preserve">beolvasásra egy függvényt írtam, amely </w:t>
      </w:r>
      <w:r w:rsidR="0008722B">
        <w:t>három</w:t>
      </w:r>
      <w:r>
        <w:t xml:space="preserve"> paramétert vár: a beolvasandó Excel file útvonalát (file), és </w:t>
      </w:r>
      <w:r w:rsidR="00C27BD0">
        <w:t>a munkalap nevét</w:t>
      </w:r>
      <w:r w:rsidR="00E57F8E">
        <w:t xml:space="preserve">, végül azt, hogy </w:t>
      </w:r>
      <w:proofErr w:type="gramStart"/>
      <w:r w:rsidR="00E57F8E">
        <w:t>a</w:t>
      </w:r>
      <w:proofErr w:type="gramEnd"/>
      <w:r w:rsidR="00E57F8E">
        <w:t xml:space="preserve"> az ábrázolás során milyen beosztás szerint legyen számozva az X tengely</w:t>
      </w:r>
      <w:r w:rsidR="00C27BD0">
        <w:t xml:space="preserve">. </w:t>
      </w:r>
      <w:r w:rsidR="00737F96">
        <w:t>A bemen</w:t>
      </w:r>
      <w:r w:rsidR="00C27BD0">
        <w:t>ő</w:t>
      </w:r>
      <w:r w:rsidR="00737F96">
        <w:t xml:space="preserve"> .</w:t>
      </w:r>
      <w:proofErr w:type="spellStart"/>
      <w:r w:rsidR="00737F96">
        <w:t>xlsx</w:t>
      </w:r>
      <w:proofErr w:type="spellEnd"/>
      <w:r w:rsidR="00737F96">
        <w:t xml:space="preserve"> fáj a következő módon kell legyen előkészítve</w:t>
      </w:r>
      <w:r w:rsidR="00F2627C">
        <w:t xml:space="preserve">, hogy a program jól tudja beolvasni: </w:t>
      </w:r>
    </w:p>
    <w:tbl>
      <w:tblPr>
        <w:tblW w:w="4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80"/>
        <w:gridCol w:w="1008"/>
        <w:gridCol w:w="960"/>
        <w:gridCol w:w="1280"/>
      </w:tblGrid>
      <w:tr w:rsidR="004C15E4" w:rsidRPr="004C15E4" w14:paraId="550FCEBF" w14:textId="77777777" w:rsidTr="005F37D0">
        <w:trPr>
          <w:trHeight w:val="300"/>
          <w:jc w:val="center"/>
        </w:trPr>
        <w:tc>
          <w:tcPr>
            <w:tcW w:w="1580" w:type="dxa"/>
            <w:shd w:val="clear" w:color="auto" w:fill="8EAADB" w:themeFill="accent1" w:themeFillTint="99"/>
            <w:noWrap/>
            <w:vAlign w:val="bottom"/>
            <w:hideMark/>
          </w:tcPr>
          <w:p w14:paraId="1D6E11B9" w14:textId="36D2EE21" w:rsidR="004C15E4" w:rsidRPr="00626E7C" w:rsidRDefault="004C15E4" w:rsidP="0017470B">
            <w:pPr>
              <w:spacing w:after="0" w:line="240" w:lineRule="auto"/>
              <w:jc w:val="center"/>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id</w:t>
            </w:r>
            <w:r w:rsidR="0017470B" w:rsidRPr="00626E7C">
              <w:rPr>
                <w:rFonts w:eastAsia="Times New Roman" w:cs="Times New Roman"/>
                <w:color w:val="000000"/>
                <w:kern w:val="0"/>
                <w:sz w:val="22"/>
                <w:lang w:eastAsia="hu-HU"/>
                <w14:ligatures w14:val="none"/>
              </w:rPr>
              <w:t>ő</w:t>
            </w:r>
            <w:r w:rsidRPr="00626E7C">
              <w:rPr>
                <w:rFonts w:eastAsia="Times New Roman" w:cs="Times New Roman"/>
                <w:color w:val="000000"/>
                <w:kern w:val="0"/>
                <w:sz w:val="22"/>
                <w:lang w:eastAsia="hu-HU"/>
                <w14:ligatures w14:val="none"/>
              </w:rPr>
              <w:t>szak</w:t>
            </w:r>
          </w:p>
        </w:tc>
        <w:tc>
          <w:tcPr>
            <w:tcW w:w="960" w:type="dxa"/>
            <w:shd w:val="clear" w:color="auto" w:fill="8EAADB" w:themeFill="accent1" w:themeFillTint="99"/>
            <w:noWrap/>
            <w:vAlign w:val="bottom"/>
            <w:hideMark/>
          </w:tcPr>
          <w:p w14:paraId="22AA97BD" w14:textId="77777777" w:rsidR="004C15E4" w:rsidRPr="00626E7C" w:rsidRDefault="004C15E4" w:rsidP="0017470B">
            <w:pPr>
              <w:spacing w:after="0" w:line="240" w:lineRule="auto"/>
              <w:jc w:val="center"/>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Kovászna</w:t>
            </w:r>
          </w:p>
        </w:tc>
        <w:tc>
          <w:tcPr>
            <w:tcW w:w="960" w:type="dxa"/>
            <w:shd w:val="clear" w:color="auto" w:fill="8EAADB" w:themeFill="accent1" w:themeFillTint="99"/>
            <w:noWrap/>
            <w:vAlign w:val="bottom"/>
            <w:hideMark/>
          </w:tcPr>
          <w:p w14:paraId="058BE39D" w14:textId="77777777" w:rsidR="004C15E4" w:rsidRPr="00626E7C" w:rsidRDefault="004C15E4" w:rsidP="0017470B">
            <w:pPr>
              <w:spacing w:after="0" w:line="240" w:lineRule="auto"/>
              <w:jc w:val="center"/>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Hargita</w:t>
            </w:r>
          </w:p>
        </w:tc>
        <w:tc>
          <w:tcPr>
            <w:tcW w:w="1280" w:type="dxa"/>
            <w:shd w:val="clear" w:color="auto" w:fill="8EAADB" w:themeFill="accent1" w:themeFillTint="99"/>
            <w:noWrap/>
            <w:vAlign w:val="bottom"/>
            <w:hideMark/>
          </w:tcPr>
          <w:p w14:paraId="62A7A91E" w14:textId="77777777" w:rsidR="004C15E4" w:rsidRPr="00626E7C" w:rsidRDefault="004C15E4" w:rsidP="0017470B">
            <w:pPr>
              <w:spacing w:after="0" w:line="240" w:lineRule="auto"/>
              <w:jc w:val="center"/>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Maros</w:t>
            </w:r>
          </w:p>
        </w:tc>
      </w:tr>
      <w:tr w:rsidR="004C15E4" w:rsidRPr="004C15E4" w14:paraId="5268BCE3" w14:textId="77777777" w:rsidTr="004C15E4">
        <w:trPr>
          <w:trHeight w:val="300"/>
          <w:jc w:val="center"/>
        </w:trPr>
        <w:tc>
          <w:tcPr>
            <w:tcW w:w="1580" w:type="dxa"/>
            <w:shd w:val="clear" w:color="auto" w:fill="auto"/>
            <w:noWrap/>
            <w:vAlign w:val="bottom"/>
            <w:hideMark/>
          </w:tcPr>
          <w:p w14:paraId="5A7B4FF9" w14:textId="77777777" w:rsidR="004C15E4" w:rsidRPr="00626E7C" w:rsidRDefault="004C15E4" w:rsidP="004C15E4">
            <w:pPr>
              <w:spacing w:after="0" w:line="240" w:lineRule="auto"/>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2010 január</w:t>
            </w:r>
          </w:p>
        </w:tc>
        <w:tc>
          <w:tcPr>
            <w:tcW w:w="960" w:type="dxa"/>
            <w:shd w:val="clear" w:color="auto" w:fill="auto"/>
            <w:noWrap/>
            <w:vAlign w:val="bottom"/>
            <w:hideMark/>
          </w:tcPr>
          <w:p w14:paraId="47B7F473"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12.2</w:t>
            </w:r>
          </w:p>
        </w:tc>
        <w:tc>
          <w:tcPr>
            <w:tcW w:w="960" w:type="dxa"/>
            <w:shd w:val="clear" w:color="auto" w:fill="auto"/>
            <w:noWrap/>
            <w:vAlign w:val="bottom"/>
            <w:hideMark/>
          </w:tcPr>
          <w:p w14:paraId="7729B651"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10.9</w:t>
            </w:r>
          </w:p>
        </w:tc>
        <w:tc>
          <w:tcPr>
            <w:tcW w:w="1280" w:type="dxa"/>
            <w:shd w:val="clear" w:color="auto" w:fill="auto"/>
            <w:noWrap/>
            <w:vAlign w:val="bottom"/>
            <w:hideMark/>
          </w:tcPr>
          <w:p w14:paraId="164439C3"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8.3</w:t>
            </w:r>
          </w:p>
        </w:tc>
      </w:tr>
      <w:tr w:rsidR="004C15E4" w:rsidRPr="004C15E4" w14:paraId="47BEF690" w14:textId="77777777" w:rsidTr="004C15E4">
        <w:trPr>
          <w:trHeight w:val="300"/>
          <w:jc w:val="center"/>
        </w:trPr>
        <w:tc>
          <w:tcPr>
            <w:tcW w:w="1580" w:type="dxa"/>
            <w:shd w:val="clear" w:color="auto" w:fill="auto"/>
            <w:noWrap/>
            <w:vAlign w:val="bottom"/>
            <w:hideMark/>
          </w:tcPr>
          <w:p w14:paraId="17234282" w14:textId="77777777" w:rsidR="004C15E4" w:rsidRPr="00626E7C" w:rsidRDefault="004C15E4" w:rsidP="004C15E4">
            <w:pPr>
              <w:spacing w:after="0" w:line="240" w:lineRule="auto"/>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2010 február</w:t>
            </w:r>
          </w:p>
        </w:tc>
        <w:tc>
          <w:tcPr>
            <w:tcW w:w="960" w:type="dxa"/>
            <w:shd w:val="clear" w:color="auto" w:fill="auto"/>
            <w:noWrap/>
            <w:vAlign w:val="bottom"/>
            <w:hideMark/>
          </w:tcPr>
          <w:p w14:paraId="3EBB3A3C"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12.5</w:t>
            </w:r>
          </w:p>
        </w:tc>
        <w:tc>
          <w:tcPr>
            <w:tcW w:w="960" w:type="dxa"/>
            <w:shd w:val="clear" w:color="auto" w:fill="auto"/>
            <w:noWrap/>
            <w:vAlign w:val="bottom"/>
            <w:hideMark/>
          </w:tcPr>
          <w:p w14:paraId="2FB5F4CD"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11.4</w:t>
            </w:r>
          </w:p>
        </w:tc>
        <w:tc>
          <w:tcPr>
            <w:tcW w:w="1280" w:type="dxa"/>
            <w:shd w:val="clear" w:color="auto" w:fill="auto"/>
            <w:noWrap/>
            <w:vAlign w:val="bottom"/>
            <w:hideMark/>
          </w:tcPr>
          <w:p w14:paraId="727D309D"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8.4</w:t>
            </w:r>
          </w:p>
        </w:tc>
      </w:tr>
      <w:tr w:rsidR="004C15E4" w:rsidRPr="004C15E4" w14:paraId="10D9D8EE" w14:textId="77777777" w:rsidTr="004C15E4">
        <w:trPr>
          <w:trHeight w:val="300"/>
          <w:jc w:val="center"/>
        </w:trPr>
        <w:tc>
          <w:tcPr>
            <w:tcW w:w="1580" w:type="dxa"/>
            <w:shd w:val="clear" w:color="auto" w:fill="auto"/>
            <w:noWrap/>
            <w:vAlign w:val="bottom"/>
            <w:hideMark/>
          </w:tcPr>
          <w:p w14:paraId="0405D226" w14:textId="77777777" w:rsidR="004C15E4" w:rsidRPr="00626E7C" w:rsidRDefault="004C15E4" w:rsidP="004C15E4">
            <w:pPr>
              <w:spacing w:after="0" w:line="240" w:lineRule="auto"/>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2010 március</w:t>
            </w:r>
          </w:p>
        </w:tc>
        <w:tc>
          <w:tcPr>
            <w:tcW w:w="960" w:type="dxa"/>
            <w:shd w:val="clear" w:color="auto" w:fill="auto"/>
            <w:noWrap/>
            <w:vAlign w:val="bottom"/>
            <w:hideMark/>
          </w:tcPr>
          <w:p w14:paraId="6E5BBB7E"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12.3</w:t>
            </w:r>
          </w:p>
        </w:tc>
        <w:tc>
          <w:tcPr>
            <w:tcW w:w="960" w:type="dxa"/>
            <w:shd w:val="clear" w:color="auto" w:fill="auto"/>
            <w:noWrap/>
            <w:vAlign w:val="bottom"/>
            <w:hideMark/>
          </w:tcPr>
          <w:p w14:paraId="5034B9BF"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11.2</w:t>
            </w:r>
          </w:p>
        </w:tc>
        <w:tc>
          <w:tcPr>
            <w:tcW w:w="1280" w:type="dxa"/>
            <w:shd w:val="clear" w:color="auto" w:fill="auto"/>
            <w:noWrap/>
            <w:vAlign w:val="bottom"/>
            <w:hideMark/>
          </w:tcPr>
          <w:p w14:paraId="11C6C0A9"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8.5</w:t>
            </w:r>
          </w:p>
        </w:tc>
      </w:tr>
      <w:tr w:rsidR="004C15E4" w:rsidRPr="004C15E4" w14:paraId="57DBD1E8" w14:textId="77777777" w:rsidTr="004C15E4">
        <w:trPr>
          <w:trHeight w:val="300"/>
          <w:jc w:val="center"/>
        </w:trPr>
        <w:tc>
          <w:tcPr>
            <w:tcW w:w="1580" w:type="dxa"/>
            <w:shd w:val="clear" w:color="auto" w:fill="auto"/>
            <w:noWrap/>
            <w:vAlign w:val="bottom"/>
            <w:hideMark/>
          </w:tcPr>
          <w:p w14:paraId="1063EB85" w14:textId="77777777" w:rsidR="004C15E4" w:rsidRPr="00626E7C" w:rsidRDefault="004C15E4" w:rsidP="004C15E4">
            <w:pPr>
              <w:spacing w:after="0" w:line="240" w:lineRule="auto"/>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2010 április</w:t>
            </w:r>
          </w:p>
        </w:tc>
        <w:tc>
          <w:tcPr>
            <w:tcW w:w="960" w:type="dxa"/>
            <w:shd w:val="clear" w:color="auto" w:fill="auto"/>
            <w:noWrap/>
            <w:vAlign w:val="bottom"/>
            <w:hideMark/>
          </w:tcPr>
          <w:p w14:paraId="644F049D"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11.9</w:t>
            </w:r>
          </w:p>
        </w:tc>
        <w:tc>
          <w:tcPr>
            <w:tcW w:w="960" w:type="dxa"/>
            <w:shd w:val="clear" w:color="auto" w:fill="auto"/>
            <w:noWrap/>
            <w:vAlign w:val="bottom"/>
            <w:hideMark/>
          </w:tcPr>
          <w:p w14:paraId="4670D6D2"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10.7</w:t>
            </w:r>
          </w:p>
        </w:tc>
        <w:tc>
          <w:tcPr>
            <w:tcW w:w="1280" w:type="dxa"/>
            <w:shd w:val="clear" w:color="auto" w:fill="auto"/>
            <w:noWrap/>
            <w:vAlign w:val="bottom"/>
            <w:hideMark/>
          </w:tcPr>
          <w:p w14:paraId="71EE23AF"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8.2</w:t>
            </w:r>
          </w:p>
        </w:tc>
      </w:tr>
      <w:tr w:rsidR="004C15E4" w:rsidRPr="004C15E4" w14:paraId="691B2B26" w14:textId="77777777" w:rsidTr="004C15E4">
        <w:trPr>
          <w:trHeight w:val="300"/>
          <w:jc w:val="center"/>
        </w:trPr>
        <w:tc>
          <w:tcPr>
            <w:tcW w:w="1580" w:type="dxa"/>
            <w:shd w:val="clear" w:color="auto" w:fill="auto"/>
            <w:noWrap/>
            <w:vAlign w:val="bottom"/>
            <w:hideMark/>
          </w:tcPr>
          <w:p w14:paraId="27108953" w14:textId="77777777" w:rsidR="004C15E4" w:rsidRPr="00626E7C" w:rsidRDefault="004C15E4" w:rsidP="004C15E4">
            <w:pPr>
              <w:spacing w:after="0" w:line="240" w:lineRule="auto"/>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2010 május</w:t>
            </w:r>
          </w:p>
        </w:tc>
        <w:tc>
          <w:tcPr>
            <w:tcW w:w="960" w:type="dxa"/>
            <w:shd w:val="clear" w:color="auto" w:fill="auto"/>
            <w:noWrap/>
            <w:vAlign w:val="bottom"/>
            <w:hideMark/>
          </w:tcPr>
          <w:p w14:paraId="4070F90A"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11.1</w:t>
            </w:r>
          </w:p>
        </w:tc>
        <w:tc>
          <w:tcPr>
            <w:tcW w:w="960" w:type="dxa"/>
            <w:shd w:val="clear" w:color="auto" w:fill="auto"/>
            <w:noWrap/>
            <w:vAlign w:val="bottom"/>
            <w:hideMark/>
          </w:tcPr>
          <w:p w14:paraId="490EBDD6"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9.6</w:t>
            </w:r>
          </w:p>
        </w:tc>
        <w:tc>
          <w:tcPr>
            <w:tcW w:w="1280" w:type="dxa"/>
            <w:shd w:val="clear" w:color="auto" w:fill="auto"/>
            <w:noWrap/>
            <w:vAlign w:val="bottom"/>
            <w:hideMark/>
          </w:tcPr>
          <w:p w14:paraId="5595A657" w14:textId="77777777" w:rsidR="004C15E4" w:rsidRPr="00626E7C" w:rsidRDefault="004C15E4"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7.9</w:t>
            </w:r>
          </w:p>
        </w:tc>
      </w:tr>
      <w:tr w:rsidR="004C15E4" w:rsidRPr="004C15E4" w14:paraId="6FC67F66" w14:textId="77777777" w:rsidTr="004C15E4">
        <w:trPr>
          <w:trHeight w:val="300"/>
          <w:jc w:val="center"/>
        </w:trPr>
        <w:tc>
          <w:tcPr>
            <w:tcW w:w="1580" w:type="dxa"/>
            <w:shd w:val="clear" w:color="auto" w:fill="auto"/>
            <w:noWrap/>
            <w:vAlign w:val="bottom"/>
            <w:hideMark/>
          </w:tcPr>
          <w:p w14:paraId="52533EF3" w14:textId="1FE2BBF3" w:rsidR="004C15E4" w:rsidRPr="00626E7C" w:rsidRDefault="00F53AF2" w:rsidP="004C15E4">
            <w:pPr>
              <w:spacing w:after="0" w:line="240" w:lineRule="auto"/>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w:t>
            </w:r>
          </w:p>
        </w:tc>
        <w:tc>
          <w:tcPr>
            <w:tcW w:w="960" w:type="dxa"/>
            <w:shd w:val="clear" w:color="auto" w:fill="auto"/>
            <w:noWrap/>
            <w:vAlign w:val="bottom"/>
            <w:hideMark/>
          </w:tcPr>
          <w:p w14:paraId="5EA2CA90" w14:textId="5B28D44A" w:rsidR="004C15E4" w:rsidRPr="00626E7C" w:rsidRDefault="00F53AF2"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w:t>
            </w:r>
          </w:p>
        </w:tc>
        <w:tc>
          <w:tcPr>
            <w:tcW w:w="960" w:type="dxa"/>
            <w:shd w:val="clear" w:color="auto" w:fill="auto"/>
            <w:noWrap/>
            <w:vAlign w:val="bottom"/>
            <w:hideMark/>
          </w:tcPr>
          <w:p w14:paraId="2641F1CC" w14:textId="4D13B0B9" w:rsidR="004C15E4" w:rsidRPr="00626E7C" w:rsidRDefault="00F53AF2"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w:t>
            </w:r>
          </w:p>
        </w:tc>
        <w:tc>
          <w:tcPr>
            <w:tcW w:w="1280" w:type="dxa"/>
            <w:shd w:val="clear" w:color="auto" w:fill="auto"/>
            <w:noWrap/>
            <w:vAlign w:val="bottom"/>
            <w:hideMark/>
          </w:tcPr>
          <w:p w14:paraId="4AE5DFC6" w14:textId="6D429789" w:rsidR="004C15E4" w:rsidRPr="00626E7C" w:rsidRDefault="00F53AF2" w:rsidP="0017470B">
            <w:pPr>
              <w:spacing w:after="0" w:line="240" w:lineRule="auto"/>
              <w:jc w:val="right"/>
              <w:rPr>
                <w:rFonts w:eastAsia="Times New Roman" w:cs="Times New Roman"/>
                <w:color w:val="000000"/>
                <w:kern w:val="0"/>
                <w:sz w:val="22"/>
                <w:lang w:eastAsia="hu-HU"/>
                <w14:ligatures w14:val="none"/>
              </w:rPr>
            </w:pPr>
            <w:r w:rsidRPr="00626E7C">
              <w:rPr>
                <w:rFonts w:eastAsia="Times New Roman" w:cs="Times New Roman"/>
                <w:color w:val="000000"/>
                <w:kern w:val="0"/>
                <w:sz w:val="22"/>
                <w:lang w:eastAsia="hu-HU"/>
                <w14:ligatures w14:val="none"/>
              </w:rPr>
              <w:t>…</w:t>
            </w:r>
          </w:p>
        </w:tc>
      </w:tr>
    </w:tbl>
    <w:p w14:paraId="7BB42A14" w14:textId="2F6C5005" w:rsidR="00F2627C" w:rsidRDefault="00000000" w:rsidP="00892C77">
      <w:pPr>
        <w:pStyle w:val="Kpalrs"/>
        <w:jc w:val="center"/>
      </w:pPr>
      <w:r>
        <w:fldChar w:fldCharType="begin"/>
      </w:r>
      <w:r>
        <w:instrText xml:space="preserve"> SEQ ábra \* ARABIC </w:instrText>
      </w:r>
      <w:r>
        <w:fldChar w:fldCharType="separate"/>
      </w:r>
      <w:r w:rsidR="00DF7B28">
        <w:rPr>
          <w:noProof/>
        </w:rPr>
        <w:t>1</w:t>
      </w:r>
      <w:r>
        <w:rPr>
          <w:noProof/>
        </w:rPr>
        <w:fldChar w:fldCharType="end"/>
      </w:r>
      <w:r w:rsidR="00892C77">
        <w:t xml:space="preserve">. </w:t>
      </w:r>
      <w:r w:rsidR="004C15E4">
        <w:t>táblázat</w:t>
      </w:r>
      <w:r w:rsidR="00892C77">
        <w:t>: A bemeneti táblázat mintája</w:t>
      </w:r>
      <w:r w:rsidR="00F30BD3">
        <w:t xml:space="preserve"> </w:t>
      </w:r>
    </w:p>
    <w:p w14:paraId="745A1CF4" w14:textId="3C9E3A0A" w:rsidR="00F2627C" w:rsidRDefault="00E05A5E" w:rsidP="00F2627C">
      <w:pPr>
        <w:jc w:val="both"/>
      </w:pPr>
      <w:r>
        <w:t xml:space="preserve">Tehát az első sor </w:t>
      </w:r>
      <w:r w:rsidR="0069271A">
        <w:t xml:space="preserve">a </w:t>
      </w:r>
      <w:r>
        <w:t xml:space="preserve">fejléc, az első oszlop a megfigyelések időpontjai (ezek fogják a grafikonon az x tengely értékeit adni), míg a további </w:t>
      </w:r>
      <w:r w:rsidR="00C9572A">
        <w:t xml:space="preserve">három oszlop a három megye adatsorait tartalmazza. Fontos, hogy </w:t>
      </w:r>
      <w:r w:rsidR="00725C0B">
        <w:t xml:space="preserve">lehetőleg </w:t>
      </w:r>
      <w:r w:rsidR="00C9572A">
        <w:t xml:space="preserve">időpont szerint növekvő sorrendben legyenek a megfigyelések. </w:t>
      </w:r>
      <w:r w:rsidR="00992C37">
        <w:t xml:space="preserve"> </w:t>
      </w:r>
    </w:p>
    <w:p w14:paraId="0D8765A5" w14:textId="77777777" w:rsidR="00992C37" w:rsidRDefault="00992C37" w:rsidP="00C71520">
      <w:pPr>
        <w:keepNext/>
        <w:jc w:val="center"/>
      </w:pPr>
      <w:r>
        <w:rPr>
          <w:noProof/>
        </w:rPr>
        <w:drawing>
          <wp:inline distT="0" distB="0" distL="0" distR="0" wp14:anchorId="2401B2F9" wp14:editId="7F58E198">
            <wp:extent cx="5754075" cy="3490623"/>
            <wp:effectExtent l="0" t="0" r="0" b="0"/>
            <wp:docPr id="5485563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56310" name="Kép 1"/>
                    <pic:cNvPicPr/>
                  </pic:nvPicPr>
                  <pic:blipFill>
                    <a:blip r:embed="rId8">
                      <a:extLst>
                        <a:ext uri="{28A0092B-C50C-407E-A947-70E740481C1C}">
                          <a14:useLocalDpi xmlns:a14="http://schemas.microsoft.com/office/drawing/2010/main" val="0"/>
                        </a:ext>
                      </a:extLst>
                    </a:blip>
                    <a:stretch>
                      <a:fillRect/>
                    </a:stretch>
                  </pic:blipFill>
                  <pic:spPr>
                    <a:xfrm>
                      <a:off x="0" y="0"/>
                      <a:ext cx="5796684" cy="3516471"/>
                    </a:xfrm>
                    <a:prstGeom prst="rect">
                      <a:avLst/>
                    </a:prstGeom>
                  </pic:spPr>
                </pic:pic>
              </a:graphicData>
            </a:graphic>
          </wp:inline>
        </w:drawing>
      </w:r>
    </w:p>
    <w:p w14:paraId="732FCC92" w14:textId="7DB4D7F4" w:rsidR="00992C37" w:rsidRDefault="00000000" w:rsidP="00992C37">
      <w:pPr>
        <w:pStyle w:val="Kpalrs"/>
        <w:jc w:val="center"/>
      </w:pPr>
      <w:r>
        <w:fldChar w:fldCharType="begin"/>
      </w:r>
      <w:r>
        <w:instrText xml:space="preserve"> SEQ ábra \* ARABIC </w:instrText>
      </w:r>
      <w:r>
        <w:fldChar w:fldCharType="separate"/>
      </w:r>
      <w:r w:rsidR="00DF7B28">
        <w:rPr>
          <w:noProof/>
        </w:rPr>
        <w:t>2</w:t>
      </w:r>
      <w:r>
        <w:rPr>
          <w:noProof/>
        </w:rPr>
        <w:fldChar w:fldCharType="end"/>
      </w:r>
      <w:r w:rsidR="00992C37">
        <w:t>. ábra: A beolvasás kódja</w:t>
      </w:r>
    </w:p>
    <w:p w14:paraId="68A529A1" w14:textId="1F05EFEF" w:rsidR="00CC7701" w:rsidRPr="00992C37" w:rsidRDefault="00C23139" w:rsidP="00B02802">
      <w:pPr>
        <w:jc w:val="both"/>
      </w:pPr>
      <w:r>
        <w:lastRenderedPageBreak/>
        <w:t xml:space="preserve">Mivel a programom egy MVC alapú </w:t>
      </w:r>
      <w:proofErr w:type="spellStart"/>
      <w:r>
        <w:t>django</w:t>
      </w:r>
      <w:proofErr w:type="spellEnd"/>
      <w:r>
        <w:t xml:space="preserve"> webalkalmazás, ezért a számítások, műveletek a views.py fájlban zajlanak </w:t>
      </w:r>
      <w:r w:rsidR="00842D92">
        <w:t xml:space="preserve">szerveroldalon </w:t>
      </w:r>
      <w:r>
        <w:t>(</w:t>
      </w:r>
      <w:proofErr w:type="spellStart"/>
      <w:r>
        <w:t>django</w:t>
      </w:r>
      <w:proofErr w:type="spellEnd"/>
      <w:r>
        <w:t xml:space="preserve">-ban nincsenek kontrollerek), amelyek eredményeit a megfelelő </w:t>
      </w:r>
      <w:proofErr w:type="spellStart"/>
      <w:r>
        <w:t>html</w:t>
      </w:r>
      <w:proofErr w:type="spellEnd"/>
      <w:r>
        <w:t xml:space="preserve"> </w:t>
      </w:r>
      <w:proofErr w:type="spellStart"/>
      <w:r>
        <w:t>oldalalban</w:t>
      </w:r>
      <w:proofErr w:type="spellEnd"/>
      <w:r>
        <w:t xml:space="preserve"> </w:t>
      </w:r>
      <w:proofErr w:type="spellStart"/>
      <w:r>
        <w:t>jeleítem</w:t>
      </w:r>
      <w:proofErr w:type="spellEnd"/>
      <w:r>
        <w:t xml:space="preserve"> meg és adom át a kliensnek. </w:t>
      </w:r>
      <w:r w:rsidR="00B77844">
        <w:br/>
      </w:r>
      <w:r w:rsidR="0077459A">
        <w:t>A beolvasás</w:t>
      </w:r>
      <w:r w:rsidR="00B77844">
        <w:t xml:space="preserve"> </w:t>
      </w:r>
      <w:r w:rsidR="0077459A">
        <w:t xml:space="preserve">egy </w:t>
      </w:r>
      <w:r w:rsidR="00B77844">
        <w:t>HTML</w:t>
      </w:r>
      <w:r w:rsidR="0077459A">
        <w:t xml:space="preserve"> űrlapon keresztül történik, </w:t>
      </w:r>
      <w:r w:rsidR="00B77844">
        <w:t xml:space="preserve">ahol </w:t>
      </w:r>
      <w:r w:rsidR="0077459A">
        <w:t>a</w:t>
      </w:r>
      <w:r w:rsidR="00B77844">
        <w:t xml:space="preserve">z </w:t>
      </w:r>
      <w:proofErr w:type="spellStart"/>
      <w:r w:rsidR="00B77844">
        <w:t>adatoakt</w:t>
      </w:r>
      <w:proofErr w:type="spellEnd"/>
      <w:r w:rsidR="00B77844">
        <w:t xml:space="preserve"> </w:t>
      </w:r>
      <w:proofErr w:type="spellStart"/>
      <w:r w:rsidR="00B77844">
        <w:t>tartlamazó</w:t>
      </w:r>
      <w:proofErr w:type="spellEnd"/>
      <w:r w:rsidR="00B77844">
        <w:t>, helyesen megformázott .</w:t>
      </w:r>
      <w:proofErr w:type="spellStart"/>
      <w:r w:rsidR="00B77844">
        <w:t>xlsx</w:t>
      </w:r>
      <w:proofErr w:type="spellEnd"/>
      <w:r w:rsidR="00B77844">
        <w:t>/.</w:t>
      </w:r>
      <w:proofErr w:type="spellStart"/>
      <w:r w:rsidR="00B77844">
        <w:t>xls</w:t>
      </w:r>
      <w:proofErr w:type="spellEnd"/>
      <w:r w:rsidR="00B77844">
        <w:t xml:space="preserve"> kiterjesztésű </w:t>
      </w:r>
      <w:r w:rsidR="0077459A">
        <w:t xml:space="preserve">táblázatot kell feltölteni. A bevitt adatok POST kérésben továbbítódnak a </w:t>
      </w:r>
      <w:r w:rsidR="00B77844">
        <w:t>szerver</w:t>
      </w:r>
      <w:r w:rsidR="0077459A">
        <w:t xml:space="preserve"> felé</w:t>
      </w:r>
      <w:r w:rsidR="00786478">
        <w:t xml:space="preserve">, majd a </w:t>
      </w:r>
      <w:r w:rsidR="00B77844">
        <w:t xml:space="preserve">szerver a </w:t>
      </w:r>
      <w:r w:rsidR="00786478">
        <w:t xml:space="preserve">feldolgozott adatokat </w:t>
      </w:r>
      <w:r w:rsidR="00B77844">
        <w:t xml:space="preserve">egy HTML oldallal küldi el a kliens felé. </w:t>
      </w:r>
      <w:r w:rsidR="00992C37">
        <w:t>A fenti kódban látható, hogy a három megye adat</w:t>
      </w:r>
      <w:r w:rsidR="00C43614">
        <w:t>sorait, megnevezéseiket</w:t>
      </w:r>
      <w:r w:rsidR="00992C37">
        <w:t xml:space="preserve"> és a megfigyelések dátumait külön listákban tárolo</w:t>
      </w:r>
      <w:r w:rsidR="00F925B6">
        <w:t>m</w:t>
      </w:r>
      <w:r w:rsidR="00992C37">
        <w:t xml:space="preserve">. Magát a beolvasást a </w:t>
      </w:r>
      <w:proofErr w:type="spellStart"/>
      <w:r w:rsidR="00992C37" w:rsidRPr="00CC194D">
        <w:rPr>
          <w:i/>
          <w:iCs/>
        </w:rPr>
        <w:t>panda</w:t>
      </w:r>
      <w:r w:rsidR="005B2679">
        <w:rPr>
          <w:i/>
          <w:iCs/>
        </w:rPr>
        <w:t>s</w:t>
      </w:r>
      <w:proofErr w:type="spellEnd"/>
      <w:r w:rsidR="00992C37">
        <w:t xml:space="preserve"> csomag </w:t>
      </w:r>
      <w:proofErr w:type="spellStart"/>
      <w:r w:rsidR="00992C37">
        <w:t>read_excel</w:t>
      </w:r>
      <w:proofErr w:type="spellEnd"/>
      <w:r w:rsidR="00992C37">
        <w:t xml:space="preserve"> függvénye végzi, amely </w:t>
      </w:r>
      <w:r w:rsidR="00464719">
        <w:t xml:space="preserve">visszaad egy </w:t>
      </w:r>
      <w:proofErr w:type="spellStart"/>
      <w:r w:rsidR="002B6DB3">
        <w:t>DataFrame</w:t>
      </w:r>
      <w:proofErr w:type="spellEnd"/>
      <w:r w:rsidR="00786478">
        <w:t xml:space="preserve"> adatszerkezetet</w:t>
      </w:r>
      <w:r w:rsidR="00C43614">
        <w:t xml:space="preserve">. </w:t>
      </w:r>
      <w:r w:rsidR="00CC7701">
        <w:t xml:space="preserve">Ezekkel a listákkal könnyen tudom elvégezni a további műveleteket a </w:t>
      </w:r>
      <w:proofErr w:type="spellStart"/>
      <w:r w:rsidR="00CC7701" w:rsidRPr="00797B64">
        <w:rPr>
          <w:i/>
          <w:iCs/>
        </w:rPr>
        <w:t>numpy</w:t>
      </w:r>
      <w:proofErr w:type="spellEnd"/>
      <w:r w:rsidR="00CC7701">
        <w:t xml:space="preserve">, </w:t>
      </w:r>
      <w:proofErr w:type="spellStart"/>
      <w:r w:rsidR="00CC7701" w:rsidRPr="00797B64">
        <w:rPr>
          <w:i/>
          <w:iCs/>
        </w:rPr>
        <w:t>pyplot</w:t>
      </w:r>
      <w:proofErr w:type="spellEnd"/>
      <w:r w:rsidR="00CC7701">
        <w:t xml:space="preserve">, </w:t>
      </w:r>
      <w:proofErr w:type="spellStart"/>
      <w:r w:rsidR="00CC7701" w:rsidRPr="00797B64">
        <w:rPr>
          <w:i/>
          <w:iCs/>
        </w:rPr>
        <w:t>statistics</w:t>
      </w:r>
      <w:proofErr w:type="spellEnd"/>
      <w:r w:rsidR="00CC7701">
        <w:t xml:space="preserve"> és </w:t>
      </w:r>
      <w:proofErr w:type="spellStart"/>
      <w:r w:rsidR="00CC7701" w:rsidRPr="00797B64">
        <w:rPr>
          <w:i/>
          <w:iCs/>
        </w:rPr>
        <w:t>statmodels</w:t>
      </w:r>
      <w:proofErr w:type="spellEnd"/>
      <w:r w:rsidR="00CC7701">
        <w:t xml:space="preserve"> nevű csomagok segítségével.</w:t>
      </w:r>
      <w:r w:rsidR="00C43614">
        <w:t xml:space="preserve"> </w:t>
      </w:r>
    </w:p>
    <w:p w14:paraId="1DDB2CE4" w14:textId="2445863B" w:rsidR="00134454" w:rsidRDefault="00622280" w:rsidP="00653C71">
      <w:pPr>
        <w:pStyle w:val="Cmsor2"/>
        <w:numPr>
          <w:ilvl w:val="1"/>
          <w:numId w:val="6"/>
        </w:numPr>
        <w:ind w:left="0" w:firstLine="0"/>
      </w:pPr>
      <w:r>
        <w:t>A s</w:t>
      </w:r>
      <w:r w:rsidR="0031206F">
        <w:t>tatisztikai mutatók számítása</w:t>
      </w:r>
    </w:p>
    <w:p w14:paraId="680B49A5" w14:textId="176FFB99" w:rsidR="00B93068" w:rsidRDefault="00C44DF3" w:rsidP="00B814DD">
      <w:pPr>
        <w:keepNext/>
        <w:jc w:val="both"/>
      </w:pPr>
      <w:r>
        <w:t xml:space="preserve">Az 1.2-es pontban definiált statisztikai mutatókat, valamint a minimum- és maximumértékeket a </w:t>
      </w:r>
      <w:proofErr w:type="spellStart"/>
      <w:r>
        <w:t>numpy</w:t>
      </w:r>
      <w:proofErr w:type="spellEnd"/>
      <w:r>
        <w:t xml:space="preserve"> függvényei segítségével számítom ki mindegyik megyére. </w:t>
      </w:r>
      <w:r w:rsidR="003A0A24">
        <w:t>Az átláthatóság miatt csináltam egy osztályt a megyéknek, amely tárolja az idősort és a mutatókat kiszámolja:</w:t>
      </w:r>
    </w:p>
    <w:p w14:paraId="01D4080F" w14:textId="570EA636" w:rsidR="005F37D0" w:rsidRDefault="003A0A24" w:rsidP="00930FE9">
      <w:pPr>
        <w:keepNext/>
        <w:jc w:val="center"/>
      </w:pPr>
      <w:r>
        <w:rPr>
          <w:noProof/>
        </w:rPr>
        <w:drawing>
          <wp:inline distT="0" distB="0" distL="0" distR="0" wp14:anchorId="4588D6AE" wp14:editId="6B9F3DB1">
            <wp:extent cx="4683029" cy="2910177"/>
            <wp:effectExtent l="0" t="0" r="3810" b="5080"/>
            <wp:docPr id="179860036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00367" name=""/>
                    <pic:cNvPicPr/>
                  </pic:nvPicPr>
                  <pic:blipFill rotWithShape="1">
                    <a:blip r:embed="rId9"/>
                    <a:srcRect b="23464"/>
                    <a:stretch/>
                  </pic:blipFill>
                  <pic:spPr bwMode="auto">
                    <a:xfrm>
                      <a:off x="0" y="0"/>
                      <a:ext cx="4696680" cy="2918660"/>
                    </a:xfrm>
                    <a:prstGeom prst="rect">
                      <a:avLst/>
                    </a:prstGeom>
                    <a:ln>
                      <a:noFill/>
                    </a:ln>
                    <a:extLst>
                      <a:ext uri="{53640926-AAD7-44D8-BBD7-CCE9431645EC}">
                        <a14:shadowObscured xmlns:a14="http://schemas.microsoft.com/office/drawing/2010/main"/>
                      </a:ext>
                    </a:extLst>
                  </pic:spPr>
                </pic:pic>
              </a:graphicData>
            </a:graphic>
          </wp:inline>
        </w:drawing>
      </w:r>
    </w:p>
    <w:p w14:paraId="4206FCCA" w14:textId="4D93A719" w:rsidR="0058179C" w:rsidRDefault="00000000" w:rsidP="0029657A">
      <w:pPr>
        <w:pStyle w:val="Kpalrs"/>
        <w:jc w:val="center"/>
      </w:pPr>
      <w:r>
        <w:fldChar w:fldCharType="begin"/>
      </w:r>
      <w:r>
        <w:instrText xml:space="preserve"> SEQ ábra \* ARABIC </w:instrText>
      </w:r>
      <w:r>
        <w:fldChar w:fldCharType="separate"/>
      </w:r>
      <w:r w:rsidR="00DF7B28">
        <w:rPr>
          <w:noProof/>
        </w:rPr>
        <w:t>3</w:t>
      </w:r>
      <w:r>
        <w:rPr>
          <w:noProof/>
        </w:rPr>
        <w:fldChar w:fldCharType="end"/>
      </w:r>
      <w:r w:rsidR="005F37D0">
        <w:t>. ábra</w:t>
      </w:r>
      <w:r w:rsidR="00930FE9">
        <w:t xml:space="preserve">: </w:t>
      </w:r>
      <w:r w:rsidR="00B93068">
        <w:t>Az idősorok modelljei (osztály)</w:t>
      </w:r>
    </w:p>
    <w:p w14:paraId="1140BCC8" w14:textId="75A692A8" w:rsidR="007775C8" w:rsidRDefault="009353D0" w:rsidP="007775C8">
      <w:pPr>
        <w:keepNext/>
      </w:pPr>
      <w:r>
        <w:t xml:space="preserve">A beolvasás után létrejönnek </w:t>
      </w:r>
      <w:r w:rsidR="00DC3CDC">
        <w:t xml:space="preserve">a </w:t>
      </w:r>
      <w:proofErr w:type="spellStart"/>
      <w:r w:rsidR="00DC3CDC">
        <w:t>Stat</w:t>
      </w:r>
      <w:proofErr w:type="spellEnd"/>
      <w:r w:rsidR="00DC3CDC">
        <w:t xml:space="preserve"> osztály példányai és egy listában fognak </w:t>
      </w:r>
      <w:proofErr w:type="spellStart"/>
      <w:r w:rsidR="00DC3CDC">
        <w:t>tárolódni</w:t>
      </w:r>
      <w:proofErr w:type="spellEnd"/>
      <w:r w:rsidR="00DC3CDC">
        <w:t xml:space="preserve">. </w:t>
      </w:r>
      <w:r w:rsidR="00A8793F">
        <w:t xml:space="preserve"> Miután a listát kellő módon átalakítva átadom a nézetnek (showData.html), ott a </w:t>
      </w:r>
      <w:proofErr w:type="spellStart"/>
      <w:r w:rsidR="00A8793F">
        <w:t>django</w:t>
      </w:r>
      <w:proofErr w:type="spellEnd"/>
      <w:r w:rsidR="00A8793F">
        <w:t xml:space="preserve"> </w:t>
      </w:r>
      <w:r w:rsidR="00A8793F">
        <w:lastRenderedPageBreak/>
        <w:t xml:space="preserve">segítségével </w:t>
      </w:r>
      <w:proofErr w:type="spellStart"/>
      <w:r w:rsidR="000836E3">
        <w:t>iterélva</w:t>
      </w:r>
      <w:proofErr w:type="spellEnd"/>
      <w:r w:rsidR="000836E3">
        <w:t xml:space="preserve"> a kapott adathalmazt </w:t>
      </w:r>
      <w:r w:rsidR="00A8793F">
        <w:t>könnyen elérem az adattagokat</w:t>
      </w:r>
      <w:r w:rsidR="002A03B9">
        <w:t>.</w:t>
      </w:r>
      <w:r w:rsidR="007775C8">
        <w:rPr>
          <w:noProof/>
        </w:rPr>
        <w:drawing>
          <wp:inline distT="0" distB="0" distL="0" distR="0" wp14:anchorId="17ADF51C" wp14:editId="1B76E45F">
            <wp:extent cx="5760720" cy="2646045"/>
            <wp:effectExtent l="0" t="0" r="0" b="1905"/>
            <wp:docPr id="143029137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91370" name=""/>
                    <pic:cNvPicPr/>
                  </pic:nvPicPr>
                  <pic:blipFill>
                    <a:blip r:embed="rId10"/>
                    <a:stretch>
                      <a:fillRect/>
                    </a:stretch>
                  </pic:blipFill>
                  <pic:spPr>
                    <a:xfrm>
                      <a:off x="0" y="0"/>
                      <a:ext cx="5760720" cy="2646045"/>
                    </a:xfrm>
                    <a:prstGeom prst="rect">
                      <a:avLst/>
                    </a:prstGeom>
                  </pic:spPr>
                </pic:pic>
              </a:graphicData>
            </a:graphic>
          </wp:inline>
        </w:drawing>
      </w:r>
    </w:p>
    <w:p w14:paraId="756F491D" w14:textId="78CED615" w:rsidR="009353D0" w:rsidRDefault="007775C8" w:rsidP="007775C8">
      <w:pPr>
        <w:pStyle w:val="Kpalrs"/>
        <w:jc w:val="center"/>
      </w:pPr>
      <w:r>
        <w:fldChar w:fldCharType="begin"/>
      </w:r>
      <w:r>
        <w:instrText xml:space="preserve"> SEQ ábra \* ARABIC </w:instrText>
      </w:r>
      <w:r>
        <w:fldChar w:fldCharType="separate"/>
      </w:r>
      <w:r w:rsidR="00DF7B28">
        <w:rPr>
          <w:noProof/>
        </w:rPr>
        <w:t>4</w:t>
      </w:r>
      <w:r>
        <w:fldChar w:fldCharType="end"/>
      </w:r>
      <w:r>
        <w:t xml:space="preserve">. ábra: adatok dinamikus megjelenítése HTML dokumentumban </w:t>
      </w:r>
      <w:proofErr w:type="spellStart"/>
      <w:r>
        <w:t>django</w:t>
      </w:r>
      <w:proofErr w:type="spellEnd"/>
      <w:r>
        <w:t xml:space="preserve"> keretrendszerrel</w:t>
      </w:r>
    </w:p>
    <w:p w14:paraId="6ADB830A" w14:textId="28A00433" w:rsidR="002A03B9" w:rsidRPr="002A03B9" w:rsidRDefault="002A03B9" w:rsidP="002A03B9">
      <w:r>
        <w:t xml:space="preserve">Ennek eredménye a </w:t>
      </w:r>
      <w:r w:rsidR="00582697">
        <w:t>9</w:t>
      </w:r>
      <w:r>
        <w:t>. ábrán látható.</w:t>
      </w:r>
    </w:p>
    <w:p w14:paraId="3E6FA20F" w14:textId="795241F8" w:rsidR="0058179C" w:rsidRPr="00403320" w:rsidRDefault="00403320" w:rsidP="00653C71">
      <w:pPr>
        <w:pStyle w:val="Listaszerbekezds"/>
        <w:numPr>
          <w:ilvl w:val="1"/>
          <w:numId w:val="6"/>
        </w:numPr>
        <w:ind w:hanging="780"/>
        <w:rPr>
          <w:rFonts w:eastAsiaTheme="majorEastAsia" w:cstheme="majorBidi"/>
          <w:color w:val="2F5496" w:themeColor="accent1" w:themeShade="BF"/>
          <w:sz w:val="28"/>
          <w:szCs w:val="26"/>
        </w:rPr>
      </w:pPr>
      <w:r>
        <w:rPr>
          <w:noProof/>
        </w:rPr>
        <w:drawing>
          <wp:anchor distT="0" distB="0" distL="114300" distR="114300" simplePos="0" relativeHeight="251657216" behindDoc="0" locked="0" layoutInCell="1" allowOverlap="1" wp14:anchorId="4AC64EE7" wp14:editId="52DB0143">
            <wp:simplePos x="0" y="0"/>
            <wp:positionH relativeFrom="margin">
              <wp:posOffset>266700</wp:posOffset>
            </wp:positionH>
            <wp:positionV relativeFrom="paragraph">
              <wp:posOffset>328930</wp:posOffset>
            </wp:positionV>
            <wp:extent cx="5217795" cy="2204085"/>
            <wp:effectExtent l="0" t="0" r="1905" b="5715"/>
            <wp:wrapSquare wrapText="bothSides"/>
            <wp:docPr id="97843243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32436" name="Kép 1"/>
                    <pic:cNvPicPr/>
                  </pic:nvPicPr>
                  <pic:blipFill>
                    <a:blip r:embed="rId11">
                      <a:extLst>
                        <a:ext uri="{28A0092B-C50C-407E-A947-70E740481C1C}">
                          <a14:useLocalDpi xmlns:a14="http://schemas.microsoft.com/office/drawing/2010/main" val="0"/>
                        </a:ext>
                      </a:extLst>
                    </a:blip>
                    <a:stretch>
                      <a:fillRect/>
                    </a:stretch>
                  </pic:blipFill>
                  <pic:spPr>
                    <a:xfrm>
                      <a:off x="0" y="0"/>
                      <a:ext cx="5217795" cy="2204085"/>
                    </a:xfrm>
                    <a:prstGeom prst="rect">
                      <a:avLst/>
                    </a:prstGeom>
                  </pic:spPr>
                </pic:pic>
              </a:graphicData>
            </a:graphic>
            <wp14:sizeRelH relativeFrom="margin">
              <wp14:pctWidth>0</wp14:pctWidth>
            </wp14:sizeRelH>
          </wp:anchor>
        </w:drawing>
      </w:r>
      <w:r w:rsidR="00134454" w:rsidRPr="001762E8">
        <w:rPr>
          <w:rFonts w:eastAsiaTheme="majorEastAsia" w:cstheme="majorBidi"/>
          <w:color w:val="2F5496" w:themeColor="accent1" w:themeShade="BF"/>
          <w:sz w:val="28"/>
          <w:szCs w:val="26"/>
        </w:rPr>
        <w:t>Az idősorok ábrázolása</w:t>
      </w:r>
    </w:p>
    <w:p w14:paraId="0FAB9B4D" w14:textId="0C0D0203" w:rsidR="0058179C" w:rsidRDefault="00000000" w:rsidP="0058179C">
      <w:pPr>
        <w:pStyle w:val="Kpalrs"/>
        <w:jc w:val="center"/>
      </w:pPr>
      <w:r>
        <w:fldChar w:fldCharType="begin"/>
      </w:r>
      <w:r>
        <w:instrText xml:space="preserve"> SEQ ábra \* ARABIC </w:instrText>
      </w:r>
      <w:r>
        <w:fldChar w:fldCharType="separate"/>
      </w:r>
      <w:r w:rsidR="00DF7B28">
        <w:rPr>
          <w:noProof/>
        </w:rPr>
        <w:t>5</w:t>
      </w:r>
      <w:r>
        <w:rPr>
          <w:noProof/>
        </w:rPr>
        <w:fldChar w:fldCharType="end"/>
      </w:r>
      <w:r w:rsidR="0058179C">
        <w:t xml:space="preserve">. ábra: </w:t>
      </w:r>
      <w:r w:rsidR="00C979CD">
        <w:t>Az idősorok ábrázoltatása Python-ben</w:t>
      </w:r>
    </w:p>
    <w:p w14:paraId="69395F1D" w14:textId="5612C9A2" w:rsidR="00403320" w:rsidRDefault="000D0899" w:rsidP="00403320">
      <w:pPr>
        <w:jc w:val="both"/>
      </w:pPr>
      <w:r>
        <w:t xml:space="preserve">Mivel egyszerre több megye adatsoraival dolgoztam, ezért érdemesnek találtam egy olyan általános függvényt írni, amely </w:t>
      </w:r>
      <w:r w:rsidR="00D374BD">
        <w:t xml:space="preserve">paraméterei a következők: </w:t>
      </w:r>
    </w:p>
    <w:p w14:paraId="652401FD" w14:textId="7F658200" w:rsidR="00D374BD" w:rsidRDefault="00D374BD" w:rsidP="00653C71">
      <w:pPr>
        <w:pStyle w:val="Listaszerbekezds"/>
        <w:numPr>
          <w:ilvl w:val="0"/>
          <w:numId w:val="7"/>
        </w:numPr>
        <w:jc w:val="both"/>
      </w:pPr>
      <w:r>
        <w:t>adatok: Egy listákat tartalmazó lista, amelyben a megyék idősorai találhatóak</w:t>
      </w:r>
    </w:p>
    <w:p w14:paraId="6033932A" w14:textId="60B9C0FC" w:rsidR="00D374BD" w:rsidRDefault="00D374BD" w:rsidP="00653C71">
      <w:pPr>
        <w:pStyle w:val="Listaszerbekezds"/>
        <w:numPr>
          <w:ilvl w:val="0"/>
          <w:numId w:val="7"/>
        </w:numPr>
        <w:jc w:val="both"/>
      </w:pPr>
      <w:r>
        <w:t>időszakok: Az a lista, amelyben a</w:t>
      </w:r>
      <w:r w:rsidR="008B0508">
        <w:t xml:space="preserve"> megfigyelések időpontjai vannak (legelső oszlop)</w:t>
      </w:r>
      <w:r w:rsidR="000F0678">
        <w:t>. Ez a grafikon X tengelyének feliratozásához kell.</w:t>
      </w:r>
    </w:p>
    <w:p w14:paraId="48BF0B37" w14:textId="32D950F6" w:rsidR="000F0678" w:rsidRDefault="000F0678" w:rsidP="00653C71">
      <w:pPr>
        <w:pStyle w:val="Listaszerbekezds"/>
        <w:numPr>
          <w:ilvl w:val="0"/>
          <w:numId w:val="7"/>
        </w:numPr>
        <w:jc w:val="both"/>
      </w:pPr>
      <w:r>
        <w:t xml:space="preserve">megyék: </w:t>
      </w:r>
      <w:proofErr w:type="spellStart"/>
      <w:r>
        <w:t>String</w:t>
      </w:r>
      <w:proofErr w:type="spellEnd"/>
      <w:r>
        <w:t xml:space="preserve"> lis</w:t>
      </w:r>
      <w:r w:rsidR="00967258">
        <w:t>ta, amely az adatok lista elemivel megegyező sorrendben adja meg a megyék neveit, hogy a jelmagyarázatban helyesen tudja feltüntetni az ábra.</w:t>
      </w:r>
    </w:p>
    <w:p w14:paraId="7D7BD20B" w14:textId="11235690" w:rsidR="00CE7DAF" w:rsidRDefault="00967258" w:rsidP="00653C71">
      <w:pPr>
        <w:pStyle w:val="Listaszerbekezds"/>
        <w:numPr>
          <w:ilvl w:val="0"/>
          <w:numId w:val="7"/>
        </w:numPr>
        <w:jc w:val="both"/>
      </w:pPr>
      <w:r>
        <w:lastRenderedPageBreak/>
        <w:t>sűrűség: az X tengelyen hány hónaponként legyenek a segédvonalak – az átláthatóság miatt</w:t>
      </w:r>
    </w:p>
    <w:p w14:paraId="4BA54DF1" w14:textId="0A3919C1" w:rsidR="008F2AEF" w:rsidRDefault="00B81999" w:rsidP="00B81999">
      <w:pPr>
        <w:ind w:left="360"/>
        <w:jc w:val="both"/>
      </w:pPr>
      <w:r>
        <w:t xml:space="preserve">A kapott adatoknak megfelelően feliratozom a </w:t>
      </w:r>
      <w:proofErr w:type="spellStart"/>
      <w:r>
        <w:t>digramot</w:t>
      </w:r>
      <w:proofErr w:type="spellEnd"/>
      <w:r>
        <w:t>,</w:t>
      </w:r>
      <w:r w:rsidR="00E1365E">
        <w:t xml:space="preserve"> elmentettem egy </w:t>
      </w:r>
      <w:proofErr w:type="spellStart"/>
      <w:r w:rsidR="00E1365E">
        <w:t>png</w:t>
      </w:r>
      <w:proofErr w:type="spellEnd"/>
      <w:r w:rsidR="00E1365E">
        <w:t xml:space="preserve"> fájlba,</w:t>
      </w:r>
      <w:r>
        <w:t xml:space="preserve"> </w:t>
      </w:r>
      <w:r w:rsidR="008F2AEF">
        <w:t xml:space="preserve">ezt követően a generált </w:t>
      </w:r>
      <w:r>
        <w:t>képet</w:t>
      </w:r>
      <w:r w:rsidR="008F2AEF">
        <w:t xml:space="preserve"> egy </w:t>
      </w:r>
      <w:r w:rsidR="003D72BD">
        <w:t>bájt</w:t>
      </w:r>
      <w:r w:rsidR="00B34976">
        <w:t xml:space="preserve"> </w:t>
      </w:r>
      <w:proofErr w:type="spellStart"/>
      <w:r w:rsidR="00FE7C4A">
        <w:t>bufferbe</w:t>
      </w:r>
      <w:proofErr w:type="spellEnd"/>
      <w:r w:rsidR="008F2AEF">
        <w:t xml:space="preserve"> mentem el, amelyet base64 </w:t>
      </w:r>
      <w:proofErr w:type="spellStart"/>
      <w:r w:rsidR="008F2AEF">
        <w:t>kódolás</w:t>
      </w:r>
      <w:r>
        <w:t>ú</w:t>
      </w:r>
      <w:proofErr w:type="spellEnd"/>
      <w:r>
        <w:t xml:space="preserve"> szövegként </w:t>
      </w:r>
      <w:r w:rsidR="008F2AEF">
        <w:t>átadok a nézetnek,</w:t>
      </w:r>
      <w:r>
        <w:t xml:space="preserve"> amit</w:t>
      </w:r>
      <w:r w:rsidR="00E1365E">
        <w:t xml:space="preserve"> a</w:t>
      </w:r>
      <w:r w:rsidR="0022284C">
        <w:t xml:space="preserve"> b</w:t>
      </w:r>
      <w:r w:rsidR="0016379C">
        <w:t>ö</w:t>
      </w:r>
      <w:r w:rsidR="0022284C">
        <w:t xml:space="preserve">ngésző </w:t>
      </w:r>
      <w:r w:rsidR="0067048D">
        <w:t>vissza tud alakítani kép formába.</w:t>
      </w:r>
    </w:p>
    <w:p w14:paraId="0EFFF7CE" w14:textId="71AA4FEE" w:rsidR="00C979CD" w:rsidRPr="00403320" w:rsidRDefault="00C979CD" w:rsidP="00C979CD">
      <w:pPr>
        <w:pStyle w:val="Listaszerbekezds"/>
        <w:numPr>
          <w:ilvl w:val="1"/>
          <w:numId w:val="6"/>
        </w:numPr>
        <w:ind w:hanging="780"/>
        <w:rPr>
          <w:rFonts w:eastAsiaTheme="majorEastAsia" w:cstheme="majorBidi"/>
          <w:color w:val="2F5496" w:themeColor="accent1" w:themeShade="BF"/>
          <w:sz w:val="28"/>
          <w:szCs w:val="26"/>
        </w:rPr>
      </w:pPr>
      <w:proofErr w:type="spellStart"/>
      <w:r>
        <w:rPr>
          <w:rFonts w:eastAsiaTheme="majorEastAsia" w:cstheme="majorBidi"/>
          <w:color w:val="2F5496" w:themeColor="accent1" w:themeShade="BF"/>
          <w:sz w:val="28"/>
          <w:szCs w:val="26"/>
        </w:rPr>
        <w:t>Autokorrelációs</w:t>
      </w:r>
      <w:proofErr w:type="spellEnd"/>
      <w:r>
        <w:rPr>
          <w:rFonts w:eastAsiaTheme="majorEastAsia" w:cstheme="majorBidi"/>
          <w:color w:val="2F5496" w:themeColor="accent1" w:themeShade="BF"/>
          <w:sz w:val="28"/>
          <w:szCs w:val="26"/>
        </w:rPr>
        <w:t xml:space="preserve"> </w:t>
      </w:r>
      <w:r w:rsidR="00654EF9">
        <w:rPr>
          <w:rFonts w:eastAsiaTheme="majorEastAsia" w:cstheme="majorBidi"/>
          <w:color w:val="2F5496" w:themeColor="accent1" w:themeShade="BF"/>
          <w:sz w:val="28"/>
          <w:szCs w:val="26"/>
        </w:rPr>
        <w:t xml:space="preserve">és parciális </w:t>
      </w:r>
      <w:proofErr w:type="spellStart"/>
      <w:r w:rsidR="00654EF9">
        <w:rPr>
          <w:rFonts w:eastAsiaTheme="majorEastAsia" w:cstheme="majorBidi"/>
          <w:color w:val="2F5496" w:themeColor="accent1" w:themeShade="BF"/>
          <w:sz w:val="28"/>
          <w:szCs w:val="26"/>
        </w:rPr>
        <w:t>autokorelációs</w:t>
      </w:r>
      <w:proofErr w:type="spellEnd"/>
      <w:r w:rsidR="00654EF9">
        <w:rPr>
          <w:rFonts w:eastAsiaTheme="majorEastAsia" w:cstheme="majorBidi"/>
          <w:color w:val="2F5496" w:themeColor="accent1" w:themeShade="BF"/>
          <w:sz w:val="28"/>
          <w:szCs w:val="26"/>
        </w:rPr>
        <w:t xml:space="preserve"> </w:t>
      </w:r>
      <w:r>
        <w:rPr>
          <w:rFonts w:eastAsiaTheme="majorEastAsia" w:cstheme="majorBidi"/>
          <w:color w:val="2F5496" w:themeColor="accent1" w:themeShade="BF"/>
          <w:sz w:val="28"/>
          <w:szCs w:val="26"/>
        </w:rPr>
        <w:t xml:space="preserve">tesztek megjelenítése </w:t>
      </w:r>
    </w:p>
    <w:p w14:paraId="6B835D8F" w14:textId="77777777" w:rsidR="00EE0EDC" w:rsidRDefault="00EE0EDC" w:rsidP="00887244">
      <w:pPr>
        <w:keepNext/>
        <w:spacing w:after="0"/>
        <w:ind w:left="360"/>
        <w:jc w:val="center"/>
      </w:pPr>
      <w:r>
        <w:rPr>
          <w:noProof/>
        </w:rPr>
        <w:drawing>
          <wp:inline distT="0" distB="0" distL="0" distR="0" wp14:anchorId="5771209B" wp14:editId="6DBED03E">
            <wp:extent cx="4857293" cy="1249661"/>
            <wp:effectExtent l="0" t="0" r="635" b="8255"/>
            <wp:docPr id="5632913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9130" name=""/>
                    <pic:cNvPicPr/>
                  </pic:nvPicPr>
                  <pic:blipFill>
                    <a:blip r:embed="rId12"/>
                    <a:stretch>
                      <a:fillRect/>
                    </a:stretch>
                  </pic:blipFill>
                  <pic:spPr>
                    <a:xfrm>
                      <a:off x="0" y="0"/>
                      <a:ext cx="4871316" cy="1253269"/>
                    </a:xfrm>
                    <a:prstGeom prst="rect">
                      <a:avLst/>
                    </a:prstGeom>
                  </pic:spPr>
                </pic:pic>
              </a:graphicData>
            </a:graphic>
          </wp:inline>
        </w:drawing>
      </w:r>
    </w:p>
    <w:p w14:paraId="643F00CC" w14:textId="75D55DA4" w:rsidR="00C979CD" w:rsidRDefault="00EE0EDC" w:rsidP="00EE0EDC">
      <w:pPr>
        <w:pStyle w:val="Kpalrs"/>
        <w:jc w:val="center"/>
      </w:pPr>
      <w:r>
        <w:fldChar w:fldCharType="begin"/>
      </w:r>
      <w:r>
        <w:instrText xml:space="preserve"> SEQ ábra \* ARABIC </w:instrText>
      </w:r>
      <w:r>
        <w:fldChar w:fldCharType="separate"/>
      </w:r>
      <w:r w:rsidR="00DF7B28">
        <w:rPr>
          <w:noProof/>
        </w:rPr>
        <w:t>6</w:t>
      </w:r>
      <w:r>
        <w:fldChar w:fldCharType="end"/>
      </w:r>
      <w:r>
        <w:t>. ábra: ACF és PACF tesztek ábrázolása</w:t>
      </w:r>
    </w:p>
    <w:p w14:paraId="6480E723" w14:textId="27991817" w:rsidR="00EE0EDC" w:rsidRDefault="003B227D" w:rsidP="00F55D59">
      <w:pPr>
        <w:jc w:val="both"/>
      </w:pPr>
      <w:r>
        <w:t xml:space="preserve">A fenti függvény a kapott megye </w:t>
      </w:r>
      <w:proofErr w:type="spellStart"/>
      <w:r>
        <w:t>idősorátegy</w:t>
      </w:r>
      <w:proofErr w:type="spellEnd"/>
      <w:r>
        <w:t xml:space="preserve"> ACF és PACF tesztbe beküldi, és azokat egyetlen diagramon (közös X tengellyel) ábrázolja, </w:t>
      </w:r>
      <w:r w:rsidR="00F55D59">
        <w:t xml:space="preserve">amit a kapott megyenév </w:t>
      </w:r>
      <w:proofErr w:type="spellStart"/>
      <w:r w:rsidR="00F55D59">
        <w:t>stringgel</w:t>
      </w:r>
      <w:proofErr w:type="spellEnd"/>
      <w:r w:rsidR="00F55D59">
        <w:t xml:space="preserve"> feliratozza, végül</w:t>
      </w:r>
      <w:r>
        <w:t xml:space="preserve"> visszaadja a készített grafikont. </w:t>
      </w:r>
    </w:p>
    <w:p w14:paraId="6E1148EB" w14:textId="45C195F8" w:rsidR="00A530F1" w:rsidRPr="00A530F1" w:rsidRDefault="00A530F1" w:rsidP="00A530F1">
      <w:pPr>
        <w:pStyle w:val="Listaszerbekezds"/>
        <w:numPr>
          <w:ilvl w:val="1"/>
          <w:numId w:val="6"/>
        </w:numPr>
        <w:ind w:hanging="780"/>
        <w:rPr>
          <w:rFonts w:eastAsiaTheme="majorEastAsia" w:cstheme="majorBidi"/>
          <w:color w:val="2F5496" w:themeColor="accent1" w:themeShade="BF"/>
          <w:sz w:val="28"/>
          <w:szCs w:val="26"/>
        </w:rPr>
      </w:pPr>
      <w:r w:rsidRPr="00A530F1">
        <w:rPr>
          <w:rFonts w:eastAsiaTheme="majorEastAsia" w:cstheme="majorBidi"/>
          <w:color w:val="2F5496" w:themeColor="accent1" w:themeShade="BF"/>
          <w:sz w:val="28"/>
          <w:szCs w:val="26"/>
        </w:rPr>
        <w:t>Statisztikai modellek dinamikus vizsgálata választott paraméterekkel</w:t>
      </w:r>
    </w:p>
    <w:p w14:paraId="373D3F80" w14:textId="3D9BE99F" w:rsidR="00582697" w:rsidRDefault="005268DB" w:rsidP="00582697">
      <w:pPr>
        <w:pStyle w:val="Listaszerbekezds"/>
        <w:keepNext/>
        <w:ind w:left="0"/>
        <w:jc w:val="both"/>
      </w:pPr>
      <w:r>
        <w:t xml:space="preserve">Miután megkaptuk az </w:t>
      </w:r>
      <w:proofErr w:type="spellStart"/>
      <w:r>
        <w:t>autokorelációs</w:t>
      </w:r>
      <w:proofErr w:type="spellEnd"/>
      <w:r>
        <w:t xml:space="preserve"> eredményeket, ezek alapján kiválaszthatjuk azokat a </w:t>
      </w:r>
      <w:r w:rsidR="00582697">
        <w:t xml:space="preserve">p, d, q </w:t>
      </w:r>
      <w:r>
        <w:t xml:space="preserve">paramétereket, amelyekkel </w:t>
      </w:r>
      <w:r w:rsidR="00582697">
        <w:t xml:space="preserve">AR, MA, ARMA vagy ARIMA modelleket szeretnénk ellenőrizni, hogy melyik talál a legjobban az adott </w:t>
      </w:r>
      <w:proofErr w:type="spellStart"/>
      <w:r w:rsidR="00582697">
        <w:t>isősorra</w:t>
      </w:r>
      <w:proofErr w:type="spellEnd"/>
      <w:r w:rsidR="00582697">
        <w:t>.</w:t>
      </w:r>
    </w:p>
    <w:p w14:paraId="25BF6CE3" w14:textId="515EA719" w:rsidR="00582697" w:rsidRDefault="00582697" w:rsidP="00582697">
      <w:pPr>
        <w:pStyle w:val="Listaszerbekezds"/>
        <w:keepNext/>
        <w:ind w:left="0"/>
        <w:jc w:val="center"/>
      </w:pPr>
      <w:r>
        <w:rPr>
          <w:noProof/>
        </w:rPr>
        <w:drawing>
          <wp:inline distT="0" distB="0" distL="0" distR="0" wp14:anchorId="6B1706D5" wp14:editId="23ED402E">
            <wp:extent cx="4184453" cy="2152650"/>
            <wp:effectExtent l="0" t="0" r="6985" b="0"/>
            <wp:docPr id="36521823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18239" name=""/>
                    <pic:cNvPicPr/>
                  </pic:nvPicPr>
                  <pic:blipFill>
                    <a:blip r:embed="rId13"/>
                    <a:stretch>
                      <a:fillRect/>
                    </a:stretch>
                  </pic:blipFill>
                  <pic:spPr>
                    <a:xfrm>
                      <a:off x="0" y="0"/>
                      <a:ext cx="4192690" cy="2156887"/>
                    </a:xfrm>
                    <a:prstGeom prst="rect">
                      <a:avLst/>
                    </a:prstGeom>
                  </pic:spPr>
                </pic:pic>
              </a:graphicData>
            </a:graphic>
          </wp:inline>
        </w:drawing>
      </w:r>
    </w:p>
    <w:p w14:paraId="6B2A697B" w14:textId="5095ABBD" w:rsidR="005268DB" w:rsidRDefault="00582697" w:rsidP="00582697">
      <w:pPr>
        <w:pStyle w:val="Kpalrs"/>
        <w:jc w:val="center"/>
      </w:pPr>
      <w:r>
        <w:fldChar w:fldCharType="begin"/>
      </w:r>
      <w:r>
        <w:instrText xml:space="preserve"> SEQ ábra \* ARABIC </w:instrText>
      </w:r>
      <w:r>
        <w:fldChar w:fldCharType="separate"/>
      </w:r>
      <w:r w:rsidR="00DF7B28">
        <w:rPr>
          <w:noProof/>
        </w:rPr>
        <w:t>7</w:t>
      </w:r>
      <w:r>
        <w:fldChar w:fldCharType="end"/>
      </w:r>
      <w:r>
        <w:t xml:space="preserve">. ábra: </w:t>
      </w:r>
    </w:p>
    <w:p w14:paraId="4A4D4343" w14:textId="3DF04E18" w:rsidR="003A523E" w:rsidRDefault="00582697" w:rsidP="00582697">
      <w:r>
        <w:t xml:space="preserve">Program az összes idősor esetében, mindegyik választott modellre elvégzi az elemzéseket és a </w:t>
      </w:r>
      <w:r w:rsidR="003A523E">
        <w:t>kimutatásokat</w:t>
      </w:r>
      <w:r>
        <w:t xml:space="preserve"> azonnal letölti a kliens gépére egy </w:t>
      </w:r>
      <w:proofErr w:type="spellStart"/>
      <w:r>
        <w:t>txt</w:t>
      </w:r>
      <w:proofErr w:type="spellEnd"/>
      <w:r>
        <w:t xml:space="preserve"> fájlba</w:t>
      </w:r>
      <w:r w:rsidR="003A523E">
        <w:t>.</w:t>
      </w:r>
    </w:p>
    <w:p w14:paraId="1EC2E3EA" w14:textId="77777777" w:rsidR="005D5330" w:rsidRDefault="003A523E" w:rsidP="003A523E">
      <w:pPr>
        <w:jc w:val="center"/>
      </w:pPr>
      <w:r>
        <w:rPr>
          <w:noProof/>
        </w:rPr>
        <w:lastRenderedPageBreak/>
        <w:drawing>
          <wp:inline distT="0" distB="0" distL="0" distR="0" wp14:anchorId="528C0F18" wp14:editId="0859A1A2">
            <wp:extent cx="5760720" cy="4622165"/>
            <wp:effectExtent l="0" t="0" r="0" b="6985"/>
            <wp:docPr id="44719805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98056" name=""/>
                    <pic:cNvPicPr/>
                  </pic:nvPicPr>
                  <pic:blipFill>
                    <a:blip r:embed="rId14"/>
                    <a:stretch>
                      <a:fillRect/>
                    </a:stretch>
                  </pic:blipFill>
                  <pic:spPr>
                    <a:xfrm>
                      <a:off x="0" y="0"/>
                      <a:ext cx="5760720" cy="4622165"/>
                    </a:xfrm>
                    <a:prstGeom prst="rect">
                      <a:avLst/>
                    </a:prstGeom>
                  </pic:spPr>
                </pic:pic>
              </a:graphicData>
            </a:graphic>
          </wp:inline>
        </w:drawing>
      </w:r>
    </w:p>
    <w:p w14:paraId="78F8EC89" w14:textId="77777777" w:rsidR="005D5330" w:rsidRDefault="005D5330">
      <w:pPr>
        <w:spacing w:line="259" w:lineRule="auto"/>
      </w:pPr>
      <w:r>
        <w:br w:type="page"/>
      </w:r>
    </w:p>
    <w:p w14:paraId="4F20771B" w14:textId="26C1C9D4" w:rsidR="001E1230" w:rsidRDefault="00E52DE6" w:rsidP="00653C71">
      <w:pPr>
        <w:pStyle w:val="Cmsor1"/>
        <w:numPr>
          <w:ilvl w:val="0"/>
          <w:numId w:val="6"/>
        </w:numPr>
        <w:ind w:left="0" w:firstLine="0"/>
      </w:pPr>
      <w:r>
        <w:lastRenderedPageBreak/>
        <w:t>Eredmények</w:t>
      </w:r>
    </w:p>
    <w:p w14:paraId="0BBE0CE5" w14:textId="6B8660B3" w:rsidR="001F046E" w:rsidRDefault="001F046E" w:rsidP="001C6A71">
      <w:pPr>
        <w:jc w:val="both"/>
        <w:rPr>
          <w:noProof/>
        </w:rPr>
      </w:pPr>
      <w:r>
        <w:t xml:space="preserve">A </w:t>
      </w:r>
      <w:r w:rsidR="001C6A71">
        <w:t xml:space="preserve">webalkalmazásomba feltöltöttem a 2010 január – 2022 szeptember közötti munkanélküliségi ráta adatsorokat a három megyére. A </w:t>
      </w:r>
      <w:r w:rsidR="005D5330">
        <w:t>feldolgozás</w:t>
      </w:r>
      <w:r w:rsidR="001C6A71">
        <w:t xml:space="preserve"> után </w:t>
      </w:r>
      <w:r>
        <w:t xml:space="preserve">következő </w:t>
      </w:r>
      <w:r w:rsidR="001C6A71">
        <w:t xml:space="preserve">összefoglalót kaptam: </w:t>
      </w:r>
    </w:p>
    <w:p w14:paraId="09CF6C39" w14:textId="77777777" w:rsidR="00701C7F" w:rsidRDefault="001F046E" w:rsidP="00701C7F">
      <w:pPr>
        <w:keepNext/>
        <w:jc w:val="center"/>
      </w:pPr>
      <w:r>
        <w:rPr>
          <w:noProof/>
        </w:rPr>
        <w:drawing>
          <wp:inline distT="0" distB="0" distL="0" distR="0" wp14:anchorId="05CCF62F" wp14:editId="2A9DBA36">
            <wp:extent cx="5804936" cy="3019245"/>
            <wp:effectExtent l="0" t="0" r="5715" b="0"/>
            <wp:docPr id="214524796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8086" t="7382" r="8805"/>
                    <a:stretch/>
                  </pic:blipFill>
                  <pic:spPr bwMode="auto">
                    <a:xfrm>
                      <a:off x="0" y="0"/>
                      <a:ext cx="5819914" cy="3027035"/>
                    </a:xfrm>
                    <a:prstGeom prst="rect">
                      <a:avLst/>
                    </a:prstGeom>
                    <a:noFill/>
                    <a:ln>
                      <a:noFill/>
                    </a:ln>
                    <a:extLst>
                      <a:ext uri="{53640926-AAD7-44D8-BBD7-CCE9431645EC}">
                        <a14:shadowObscured xmlns:a14="http://schemas.microsoft.com/office/drawing/2010/main"/>
                      </a:ext>
                    </a:extLst>
                  </pic:spPr>
                </pic:pic>
              </a:graphicData>
            </a:graphic>
          </wp:inline>
        </w:drawing>
      </w:r>
    </w:p>
    <w:p w14:paraId="332A5FC3" w14:textId="5D5410B2" w:rsidR="005E5132" w:rsidRDefault="00000000" w:rsidP="00701C7F">
      <w:pPr>
        <w:pStyle w:val="Kpalrs"/>
        <w:jc w:val="center"/>
      </w:pPr>
      <w:r>
        <w:fldChar w:fldCharType="begin"/>
      </w:r>
      <w:r>
        <w:instrText xml:space="preserve"> SEQ ábra \* ARABIC </w:instrText>
      </w:r>
      <w:r>
        <w:fldChar w:fldCharType="separate"/>
      </w:r>
      <w:r w:rsidR="00DF7B28">
        <w:rPr>
          <w:noProof/>
        </w:rPr>
        <w:t>8</w:t>
      </w:r>
      <w:r>
        <w:rPr>
          <w:noProof/>
        </w:rPr>
        <w:fldChar w:fldCharType="end"/>
      </w:r>
      <w:r w:rsidR="00701C7F">
        <w:t>. ábra</w:t>
      </w:r>
      <w:r w:rsidR="005439EC">
        <w:t>: A munkanélküliségi ráták grafikonja</w:t>
      </w:r>
    </w:p>
    <w:p w14:paraId="388ADC9E" w14:textId="5553B696" w:rsidR="00CE2C1F" w:rsidRDefault="00D40F42" w:rsidP="00497398">
      <w:pPr>
        <w:jc w:val="both"/>
      </w:pPr>
      <w:r>
        <w:t xml:space="preserve">Látszik, </w:t>
      </w:r>
      <w:r w:rsidR="0068676B">
        <w:t xml:space="preserve">hogy Maros megyében szinte végig a legalacsonyabb a munkanélküliségi ráta, míg Kovásza megyében a legmagasabb. Sok periódusban megfigyelhető, hogy télen magasabb a mutató, mint nyáron, ilyenkor többen kérnek munkanélküliségi segélyt. </w:t>
      </w:r>
      <w:r w:rsidR="00FD3FB6">
        <w:t>Szerencsére a 2008-as válság óta folyamatosan csökken az arány, viszont a Covid járvány idején sajnos egy nehezebb periódus jelei láthatóak</w:t>
      </w:r>
      <w:r w:rsidR="007F5BDF">
        <w:t>. A következő táblázat szemlélteti a három idősor átlagát, szórását, szórásnégyzetét (variancia), mediánját, minimum és maximum érétkeit.</w:t>
      </w:r>
    </w:p>
    <w:p w14:paraId="38E67401" w14:textId="77777777" w:rsidR="000C32CC" w:rsidRDefault="00CE2C1F" w:rsidP="000C32CC">
      <w:pPr>
        <w:keepNext/>
        <w:jc w:val="center"/>
      </w:pPr>
      <w:r>
        <w:rPr>
          <w:noProof/>
        </w:rPr>
        <w:drawing>
          <wp:inline distT="0" distB="0" distL="0" distR="0" wp14:anchorId="16378908" wp14:editId="1F330BF5">
            <wp:extent cx="5727173" cy="1527524"/>
            <wp:effectExtent l="0" t="0" r="6985" b="0"/>
            <wp:docPr id="101209489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94899" name=""/>
                    <pic:cNvPicPr/>
                  </pic:nvPicPr>
                  <pic:blipFill rotWithShape="1">
                    <a:blip r:embed="rId16"/>
                    <a:srcRect t="1681" r="541" b="1125"/>
                    <a:stretch/>
                  </pic:blipFill>
                  <pic:spPr bwMode="auto">
                    <a:xfrm>
                      <a:off x="0" y="0"/>
                      <a:ext cx="5729536" cy="1528154"/>
                    </a:xfrm>
                    <a:prstGeom prst="rect">
                      <a:avLst/>
                    </a:prstGeom>
                    <a:ln>
                      <a:noFill/>
                    </a:ln>
                    <a:extLst>
                      <a:ext uri="{53640926-AAD7-44D8-BBD7-CCE9431645EC}">
                        <a14:shadowObscured xmlns:a14="http://schemas.microsoft.com/office/drawing/2010/main"/>
                      </a:ext>
                    </a:extLst>
                  </pic:spPr>
                </pic:pic>
              </a:graphicData>
            </a:graphic>
          </wp:inline>
        </w:drawing>
      </w:r>
    </w:p>
    <w:p w14:paraId="21149261" w14:textId="7CA1F93E" w:rsidR="00FD3FB6" w:rsidRDefault="00000000" w:rsidP="000C32CC">
      <w:pPr>
        <w:pStyle w:val="Kpalrs"/>
        <w:jc w:val="center"/>
      </w:pPr>
      <w:r>
        <w:fldChar w:fldCharType="begin"/>
      </w:r>
      <w:r>
        <w:instrText xml:space="preserve"> SEQ ábra \* ARABIC </w:instrText>
      </w:r>
      <w:r>
        <w:fldChar w:fldCharType="separate"/>
      </w:r>
      <w:r w:rsidR="00DF7B28">
        <w:rPr>
          <w:noProof/>
        </w:rPr>
        <w:t>9</w:t>
      </w:r>
      <w:r>
        <w:rPr>
          <w:noProof/>
        </w:rPr>
        <w:fldChar w:fldCharType="end"/>
      </w:r>
      <w:r w:rsidR="000C32CC">
        <w:t>. ábra</w:t>
      </w:r>
      <w:r w:rsidR="005439EC">
        <w:t>: A</w:t>
      </w:r>
      <w:r w:rsidR="006D7CB0">
        <w:t>z idősorok statisztikai mutatói</w:t>
      </w:r>
    </w:p>
    <w:p w14:paraId="3D5F59AA" w14:textId="508EE28D" w:rsidR="00AB379B" w:rsidRDefault="006E7B5C" w:rsidP="00264715">
      <w:pPr>
        <w:jc w:val="both"/>
      </w:pPr>
      <w:r>
        <w:rPr>
          <w:noProof/>
        </w:rPr>
        <w:lastRenderedPageBreak/>
        <mc:AlternateContent>
          <mc:Choice Requires="wps">
            <w:drawing>
              <wp:anchor distT="0" distB="0" distL="114300" distR="114300" simplePos="0" relativeHeight="251663360" behindDoc="0" locked="0" layoutInCell="1" allowOverlap="1" wp14:anchorId="71906006" wp14:editId="77D325A0">
                <wp:simplePos x="0" y="0"/>
                <wp:positionH relativeFrom="column">
                  <wp:posOffset>-4445</wp:posOffset>
                </wp:positionH>
                <wp:positionV relativeFrom="paragraph">
                  <wp:posOffset>2562225</wp:posOffset>
                </wp:positionV>
                <wp:extent cx="5764530" cy="635"/>
                <wp:effectExtent l="0" t="0" r="0" b="0"/>
                <wp:wrapSquare wrapText="bothSides"/>
                <wp:docPr id="1984836724" name="Szövegdoboz 1"/>
                <wp:cNvGraphicFramePr/>
                <a:graphic xmlns:a="http://schemas.openxmlformats.org/drawingml/2006/main">
                  <a:graphicData uri="http://schemas.microsoft.com/office/word/2010/wordprocessingShape">
                    <wps:wsp>
                      <wps:cNvSpPr txBox="1"/>
                      <wps:spPr>
                        <a:xfrm>
                          <a:off x="0" y="0"/>
                          <a:ext cx="5764530" cy="635"/>
                        </a:xfrm>
                        <a:prstGeom prst="rect">
                          <a:avLst/>
                        </a:prstGeom>
                        <a:solidFill>
                          <a:prstClr val="white"/>
                        </a:solidFill>
                        <a:ln>
                          <a:noFill/>
                        </a:ln>
                      </wps:spPr>
                      <wps:txbx>
                        <w:txbxContent>
                          <w:p w14:paraId="173F0C4D" w14:textId="2956AD6A" w:rsidR="006E7B5C" w:rsidRPr="00326EEC" w:rsidRDefault="006E7B5C" w:rsidP="006E7B5C">
                            <w:pPr>
                              <w:pStyle w:val="Kpalrs"/>
                              <w:jc w:val="center"/>
                              <w:rPr>
                                <w:noProof/>
                                <w:sz w:val="24"/>
                              </w:rPr>
                            </w:pPr>
                            <w:r>
                              <w:rPr>
                                <w:noProof/>
                              </w:rPr>
                              <w:fldChar w:fldCharType="begin"/>
                            </w:r>
                            <w:r>
                              <w:rPr>
                                <w:noProof/>
                              </w:rPr>
                              <w:instrText xml:space="preserve"> SEQ ábra \* ARABIC </w:instrText>
                            </w:r>
                            <w:r>
                              <w:rPr>
                                <w:noProof/>
                              </w:rPr>
                              <w:fldChar w:fldCharType="separate"/>
                            </w:r>
                            <w:r w:rsidR="00DF7B28">
                              <w:rPr>
                                <w:noProof/>
                              </w:rPr>
                              <w:t>10</w:t>
                            </w:r>
                            <w:r>
                              <w:rPr>
                                <w:noProof/>
                              </w:rPr>
                              <w:fldChar w:fldCharType="end"/>
                            </w:r>
                            <w:r>
                              <w:t>. ábra: Az idősorokra elvégzett ACF és PACF tesztek eredményei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906006" id="_x0000_t202" coordsize="21600,21600" o:spt="202" path="m,l,21600r21600,l21600,xe">
                <v:stroke joinstyle="miter"/>
                <v:path gradientshapeok="t" o:connecttype="rect"/>
              </v:shapetype>
              <v:shape id="Szövegdoboz 1" o:spid="_x0000_s1026" type="#_x0000_t202" style="position:absolute;left:0;text-align:left;margin-left:-.35pt;margin-top:201.75pt;width:453.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" stroked="f">
                <v:textbox style="mso-fit-shape-to-text:t" inset="0,0,0,0">
                  <w:txbxContent>
                    <w:p w14:paraId="173F0C4D" w14:textId="2956AD6A" w:rsidR="006E7B5C" w:rsidRPr="00326EEC" w:rsidRDefault="006E7B5C" w:rsidP="006E7B5C">
                      <w:pPr>
                        <w:pStyle w:val="Kpalrs"/>
                        <w:jc w:val="center"/>
                        <w:rPr>
                          <w:noProof/>
                          <w:sz w:val="24"/>
                        </w:rPr>
                      </w:pPr>
                      <w:r>
                        <w:rPr>
                          <w:noProof/>
                        </w:rPr>
                        <w:fldChar w:fldCharType="begin"/>
                      </w:r>
                      <w:r>
                        <w:rPr>
                          <w:noProof/>
                        </w:rPr>
                        <w:instrText xml:space="preserve"> SEQ ábra \* ARABIC </w:instrText>
                      </w:r>
                      <w:r>
                        <w:rPr>
                          <w:noProof/>
                        </w:rPr>
                        <w:fldChar w:fldCharType="separate"/>
                      </w:r>
                      <w:r w:rsidR="00DF7B28">
                        <w:rPr>
                          <w:noProof/>
                        </w:rPr>
                        <w:t>10</w:t>
                      </w:r>
                      <w:r>
                        <w:rPr>
                          <w:noProof/>
                        </w:rPr>
                        <w:fldChar w:fldCharType="end"/>
                      </w:r>
                      <w:r>
                        <w:t>. ábra: Az idősorokra elvégzett ACF és PACF tesztek eredményei</w:t>
                      </w:r>
                    </w:p>
                  </w:txbxContent>
                </v:textbox>
                <w10:wrap type="square"/>
              </v:shape>
            </w:pict>
          </mc:Fallback>
        </mc:AlternateContent>
      </w:r>
      <w:r>
        <w:rPr>
          <w:noProof/>
        </w:rPr>
        <mc:AlternateContent>
          <mc:Choice Requires="wpg">
            <w:drawing>
              <wp:anchor distT="0" distB="0" distL="114300" distR="114300" simplePos="0" relativeHeight="251661312" behindDoc="0" locked="0" layoutInCell="1" allowOverlap="1" wp14:anchorId="0230F3FF" wp14:editId="3A61A949">
                <wp:simplePos x="0" y="0"/>
                <wp:positionH relativeFrom="column">
                  <wp:posOffset>-4445</wp:posOffset>
                </wp:positionH>
                <wp:positionV relativeFrom="paragraph">
                  <wp:posOffset>614680</wp:posOffset>
                </wp:positionV>
                <wp:extent cx="5764530" cy="1890395"/>
                <wp:effectExtent l="0" t="0" r="7620" b="0"/>
                <wp:wrapSquare wrapText="bothSides"/>
                <wp:docPr id="939395219" name="Csoportba foglalás 1"/>
                <wp:cNvGraphicFramePr/>
                <a:graphic xmlns:a="http://schemas.openxmlformats.org/drawingml/2006/main">
                  <a:graphicData uri="http://schemas.microsoft.com/office/word/2010/wordprocessingGroup">
                    <wpg:wgp>
                      <wpg:cNvGrpSpPr/>
                      <wpg:grpSpPr>
                        <a:xfrm>
                          <a:off x="0" y="0"/>
                          <a:ext cx="5764530" cy="1890395"/>
                          <a:chOff x="0" y="0"/>
                          <a:chExt cx="5764530" cy="1890395"/>
                        </a:xfrm>
                      </wpg:grpSpPr>
                      <pic:pic xmlns:pic="http://schemas.openxmlformats.org/drawingml/2006/picture">
                        <pic:nvPicPr>
                          <pic:cNvPr id="1682849402" name="Kép 1" descr="ACF és PACF teszt"/>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7220" cy="1887220"/>
                          </a:xfrm>
                          <a:prstGeom prst="rect">
                            <a:avLst/>
                          </a:prstGeom>
                          <a:noFill/>
                          <a:ln>
                            <a:noFill/>
                          </a:ln>
                        </pic:spPr>
                      </pic:pic>
                      <pic:pic xmlns:pic="http://schemas.openxmlformats.org/drawingml/2006/picture">
                        <pic:nvPicPr>
                          <pic:cNvPr id="853818078" name="Kép 2" descr="ACF és PACF teszt"/>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962150" y="19050"/>
                            <a:ext cx="1852295" cy="1871345"/>
                          </a:xfrm>
                          <a:prstGeom prst="rect">
                            <a:avLst/>
                          </a:prstGeom>
                          <a:noFill/>
                          <a:ln>
                            <a:noFill/>
                          </a:ln>
                        </pic:spPr>
                      </pic:pic>
                      <pic:pic xmlns:pic="http://schemas.openxmlformats.org/drawingml/2006/picture">
                        <pic:nvPicPr>
                          <pic:cNvPr id="1610079889" name="Kép 3" descr="ACF és PACF teszt"/>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914775" y="9525"/>
                            <a:ext cx="1849755" cy="1874520"/>
                          </a:xfrm>
                          <a:prstGeom prst="rect">
                            <a:avLst/>
                          </a:prstGeom>
                          <a:noFill/>
                          <a:ln>
                            <a:noFill/>
                          </a:ln>
                        </pic:spPr>
                      </pic:pic>
                    </wpg:wgp>
                  </a:graphicData>
                </a:graphic>
              </wp:anchor>
            </w:drawing>
          </mc:Choice>
          <mc:Fallback>
            <w:pict>
              <v:group w14:anchorId="71C5886F" id="Csoportba foglalás 1" o:spid="_x0000_s1026" style="position:absolute;margin-left:-.35pt;margin-top:48.4pt;width:453.9pt;height:148.85pt;z-index:251661312" coordsize="57645,189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1" o:spid="_x0000_s1027" type="#_x0000_t75" alt="ACF és PACF teszt" style="position:absolute;width:18872;height:18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">
                  <v:imagedata r:id="rId20" o:title="ACF és PACF teszt"/>
                </v:shape>
                <v:shape id="Kép 2" o:spid="_x0000_s1028" type="#_x0000_t75" alt="ACF és PACF teszt" style="position:absolute;left:19621;top:190;width:18523;height:18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">
                  <v:imagedata r:id="rId21" o:title="ACF és PACF teszt"/>
                </v:shape>
                <v:shape id="Kép 3" o:spid="_x0000_s1029" type="#_x0000_t75" alt="ACF és PACF teszt" style="position:absolute;left:39147;top:95;width:18498;height:18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">
                  <v:imagedata r:id="rId22" o:title="ACF és PACF teszt"/>
                </v:shape>
                <w10:wrap type="square"/>
              </v:group>
            </w:pict>
          </mc:Fallback>
        </mc:AlternateContent>
      </w:r>
      <w:r w:rsidR="005E7CA6">
        <w:t>Ezután mindhárom megy</w:t>
      </w:r>
      <w:r w:rsidR="00264715">
        <w:t>e esetében</w:t>
      </w:r>
      <w:r w:rsidR="005E7CA6">
        <w:t xml:space="preserve"> megjelenik az elvégzett </w:t>
      </w:r>
      <w:proofErr w:type="spellStart"/>
      <w:r w:rsidR="005E7CA6">
        <w:t>autokoreláció</w:t>
      </w:r>
      <w:proofErr w:type="spellEnd"/>
      <w:r w:rsidR="005E7CA6">
        <w:t xml:space="preserve"> és parciális </w:t>
      </w:r>
      <w:proofErr w:type="spellStart"/>
      <w:r w:rsidR="005E7CA6">
        <w:t>autokoreláció</w:t>
      </w:r>
      <w:proofErr w:type="spellEnd"/>
      <w:r w:rsidR="00264715">
        <w:t xml:space="preserve"> </w:t>
      </w:r>
      <w:r w:rsidR="005E7CA6">
        <w:t>teszt.</w:t>
      </w:r>
      <w:r w:rsidR="00097AF4">
        <w:t xml:space="preserve"> </w:t>
      </w:r>
    </w:p>
    <w:p w14:paraId="75D283A7" w14:textId="74D28A96" w:rsidR="00FB107D" w:rsidRDefault="005E7CA6" w:rsidP="00264715">
      <w:pPr>
        <w:jc w:val="both"/>
      </w:pPr>
      <w:r>
        <w:t xml:space="preserve"> </w:t>
      </w:r>
      <w:r w:rsidR="00FB107D">
        <w:t>A diagramok azt</w:t>
      </w:r>
      <w:r w:rsidR="00AB379B">
        <w:t xml:space="preserve"> </w:t>
      </w:r>
      <w:r w:rsidR="00FB107D">
        <w:t xml:space="preserve">szemléltetik, hogy valószínűleg mindhárom megye esetében az </w:t>
      </w:r>
      <w:proofErr w:type="gramStart"/>
      <w:r w:rsidR="00FB107D">
        <w:t>AR(</w:t>
      </w:r>
      <w:proofErr w:type="gramEnd"/>
      <w:r w:rsidR="00C8023A">
        <w:t>2</w:t>
      </w:r>
      <w:r w:rsidR="00FB107D">
        <w:t xml:space="preserve">) </w:t>
      </w:r>
      <w:r w:rsidR="00264715">
        <w:t xml:space="preserve">vagy AR(1) </w:t>
      </w:r>
      <w:r w:rsidR="00FB107D">
        <w:t>modell</w:t>
      </w:r>
      <w:r>
        <w:t>el érdemes próbálkozni</w:t>
      </w:r>
      <w:r w:rsidR="009F033C">
        <w:t xml:space="preserve"> az előrejelzéshez</w:t>
      </w:r>
      <w:r>
        <w:t xml:space="preserve">, persze </w:t>
      </w:r>
      <w:r w:rsidR="00264715">
        <w:t xml:space="preserve">megnéztem még az ARMA(1, 2) </w:t>
      </w:r>
      <w:r w:rsidR="002E1BE9">
        <w:t xml:space="preserve">és ARMA(1, 1) </w:t>
      </w:r>
      <w:r w:rsidR="00264715">
        <w:t>eseteket is</w:t>
      </w:r>
      <w:r w:rsidR="005E7639">
        <w:t>, hogy kiválasszam a legkisebb AIC</w:t>
      </w:r>
      <w:r w:rsidR="00786E9B">
        <w:rPr>
          <w:rStyle w:val="Lbjegyzet-hivatkozs"/>
        </w:rPr>
        <w:footnoteReference w:id="2"/>
      </w:r>
      <w:r w:rsidR="00016F81">
        <w:t xml:space="preserve"> (</w:t>
      </w:r>
      <w:proofErr w:type="spellStart"/>
      <w:r w:rsidR="00016F81">
        <w:t>Akaike</w:t>
      </w:r>
      <w:proofErr w:type="spellEnd"/>
      <w:r w:rsidR="00016F81">
        <w:t xml:space="preserve"> </w:t>
      </w:r>
      <w:proofErr w:type="spellStart"/>
      <w:r w:rsidR="00016F81">
        <w:t>Information</w:t>
      </w:r>
      <w:proofErr w:type="spellEnd"/>
      <w:r w:rsidR="00016F81">
        <w:t xml:space="preserve"> </w:t>
      </w:r>
      <w:proofErr w:type="spellStart"/>
      <w:r w:rsidR="00016F81">
        <w:t>Criterion</w:t>
      </w:r>
      <w:proofErr w:type="spellEnd"/>
      <w:r w:rsidR="00016F81">
        <w:t xml:space="preserve">) értéket, mert valószínűleg ez a modell fog a legjobban illeszkedni az adott idősorra. </w:t>
      </w:r>
      <w:r w:rsidR="00097AF4" w:rsidRPr="00097AF4">
        <w:t xml:space="preserve">Mivel nem vizsgáltuk a </w:t>
      </w:r>
      <w:proofErr w:type="spellStart"/>
      <w:r w:rsidR="00097AF4" w:rsidRPr="00097AF4">
        <w:t>stacionaritást</w:t>
      </w:r>
      <w:proofErr w:type="spellEnd"/>
      <w:r w:rsidR="00097AF4" w:rsidRPr="00097AF4">
        <w:t xml:space="preserve"> az egységgyök tesztekkel,</w:t>
      </w:r>
      <w:r w:rsidR="00097AF4">
        <w:t xml:space="preserve"> ezért ARIMA modellekkel nem foglalkozunk ebben a kutatásban. </w:t>
      </w:r>
      <w:r w:rsidR="00CA301D">
        <w:t>A következő táblázatban összefoglalom, hogy a különböző modellekre milyen ACI értékeket kaptunk az egyes megyék esetében:</w:t>
      </w:r>
    </w:p>
    <w:tbl>
      <w:tblPr>
        <w:tblW w:w="7327" w:type="dxa"/>
        <w:jc w:val="center"/>
        <w:tblCellMar>
          <w:left w:w="70" w:type="dxa"/>
          <w:right w:w="70" w:type="dxa"/>
        </w:tblCellMar>
        <w:tblLook w:val="04A0" w:firstRow="1" w:lastRow="0" w:firstColumn="1" w:lastColumn="0" w:noHBand="0" w:noVBand="1"/>
      </w:tblPr>
      <w:tblGrid>
        <w:gridCol w:w="1811"/>
        <w:gridCol w:w="620"/>
        <w:gridCol w:w="1989"/>
        <w:gridCol w:w="864"/>
        <w:gridCol w:w="1692"/>
        <w:gridCol w:w="864"/>
      </w:tblGrid>
      <w:tr w:rsidR="00F622DF" w:rsidRPr="00F37427" w14:paraId="048116B7" w14:textId="77777777" w:rsidTr="004723F2">
        <w:trPr>
          <w:trHeight w:val="445"/>
          <w:jc w:val="center"/>
        </w:trPr>
        <w:tc>
          <w:tcPr>
            <w:tcW w:w="2407"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9DBDD71" w14:textId="77777777" w:rsidR="00F37427" w:rsidRPr="00F37427" w:rsidRDefault="00F37427" w:rsidP="00F37427">
            <w:pPr>
              <w:spacing w:after="0" w:line="240" w:lineRule="auto"/>
              <w:jc w:val="center"/>
              <w:rPr>
                <w:rFonts w:ascii="Calibri" w:eastAsia="Times New Roman" w:hAnsi="Calibri" w:cs="Calibri"/>
                <w:b/>
                <w:bCs/>
                <w:color w:val="000000"/>
                <w:kern w:val="0"/>
                <w:szCs w:val="24"/>
                <w:lang w:eastAsia="hu-HU"/>
                <w14:ligatures w14:val="none"/>
              </w:rPr>
            </w:pPr>
            <w:r w:rsidRPr="00F37427">
              <w:rPr>
                <w:rFonts w:ascii="Calibri" w:eastAsia="Times New Roman" w:hAnsi="Calibri" w:cs="Calibri"/>
                <w:b/>
                <w:bCs/>
                <w:color w:val="000000"/>
                <w:kern w:val="0"/>
                <w:szCs w:val="24"/>
                <w:lang w:eastAsia="hu-HU"/>
                <w14:ligatures w14:val="none"/>
              </w:rPr>
              <w:t>Maros</w:t>
            </w:r>
          </w:p>
        </w:tc>
        <w:tc>
          <w:tcPr>
            <w:tcW w:w="2645" w:type="dxa"/>
            <w:gridSpan w:val="2"/>
            <w:tcBorders>
              <w:top w:val="single" w:sz="8" w:space="0" w:color="auto"/>
              <w:left w:val="nil"/>
              <w:bottom w:val="single" w:sz="8" w:space="0" w:color="auto"/>
              <w:right w:val="single" w:sz="8" w:space="0" w:color="000000"/>
            </w:tcBorders>
            <w:shd w:val="clear" w:color="auto" w:fill="auto"/>
            <w:vAlign w:val="center"/>
            <w:hideMark/>
          </w:tcPr>
          <w:p w14:paraId="62CB2691" w14:textId="77777777" w:rsidR="00F37427" w:rsidRPr="00F37427" w:rsidRDefault="00F37427" w:rsidP="00F37427">
            <w:pPr>
              <w:spacing w:after="0" w:line="240" w:lineRule="auto"/>
              <w:jc w:val="center"/>
              <w:rPr>
                <w:rFonts w:ascii="Calibri" w:eastAsia="Times New Roman" w:hAnsi="Calibri" w:cs="Calibri"/>
                <w:b/>
                <w:bCs/>
                <w:color w:val="000000"/>
                <w:kern w:val="0"/>
                <w:szCs w:val="24"/>
                <w:lang w:eastAsia="hu-HU"/>
                <w14:ligatures w14:val="none"/>
              </w:rPr>
            </w:pPr>
            <w:r w:rsidRPr="00F37427">
              <w:rPr>
                <w:rFonts w:ascii="Calibri" w:eastAsia="Times New Roman" w:hAnsi="Calibri" w:cs="Calibri"/>
                <w:b/>
                <w:bCs/>
                <w:color w:val="000000"/>
                <w:kern w:val="0"/>
                <w:szCs w:val="24"/>
                <w:lang w:eastAsia="hu-HU"/>
                <w14:ligatures w14:val="none"/>
              </w:rPr>
              <w:t>Hargita</w:t>
            </w:r>
          </w:p>
        </w:tc>
        <w:tc>
          <w:tcPr>
            <w:tcW w:w="2275" w:type="dxa"/>
            <w:gridSpan w:val="2"/>
            <w:tcBorders>
              <w:top w:val="single" w:sz="8" w:space="0" w:color="auto"/>
              <w:left w:val="nil"/>
              <w:bottom w:val="single" w:sz="8" w:space="0" w:color="auto"/>
              <w:right w:val="single" w:sz="8" w:space="0" w:color="000000"/>
            </w:tcBorders>
            <w:shd w:val="clear" w:color="auto" w:fill="auto"/>
            <w:vAlign w:val="center"/>
            <w:hideMark/>
          </w:tcPr>
          <w:p w14:paraId="269385CF" w14:textId="77777777" w:rsidR="00F37427" w:rsidRPr="00F37427" w:rsidRDefault="00F37427" w:rsidP="00F37427">
            <w:pPr>
              <w:spacing w:after="0" w:line="240" w:lineRule="auto"/>
              <w:jc w:val="center"/>
              <w:rPr>
                <w:rFonts w:ascii="Calibri" w:eastAsia="Times New Roman" w:hAnsi="Calibri" w:cs="Calibri"/>
                <w:b/>
                <w:bCs/>
                <w:color w:val="000000"/>
                <w:kern w:val="0"/>
                <w:szCs w:val="24"/>
                <w:lang w:eastAsia="hu-HU"/>
                <w14:ligatures w14:val="none"/>
              </w:rPr>
            </w:pPr>
            <w:r w:rsidRPr="00F37427">
              <w:rPr>
                <w:rFonts w:ascii="Calibri" w:eastAsia="Times New Roman" w:hAnsi="Calibri" w:cs="Calibri"/>
                <w:b/>
                <w:bCs/>
                <w:color w:val="000000"/>
                <w:kern w:val="0"/>
                <w:szCs w:val="24"/>
                <w:lang w:eastAsia="hu-HU"/>
                <w14:ligatures w14:val="none"/>
              </w:rPr>
              <w:t>Kovászna</w:t>
            </w:r>
          </w:p>
        </w:tc>
      </w:tr>
      <w:tr w:rsidR="00F622DF" w:rsidRPr="00F37427" w14:paraId="1AA9E439" w14:textId="77777777" w:rsidTr="001419AF">
        <w:trPr>
          <w:trHeight w:val="423"/>
          <w:jc w:val="center"/>
        </w:trPr>
        <w:tc>
          <w:tcPr>
            <w:tcW w:w="1811" w:type="dxa"/>
            <w:tcBorders>
              <w:top w:val="nil"/>
              <w:left w:val="single" w:sz="8" w:space="0" w:color="auto"/>
              <w:bottom w:val="single" w:sz="4" w:space="0" w:color="auto"/>
              <w:right w:val="single" w:sz="4" w:space="0" w:color="auto"/>
            </w:tcBorders>
            <w:shd w:val="clear" w:color="auto" w:fill="auto"/>
            <w:noWrap/>
            <w:vAlign w:val="center"/>
            <w:hideMark/>
          </w:tcPr>
          <w:p w14:paraId="67512D04" w14:textId="77777777" w:rsidR="00F37427" w:rsidRPr="00F37427" w:rsidRDefault="00F37427" w:rsidP="001419AF">
            <w:pPr>
              <w:spacing w:after="0" w:line="240" w:lineRule="auto"/>
              <w:jc w:val="center"/>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Modell</w:t>
            </w:r>
          </w:p>
        </w:tc>
        <w:tc>
          <w:tcPr>
            <w:tcW w:w="596" w:type="dxa"/>
            <w:tcBorders>
              <w:top w:val="nil"/>
              <w:left w:val="nil"/>
              <w:bottom w:val="single" w:sz="4" w:space="0" w:color="auto"/>
              <w:right w:val="single" w:sz="8" w:space="0" w:color="auto"/>
            </w:tcBorders>
            <w:shd w:val="clear" w:color="auto" w:fill="auto"/>
            <w:noWrap/>
            <w:vAlign w:val="center"/>
            <w:hideMark/>
          </w:tcPr>
          <w:p w14:paraId="3038D7AF" w14:textId="77777777" w:rsidR="00F37427" w:rsidRPr="00F37427" w:rsidRDefault="00F37427" w:rsidP="001419AF">
            <w:pPr>
              <w:spacing w:after="0" w:line="240" w:lineRule="auto"/>
              <w:jc w:val="center"/>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AIC</w:t>
            </w:r>
          </w:p>
        </w:tc>
        <w:tc>
          <w:tcPr>
            <w:tcW w:w="1989" w:type="dxa"/>
            <w:tcBorders>
              <w:top w:val="nil"/>
              <w:left w:val="nil"/>
              <w:bottom w:val="single" w:sz="4" w:space="0" w:color="auto"/>
              <w:right w:val="single" w:sz="4" w:space="0" w:color="auto"/>
            </w:tcBorders>
            <w:shd w:val="clear" w:color="auto" w:fill="auto"/>
            <w:noWrap/>
            <w:vAlign w:val="center"/>
            <w:hideMark/>
          </w:tcPr>
          <w:p w14:paraId="0FB71744" w14:textId="77777777" w:rsidR="00F37427" w:rsidRPr="00F37427" w:rsidRDefault="00F37427" w:rsidP="001419AF">
            <w:pPr>
              <w:spacing w:after="0" w:line="240" w:lineRule="auto"/>
              <w:jc w:val="center"/>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Modell</w:t>
            </w:r>
          </w:p>
        </w:tc>
        <w:tc>
          <w:tcPr>
            <w:tcW w:w="655" w:type="dxa"/>
            <w:tcBorders>
              <w:top w:val="nil"/>
              <w:left w:val="nil"/>
              <w:bottom w:val="single" w:sz="4" w:space="0" w:color="auto"/>
              <w:right w:val="single" w:sz="8" w:space="0" w:color="auto"/>
            </w:tcBorders>
            <w:shd w:val="clear" w:color="auto" w:fill="auto"/>
            <w:noWrap/>
            <w:vAlign w:val="center"/>
            <w:hideMark/>
          </w:tcPr>
          <w:p w14:paraId="7E043223" w14:textId="77777777" w:rsidR="00F37427" w:rsidRPr="00F37427" w:rsidRDefault="00F37427" w:rsidP="001419AF">
            <w:pPr>
              <w:spacing w:after="0" w:line="240" w:lineRule="auto"/>
              <w:jc w:val="center"/>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AIC</w:t>
            </w:r>
          </w:p>
        </w:tc>
        <w:tc>
          <w:tcPr>
            <w:tcW w:w="1692" w:type="dxa"/>
            <w:tcBorders>
              <w:top w:val="nil"/>
              <w:left w:val="nil"/>
              <w:bottom w:val="single" w:sz="4" w:space="0" w:color="auto"/>
              <w:right w:val="single" w:sz="4" w:space="0" w:color="auto"/>
            </w:tcBorders>
            <w:shd w:val="clear" w:color="auto" w:fill="auto"/>
            <w:noWrap/>
            <w:vAlign w:val="center"/>
            <w:hideMark/>
          </w:tcPr>
          <w:p w14:paraId="02046FE4" w14:textId="77777777" w:rsidR="00F37427" w:rsidRPr="00F37427" w:rsidRDefault="00F37427" w:rsidP="001419AF">
            <w:pPr>
              <w:spacing w:after="0" w:line="240" w:lineRule="auto"/>
              <w:jc w:val="center"/>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Modell</w:t>
            </w:r>
          </w:p>
        </w:tc>
        <w:tc>
          <w:tcPr>
            <w:tcW w:w="583" w:type="dxa"/>
            <w:tcBorders>
              <w:top w:val="nil"/>
              <w:left w:val="nil"/>
              <w:bottom w:val="single" w:sz="4" w:space="0" w:color="auto"/>
              <w:right w:val="single" w:sz="8" w:space="0" w:color="auto"/>
            </w:tcBorders>
            <w:shd w:val="clear" w:color="auto" w:fill="auto"/>
            <w:noWrap/>
            <w:vAlign w:val="center"/>
            <w:hideMark/>
          </w:tcPr>
          <w:p w14:paraId="7F452503" w14:textId="77777777" w:rsidR="00F37427" w:rsidRPr="00F37427" w:rsidRDefault="00F37427" w:rsidP="001419AF">
            <w:pPr>
              <w:spacing w:after="0" w:line="240" w:lineRule="auto"/>
              <w:jc w:val="center"/>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AIC</w:t>
            </w:r>
          </w:p>
        </w:tc>
      </w:tr>
      <w:tr w:rsidR="00F622DF" w:rsidRPr="00F37427" w14:paraId="4C852759" w14:textId="77777777" w:rsidTr="00115AA1">
        <w:trPr>
          <w:trHeight w:val="423"/>
          <w:jc w:val="center"/>
        </w:trPr>
        <w:tc>
          <w:tcPr>
            <w:tcW w:w="1811" w:type="dxa"/>
            <w:tcBorders>
              <w:top w:val="nil"/>
              <w:left w:val="single" w:sz="8" w:space="0" w:color="auto"/>
              <w:bottom w:val="single" w:sz="4" w:space="0" w:color="auto"/>
              <w:right w:val="single" w:sz="4" w:space="0" w:color="auto"/>
            </w:tcBorders>
            <w:shd w:val="clear" w:color="auto" w:fill="auto"/>
            <w:noWrap/>
            <w:vAlign w:val="center"/>
            <w:hideMark/>
          </w:tcPr>
          <w:p w14:paraId="02A51A21" w14:textId="0B4A4624"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w:t>
            </w:r>
          </w:p>
        </w:tc>
        <w:tc>
          <w:tcPr>
            <w:tcW w:w="596" w:type="dxa"/>
            <w:tcBorders>
              <w:top w:val="nil"/>
              <w:left w:val="nil"/>
              <w:bottom w:val="single" w:sz="4" w:space="0" w:color="auto"/>
              <w:right w:val="single" w:sz="8" w:space="0" w:color="auto"/>
            </w:tcBorders>
            <w:shd w:val="clear" w:color="auto" w:fill="auto"/>
            <w:noWrap/>
            <w:vAlign w:val="center"/>
            <w:hideMark/>
          </w:tcPr>
          <w:p w14:paraId="12E8190A" w14:textId="039FD1A5"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 </w:t>
            </w:r>
            <w:r w:rsidR="00F622DF">
              <w:rPr>
                <w:rFonts w:ascii="Calibri" w:eastAsia="Times New Roman" w:hAnsi="Calibri" w:cs="Calibri"/>
                <w:color w:val="000000"/>
                <w:kern w:val="0"/>
                <w:szCs w:val="24"/>
                <w:lang w:eastAsia="hu-HU"/>
                <w14:ligatures w14:val="none"/>
              </w:rPr>
              <w:t>9.65</w:t>
            </w:r>
          </w:p>
        </w:tc>
        <w:tc>
          <w:tcPr>
            <w:tcW w:w="1989" w:type="dxa"/>
            <w:tcBorders>
              <w:top w:val="nil"/>
              <w:left w:val="nil"/>
              <w:bottom w:val="single" w:sz="4" w:space="0" w:color="auto"/>
              <w:right w:val="single" w:sz="4" w:space="0" w:color="auto"/>
            </w:tcBorders>
            <w:shd w:val="clear" w:color="auto" w:fill="auto"/>
            <w:noWrap/>
            <w:vAlign w:val="center"/>
            <w:hideMark/>
          </w:tcPr>
          <w:p w14:paraId="6D155F30" w14:textId="78CA0174"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w:t>
            </w:r>
          </w:p>
        </w:tc>
        <w:tc>
          <w:tcPr>
            <w:tcW w:w="655" w:type="dxa"/>
            <w:tcBorders>
              <w:top w:val="nil"/>
              <w:left w:val="nil"/>
              <w:bottom w:val="single" w:sz="4" w:space="0" w:color="auto"/>
              <w:right w:val="single" w:sz="8" w:space="0" w:color="auto"/>
            </w:tcBorders>
            <w:shd w:val="clear" w:color="auto" w:fill="auto"/>
            <w:noWrap/>
            <w:vAlign w:val="center"/>
            <w:hideMark/>
          </w:tcPr>
          <w:p w14:paraId="67F19B03" w14:textId="2AF92F61" w:rsidR="00F37427" w:rsidRPr="00F37427" w:rsidRDefault="00F622DF" w:rsidP="00F37427">
            <w:pPr>
              <w:spacing w:after="0" w:line="240" w:lineRule="auto"/>
              <w:rPr>
                <w:rFonts w:ascii="Calibri" w:eastAsia="Times New Roman" w:hAnsi="Calibri" w:cs="Calibri"/>
                <w:color w:val="000000"/>
                <w:kern w:val="0"/>
                <w:szCs w:val="24"/>
                <w:lang w:eastAsia="hu-HU"/>
                <w14:ligatures w14:val="none"/>
              </w:rPr>
            </w:pPr>
            <w:r>
              <w:rPr>
                <w:rFonts w:ascii="Calibri" w:eastAsia="Times New Roman" w:hAnsi="Calibri" w:cs="Calibri"/>
                <w:color w:val="000000"/>
                <w:kern w:val="0"/>
                <w:szCs w:val="24"/>
                <w:lang w:eastAsia="hu-HU"/>
                <w14:ligatures w14:val="none"/>
              </w:rPr>
              <w:t>128.96</w:t>
            </w:r>
            <w:r w:rsidR="00F37427" w:rsidRPr="00F37427">
              <w:rPr>
                <w:rFonts w:ascii="Calibri" w:eastAsia="Times New Roman" w:hAnsi="Calibri" w:cs="Calibri"/>
                <w:color w:val="000000"/>
                <w:kern w:val="0"/>
                <w:szCs w:val="24"/>
                <w:lang w:eastAsia="hu-HU"/>
                <w14:ligatures w14:val="none"/>
              </w:rPr>
              <w:t> </w:t>
            </w:r>
          </w:p>
        </w:tc>
        <w:tc>
          <w:tcPr>
            <w:tcW w:w="1692" w:type="dxa"/>
            <w:tcBorders>
              <w:top w:val="nil"/>
              <w:left w:val="nil"/>
              <w:bottom w:val="single" w:sz="4" w:space="0" w:color="auto"/>
              <w:right w:val="single" w:sz="4" w:space="0" w:color="auto"/>
            </w:tcBorders>
            <w:shd w:val="clear" w:color="auto" w:fill="auto"/>
            <w:noWrap/>
            <w:vAlign w:val="center"/>
            <w:hideMark/>
          </w:tcPr>
          <w:p w14:paraId="3AD4B58E" w14:textId="19AFA24D"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w:t>
            </w:r>
            <w:r w:rsidR="004372B3"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w:t>
            </w:r>
          </w:p>
        </w:tc>
        <w:tc>
          <w:tcPr>
            <w:tcW w:w="583" w:type="dxa"/>
            <w:tcBorders>
              <w:top w:val="nil"/>
              <w:left w:val="nil"/>
              <w:bottom w:val="single" w:sz="4" w:space="0" w:color="auto"/>
              <w:right w:val="single" w:sz="8" w:space="0" w:color="auto"/>
            </w:tcBorders>
            <w:shd w:val="clear" w:color="auto" w:fill="auto"/>
            <w:noWrap/>
            <w:vAlign w:val="center"/>
            <w:hideMark/>
          </w:tcPr>
          <w:p w14:paraId="0D45DEE8" w14:textId="29F1B968"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 </w:t>
            </w:r>
            <w:r w:rsidR="00F622DF" w:rsidRPr="00F622DF">
              <w:rPr>
                <w:rFonts w:ascii="Calibri" w:eastAsia="Times New Roman" w:hAnsi="Calibri" w:cs="Calibri"/>
                <w:color w:val="000000"/>
                <w:kern w:val="0"/>
                <w:szCs w:val="24"/>
                <w:lang w:eastAsia="hu-HU"/>
                <w14:ligatures w14:val="none"/>
              </w:rPr>
              <w:t>123.91</w:t>
            </w:r>
          </w:p>
        </w:tc>
      </w:tr>
      <w:tr w:rsidR="00F622DF" w:rsidRPr="00F37427" w14:paraId="2FE0F27A" w14:textId="77777777" w:rsidTr="00115AA1">
        <w:trPr>
          <w:trHeight w:val="423"/>
          <w:jc w:val="center"/>
        </w:trPr>
        <w:tc>
          <w:tcPr>
            <w:tcW w:w="1811" w:type="dxa"/>
            <w:tcBorders>
              <w:top w:val="nil"/>
              <w:left w:val="single" w:sz="8" w:space="0" w:color="auto"/>
              <w:bottom w:val="single" w:sz="4" w:space="0" w:color="auto"/>
              <w:right w:val="single" w:sz="4" w:space="0" w:color="auto"/>
            </w:tcBorders>
            <w:shd w:val="clear" w:color="auto" w:fill="auto"/>
            <w:noWrap/>
            <w:vAlign w:val="center"/>
            <w:hideMark/>
          </w:tcPr>
          <w:p w14:paraId="2B435C99" w14:textId="3B717C70"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(2)</w:t>
            </w:r>
          </w:p>
        </w:tc>
        <w:tc>
          <w:tcPr>
            <w:tcW w:w="596" w:type="dxa"/>
            <w:tcBorders>
              <w:top w:val="nil"/>
              <w:left w:val="nil"/>
              <w:bottom w:val="single" w:sz="4" w:space="0" w:color="auto"/>
              <w:right w:val="single" w:sz="8" w:space="0" w:color="auto"/>
            </w:tcBorders>
            <w:shd w:val="clear" w:color="auto" w:fill="auto"/>
            <w:noWrap/>
            <w:vAlign w:val="center"/>
            <w:hideMark/>
          </w:tcPr>
          <w:p w14:paraId="52441633" w14:textId="29E61460"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 </w:t>
            </w:r>
            <w:r w:rsidR="006D5AFA">
              <w:rPr>
                <w:rFonts w:ascii="Calibri" w:eastAsia="Times New Roman" w:hAnsi="Calibri" w:cs="Calibri"/>
                <w:color w:val="000000"/>
                <w:kern w:val="0"/>
                <w:szCs w:val="24"/>
                <w:lang w:eastAsia="hu-HU"/>
                <w14:ligatures w14:val="none"/>
              </w:rPr>
              <w:t>1.59</w:t>
            </w:r>
          </w:p>
        </w:tc>
        <w:tc>
          <w:tcPr>
            <w:tcW w:w="1989" w:type="dxa"/>
            <w:tcBorders>
              <w:top w:val="nil"/>
              <w:left w:val="nil"/>
              <w:bottom w:val="single" w:sz="4" w:space="0" w:color="auto"/>
              <w:right w:val="single" w:sz="4" w:space="0" w:color="auto"/>
            </w:tcBorders>
            <w:shd w:val="clear" w:color="auto" w:fill="auto"/>
            <w:noWrap/>
            <w:vAlign w:val="center"/>
            <w:hideMark/>
          </w:tcPr>
          <w:p w14:paraId="19147A59" w14:textId="35F450BC"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(2)</w:t>
            </w:r>
          </w:p>
        </w:tc>
        <w:tc>
          <w:tcPr>
            <w:tcW w:w="655" w:type="dxa"/>
            <w:tcBorders>
              <w:top w:val="nil"/>
              <w:left w:val="nil"/>
              <w:bottom w:val="single" w:sz="4" w:space="0" w:color="auto"/>
              <w:right w:val="single" w:sz="8" w:space="0" w:color="auto"/>
            </w:tcBorders>
            <w:shd w:val="clear" w:color="auto" w:fill="auto"/>
            <w:noWrap/>
            <w:vAlign w:val="center"/>
            <w:hideMark/>
          </w:tcPr>
          <w:p w14:paraId="41A65750" w14:textId="2A766DFC" w:rsidR="00F37427" w:rsidRPr="00F37427" w:rsidRDefault="006D5AFA" w:rsidP="00F37427">
            <w:pPr>
              <w:spacing w:after="0" w:line="240" w:lineRule="auto"/>
              <w:rPr>
                <w:rFonts w:ascii="Calibri" w:eastAsia="Times New Roman" w:hAnsi="Calibri" w:cs="Calibri"/>
                <w:color w:val="000000"/>
                <w:kern w:val="0"/>
                <w:szCs w:val="24"/>
                <w:lang w:eastAsia="hu-HU"/>
                <w14:ligatures w14:val="none"/>
              </w:rPr>
            </w:pPr>
            <w:r>
              <w:rPr>
                <w:rFonts w:ascii="Calibri" w:eastAsia="Times New Roman" w:hAnsi="Calibri" w:cs="Calibri"/>
                <w:color w:val="000000"/>
                <w:kern w:val="0"/>
                <w:szCs w:val="24"/>
                <w:lang w:eastAsia="hu-HU"/>
                <w14:ligatures w14:val="none"/>
              </w:rPr>
              <w:t>114.34</w:t>
            </w:r>
          </w:p>
        </w:tc>
        <w:tc>
          <w:tcPr>
            <w:tcW w:w="1692" w:type="dxa"/>
            <w:tcBorders>
              <w:top w:val="nil"/>
              <w:left w:val="nil"/>
              <w:bottom w:val="single" w:sz="4" w:space="0" w:color="auto"/>
              <w:right w:val="single" w:sz="4" w:space="0" w:color="auto"/>
            </w:tcBorders>
            <w:shd w:val="clear" w:color="auto" w:fill="auto"/>
            <w:noWrap/>
            <w:vAlign w:val="center"/>
            <w:hideMark/>
          </w:tcPr>
          <w:p w14:paraId="25706DA2" w14:textId="6BE975F9"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(2)</w:t>
            </w:r>
          </w:p>
        </w:tc>
        <w:tc>
          <w:tcPr>
            <w:tcW w:w="583" w:type="dxa"/>
            <w:tcBorders>
              <w:top w:val="nil"/>
              <w:left w:val="nil"/>
              <w:bottom w:val="single" w:sz="4" w:space="0" w:color="auto"/>
              <w:right w:val="single" w:sz="8" w:space="0" w:color="auto"/>
            </w:tcBorders>
            <w:shd w:val="clear" w:color="auto" w:fill="auto"/>
            <w:noWrap/>
            <w:vAlign w:val="center"/>
            <w:hideMark/>
          </w:tcPr>
          <w:p w14:paraId="652AA3F6" w14:textId="045D4300"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 </w:t>
            </w:r>
            <w:r w:rsidR="006D5AFA">
              <w:rPr>
                <w:rFonts w:ascii="Calibri" w:eastAsia="Times New Roman" w:hAnsi="Calibri" w:cs="Calibri"/>
                <w:color w:val="000000"/>
                <w:kern w:val="0"/>
                <w:szCs w:val="24"/>
                <w:lang w:eastAsia="hu-HU"/>
                <w14:ligatures w14:val="none"/>
              </w:rPr>
              <w:t>124.09</w:t>
            </w:r>
          </w:p>
        </w:tc>
      </w:tr>
      <w:tr w:rsidR="00F622DF" w:rsidRPr="00F37427" w14:paraId="7EE3935E" w14:textId="77777777" w:rsidTr="00115AA1">
        <w:trPr>
          <w:trHeight w:val="423"/>
          <w:jc w:val="center"/>
        </w:trPr>
        <w:tc>
          <w:tcPr>
            <w:tcW w:w="1811" w:type="dxa"/>
            <w:tcBorders>
              <w:top w:val="nil"/>
              <w:left w:val="single" w:sz="8" w:space="0" w:color="auto"/>
              <w:bottom w:val="single" w:sz="4" w:space="0" w:color="auto"/>
              <w:right w:val="single" w:sz="4" w:space="0" w:color="auto"/>
            </w:tcBorders>
            <w:shd w:val="clear" w:color="auto" w:fill="auto"/>
            <w:noWrap/>
            <w:vAlign w:val="center"/>
            <w:hideMark/>
          </w:tcPr>
          <w:p w14:paraId="63C3118D" w14:textId="024F8101"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ARMA</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(1,1)</w:t>
            </w:r>
          </w:p>
        </w:tc>
        <w:tc>
          <w:tcPr>
            <w:tcW w:w="596" w:type="dxa"/>
            <w:tcBorders>
              <w:top w:val="nil"/>
              <w:left w:val="nil"/>
              <w:bottom w:val="single" w:sz="4" w:space="0" w:color="auto"/>
              <w:right w:val="single" w:sz="8" w:space="0" w:color="auto"/>
            </w:tcBorders>
            <w:shd w:val="clear" w:color="auto" w:fill="auto"/>
            <w:noWrap/>
            <w:vAlign w:val="center"/>
            <w:hideMark/>
          </w:tcPr>
          <w:p w14:paraId="4D854941" w14:textId="4355F8B7"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 </w:t>
            </w:r>
            <w:r w:rsidR="00B6222C">
              <w:rPr>
                <w:rFonts w:ascii="Calibri" w:eastAsia="Times New Roman" w:hAnsi="Calibri" w:cs="Calibri"/>
                <w:color w:val="000000"/>
                <w:kern w:val="0"/>
                <w:szCs w:val="24"/>
                <w:lang w:eastAsia="hu-HU"/>
                <w14:ligatures w14:val="none"/>
              </w:rPr>
              <w:t>2.15</w:t>
            </w:r>
          </w:p>
        </w:tc>
        <w:tc>
          <w:tcPr>
            <w:tcW w:w="1989" w:type="dxa"/>
            <w:tcBorders>
              <w:top w:val="nil"/>
              <w:left w:val="nil"/>
              <w:bottom w:val="single" w:sz="4" w:space="0" w:color="auto"/>
              <w:right w:val="single" w:sz="4" w:space="0" w:color="auto"/>
            </w:tcBorders>
            <w:shd w:val="clear" w:color="auto" w:fill="auto"/>
            <w:noWrap/>
            <w:vAlign w:val="center"/>
            <w:hideMark/>
          </w:tcPr>
          <w:p w14:paraId="0D582632" w14:textId="5F114E43"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ARMA</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(1,1)</w:t>
            </w:r>
          </w:p>
        </w:tc>
        <w:tc>
          <w:tcPr>
            <w:tcW w:w="655" w:type="dxa"/>
            <w:tcBorders>
              <w:top w:val="nil"/>
              <w:left w:val="nil"/>
              <w:bottom w:val="single" w:sz="4" w:space="0" w:color="auto"/>
              <w:right w:val="single" w:sz="8" w:space="0" w:color="auto"/>
            </w:tcBorders>
            <w:shd w:val="clear" w:color="auto" w:fill="auto"/>
            <w:noWrap/>
            <w:vAlign w:val="center"/>
            <w:hideMark/>
          </w:tcPr>
          <w:p w14:paraId="09BE0F01" w14:textId="1C663078" w:rsidR="00F37427" w:rsidRPr="00F37427" w:rsidRDefault="00F622DF" w:rsidP="00F37427">
            <w:pPr>
              <w:spacing w:after="0" w:line="240" w:lineRule="auto"/>
              <w:rPr>
                <w:rFonts w:ascii="Calibri" w:eastAsia="Times New Roman" w:hAnsi="Calibri" w:cs="Calibri"/>
                <w:color w:val="000000"/>
                <w:kern w:val="0"/>
                <w:szCs w:val="24"/>
                <w:lang w:eastAsia="hu-HU"/>
                <w14:ligatures w14:val="none"/>
              </w:rPr>
            </w:pPr>
            <w:r>
              <w:rPr>
                <w:rFonts w:ascii="Calibri" w:eastAsia="Times New Roman" w:hAnsi="Calibri" w:cs="Calibri"/>
                <w:color w:val="000000"/>
                <w:kern w:val="0"/>
                <w:szCs w:val="24"/>
                <w:lang w:eastAsia="hu-HU"/>
                <w14:ligatures w14:val="none"/>
              </w:rPr>
              <w:t>116.51</w:t>
            </w:r>
          </w:p>
        </w:tc>
        <w:tc>
          <w:tcPr>
            <w:tcW w:w="1692" w:type="dxa"/>
            <w:tcBorders>
              <w:top w:val="nil"/>
              <w:left w:val="nil"/>
              <w:bottom w:val="single" w:sz="4" w:space="0" w:color="auto"/>
              <w:right w:val="single" w:sz="4" w:space="0" w:color="auto"/>
            </w:tcBorders>
            <w:shd w:val="clear" w:color="auto" w:fill="auto"/>
            <w:noWrap/>
            <w:vAlign w:val="center"/>
            <w:hideMark/>
          </w:tcPr>
          <w:p w14:paraId="5B524DBD" w14:textId="765FB9AE"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ARMA</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(1,1)</w:t>
            </w:r>
          </w:p>
        </w:tc>
        <w:tc>
          <w:tcPr>
            <w:tcW w:w="583" w:type="dxa"/>
            <w:tcBorders>
              <w:top w:val="nil"/>
              <w:left w:val="nil"/>
              <w:bottom w:val="single" w:sz="4" w:space="0" w:color="auto"/>
              <w:right w:val="single" w:sz="8" w:space="0" w:color="auto"/>
            </w:tcBorders>
            <w:shd w:val="clear" w:color="auto" w:fill="auto"/>
            <w:noWrap/>
            <w:vAlign w:val="center"/>
            <w:hideMark/>
          </w:tcPr>
          <w:p w14:paraId="7F7D2439" w14:textId="6222E9D5"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 </w:t>
            </w:r>
            <w:r w:rsidR="00F622DF">
              <w:rPr>
                <w:rFonts w:ascii="Calibri" w:eastAsia="Times New Roman" w:hAnsi="Calibri" w:cs="Calibri"/>
                <w:color w:val="000000"/>
                <w:kern w:val="0"/>
                <w:szCs w:val="24"/>
                <w:lang w:eastAsia="hu-HU"/>
                <w14:ligatures w14:val="none"/>
              </w:rPr>
              <w:t>123.70</w:t>
            </w:r>
          </w:p>
        </w:tc>
      </w:tr>
      <w:tr w:rsidR="00F622DF" w:rsidRPr="00F37427" w14:paraId="68D6D1A9" w14:textId="77777777" w:rsidTr="00115AA1">
        <w:trPr>
          <w:trHeight w:val="445"/>
          <w:jc w:val="center"/>
        </w:trPr>
        <w:tc>
          <w:tcPr>
            <w:tcW w:w="1811" w:type="dxa"/>
            <w:tcBorders>
              <w:top w:val="nil"/>
              <w:left w:val="single" w:sz="8" w:space="0" w:color="auto"/>
              <w:bottom w:val="single" w:sz="8" w:space="0" w:color="auto"/>
              <w:right w:val="single" w:sz="4" w:space="0" w:color="auto"/>
            </w:tcBorders>
            <w:shd w:val="clear" w:color="auto" w:fill="auto"/>
            <w:noWrap/>
            <w:vAlign w:val="center"/>
            <w:hideMark/>
          </w:tcPr>
          <w:p w14:paraId="7B99764E" w14:textId="3F14B7D0"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ARMA</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(1,2)</w:t>
            </w:r>
          </w:p>
        </w:tc>
        <w:tc>
          <w:tcPr>
            <w:tcW w:w="596" w:type="dxa"/>
            <w:tcBorders>
              <w:top w:val="nil"/>
              <w:left w:val="nil"/>
              <w:bottom w:val="single" w:sz="8" w:space="0" w:color="auto"/>
              <w:right w:val="single" w:sz="8" w:space="0" w:color="auto"/>
            </w:tcBorders>
            <w:shd w:val="clear" w:color="auto" w:fill="auto"/>
            <w:noWrap/>
            <w:vAlign w:val="center"/>
            <w:hideMark/>
          </w:tcPr>
          <w:p w14:paraId="495C8399" w14:textId="3E424865"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 </w:t>
            </w:r>
            <w:r w:rsidR="00B460D7">
              <w:rPr>
                <w:rFonts w:ascii="Calibri" w:eastAsia="Times New Roman" w:hAnsi="Calibri" w:cs="Calibri"/>
                <w:color w:val="000000"/>
                <w:kern w:val="0"/>
                <w:szCs w:val="24"/>
                <w:lang w:eastAsia="hu-HU"/>
                <w14:ligatures w14:val="none"/>
              </w:rPr>
              <w:t>3.81</w:t>
            </w:r>
          </w:p>
        </w:tc>
        <w:tc>
          <w:tcPr>
            <w:tcW w:w="1989" w:type="dxa"/>
            <w:tcBorders>
              <w:top w:val="nil"/>
              <w:left w:val="nil"/>
              <w:bottom w:val="single" w:sz="8" w:space="0" w:color="auto"/>
              <w:right w:val="single" w:sz="4" w:space="0" w:color="auto"/>
            </w:tcBorders>
            <w:shd w:val="clear" w:color="auto" w:fill="auto"/>
            <w:noWrap/>
            <w:vAlign w:val="center"/>
            <w:hideMark/>
          </w:tcPr>
          <w:p w14:paraId="7D3168C2" w14:textId="18DC861A"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ARMA</w:t>
            </w:r>
            <w:r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(1,2)</w:t>
            </w:r>
          </w:p>
        </w:tc>
        <w:tc>
          <w:tcPr>
            <w:tcW w:w="655" w:type="dxa"/>
            <w:tcBorders>
              <w:top w:val="nil"/>
              <w:left w:val="nil"/>
              <w:bottom w:val="single" w:sz="8" w:space="0" w:color="auto"/>
              <w:right w:val="single" w:sz="8" w:space="0" w:color="auto"/>
            </w:tcBorders>
            <w:shd w:val="clear" w:color="auto" w:fill="auto"/>
            <w:noWrap/>
            <w:vAlign w:val="center"/>
            <w:hideMark/>
          </w:tcPr>
          <w:p w14:paraId="6B8CD50F" w14:textId="42FBD2A7" w:rsidR="00F37427" w:rsidRPr="00F37427" w:rsidRDefault="006D5AFA" w:rsidP="00F37427">
            <w:pPr>
              <w:spacing w:after="0" w:line="240" w:lineRule="auto"/>
              <w:rPr>
                <w:rFonts w:ascii="Calibri" w:eastAsia="Times New Roman" w:hAnsi="Calibri" w:cs="Calibri"/>
                <w:color w:val="000000"/>
                <w:kern w:val="0"/>
                <w:szCs w:val="24"/>
                <w:lang w:eastAsia="hu-HU"/>
                <w14:ligatures w14:val="none"/>
              </w:rPr>
            </w:pPr>
            <w:r>
              <w:rPr>
                <w:rFonts w:ascii="Calibri" w:eastAsia="Times New Roman" w:hAnsi="Calibri" w:cs="Calibri"/>
                <w:color w:val="000000"/>
                <w:kern w:val="0"/>
                <w:szCs w:val="24"/>
                <w:lang w:eastAsia="hu-HU"/>
                <w14:ligatures w14:val="none"/>
              </w:rPr>
              <w:t>113.73</w:t>
            </w:r>
          </w:p>
        </w:tc>
        <w:tc>
          <w:tcPr>
            <w:tcW w:w="1692" w:type="dxa"/>
            <w:tcBorders>
              <w:top w:val="nil"/>
              <w:left w:val="nil"/>
              <w:bottom w:val="single" w:sz="8" w:space="0" w:color="auto"/>
              <w:right w:val="single" w:sz="4" w:space="0" w:color="auto"/>
            </w:tcBorders>
            <w:shd w:val="clear" w:color="auto" w:fill="auto"/>
            <w:noWrap/>
            <w:vAlign w:val="center"/>
            <w:hideMark/>
          </w:tcPr>
          <w:p w14:paraId="14D68096" w14:textId="43F554D9" w:rsidR="00F37427" w:rsidRPr="00F37427" w:rsidRDefault="00F37427" w:rsidP="00F37427">
            <w:pPr>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ARMA</w:t>
            </w:r>
            <w:r w:rsidR="004372B3" w:rsidRPr="00F622DF">
              <w:rPr>
                <w:rFonts w:ascii="Calibri" w:eastAsia="Times New Roman" w:hAnsi="Calibri" w:cs="Calibri"/>
                <w:color w:val="000000"/>
                <w:kern w:val="0"/>
                <w:szCs w:val="24"/>
                <w:lang w:eastAsia="hu-HU"/>
                <w14:ligatures w14:val="none"/>
              </w:rPr>
              <w:t xml:space="preserve"> </w:t>
            </w:r>
            <w:r w:rsidRPr="00F37427">
              <w:rPr>
                <w:rFonts w:ascii="Calibri" w:eastAsia="Times New Roman" w:hAnsi="Calibri" w:cs="Calibri"/>
                <w:color w:val="000000"/>
                <w:kern w:val="0"/>
                <w:szCs w:val="24"/>
                <w:lang w:eastAsia="hu-HU"/>
                <w14:ligatures w14:val="none"/>
              </w:rPr>
              <w:t>(1,2)</w:t>
            </w:r>
          </w:p>
        </w:tc>
        <w:tc>
          <w:tcPr>
            <w:tcW w:w="583" w:type="dxa"/>
            <w:tcBorders>
              <w:top w:val="nil"/>
              <w:left w:val="nil"/>
              <w:bottom w:val="single" w:sz="8" w:space="0" w:color="auto"/>
              <w:right w:val="single" w:sz="8" w:space="0" w:color="auto"/>
            </w:tcBorders>
            <w:shd w:val="clear" w:color="auto" w:fill="auto"/>
            <w:noWrap/>
            <w:vAlign w:val="center"/>
            <w:hideMark/>
          </w:tcPr>
          <w:p w14:paraId="040FAFC5" w14:textId="13A233D6" w:rsidR="00F37427" w:rsidRPr="00F37427" w:rsidRDefault="00F37427" w:rsidP="0091325C">
            <w:pPr>
              <w:keepNext/>
              <w:spacing w:after="0" w:line="240" w:lineRule="auto"/>
              <w:rPr>
                <w:rFonts w:ascii="Calibri" w:eastAsia="Times New Roman" w:hAnsi="Calibri" w:cs="Calibri"/>
                <w:color w:val="000000"/>
                <w:kern w:val="0"/>
                <w:szCs w:val="24"/>
                <w:lang w:eastAsia="hu-HU"/>
                <w14:ligatures w14:val="none"/>
              </w:rPr>
            </w:pPr>
            <w:r w:rsidRPr="00F37427">
              <w:rPr>
                <w:rFonts w:ascii="Calibri" w:eastAsia="Times New Roman" w:hAnsi="Calibri" w:cs="Calibri"/>
                <w:color w:val="000000"/>
                <w:kern w:val="0"/>
                <w:szCs w:val="24"/>
                <w:lang w:eastAsia="hu-HU"/>
                <w14:ligatures w14:val="none"/>
              </w:rPr>
              <w:t> </w:t>
            </w:r>
            <w:r w:rsidR="006D5AFA">
              <w:rPr>
                <w:rFonts w:ascii="Calibri" w:eastAsia="Times New Roman" w:hAnsi="Calibri" w:cs="Calibri"/>
                <w:color w:val="000000"/>
                <w:kern w:val="0"/>
                <w:szCs w:val="24"/>
                <w:lang w:eastAsia="hu-HU"/>
                <w14:ligatures w14:val="none"/>
              </w:rPr>
              <w:t>124.86</w:t>
            </w:r>
          </w:p>
        </w:tc>
      </w:tr>
    </w:tbl>
    <w:p w14:paraId="22FC066D" w14:textId="03CC1919" w:rsidR="001043D3" w:rsidRDefault="0091325C" w:rsidP="0091325C">
      <w:pPr>
        <w:pStyle w:val="Kpalrs"/>
        <w:jc w:val="center"/>
      </w:pPr>
      <w:r>
        <w:fldChar w:fldCharType="begin"/>
      </w:r>
      <w:r>
        <w:instrText xml:space="preserve"> SEQ ábra \* ARABIC </w:instrText>
      </w:r>
      <w:r>
        <w:fldChar w:fldCharType="separate"/>
      </w:r>
      <w:r w:rsidR="00DF7B28">
        <w:rPr>
          <w:noProof/>
        </w:rPr>
        <w:t>11</w:t>
      </w:r>
      <w:r>
        <w:fldChar w:fldCharType="end"/>
      </w:r>
      <w:r>
        <w:t>. ábra:</w:t>
      </w:r>
    </w:p>
    <w:p w14:paraId="27BE3256" w14:textId="1243FBD3" w:rsidR="00E30B10" w:rsidRDefault="001043D3" w:rsidP="00DD11FA">
      <w:r>
        <w:t xml:space="preserve">Azt látjuk, hogy az előrejelzéseknél Maros megyénél </w:t>
      </w:r>
      <w:proofErr w:type="gramStart"/>
      <w:r>
        <w:t>AR(</w:t>
      </w:r>
      <w:proofErr w:type="gramEnd"/>
      <w:r>
        <w:t xml:space="preserve">2), Hargitánál ARMA(1, 2), míg Kovászna megyénél ARMA(1, 1) modellt érdemes használni.  </w:t>
      </w:r>
    </w:p>
    <w:p w14:paraId="443FD3BC" w14:textId="05574A06" w:rsidR="001E1230" w:rsidRDefault="001E1230" w:rsidP="00E30B10">
      <w:pPr>
        <w:pStyle w:val="Cmsor1"/>
      </w:pPr>
      <w:r>
        <w:lastRenderedPageBreak/>
        <w:t>Előrejelzés</w:t>
      </w:r>
    </w:p>
    <w:p w14:paraId="05010B11" w14:textId="53EB0FC9" w:rsidR="007D67D4" w:rsidRDefault="00E30B10" w:rsidP="00ED711A">
      <w:pPr>
        <w:jc w:val="both"/>
      </w:pPr>
      <w:r>
        <w:t>Az adatforrásunkból direkt meghagytuk a legfrissebb 10 bejegyzést, hogy az egyes modellek becsléseinek hibáit meg tudjuk állapítani.</w:t>
      </w:r>
    </w:p>
    <w:tbl>
      <w:tblPr>
        <w:tblStyle w:val="Rcsostblzat"/>
        <w:tblW w:w="0" w:type="auto"/>
        <w:tblLook w:val="04A0" w:firstRow="1" w:lastRow="0" w:firstColumn="1" w:lastColumn="0" w:noHBand="0" w:noVBand="1"/>
      </w:tblPr>
      <w:tblGrid>
        <w:gridCol w:w="2123"/>
        <w:gridCol w:w="2123"/>
        <w:gridCol w:w="2123"/>
        <w:gridCol w:w="2124"/>
      </w:tblGrid>
      <w:tr w:rsidR="007D67D4" w:rsidRPr="007D67D4" w14:paraId="58D1EC0E" w14:textId="77777777" w:rsidTr="00ED711A">
        <w:trPr>
          <w:trHeight w:val="197"/>
        </w:trPr>
        <w:tc>
          <w:tcPr>
            <w:tcW w:w="2123" w:type="dxa"/>
          </w:tcPr>
          <w:p w14:paraId="4B65AF00" w14:textId="77777777" w:rsidR="007D67D4" w:rsidRPr="00ED711A" w:rsidRDefault="007D67D4" w:rsidP="005210BD">
            <w:pPr>
              <w:rPr>
                <w:sz w:val="22"/>
                <w:szCs w:val="20"/>
              </w:rPr>
            </w:pPr>
          </w:p>
        </w:tc>
        <w:tc>
          <w:tcPr>
            <w:tcW w:w="2123" w:type="dxa"/>
          </w:tcPr>
          <w:p w14:paraId="16F75E28" w14:textId="4FCDB1DD" w:rsidR="007D67D4" w:rsidRPr="00ED711A" w:rsidRDefault="007D67D4" w:rsidP="00ED711A">
            <w:pPr>
              <w:jc w:val="center"/>
              <w:rPr>
                <w:sz w:val="22"/>
                <w:szCs w:val="20"/>
              </w:rPr>
            </w:pPr>
            <w:r w:rsidRPr="00ED711A">
              <w:rPr>
                <w:sz w:val="22"/>
                <w:szCs w:val="20"/>
              </w:rPr>
              <w:t>Kovászna</w:t>
            </w:r>
          </w:p>
        </w:tc>
        <w:tc>
          <w:tcPr>
            <w:tcW w:w="2123" w:type="dxa"/>
          </w:tcPr>
          <w:p w14:paraId="2AE3DF20" w14:textId="7CFBB55D" w:rsidR="007D67D4" w:rsidRPr="00ED711A" w:rsidRDefault="007D67D4" w:rsidP="00ED711A">
            <w:pPr>
              <w:jc w:val="center"/>
              <w:rPr>
                <w:sz w:val="22"/>
                <w:szCs w:val="20"/>
              </w:rPr>
            </w:pPr>
            <w:r w:rsidRPr="00ED711A">
              <w:rPr>
                <w:sz w:val="22"/>
                <w:szCs w:val="20"/>
              </w:rPr>
              <w:t>Hargita</w:t>
            </w:r>
          </w:p>
        </w:tc>
        <w:tc>
          <w:tcPr>
            <w:tcW w:w="2124" w:type="dxa"/>
          </w:tcPr>
          <w:p w14:paraId="02F3AA1E" w14:textId="509EDD83" w:rsidR="007D67D4" w:rsidRPr="00ED711A" w:rsidRDefault="007D67D4" w:rsidP="00ED711A">
            <w:pPr>
              <w:jc w:val="center"/>
              <w:rPr>
                <w:sz w:val="22"/>
                <w:szCs w:val="20"/>
              </w:rPr>
            </w:pPr>
            <w:r w:rsidRPr="00ED711A">
              <w:rPr>
                <w:sz w:val="22"/>
                <w:szCs w:val="20"/>
              </w:rPr>
              <w:t>Maros</w:t>
            </w:r>
          </w:p>
        </w:tc>
      </w:tr>
      <w:tr w:rsidR="007D67D4" w:rsidRPr="007D67D4" w14:paraId="490846C0" w14:textId="77777777" w:rsidTr="00ED711A">
        <w:trPr>
          <w:trHeight w:val="197"/>
        </w:trPr>
        <w:tc>
          <w:tcPr>
            <w:tcW w:w="2123" w:type="dxa"/>
          </w:tcPr>
          <w:p w14:paraId="5E79FB21" w14:textId="77777777" w:rsidR="007D67D4" w:rsidRPr="00ED711A" w:rsidRDefault="007D67D4" w:rsidP="005210BD">
            <w:pPr>
              <w:rPr>
                <w:sz w:val="22"/>
                <w:szCs w:val="20"/>
              </w:rPr>
            </w:pPr>
            <w:r w:rsidRPr="00ED711A">
              <w:rPr>
                <w:sz w:val="22"/>
                <w:szCs w:val="20"/>
              </w:rPr>
              <w:t>2022 október</w:t>
            </w:r>
          </w:p>
        </w:tc>
        <w:tc>
          <w:tcPr>
            <w:tcW w:w="2123" w:type="dxa"/>
          </w:tcPr>
          <w:p w14:paraId="1684010F" w14:textId="77777777" w:rsidR="007D67D4" w:rsidRPr="00ED711A" w:rsidRDefault="007D67D4" w:rsidP="005210BD">
            <w:pPr>
              <w:rPr>
                <w:sz w:val="22"/>
                <w:szCs w:val="20"/>
              </w:rPr>
            </w:pPr>
            <w:r w:rsidRPr="00ED711A">
              <w:rPr>
                <w:sz w:val="22"/>
                <w:szCs w:val="20"/>
              </w:rPr>
              <w:t>4,2</w:t>
            </w:r>
          </w:p>
        </w:tc>
        <w:tc>
          <w:tcPr>
            <w:tcW w:w="2123" w:type="dxa"/>
          </w:tcPr>
          <w:p w14:paraId="612968E0" w14:textId="77777777" w:rsidR="007D67D4" w:rsidRPr="00ED711A" w:rsidRDefault="007D67D4" w:rsidP="005210BD">
            <w:pPr>
              <w:rPr>
                <w:sz w:val="22"/>
                <w:szCs w:val="20"/>
              </w:rPr>
            </w:pPr>
            <w:r w:rsidRPr="00ED711A">
              <w:rPr>
                <w:sz w:val="22"/>
                <w:szCs w:val="20"/>
              </w:rPr>
              <w:t>4,2</w:t>
            </w:r>
          </w:p>
        </w:tc>
        <w:tc>
          <w:tcPr>
            <w:tcW w:w="2124" w:type="dxa"/>
          </w:tcPr>
          <w:p w14:paraId="0CA93DB5" w14:textId="77777777" w:rsidR="007D67D4" w:rsidRPr="00ED711A" w:rsidRDefault="007D67D4" w:rsidP="005210BD">
            <w:pPr>
              <w:rPr>
                <w:sz w:val="22"/>
                <w:szCs w:val="20"/>
              </w:rPr>
            </w:pPr>
            <w:r w:rsidRPr="00ED711A">
              <w:rPr>
                <w:sz w:val="22"/>
                <w:szCs w:val="20"/>
              </w:rPr>
              <w:t>3,1</w:t>
            </w:r>
          </w:p>
        </w:tc>
      </w:tr>
      <w:tr w:rsidR="007D67D4" w:rsidRPr="007D67D4" w14:paraId="4AF5D117" w14:textId="77777777" w:rsidTr="00ED711A">
        <w:trPr>
          <w:trHeight w:val="403"/>
        </w:trPr>
        <w:tc>
          <w:tcPr>
            <w:tcW w:w="2123" w:type="dxa"/>
          </w:tcPr>
          <w:p w14:paraId="5D8F100F" w14:textId="77777777" w:rsidR="007D67D4" w:rsidRPr="00ED711A" w:rsidRDefault="007D67D4" w:rsidP="007D67D4">
            <w:pPr>
              <w:rPr>
                <w:sz w:val="22"/>
                <w:szCs w:val="20"/>
              </w:rPr>
            </w:pPr>
            <w:r w:rsidRPr="00ED711A">
              <w:rPr>
                <w:sz w:val="22"/>
                <w:szCs w:val="20"/>
              </w:rPr>
              <w:t>2022 november</w:t>
            </w:r>
          </w:p>
        </w:tc>
        <w:tc>
          <w:tcPr>
            <w:tcW w:w="2123" w:type="dxa"/>
          </w:tcPr>
          <w:p w14:paraId="35EB59D3" w14:textId="2D4A3AA0" w:rsidR="007D67D4" w:rsidRPr="00ED711A" w:rsidRDefault="007D67D4" w:rsidP="007D67D4">
            <w:pPr>
              <w:rPr>
                <w:sz w:val="22"/>
                <w:szCs w:val="20"/>
              </w:rPr>
            </w:pPr>
            <w:r w:rsidRPr="00ED711A">
              <w:rPr>
                <w:sz w:val="22"/>
                <w:szCs w:val="20"/>
              </w:rPr>
              <w:t>4,1</w:t>
            </w:r>
          </w:p>
        </w:tc>
        <w:tc>
          <w:tcPr>
            <w:tcW w:w="2123" w:type="dxa"/>
          </w:tcPr>
          <w:p w14:paraId="20E1CE3E" w14:textId="13B7E345" w:rsidR="007D67D4" w:rsidRPr="00ED711A" w:rsidRDefault="007D67D4" w:rsidP="007D67D4">
            <w:pPr>
              <w:rPr>
                <w:sz w:val="22"/>
                <w:szCs w:val="20"/>
              </w:rPr>
            </w:pPr>
            <w:r w:rsidRPr="00ED711A">
              <w:rPr>
                <w:sz w:val="22"/>
                <w:szCs w:val="20"/>
              </w:rPr>
              <w:t>4,4</w:t>
            </w:r>
          </w:p>
        </w:tc>
        <w:tc>
          <w:tcPr>
            <w:tcW w:w="2124" w:type="dxa"/>
          </w:tcPr>
          <w:p w14:paraId="11B1EB28" w14:textId="10968B10" w:rsidR="007D67D4" w:rsidRPr="00ED711A" w:rsidRDefault="007D67D4" w:rsidP="007D67D4">
            <w:pPr>
              <w:rPr>
                <w:sz w:val="22"/>
                <w:szCs w:val="20"/>
              </w:rPr>
            </w:pPr>
            <w:r w:rsidRPr="00ED711A">
              <w:rPr>
                <w:sz w:val="22"/>
                <w:szCs w:val="20"/>
              </w:rPr>
              <w:t>3,2</w:t>
            </w:r>
          </w:p>
        </w:tc>
      </w:tr>
      <w:tr w:rsidR="007D67D4" w:rsidRPr="007D67D4" w14:paraId="424A27E3" w14:textId="77777777" w:rsidTr="00ED711A">
        <w:trPr>
          <w:trHeight w:val="403"/>
        </w:trPr>
        <w:tc>
          <w:tcPr>
            <w:tcW w:w="2123" w:type="dxa"/>
          </w:tcPr>
          <w:p w14:paraId="53632E67" w14:textId="77777777" w:rsidR="007D67D4" w:rsidRPr="00ED711A" w:rsidRDefault="007D67D4" w:rsidP="007D67D4">
            <w:pPr>
              <w:rPr>
                <w:sz w:val="22"/>
                <w:szCs w:val="20"/>
              </w:rPr>
            </w:pPr>
            <w:r w:rsidRPr="00ED711A">
              <w:rPr>
                <w:sz w:val="22"/>
                <w:szCs w:val="20"/>
              </w:rPr>
              <w:t>2022 december</w:t>
            </w:r>
          </w:p>
        </w:tc>
        <w:tc>
          <w:tcPr>
            <w:tcW w:w="2123" w:type="dxa"/>
          </w:tcPr>
          <w:p w14:paraId="2EA8CEE1" w14:textId="420B85DC" w:rsidR="007D67D4" w:rsidRPr="00ED711A" w:rsidRDefault="007D67D4" w:rsidP="007D67D4">
            <w:pPr>
              <w:rPr>
                <w:sz w:val="22"/>
                <w:szCs w:val="20"/>
              </w:rPr>
            </w:pPr>
            <w:r w:rsidRPr="00ED711A">
              <w:rPr>
                <w:sz w:val="22"/>
                <w:szCs w:val="20"/>
              </w:rPr>
              <w:t>4</w:t>
            </w:r>
          </w:p>
        </w:tc>
        <w:tc>
          <w:tcPr>
            <w:tcW w:w="2123" w:type="dxa"/>
          </w:tcPr>
          <w:p w14:paraId="1D154C61" w14:textId="4F1B2742" w:rsidR="007D67D4" w:rsidRPr="00ED711A" w:rsidRDefault="007D67D4" w:rsidP="007D67D4">
            <w:pPr>
              <w:rPr>
                <w:sz w:val="22"/>
                <w:szCs w:val="20"/>
              </w:rPr>
            </w:pPr>
            <w:r w:rsidRPr="00ED711A">
              <w:rPr>
                <w:sz w:val="22"/>
                <w:szCs w:val="20"/>
              </w:rPr>
              <w:t>4,4</w:t>
            </w:r>
          </w:p>
        </w:tc>
        <w:tc>
          <w:tcPr>
            <w:tcW w:w="2124" w:type="dxa"/>
          </w:tcPr>
          <w:p w14:paraId="551FF962" w14:textId="5FBDDCC0" w:rsidR="007D67D4" w:rsidRPr="00ED711A" w:rsidRDefault="007D67D4" w:rsidP="007D67D4">
            <w:pPr>
              <w:rPr>
                <w:sz w:val="22"/>
                <w:szCs w:val="20"/>
              </w:rPr>
            </w:pPr>
            <w:r w:rsidRPr="00ED711A">
              <w:rPr>
                <w:sz w:val="22"/>
                <w:szCs w:val="20"/>
              </w:rPr>
              <w:t>3,2</w:t>
            </w:r>
          </w:p>
        </w:tc>
      </w:tr>
      <w:tr w:rsidR="007D67D4" w:rsidRPr="007D67D4" w14:paraId="51CD0D4F" w14:textId="77777777" w:rsidTr="00ED711A">
        <w:trPr>
          <w:trHeight w:val="204"/>
        </w:trPr>
        <w:tc>
          <w:tcPr>
            <w:tcW w:w="2123" w:type="dxa"/>
          </w:tcPr>
          <w:p w14:paraId="31E90795" w14:textId="77777777" w:rsidR="007D67D4" w:rsidRPr="00ED711A" w:rsidRDefault="007D67D4" w:rsidP="007D67D4">
            <w:pPr>
              <w:rPr>
                <w:sz w:val="22"/>
                <w:szCs w:val="20"/>
              </w:rPr>
            </w:pPr>
            <w:r w:rsidRPr="00ED711A">
              <w:rPr>
                <w:sz w:val="22"/>
                <w:szCs w:val="20"/>
              </w:rPr>
              <w:t>2023 január</w:t>
            </w:r>
          </w:p>
        </w:tc>
        <w:tc>
          <w:tcPr>
            <w:tcW w:w="2123" w:type="dxa"/>
          </w:tcPr>
          <w:p w14:paraId="2089EDA2" w14:textId="77777777" w:rsidR="007D67D4" w:rsidRPr="00ED711A" w:rsidRDefault="007D67D4" w:rsidP="007D67D4">
            <w:pPr>
              <w:rPr>
                <w:sz w:val="22"/>
                <w:szCs w:val="20"/>
              </w:rPr>
            </w:pPr>
            <w:r w:rsidRPr="00ED711A">
              <w:rPr>
                <w:sz w:val="22"/>
                <w:szCs w:val="20"/>
              </w:rPr>
              <w:t>3,8</w:t>
            </w:r>
          </w:p>
        </w:tc>
        <w:tc>
          <w:tcPr>
            <w:tcW w:w="2123" w:type="dxa"/>
          </w:tcPr>
          <w:p w14:paraId="666E2575" w14:textId="77777777" w:rsidR="007D67D4" w:rsidRPr="00ED711A" w:rsidRDefault="007D67D4" w:rsidP="007D67D4">
            <w:pPr>
              <w:rPr>
                <w:sz w:val="22"/>
                <w:szCs w:val="20"/>
              </w:rPr>
            </w:pPr>
            <w:r w:rsidRPr="00ED711A">
              <w:rPr>
                <w:sz w:val="22"/>
                <w:szCs w:val="20"/>
              </w:rPr>
              <w:t>4,5</w:t>
            </w:r>
          </w:p>
        </w:tc>
        <w:tc>
          <w:tcPr>
            <w:tcW w:w="2124" w:type="dxa"/>
          </w:tcPr>
          <w:p w14:paraId="2A9FEFE4" w14:textId="77777777" w:rsidR="007D67D4" w:rsidRPr="00ED711A" w:rsidRDefault="007D67D4" w:rsidP="007D67D4">
            <w:pPr>
              <w:rPr>
                <w:sz w:val="22"/>
                <w:szCs w:val="20"/>
              </w:rPr>
            </w:pPr>
            <w:r w:rsidRPr="00ED711A">
              <w:rPr>
                <w:sz w:val="22"/>
                <w:szCs w:val="20"/>
              </w:rPr>
              <w:t>3,1</w:t>
            </w:r>
          </w:p>
        </w:tc>
      </w:tr>
      <w:tr w:rsidR="007D67D4" w:rsidRPr="007D67D4" w14:paraId="621ED1DE" w14:textId="77777777" w:rsidTr="00ED711A">
        <w:trPr>
          <w:trHeight w:val="197"/>
        </w:trPr>
        <w:tc>
          <w:tcPr>
            <w:tcW w:w="2123" w:type="dxa"/>
          </w:tcPr>
          <w:p w14:paraId="42847993" w14:textId="77777777" w:rsidR="007D67D4" w:rsidRPr="00ED711A" w:rsidRDefault="007D67D4" w:rsidP="007D67D4">
            <w:pPr>
              <w:rPr>
                <w:sz w:val="22"/>
                <w:szCs w:val="20"/>
              </w:rPr>
            </w:pPr>
            <w:r w:rsidRPr="00ED711A">
              <w:rPr>
                <w:sz w:val="22"/>
                <w:szCs w:val="20"/>
              </w:rPr>
              <w:t>2023 február</w:t>
            </w:r>
          </w:p>
        </w:tc>
        <w:tc>
          <w:tcPr>
            <w:tcW w:w="2123" w:type="dxa"/>
          </w:tcPr>
          <w:p w14:paraId="7088D0D3" w14:textId="77777777" w:rsidR="007D67D4" w:rsidRPr="00ED711A" w:rsidRDefault="007D67D4" w:rsidP="007D67D4">
            <w:pPr>
              <w:rPr>
                <w:sz w:val="22"/>
                <w:szCs w:val="20"/>
              </w:rPr>
            </w:pPr>
            <w:r w:rsidRPr="00ED711A">
              <w:rPr>
                <w:sz w:val="22"/>
                <w:szCs w:val="20"/>
              </w:rPr>
              <w:t>3,8</w:t>
            </w:r>
          </w:p>
        </w:tc>
        <w:tc>
          <w:tcPr>
            <w:tcW w:w="2123" w:type="dxa"/>
          </w:tcPr>
          <w:p w14:paraId="4BC026C3" w14:textId="77777777" w:rsidR="007D67D4" w:rsidRPr="00ED711A" w:rsidRDefault="007D67D4" w:rsidP="007D67D4">
            <w:pPr>
              <w:rPr>
                <w:sz w:val="22"/>
                <w:szCs w:val="20"/>
              </w:rPr>
            </w:pPr>
            <w:r w:rsidRPr="00ED711A">
              <w:rPr>
                <w:sz w:val="22"/>
                <w:szCs w:val="20"/>
              </w:rPr>
              <w:t>4,3</w:t>
            </w:r>
          </w:p>
        </w:tc>
        <w:tc>
          <w:tcPr>
            <w:tcW w:w="2124" w:type="dxa"/>
          </w:tcPr>
          <w:p w14:paraId="259BE746" w14:textId="77777777" w:rsidR="007D67D4" w:rsidRPr="00ED711A" w:rsidRDefault="007D67D4" w:rsidP="007D67D4">
            <w:pPr>
              <w:rPr>
                <w:sz w:val="22"/>
                <w:szCs w:val="20"/>
              </w:rPr>
            </w:pPr>
            <w:r w:rsidRPr="00ED711A">
              <w:rPr>
                <w:sz w:val="22"/>
                <w:szCs w:val="20"/>
              </w:rPr>
              <w:t>3,1</w:t>
            </w:r>
          </w:p>
        </w:tc>
      </w:tr>
      <w:tr w:rsidR="007D67D4" w:rsidRPr="007D67D4" w14:paraId="42710D5D" w14:textId="77777777" w:rsidTr="00ED711A">
        <w:trPr>
          <w:trHeight w:val="403"/>
        </w:trPr>
        <w:tc>
          <w:tcPr>
            <w:tcW w:w="2123" w:type="dxa"/>
          </w:tcPr>
          <w:p w14:paraId="536620D7" w14:textId="77777777" w:rsidR="007D67D4" w:rsidRPr="00ED711A" w:rsidRDefault="007D67D4" w:rsidP="007D67D4">
            <w:pPr>
              <w:rPr>
                <w:sz w:val="22"/>
                <w:szCs w:val="20"/>
              </w:rPr>
            </w:pPr>
            <w:r w:rsidRPr="00ED711A">
              <w:rPr>
                <w:sz w:val="22"/>
                <w:szCs w:val="20"/>
              </w:rPr>
              <w:t>2023 március</w:t>
            </w:r>
          </w:p>
        </w:tc>
        <w:tc>
          <w:tcPr>
            <w:tcW w:w="2123" w:type="dxa"/>
          </w:tcPr>
          <w:p w14:paraId="6F15BDDB" w14:textId="77777777" w:rsidR="007D67D4" w:rsidRPr="00ED711A" w:rsidRDefault="007D67D4" w:rsidP="007D67D4">
            <w:pPr>
              <w:rPr>
                <w:sz w:val="22"/>
                <w:szCs w:val="20"/>
              </w:rPr>
            </w:pPr>
            <w:r w:rsidRPr="00ED711A">
              <w:rPr>
                <w:sz w:val="22"/>
                <w:szCs w:val="20"/>
              </w:rPr>
              <w:t>3,8</w:t>
            </w:r>
          </w:p>
        </w:tc>
        <w:tc>
          <w:tcPr>
            <w:tcW w:w="2123" w:type="dxa"/>
          </w:tcPr>
          <w:p w14:paraId="302166D5" w14:textId="77777777" w:rsidR="007D67D4" w:rsidRPr="00ED711A" w:rsidRDefault="007D67D4" w:rsidP="007D67D4">
            <w:pPr>
              <w:rPr>
                <w:sz w:val="22"/>
                <w:szCs w:val="20"/>
              </w:rPr>
            </w:pPr>
            <w:r w:rsidRPr="00ED711A">
              <w:rPr>
                <w:sz w:val="22"/>
                <w:szCs w:val="20"/>
              </w:rPr>
              <w:t>4,2</w:t>
            </w:r>
          </w:p>
        </w:tc>
        <w:tc>
          <w:tcPr>
            <w:tcW w:w="2124" w:type="dxa"/>
          </w:tcPr>
          <w:p w14:paraId="0C72BEFE" w14:textId="77777777" w:rsidR="007D67D4" w:rsidRPr="00ED711A" w:rsidRDefault="007D67D4" w:rsidP="007D67D4">
            <w:pPr>
              <w:rPr>
                <w:sz w:val="22"/>
                <w:szCs w:val="20"/>
              </w:rPr>
            </w:pPr>
            <w:r w:rsidRPr="00ED711A">
              <w:rPr>
                <w:sz w:val="22"/>
                <w:szCs w:val="20"/>
              </w:rPr>
              <w:t>3</w:t>
            </w:r>
          </w:p>
        </w:tc>
      </w:tr>
      <w:tr w:rsidR="007D67D4" w:rsidRPr="007D67D4" w14:paraId="132F0EA9" w14:textId="77777777" w:rsidTr="00ED711A">
        <w:trPr>
          <w:trHeight w:val="204"/>
        </w:trPr>
        <w:tc>
          <w:tcPr>
            <w:tcW w:w="2123" w:type="dxa"/>
          </w:tcPr>
          <w:p w14:paraId="061A84F3" w14:textId="77777777" w:rsidR="007D67D4" w:rsidRPr="00ED711A" w:rsidRDefault="007D67D4" w:rsidP="007D67D4">
            <w:pPr>
              <w:rPr>
                <w:sz w:val="22"/>
                <w:szCs w:val="20"/>
              </w:rPr>
            </w:pPr>
            <w:r w:rsidRPr="00ED711A">
              <w:rPr>
                <w:sz w:val="22"/>
                <w:szCs w:val="20"/>
              </w:rPr>
              <w:t>2023 április</w:t>
            </w:r>
          </w:p>
        </w:tc>
        <w:tc>
          <w:tcPr>
            <w:tcW w:w="2123" w:type="dxa"/>
          </w:tcPr>
          <w:p w14:paraId="22FC0F1D" w14:textId="77777777" w:rsidR="007D67D4" w:rsidRPr="00ED711A" w:rsidRDefault="007D67D4" w:rsidP="007D67D4">
            <w:pPr>
              <w:rPr>
                <w:sz w:val="22"/>
                <w:szCs w:val="20"/>
              </w:rPr>
            </w:pPr>
            <w:r w:rsidRPr="00ED711A">
              <w:rPr>
                <w:sz w:val="22"/>
                <w:szCs w:val="20"/>
              </w:rPr>
              <w:t>3,8</w:t>
            </w:r>
          </w:p>
        </w:tc>
        <w:tc>
          <w:tcPr>
            <w:tcW w:w="2123" w:type="dxa"/>
          </w:tcPr>
          <w:p w14:paraId="3ADC7F03" w14:textId="77777777" w:rsidR="007D67D4" w:rsidRPr="00ED711A" w:rsidRDefault="007D67D4" w:rsidP="007D67D4">
            <w:pPr>
              <w:rPr>
                <w:sz w:val="22"/>
                <w:szCs w:val="20"/>
              </w:rPr>
            </w:pPr>
            <w:r w:rsidRPr="00ED711A">
              <w:rPr>
                <w:sz w:val="22"/>
                <w:szCs w:val="20"/>
              </w:rPr>
              <w:t>4</w:t>
            </w:r>
          </w:p>
        </w:tc>
        <w:tc>
          <w:tcPr>
            <w:tcW w:w="2124" w:type="dxa"/>
          </w:tcPr>
          <w:p w14:paraId="380167C3" w14:textId="77777777" w:rsidR="007D67D4" w:rsidRPr="00ED711A" w:rsidRDefault="007D67D4" w:rsidP="007D67D4">
            <w:pPr>
              <w:rPr>
                <w:sz w:val="22"/>
                <w:szCs w:val="20"/>
              </w:rPr>
            </w:pPr>
            <w:r w:rsidRPr="00ED711A">
              <w:rPr>
                <w:sz w:val="22"/>
                <w:szCs w:val="20"/>
              </w:rPr>
              <w:t>2,7</w:t>
            </w:r>
          </w:p>
        </w:tc>
      </w:tr>
      <w:tr w:rsidR="007D67D4" w:rsidRPr="007D67D4" w14:paraId="5C6B3C11" w14:textId="77777777" w:rsidTr="00ED711A">
        <w:trPr>
          <w:trHeight w:val="197"/>
        </w:trPr>
        <w:tc>
          <w:tcPr>
            <w:tcW w:w="2123" w:type="dxa"/>
          </w:tcPr>
          <w:p w14:paraId="0F523526" w14:textId="77777777" w:rsidR="007D67D4" w:rsidRPr="00ED711A" w:rsidRDefault="007D67D4" w:rsidP="007D67D4">
            <w:pPr>
              <w:rPr>
                <w:sz w:val="22"/>
                <w:szCs w:val="20"/>
              </w:rPr>
            </w:pPr>
            <w:r w:rsidRPr="00ED711A">
              <w:rPr>
                <w:sz w:val="22"/>
                <w:szCs w:val="20"/>
              </w:rPr>
              <w:t>2023 május</w:t>
            </w:r>
          </w:p>
        </w:tc>
        <w:tc>
          <w:tcPr>
            <w:tcW w:w="2123" w:type="dxa"/>
          </w:tcPr>
          <w:p w14:paraId="731CDF89" w14:textId="77777777" w:rsidR="007D67D4" w:rsidRPr="00ED711A" w:rsidRDefault="007D67D4" w:rsidP="007D67D4">
            <w:pPr>
              <w:rPr>
                <w:sz w:val="22"/>
                <w:szCs w:val="20"/>
              </w:rPr>
            </w:pPr>
            <w:r w:rsidRPr="00ED711A">
              <w:rPr>
                <w:sz w:val="22"/>
                <w:szCs w:val="20"/>
              </w:rPr>
              <w:t>3,8</w:t>
            </w:r>
          </w:p>
        </w:tc>
        <w:tc>
          <w:tcPr>
            <w:tcW w:w="2123" w:type="dxa"/>
          </w:tcPr>
          <w:p w14:paraId="35B885A7" w14:textId="77777777" w:rsidR="007D67D4" w:rsidRPr="00ED711A" w:rsidRDefault="007D67D4" w:rsidP="007D67D4">
            <w:pPr>
              <w:rPr>
                <w:sz w:val="22"/>
                <w:szCs w:val="20"/>
              </w:rPr>
            </w:pPr>
            <w:r w:rsidRPr="00ED711A">
              <w:rPr>
                <w:sz w:val="22"/>
                <w:szCs w:val="20"/>
              </w:rPr>
              <w:t>3,8</w:t>
            </w:r>
          </w:p>
        </w:tc>
        <w:tc>
          <w:tcPr>
            <w:tcW w:w="2124" w:type="dxa"/>
          </w:tcPr>
          <w:p w14:paraId="02EC2D51" w14:textId="77777777" w:rsidR="007D67D4" w:rsidRPr="00ED711A" w:rsidRDefault="007D67D4" w:rsidP="007D67D4">
            <w:pPr>
              <w:rPr>
                <w:sz w:val="22"/>
                <w:szCs w:val="20"/>
              </w:rPr>
            </w:pPr>
            <w:r w:rsidRPr="00ED711A">
              <w:rPr>
                <w:sz w:val="22"/>
                <w:szCs w:val="20"/>
              </w:rPr>
              <w:t>2,7</w:t>
            </w:r>
          </w:p>
        </w:tc>
      </w:tr>
      <w:tr w:rsidR="007D67D4" w:rsidRPr="007D67D4" w14:paraId="4EBB65F2" w14:textId="77777777" w:rsidTr="00ED711A">
        <w:trPr>
          <w:trHeight w:val="204"/>
        </w:trPr>
        <w:tc>
          <w:tcPr>
            <w:tcW w:w="2123" w:type="dxa"/>
          </w:tcPr>
          <w:p w14:paraId="18EC4ECA" w14:textId="77777777" w:rsidR="007D67D4" w:rsidRPr="00ED711A" w:rsidRDefault="007D67D4" w:rsidP="007D67D4">
            <w:pPr>
              <w:rPr>
                <w:sz w:val="22"/>
                <w:szCs w:val="20"/>
              </w:rPr>
            </w:pPr>
            <w:r w:rsidRPr="00ED711A">
              <w:rPr>
                <w:sz w:val="22"/>
                <w:szCs w:val="20"/>
              </w:rPr>
              <w:t>2023 június</w:t>
            </w:r>
          </w:p>
        </w:tc>
        <w:tc>
          <w:tcPr>
            <w:tcW w:w="2123" w:type="dxa"/>
          </w:tcPr>
          <w:p w14:paraId="16CF9C08" w14:textId="77777777" w:rsidR="007D67D4" w:rsidRPr="00ED711A" w:rsidRDefault="007D67D4" w:rsidP="007D67D4">
            <w:pPr>
              <w:rPr>
                <w:sz w:val="22"/>
                <w:szCs w:val="20"/>
              </w:rPr>
            </w:pPr>
            <w:r w:rsidRPr="00ED711A">
              <w:rPr>
                <w:sz w:val="22"/>
                <w:szCs w:val="20"/>
              </w:rPr>
              <w:t>4,2</w:t>
            </w:r>
          </w:p>
        </w:tc>
        <w:tc>
          <w:tcPr>
            <w:tcW w:w="2123" w:type="dxa"/>
          </w:tcPr>
          <w:p w14:paraId="35A1A38B" w14:textId="77777777" w:rsidR="007D67D4" w:rsidRPr="00ED711A" w:rsidRDefault="007D67D4" w:rsidP="007D67D4">
            <w:pPr>
              <w:rPr>
                <w:sz w:val="22"/>
                <w:szCs w:val="20"/>
              </w:rPr>
            </w:pPr>
            <w:r w:rsidRPr="00ED711A">
              <w:rPr>
                <w:sz w:val="22"/>
                <w:szCs w:val="20"/>
              </w:rPr>
              <w:t>3,8</w:t>
            </w:r>
          </w:p>
        </w:tc>
        <w:tc>
          <w:tcPr>
            <w:tcW w:w="2124" w:type="dxa"/>
          </w:tcPr>
          <w:p w14:paraId="150BCDA9" w14:textId="77777777" w:rsidR="007D67D4" w:rsidRPr="00ED711A" w:rsidRDefault="007D67D4" w:rsidP="007D67D4">
            <w:pPr>
              <w:rPr>
                <w:sz w:val="22"/>
                <w:szCs w:val="20"/>
              </w:rPr>
            </w:pPr>
            <w:r w:rsidRPr="00ED711A">
              <w:rPr>
                <w:sz w:val="22"/>
                <w:szCs w:val="20"/>
              </w:rPr>
              <w:t>2,7</w:t>
            </w:r>
          </w:p>
        </w:tc>
      </w:tr>
      <w:tr w:rsidR="007D67D4" w:rsidRPr="007D67D4" w14:paraId="64A4C9E8" w14:textId="77777777" w:rsidTr="00ED711A">
        <w:trPr>
          <w:trHeight w:val="197"/>
        </w:trPr>
        <w:tc>
          <w:tcPr>
            <w:tcW w:w="2123" w:type="dxa"/>
          </w:tcPr>
          <w:p w14:paraId="0642E636" w14:textId="77777777" w:rsidR="007D67D4" w:rsidRPr="00ED711A" w:rsidRDefault="007D67D4" w:rsidP="007D67D4">
            <w:pPr>
              <w:rPr>
                <w:sz w:val="22"/>
                <w:szCs w:val="20"/>
              </w:rPr>
            </w:pPr>
            <w:r w:rsidRPr="00ED711A">
              <w:rPr>
                <w:sz w:val="22"/>
                <w:szCs w:val="20"/>
              </w:rPr>
              <w:t>2023 július</w:t>
            </w:r>
          </w:p>
        </w:tc>
        <w:tc>
          <w:tcPr>
            <w:tcW w:w="2123" w:type="dxa"/>
          </w:tcPr>
          <w:p w14:paraId="6FBBA366" w14:textId="77777777" w:rsidR="007D67D4" w:rsidRPr="00ED711A" w:rsidRDefault="007D67D4" w:rsidP="007D67D4">
            <w:pPr>
              <w:rPr>
                <w:sz w:val="22"/>
                <w:szCs w:val="20"/>
              </w:rPr>
            </w:pPr>
            <w:r w:rsidRPr="00ED711A">
              <w:rPr>
                <w:sz w:val="22"/>
                <w:szCs w:val="20"/>
              </w:rPr>
              <w:t>4,9</w:t>
            </w:r>
          </w:p>
        </w:tc>
        <w:tc>
          <w:tcPr>
            <w:tcW w:w="2123" w:type="dxa"/>
          </w:tcPr>
          <w:p w14:paraId="0C78661C" w14:textId="77777777" w:rsidR="007D67D4" w:rsidRPr="00ED711A" w:rsidRDefault="007D67D4" w:rsidP="007D67D4">
            <w:pPr>
              <w:rPr>
                <w:sz w:val="22"/>
                <w:szCs w:val="20"/>
              </w:rPr>
            </w:pPr>
            <w:r w:rsidRPr="00ED711A">
              <w:rPr>
                <w:sz w:val="22"/>
                <w:szCs w:val="20"/>
              </w:rPr>
              <w:t>3,7</w:t>
            </w:r>
          </w:p>
        </w:tc>
        <w:tc>
          <w:tcPr>
            <w:tcW w:w="2124" w:type="dxa"/>
          </w:tcPr>
          <w:p w14:paraId="01F202F0" w14:textId="77777777" w:rsidR="007D67D4" w:rsidRPr="00ED711A" w:rsidRDefault="007D67D4" w:rsidP="00DE08F9">
            <w:pPr>
              <w:keepNext/>
              <w:rPr>
                <w:sz w:val="22"/>
                <w:szCs w:val="20"/>
              </w:rPr>
            </w:pPr>
            <w:r w:rsidRPr="00ED711A">
              <w:rPr>
                <w:sz w:val="22"/>
                <w:szCs w:val="20"/>
              </w:rPr>
              <w:t>2,7</w:t>
            </w:r>
          </w:p>
        </w:tc>
      </w:tr>
    </w:tbl>
    <w:p w14:paraId="68B35860" w14:textId="7412438E" w:rsidR="00ED711A" w:rsidRDefault="00DE08F9" w:rsidP="00DE08F9">
      <w:pPr>
        <w:pStyle w:val="Kpalrs"/>
        <w:jc w:val="center"/>
      </w:pPr>
      <w:r>
        <w:fldChar w:fldCharType="begin"/>
      </w:r>
      <w:r>
        <w:instrText xml:space="preserve"> SEQ ábra \* ARABIC </w:instrText>
      </w:r>
      <w:r>
        <w:fldChar w:fldCharType="separate"/>
      </w:r>
      <w:r w:rsidR="00DF7B28">
        <w:rPr>
          <w:noProof/>
        </w:rPr>
        <w:t>12</w:t>
      </w:r>
      <w:r>
        <w:fldChar w:fldCharType="end"/>
      </w:r>
      <w:r>
        <w:t>. ábra</w:t>
      </w:r>
    </w:p>
    <w:p w14:paraId="5D0EE244" w14:textId="3F0C7E67" w:rsidR="00DE08F9" w:rsidRPr="00DE08F9" w:rsidRDefault="00012C01" w:rsidP="00012C01">
      <w:pPr>
        <w:jc w:val="center"/>
      </w:pPr>
      <w:r>
        <w:t>Ezt egy grafikonon is szemléltetem, hogy a könnyebb legyen összehasonlítani a becslésekkel:</w:t>
      </w:r>
      <w:r>
        <w:br/>
      </w:r>
      <w:r w:rsidR="00DF7B28">
        <w:rPr>
          <w:noProof/>
        </w:rPr>
        <w:drawing>
          <wp:inline distT="0" distB="0" distL="0" distR="0" wp14:anchorId="1D5A135D" wp14:editId="21E15924">
            <wp:extent cx="5669915" cy="3810635"/>
            <wp:effectExtent l="0" t="0" r="6985" b="0"/>
            <wp:docPr id="1208063000"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9915" cy="3810635"/>
                    </a:xfrm>
                    <a:prstGeom prst="rect">
                      <a:avLst/>
                    </a:prstGeom>
                    <a:noFill/>
                  </pic:spPr>
                </pic:pic>
              </a:graphicData>
            </a:graphic>
          </wp:inline>
        </w:drawing>
      </w:r>
    </w:p>
    <w:p w14:paraId="1B295621" w14:textId="357CDAA2" w:rsidR="00DF34D0" w:rsidRDefault="00C25D76" w:rsidP="00C25D76">
      <w:pPr>
        <w:pStyle w:val="Cmsor2"/>
      </w:pPr>
      <w:r>
        <w:lastRenderedPageBreak/>
        <w:t>4.1 AR</w:t>
      </w:r>
      <w:r w:rsidR="001957EA">
        <w:t xml:space="preserve">/ARMA </w:t>
      </w:r>
      <w:r w:rsidR="00DF34D0">
        <w:t>becs</w:t>
      </w:r>
      <w:r w:rsidR="001957EA">
        <w:t>l</w:t>
      </w:r>
      <w:r w:rsidR="00DF34D0">
        <w:t>ések</w:t>
      </w:r>
    </w:p>
    <w:p w14:paraId="1F03B298" w14:textId="66CE0834" w:rsidR="00DF34D0" w:rsidRDefault="00DF34D0" w:rsidP="00DF34D0">
      <w:r>
        <w:t xml:space="preserve">Az előző részben tehát kiválasztottam a modelleket, ezután megvizsgáltam a program által </w:t>
      </w:r>
      <w:r w:rsidR="00296B95">
        <w:t>generált előrejelzéseket és ábrázoltam azokat.</w:t>
      </w:r>
    </w:p>
    <w:tbl>
      <w:tblPr>
        <w:tblW w:w="6860" w:type="dxa"/>
        <w:jc w:val="center"/>
        <w:tblCellMar>
          <w:left w:w="70" w:type="dxa"/>
          <w:right w:w="70" w:type="dxa"/>
        </w:tblCellMar>
        <w:tblLook w:val="04A0" w:firstRow="1" w:lastRow="0" w:firstColumn="1" w:lastColumn="0" w:noHBand="0" w:noVBand="1"/>
      </w:tblPr>
      <w:tblGrid>
        <w:gridCol w:w="1460"/>
        <w:gridCol w:w="1560"/>
        <w:gridCol w:w="1920"/>
        <w:gridCol w:w="1920"/>
      </w:tblGrid>
      <w:tr w:rsidR="00C05C1D" w:rsidRPr="00C05C1D" w14:paraId="18999A2A" w14:textId="77777777" w:rsidTr="00C05C1D">
        <w:trPr>
          <w:trHeight w:val="315"/>
          <w:jc w:val="center"/>
        </w:trPr>
        <w:tc>
          <w:tcPr>
            <w:tcW w:w="14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00EB5C9"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 </w:t>
            </w:r>
          </w:p>
        </w:tc>
        <w:tc>
          <w:tcPr>
            <w:tcW w:w="1560" w:type="dxa"/>
            <w:tcBorders>
              <w:top w:val="single" w:sz="8" w:space="0" w:color="auto"/>
              <w:left w:val="nil"/>
              <w:bottom w:val="single" w:sz="8" w:space="0" w:color="auto"/>
              <w:right w:val="single" w:sz="8" w:space="0" w:color="auto"/>
            </w:tcBorders>
            <w:shd w:val="clear" w:color="000000" w:fill="92D050"/>
            <w:noWrap/>
            <w:vAlign w:val="bottom"/>
            <w:hideMark/>
          </w:tcPr>
          <w:p w14:paraId="7F60CCE3" w14:textId="77777777" w:rsidR="00C05C1D" w:rsidRPr="00C05C1D" w:rsidRDefault="00C05C1D" w:rsidP="00C05C1D">
            <w:pPr>
              <w:spacing w:after="0" w:line="240" w:lineRule="auto"/>
              <w:jc w:val="center"/>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 xml:space="preserve">Maros </w:t>
            </w:r>
            <w:proofErr w:type="gramStart"/>
            <w:r w:rsidRPr="00C05C1D">
              <w:rPr>
                <w:rFonts w:ascii="Calibri" w:eastAsia="Times New Roman" w:hAnsi="Calibri" w:cs="Calibri"/>
                <w:color w:val="000000"/>
                <w:kern w:val="0"/>
                <w:sz w:val="20"/>
                <w:szCs w:val="20"/>
                <w:lang w:eastAsia="hu-HU"/>
                <w14:ligatures w14:val="none"/>
              </w:rPr>
              <w:t>AR(</w:t>
            </w:r>
            <w:proofErr w:type="gramEnd"/>
            <w:r w:rsidRPr="00C05C1D">
              <w:rPr>
                <w:rFonts w:ascii="Calibri" w:eastAsia="Times New Roman" w:hAnsi="Calibri" w:cs="Calibri"/>
                <w:color w:val="000000"/>
                <w:kern w:val="0"/>
                <w:sz w:val="20"/>
                <w:szCs w:val="20"/>
                <w:lang w:eastAsia="hu-HU"/>
                <w14:ligatures w14:val="none"/>
              </w:rPr>
              <w:t xml:space="preserve">2): </w:t>
            </w:r>
          </w:p>
        </w:tc>
        <w:tc>
          <w:tcPr>
            <w:tcW w:w="1920" w:type="dxa"/>
            <w:tcBorders>
              <w:top w:val="single" w:sz="8" w:space="0" w:color="auto"/>
              <w:left w:val="nil"/>
              <w:bottom w:val="single" w:sz="8" w:space="0" w:color="auto"/>
              <w:right w:val="single" w:sz="8" w:space="0" w:color="auto"/>
            </w:tcBorders>
            <w:shd w:val="clear" w:color="000000" w:fill="00B0F0"/>
            <w:noWrap/>
            <w:vAlign w:val="bottom"/>
            <w:hideMark/>
          </w:tcPr>
          <w:p w14:paraId="3FA11DD2" w14:textId="77777777" w:rsidR="00C05C1D" w:rsidRPr="00C05C1D" w:rsidRDefault="00C05C1D" w:rsidP="00C05C1D">
            <w:pPr>
              <w:spacing w:after="0" w:line="240" w:lineRule="auto"/>
              <w:jc w:val="center"/>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Hargita ARMA (1, 2)</w:t>
            </w:r>
          </w:p>
        </w:tc>
        <w:tc>
          <w:tcPr>
            <w:tcW w:w="1920" w:type="dxa"/>
            <w:tcBorders>
              <w:top w:val="single" w:sz="8" w:space="0" w:color="auto"/>
              <w:left w:val="nil"/>
              <w:bottom w:val="single" w:sz="8" w:space="0" w:color="auto"/>
              <w:right w:val="single" w:sz="8" w:space="0" w:color="auto"/>
            </w:tcBorders>
            <w:shd w:val="clear" w:color="000000" w:fill="FFC000"/>
            <w:noWrap/>
            <w:vAlign w:val="bottom"/>
            <w:hideMark/>
          </w:tcPr>
          <w:p w14:paraId="2301D6C9" w14:textId="77777777" w:rsidR="00C05C1D" w:rsidRPr="00C05C1D" w:rsidRDefault="00C05C1D" w:rsidP="00C05C1D">
            <w:pPr>
              <w:spacing w:after="0" w:line="240" w:lineRule="auto"/>
              <w:jc w:val="center"/>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 xml:space="preserve">Kovászna </w:t>
            </w:r>
            <w:proofErr w:type="gramStart"/>
            <w:r w:rsidRPr="00C05C1D">
              <w:rPr>
                <w:rFonts w:ascii="Calibri" w:eastAsia="Times New Roman" w:hAnsi="Calibri" w:cs="Calibri"/>
                <w:color w:val="000000"/>
                <w:kern w:val="0"/>
                <w:sz w:val="20"/>
                <w:szCs w:val="20"/>
                <w:lang w:eastAsia="hu-HU"/>
                <w14:ligatures w14:val="none"/>
              </w:rPr>
              <w:t>ARMA(</w:t>
            </w:r>
            <w:proofErr w:type="gramEnd"/>
            <w:r w:rsidRPr="00C05C1D">
              <w:rPr>
                <w:rFonts w:ascii="Calibri" w:eastAsia="Times New Roman" w:hAnsi="Calibri" w:cs="Calibri"/>
                <w:color w:val="000000"/>
                <w:kern w:val="0"/>
                <w:sz w:val="20"/>
                <w:szCs w:val="20"/>
                <w:lang w:eastAsia="hu-HU"/>
                <w14:ligatures w14:val="none"/>
              </w:rPr>
              <w:t>1, 1)</w:t>
            </w:r>
          </w:p>
        </w:tc>
      </w:tr>
      <w:tr w:rsidR="00C05C1D" w:rsidRPr="00C05C1D" w14:paraId="5A7DB583"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57BBF920"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2022 október</w:t>
            </w:r>
          </w:p>
        </w:tc>
        <w:tc>
          <w:tcPr>
            <w:tcW w:w="1560" w:type="dxa"/>
            <w:tcBorders>
              <w:top w:val="nil"/>
              <w:left w:val="nil"/>
              <w:bottom w:val="nil"/>
              <w:right w:val="single" w:sz="8" w:space="0" w:color="auto"/>
            </w:tcBorders>
            <w:shd w:val="clear" w:color="auto" w:fill="auto"/>
            <w:noWrap/>
            <w:vAlign w:val="bottom"/>
            <w:hideMark/>
          </w:tcPr>
          <w:p w14:paraId="61511F7C"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2.942756882</w:t>
            </w:r>
          </w:p>
        </w:tc>
        <w:tc>
          <w:tcPr>
            <w:tcW w:w="1920" w:type="dxa"/>
            <w:tcBorders>
              <w:top w:val="nil"/>
              <w:left w:val="nil"/>
              <w:bottom w:val="nil"/>
              <w:right w:val="single" w:sz="8" w:space="0" w:color="auto"/>
            </w:tcBorders>
            <w:shd w:val="clear" w:color="auto" w:fill="auto"/>
            <w:noWrap/>
            <w:vAlign w:val="bottom"/>
            <w:hideMark/>
          </w:tcPr>
          <w:p w14:paraId="0031B03E"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4.080942017</w:t>
            </w:r>
          </w:p>
        </w:tc>
        <w:tc>
          <w:tcPr>
            <w:tcW w:w="1920" w:type="dxa"/>
            <w:tcBorders>
              <w:top w:val="nil"/>
              <w:left w:val="nil"/>
              <w:bottom w:val="nil"/>
              <w:right w:val="single" w:sz="8" w:space="0" w:color="auto"/>
            </w:tcBorders>
            <w:shd w:val="clear" w:color="auto" w:fill="auto"/>
            <w:noWrap/>
            <w:vAlign w:val="bottom"/>
            <w:hideMark/>
          </w:tcPr>
          <w:p w14:paraId="0D42E5FC"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4.278043587</w:t>
            </w:r>
          </w:p>
        </w:tc>
      </w:tr>
      <w:tr w:rsidR="00C05C1D" w:rsidRPr="00C05C1D" w14:paraId="33A0C392"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23A936F4"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2022 november</w:t>
            </w:r>
          </w:p>
        </w:tc>
        <w:tc>
          <w:tcPr>
            <w:tcW w:w="1560" w:type="dxa"/>
            <w:tcBorders>
              <w:top w:val="nil"/>
              <w:left w:val="nil"/>
              <w:bottom w:val="nil"/>
              <w:right w:val="single" w:sz="8" w:space="0" w:color="auto"/>
            </w:tcBorders>
            <w:shd w:val="clear" w:color="auto" w:fill="auto"/>
            <w:noWrap/>
            <w:vAlign w:val="bottom"/>
            <w:hideMark/>
          </w:tcPr>
          <w:p w14:paraId="2DADE710"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2.970663587</w:t>
            </w:r>
          </w:p>
        </w:tc>
        <w:tc>
          <w:tcPr>
            <w:tcW w:w="1920" w:type="dxa"/>
            <w:tcBorders>
              <w:top w:val="nil"/>
              <w:left w:val="nil"/>
              <w:bottom w:val="nil"/>
              <w:right w:val="single" w:sz="8" w:space="0" w:color="auto"/>
            </w:tcBorders>
            <w:shd w:val="clear" w:color="auto" w:fill="auto"/>
            <w:noWrap/>
            <w:vAlign w:val="bottom"/>
            <w:hideMark/>
          </w:tcPr>
          <w:p w14:paraId="0386220A"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4.145403332</w:t>
            </w:r>
          </w:p>
        </w:tc>
        <w:tc>
          <w:tcPr>
            <w:tcW w:w="1920" w:type="dxa"/>
            <w:tcBorders>
              <w:top w:val="nil"/>
              <w:left w:val="nil"/>
              <w:bottom w:val="nil"/>
              <w:right w:val="single" w:sz="8" w:space="0" w:color="auto"/>
            </w:tcBorders>
            <w:shd w:val="clear" w:color="auto" w:fill="auto"/>
            <w:noWrap/>
            <w:vAlign w:val="bottom"/>
            <w:hideMark/>
          </w:tcPr>
          <w:p w14:paraId="4BD48936"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4.299076035</w:t>
            </w:r>
          </w:p>
        </w:tc>
      </w:tr>
      <w:tr w:rsidR="00C05C1D" w:rsidRPr="00C05C1D" w14:paraId="659087F2"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397B818B"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2022 december</w:t>
            </w:r>
          </w:p>
        </w:tc>
        <w:tc>
          <w:tcPr>
            <w:tcW w:w="1560" w:type="dxa"/>
            <w:tcBorders>
              <w:top w:val="nil"/>
              <w:left w:val="nil"/>
              <w:bottom w:val="nil"/>
              <w:right w:val="single" w:sz="8" w:space="0" w:color="auto"/>
            </w:tcBorders>
            <w:shd w:val="clear" w:color="auto" w:fill="auto"/>
            <w:noWrap/>
            <w:vAlign w:val="bottom"/>
            <w:hideMark/>
          </w:tcPr>
          <w:p w14:paraId="5225929A"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2.994590159</w:t>
            </w:r>
          </w:p>
        </w:tc>
        <w:tc>
          <w:tcPr>
            <w:tcW w:w="1920" w:type="dxa"/>
            <w:tcBorders>
              <w:top w:val="nil"/>
              <w:left w:val="nil"/>
              <w:bottom w:val="nil"/>
              <w:right w:val="single" w:sz="8" w:space="0" w:color="auto"/>
            </w:tcBorders>
            <w:shd w:val="clear" w:color="auto" w:fill="auto"/>
            <w:noWrap/>
            <w:vAlign w:val="bottom"/>
            <w:hideMark/>
          </w:tcPr>
          <w:p w14:paraId="06760760"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4.199175182</w:t>
            </w:r>
          </w:p>
        </w:tc>
        <w:tc>
          <w:tcPr>
            <w:tcW w:w="1920" w:type="dxa"/>
            <w:tcBorders>
              <w:top w:val="nil"/>
              <w:left w:val="nil"/>
              <w:bottom w:val="nil"/>
              <w:right w:val="single" w:sz="8" w:space="0" w:color="auto"/>
            </w:tcBorders>
            <w:shd w:val="clear" w:color="auto" w:fill="auto"/>
            <w:noWrap/>
            <w:vAlign w:val="bottom"/>
            <w:hideMark/>
          </w:tcPr>
          <w:p w14:paraId="790590CA"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4.319968907</w:t>
            </w:r>
          </w:p>
        </w:tc>
      </w:tr>
      <w:tr w:rsidR="00C05C1D" w:rsidRPr="00C05C1D" w14:paraId="61F4BF23"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74BC44C6"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2023 január</w:t>
            </w:r>
          </w:p>
        </w:tc>
        <w:tc>
          <w:tcPr>
            <w:tcW w:w="1560" w:type="dxa"/>
            <w:tcBorders>
              <w:top w:val="nil"/>
              <w:left w:val="nil"/>
              <w:bottom w:val="nil"/>
              <w:right w:val="single" w:sz="8" w:space="0" w:color="auto"/>
            </w:tcBorders>
            <w:shd w:val="clear" w:color="auto" w:fill="auto"/>
            <w:noWrap/>
            <w:vAlign w:val="bottom"/>
            <w:hideMark/>
          </w:tcPr>
          <w:p w14:paraId="75A7556A"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3.017325113</w:t>
            </w:r>
          </w:p>
        </w:tc>
        <w:tc>
          <w:tcPr>
            <w:tcW w:w="1920" w:type="dxa"/>
            <w:tcBorders>
              <w:top w:val="nil"/>
              <w:left w:val="nil"/>
              <w:bottom w:val="nil"/>
              <w:right w:val="single" w:sz="8" w:space="0" w:color="auto"/>
            </w:tcBorders>
            <w:shd w:val="clear" w:color="auto" w:fill="auto"/>
            <w:noWrap/>
            <w:vAlign w:val="bottom"/>
            <w:hideMark/>
          </w:tcPr>
          <w:p w14:paraId="2F84BC85"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4.251386775</w:t>
            </w:r>
          </w:p>
        </w:tc>
        <w:tc>
          <w:tcPr>
            <w:tcW w:w="1920" w:type="dxa"/>
            <w:tcBorders>
              <w:top w:val="nil"/>
              <w:left w:val="nil"/>
              <w:bottom w:val="nil"/>
              <w:right w:val="single" w:sz="8" w:space="0" w:color="auto"/>
            </w:tcBorders>
            <w:shd w:val="clear" w:color="auto" w:fill="auto"/>
            <w:noWrap/>
            <w:vAlign w:val="bottom"/>
            <w:hideMark/>
          </w:tcPr>
          <w:p w14:paraId="1240FB48"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4.340723128</w:t>
            </w:r>
          </w:p>
        </w:tc>
      </w:tr>
      <w:tr w:rsidR="00C05C1D" w:rsidRPr="00C05C1D" w14:paraId="0E6D4D06"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05559495"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2023 február</w:t>
            </w:r>
          </w:p>
        </w:tc>
        <w:tc>
          <w:tcPr>
            <w:tcW w:w="1560" w:type="dxa"/>
            <w:tcBorders>
              <w:top w:val="nil"/>
              <w:left w:val="nil"/>
              <w:bottom w:val="nil"/>
              <w:right w:val="single" w:sz="8" w:space="0" w:color="auto"/>
            </w:tcBorders>
            <w:shd w:val="clear" w:color="auto" w:fill="auto"/>
            <w:noWrap/>
            <w:vAlign w:val="bottom"/>
            <w:hideMark/>
          </w:tcPr>
          <w:p w14:paraId="3F31DD10"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3.039585087</w:t>
            </w:r>
          </w:p>
        </w:tc>
        <w:tc>
          <w:tcPr>
            <w:tcW w:w="1920" w:type="dxa"/>
            <w:tcBorders>
              <w:top w:val="nil"/>
              <w:left w:val="nil"/>
              <w:bottom w:val="nil"/>
              <w:right w:val="single" w:sz="8" w:space="0" w:color="auto"/>
            </w:tcBorders>
            <w:shd w:val="clear" w:color="auto" w:fill="auto"/>
            <w:noWrap/>
            <w:vAlign w:val="bottom"/>
            <w:hideMark/>
          </w:tcPr>
          <w:p w14:paraId="76FA8CD8"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4.302083382</w:t>
            </w:r>
          </w:p>
        </w:tc>
        <w:tc>
          <w:tcPr>
            <w:tcW w:w="1920" w:type="dxa"/>
            <w:tcBorders>
              <w:top w:val="nil"/>
              <w:left w:val="nil"/>
              <w:bottom w:val="nil"/>
              <w:right w:val="single" w:sz="8" w:space="0" w:color="auto"/>
            </w:tcBorders>
            <w:shd w:val="clear" w:color="auto" w:fill="auto"/>
            <w:noWrap/>
            <w:vAlign w:val="bottom"/>
            <w:hideMark/>
          </w:tcPr>
          <w:p w14:paraId="04FA391A"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4.36133962</w:t>
            </w:r>
          </w:p>
        </w:tc>
      </w:tr>
      <w:tr w:rsidR="00C05C1D" w:rsidRPr="00C05C1D" w14:paraId="7B63459C"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1230A9F6"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2023 március</w:t>
            </w:r>
          </w:p>
        </w:tc>
        <w:tc>
          <w:tcPr>
            <w:tcW w:w="1560" w:type="dxa"/>
            <w:tcBorders>
              <w:top w:val="nil"/>
              <w:left w:val="nil"/>
              <w:bottom w:val="nil"/>
              <w:right w:val="single" w:sz="8" w:space="0" w:color="auto"/>
            </w:tcBorders>
            <w:shd w:val="clear" w:color="auto" w:fill="auto"/>
            <w:noWrap/>
            <w:vAlign w:val="bottom"/>
            <w:hideMark/>
          </w:tcPr>
          <w:p w14:paraId="6FF5007B"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3.061555535</w:t>
            </w:r>
          </w:p>
        </w:tc>
        <w:tc>
          <w:tcPr>
            <w:tcW w:w="1920" w:type="dxa"/>
            <w:tcBorders>
              <w:top w:val="nil"/>
              <w:left w:val="nil"/>
              <w:bottom w:val="nil"/>
              <w:right w:val="single" w:sz="8" w:space="0" w:color="auto"/>
            </w:tcBorders>
            <w:shd w:val="clear" w:color="auto" w:fill="auto"/>
            <w:noWrap/>
            <w:vAlign w:val="bottom"/>
            <w:hideMark/>
          </w:tcPr>
          <w:p w14:paraId="25205EC7"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4.351308963</w:t>
            </w:r>
          </w:p>
        </w:tc>
        <w:tc>
          <w:tcPr>
            <w:tcW w:w="1920" w:type="dxa"/>
            <w:tcBorders>
              <w:top w:val="nil"/>
              <w:left w:val="nil"/>
              <w:bottom w:val="nil"/>
              <w:right w:val="single" w:sz="8" w:space="0" w:color="auto"/>
            </w:tcBorders>
            <w:shd w:val="clear" w:color="auto" w:fill="auto"/>
            <w:noWrap/>
            <w:vAlign w:val="bottom"/>
            <w:hideMark/>
          </w:tcPr>
          <w:p w14:paraId="65E0C7F1"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4.381819296</w:t>
            </w:r>
          </w:p>
        </w:tc>
      </w:tr>
      <w:tr w:rsidR="00C05C1D" w:rsidRPr="00C05C1D" w14:paraId="2D73743A"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2A726271"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2023 április</w:t>
            </w:r>
          </w:p>
        </w:tc>
        <w:tc>
          <w:tcPr>
            <w:tcW w:w="1560" w:type="dxa"/>
            <w:tcBorders>
              <w:top w:val="nil"/>
              <w:left w:val="nil"/>
              <w:bottom w:val="nil"/>
              <w:right w:val="single" w:sz="8" w:space="0" w:color="auto"/>
            </w:tcBorders>
            <w:shd w:val="clear" w:color="auto" w:fill="auto"/>
            <w:noWrap/>
            <w:vAlign w:val="bottom"/>
            <w:hideMark/>
          </w:tcPr>
          <w:p w14:paraId="01374AC4"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3.083285715</w:t>
            </w:r>
          </w:p>
        </w:tc>
        <w:tc>
          <w:tcPr>
            <w:tcW w:w="1920" w:type="dxa"/>
            <w:tcBorders>
              <w:top w:val="nil"/>
              <w:left w:val="nil"/>
              <w:bottom w:val="nil"/>
              <w:right w:val="single" w:sz="8" w:space="0" w:color="auto"/>
            </w:tcBorders>
            <w:shd w:val="clear" w:color="auto" w:fill="auto"/>
            <w:noWrap/>
            <w:vAlign w:val="bottom"/>
            <w:hideMark/>
          </w:tcPr>
          <w:p w14:paraId="413C0025"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4.399106201</w:t>
            </w:r>
          </w:p>
        </w:tc>
        <w:tc>
          <w:tcPr>
            <w:tcW w:w="1920" w:type="dxa"/>
            <w:tcBorders>
              <w:top w:val="nil"/>
              <w:left w:val="nil"/>
              <w:bottom w:val="nil"/>
              <w:right w:val="single" w:sz="8" w:space="0" w:color="auto"/>
            </w:tcBorders>
            <w:shd w:val="clear" w:color="auto" w:fill="auto"/>
            <w:noWrap/>
            <w:vAlign w:val="bottom"/>
            <w:hideMark/>
          </w:tcPr>
          <w:p w14:paraId="35DE5519"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4.402163063</w:t>
            </w:r>
          </w:p>
        </w:tc>
      </w:tr>
      <w:tr w:rsidR="00C05C1D" w:rsidRPr="00C05C1D" w14:paraId="0AD9479A"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413EAE3C"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2023 május</w:t>
            </w:r>
          </w:p>
        </w:tc>
        <w:tc>
          <w:tcPr>
            <w:tcW w:w="1560" w:type="dxa"/>
            <w:tcBorders>
              <w:top w:val="nil"/>
              <w:left w:val="nil"/>
              <w:bottom w:val="nil"/>
              <w:right w:val="single" w:sz="8" w:space="0" w:color="auto"/>
            </w:tcBorders>
            <w:shd w:val="clear" w:color="auto" w:fill="auto"/>
            <w:noWrap/>
            <w:vAlign w:val="bottom"/>
            <w:hideMark/>
          </w:tcPr>
          <w:p w14:paraId="1CAF137C"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3.104789951</w:t>
            </w:r>
          </w:p>
        </w:tc>
        <w:tc>
          <w:tcPr>
            <w:tcW w:w="1920" w:type="dxa"/>
            <w:tcBorders>
              <w:top w:val="nil"/>
              <w:left w:val="nil"/>
              <w:bottom w:val="nil"/>
              <w:right w:val="single" w:sz="8" w:space="0" w:color="auto"/>
            </w:tcBorders>
            <w:shd w:val="clear" w:color="auto" w:fill="auto"/>
            <w:noWrap/>
            <w:vAlign w:val="bottom"/>
            <w:hideMark/>
          </w:tcPr>
          <w:p w14:paraId="038B2DCE"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4.445516543</w:t>
            </w:r>
          </w:p>
        </w:tc>
        <w:tc>
          <w:tcPr>
            <w:tcW w:w="1920" w:type="dxa"/>
            <w:tcBorders>
              <w:top w:val="nil"/>
              <w:left w:val="nil"/>
              <w:bottom w:val="nil"/>
              <w:right w:val="single" w:sz="8" w:space="0" w:color="auto"/>
            </w:tcBorders>
            <w:shd w:val="clear" w:color="auto" w:fill="auto"/>
            <w:noWrap/>
            <w:vAlign w:val="bottom"/>
            <w:hideMark/>
          </w:tcPr>
          <w:p w14:paraId="0D68DC54"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4.422371825</w:t>
            </w:r>
          </w:p>
        </w:tc>
      </w:tr>
      <w:tr w:rsidR="00C05C1D" w:rsidRPr="00C05C1D" w14:paraId="129CE42B" w14:textId="77777777" w:rsidTr="00C05C1D">
        <w:trPr>
          <w:trHeight w:val="300"/>
          <w:jc w:val="center"/>
        </w:trPr>
        <w:tc>
          <w:tcPr>
            <w:tcW w:w="1460" w:type="dxa"/>
            <w:tcBorders>
              <w:top w:val="nil"/>
              <w:left w:val="single" w:sz="8" w:space="0" w:color="auto"/>
              <w:bottom w:val="nil"/>
              <w:right w:val="single" w:sz="8" w:space="0" w:color="auto"/>
            </w:tcBorders>
            <w:shd w:val="clear" w:color="auto" w:fill="auto"/>
            <w:noWrap/>
            <w:vAlign w:val="bottom"/>
            <w:hideMark/>
          </w:tcPr>
          <w:p w14:paraId="4C9CA48E"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2023 június</w:t>
            </w:r>
          </w:p>
        </w:tc>
        <w:tc>
          <w:tcPr>
            <w:tcW w:w="1560" w:type="dxa"/>
            <w:tcBorders>
              <w:top w:val="nil"/>
              <w:left w:val="nil"/>
              <w:bottom w:val="nil"/>
              <w:right w:val="single" w:sz="8" w:space="0" w:color="auto"/>
            </w:tcBorders>
            <w:shd w:val="clear" w:color="auto" w:fill="auto"/>
            <w:noWrap/>
            <w:vAlign w:val="bottom"/>
            <w:hideMark/>
          </w:tcPr>
          <w:p w14:paraId="3061AB9C"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3.126073591</w:t>
            </w:r>
          </w:p>
        </w:tc>
        <w:tc>
          <w:tcPr>
            <w:tcW w:w="1920" w:type="dxa"/>
            <w:tcBorders>
              <w:top w:val="nil"/>
              <w:left w:val="nil"/>
              <w:bottom w:val="nil"/>
              <w:right w:val="single" w:sz="8" w:space="0" w:color="auto"/>
            </w:tcBorders>
            <w:shd w:val="clear" w:color="auto" w:fill="auto"/>
            <w:noWrap/>
            <w:vAlign w:val="bottom"/>
            <w:hideMark/>
          </w:tcPr>
          <w:p w14:paraId="2E015936"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4.49058023</w:t>
            </w:r>
          </w:p>
        </w:tc>
        <w:tc>
          <w:tcPr>
            <w:tcW w:w="1920" w:type="dxa"/>
            <w:tcBorders>
              <w:top w:val="nil"/>
              <w:left w:val="nil"/>
              <w:bottom w:val="nil"/>
              <w:right w:val="single" w:sz="8" w:space="0" w:color="auto"/>
            </w:tcBorders>
            <w:shd w:val="clear" w:color="auto" w:fill="auto"/>
            <w:noWrap/>
            <w:vAlign w:val="bottom"/>
            <w:hideMark/>
          </w:tcPr>
          <w:p w14:paraId="04C848C8"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4.442446477</w:t>
            </w:r>
          </w:p>
        </w:tc>
      </w:tr>
      <w:tr w:rsidR="00C05C1D" w:rsidRPr="00C05C1D" w14:paraId="1AED3E89" w14:textId="77777777" w:rsidTr="00C05C1D">
        <w:trPr>
          <w:trHeight w:val="315"/>
          <w:jc w:val="center"/>
        </w:trPr>
        <w:tc>
          <w:tcPr>
            <w:tcW w:w="1460" w:type="dxa"/>
            <w:tcBorders>
              <w:top w:val="nil"/>
              <w:left w:val="single" w:sz="8" w:space="0" w:color="auto"/>
              <w:bottom w:val="single" w:sz="8" w:space="0" w:color="auto"/>
              <w:right w:val="single" w:sz="8" w:space="0" w:color="auto"/>
            </w:tcBorders>
            <w:shd w:val="clear" w:color="auto" w:fill="auto"/>
            <w:noWrap/>
            <w:vAlign w:val="bottom"/>
            <w:hideMark/>
          </w:tcPr>
          <w:p w14:paraId="27EA1259" w14:textId="77777777" w:rsidR="00C05C1D" w:rsidRPr="00C05C1D" w:rsidRDefault="00C05C1D" w:rsidP="00C05C1D">
            <w:pPr>
              <w:spacing w:after="0" w:line="240" w:lineRule="auto"/>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2023 július</w:t>
            </w:r>
          </w:p>
        </w:tc>
        <w:tc>
          <w:tcPr>
            <w:tcW w:w="1560" w:type="dxa"/>
            <w:tcBorders>
              <w:top w:val="nil"/>
              <w:left w:val="nil"/>
              <w:bottom w:val="single" w:sz="8" w:space="0" w:color="auto"/>
              <w:right w:val="single" w:sz="8" w:space="0" w:color="auto"/>
            </w:tcBorders>
            <w:shd w:val="clear" w:color="auto" w:fill="auto"/>
            <w:noWrap/>
            <w:vAlign w:val="bottom"/>
            <w:hideMark/>
          </w:tcPr>
          <w:p w14:paraId="59CEBA2B"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3.14713967</w:t>
            </w:r>
          </w:p>
        </w:tc>
        <w:tc>
          <w:tcPr>
            <w:tcW w:w="1920" w:type="dxa"/>
            <w:tcBorders>
              <w:top w:val="nil"/>
              <w:left w:val="nil"/>
              <w:bottom w:val="single" w:sz="8" w:space="0" w:color="auto"/>
              <w:right w:val="single" w:sz="8" w:space="0" w:color="auto"/>
            </w:tcBorders>
            <w:shd w:val="clear" w:color="auto" w:fill="auto"/>
            <w:noWrap/>
            <w:vAlign w:val="bottom"/>
            <w:hideMark/>
          </w:tcPr>
          <w:p w14:paraId="6AC8FBA7" w14:textId="77777777" w:rsidR="00C05C1D" w:rsidRPr="00C05C1D" w:rsidRDefault="00C05C1D" w:rsidP="00C05C1D">
            <w:pPr>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4.534336337</w:t>
            </w:r>
          </w:p>
        </w:tc>
        <w:tc>
          <w:tcPr>
            <w:tcW w:w="1920" w:type="dxa"/>
            <w:tcBorders>
              <w:top w:val="nil"/>
              <w:left w:val="nil"/>
              <w:bottom w:val="single" w:sz="8" w:space="0" w:color="auto"/>
              <w:right w:val="single" w:sz="8" w:space="0" w:color="auto"/>
            </w:tcBorders>
            <w:shd w:val="clear" w:color="auto" w:fill="auto"/>
            <w:noWrap/>
            <w:vAlign w:val="bottom"/>
            <w:hideMark/>
          </w:tcPr>
          <w:p w14:paraId="3B6B356C" w14:textId="77777777" w:rsidR="00C05C1D" w:rsidRPr="00C05C1D" w:rsidRDefault="00C05C1D" w:rsidP="00C05C1D">
            <w:pPr>
              <w:keepNext/>
              <w:spacing w:after="0" w:line="240" w:lineRule="auto"/>
              <w:jc w:val="right"/>
              <w:rPr>
                <w:rFonts w:ascii="Calibri" w:eastAsia="Times New Roman" w:hAnsi="Calibri" w:cs="Calibri"/>
                <w:color w:val="000000"/>
                <w:kern w:val="0"/>
                <w:sz w:val="20"/>
                <w:szCs w:val="20"/>
                <w:lang w:eastAsia="hu-HU"/>
                <w14:ligatures w14:val="none"/>
              </w:rPr>
            </w:pPr>
            <w:r w:rsidRPr="00C05C1D">
              <w:rPr>
                <w:rFonts w:ascii="Calibri" w:eastAsia="Times New Roman" w:hAnsi="Calibri" w:cs="Calibri"/>
                <w:color w:val="000000"/>
                <w:kern w:val="0"/>
                <w:sz w:val="20"/>
                <w:szCs w:val="20"/>
                <w:lang w:eastAsia="hu-HU"/>
                <w14:ligatures w14:val="none"/>
              </w:rPr>
              <w:t>4.462387908</w:t>
            </w:r>
          </w:p>
        </w:tc>
      </w:tr>
    </w:tbl>
    <w:p w14:paraId="4CB9F6B2" w14:textId="0BA7F7BB" w:rsidR="00296B95" w:rsidRDefault="00C05C1D" w:rsidP="00C05C1D">
      <w:pPr>
        <w:pStyle w:val="Kpalrs"/>
        <w:jc w:val="center"/>
      </w:pPr>
      <w:r>
        <w:fldChar w:fldCharType="begin"/>
      </w:r>
      <w:r>
        <w:instrText xml:space="preserve"> SEQ ábra \* ARABIC </w:instrText>
      </w:r>
      <w:r>
        <w:fldChar w:fldCharType="separate"/>
      </w:r>
      <w:r w:rsidR="00DF7B28">
        <w:rPr>
          <w:noProof/>
        </w:rPr>
        <w:t>13</w:t>
      </w:r>
      <w:r>
        <w:fldChar w:fldCharType="end"/>
      </w:r>
      <w:r>
        <w:t>. ábra: Az AR és ARMA becslések táblázata</w:t>
      </w:r>
    </w:p>
    <w:p w14:paraId="2D72F4D4" w14:textId="5D79C973" w:rsidR="00DF34D0" w:rsidRDefault="00DF7B28" w:rsidP="00001F4D">
      <w:pPr>
        <w:jc w:val="center"/>
        <w:rPr>
          <w:noProof/>
        </w:rPr>
      </w:pPr>
      <w:r>
        <w:rPr>
          <w:noProof/>
        </w:rPr>
        <w:drawing>
          <wp:inline distT="0" distB="0" distL="0" distR="0" wp14:anchorId="607DB33A" wp14:editId="26116742">
            <wp:extent cx="6535420" cy="4420235"/>
            <wp:effectExtent l="0" t="0" r="0" b="0"/>
            <wp:docPr id="989988077"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35420" cy="4420235"/>
                    </a:xfrm>
                    <a:prstGeom prst="rect">
                      <a:avLst/>
                    </a:prstGeom>
                    <a:noFill/>
                  </pic:spPr>
                </pic:pic>
              </a:graphicData>
            </a:graphic>
          </wp:inline>
        </w:drawing>
      </w:r>
    </w:p>
    <w:p w14:paraId="12AB1D01" w14:textId="7571E534" w:rsidR="00C25D76" w:rsidRPr="00C25D76" w:rsidRDefault="00DF34D0" w:rsidP="00C25D76">
      <w:pPr>
        <w:pStyle w:val="Cmsor2"/>
      </w:pPr>
      <w:r>
        <w:lastRenderedPageBreak/>
        <w:br/>
      </w:r>
      <w:r w:rsidR="00C25D76">
        <w:t>4.2 MLP</w:t>
      </w:r>
      <w:r w:rsidR="00C27BD0">
        <w:t>, CNN</w:t>
      </w:r>
    </w:p>
    <w:p w14:paraId="4AE3E5A1" w14:textId="661BCF77" w:rsidR="001E1230" w:rsidRDefault="001E1230" w:rsidP="00653C71">
      <w:pPr>
        <w:pStyle w:val="Cmsor1"/>
        <w:numPr>
          <w:ilvl w:val="0"/>
          <w:numId w:val="6"/>
        </w:numPr>
        <w:ind w:left="0" w:firstLine="0"/>
      </w:pPr>
      <w:r>
        <w:t>Következtetések</w:t>
      </w:r>
    </w:p>
    <w:p w14:paraId="2A4FA5C0" w14:textId="0758AD0D" w:rsidR="001E1230" w:rsidRPr="001E1230" w:rsidRDefault="001E1230" w:rsidP="00653C71">
      <w:pPr>
        <w:pStyle w:val="Cmsor1"/>
        <w:numPr>
          <w:ilvl w:val="0"/>
          <w:numId w:val="6"/>
        </w:numPr>
        <w:ind w:left="0" w:firstLine="0"/>
      </w:pPr>
      <w:r>
        <w:t>Bibliográfia</w:t>
      </w:r>
    </w:p>
    <w:sectPr w:rsidR="001E1230" w:rsidRPr="001E1230">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EF1E3" w14:textId="77777777" w:rsidR="002448D6" w:rsidRDefault="002448D6" w:rsidP="009D13BB">
      <w:pPr>
        <w:spacing w:after="0" w:line="240" w:lineRule="auto"/>
      </w:pPr>
      <w:r>
        <w:separator/>
      </w:r>
    </w:p>
  </w:endnote>
  <w:endnote w:type="continuationSeparator" w:id="0">
    <w:p w14:paraId="388E25EC" w14:textId="77777777" w:rsidR="002448D6" w:rsidRDefault="002448D6" w:rsidP="009D1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40910"/>
      <w:docPartObj>
        <w:docPartGallery w:val="Page Numbers (Bottom of Page)"/>
        <w:docPartUnique/>
      </w:docPartObj>
    </w:sdtPr>
    <w:sdtContent>
      <w:p w14:paraId="4D4F331D" w14:textId="71AD19DA" w:rsidR="005B5786" w:rsidRDefault="005B5786">
        <w:pPr>
          <w:pStyle w:val="llb"/>
          <w:jc w:val="center"/>
        </w:pPr>
        <w:r>
          <w:fldChar w:fldCharType="begin"/>
        </w:r>
        <w:r>
          <w:instrText>PAGE   \* MERGEFORMAT</w:instrText>
        </w:r>
        <w:r>
          <w:fldChar w:fldCharType="separate"/>
        </w:r>
        <w:r>
          <w:t>2</w:t>
        </w:r>
        <w:r>
          <w:fldChar w:fldCharType="end"/>
        </w:r>
      </w:p>
    </w:sdtContent>
  </w:sdt>
  <w:p w14:paraId="34555722" w14:textId="77777777" w:rsidR="005B5786" w:rsidRDefault="005B578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8619A" w14:textId="77777777" w:rsidR="002448D6" w:rsidRDefault="002448D6" w:rsidP="009D13BB">
      <w:pPr>
        <w:spacing w:after="0" w:line="240" w:lineRule="auto"/>
      </w:pPr>
      <w:r>
        <w:separator/>
      </w:r>
    </w:p>
  </w:footnote>
  <w:footnote w:type="continuationSeparator" w:id="0">
    <w:p w14:paraId="59C62974" w14:textId="77777777" w:rsidR="002448D6" w:rsidRDefault="002448D6" w:rsidP="009D13BB">
      <w:pPr>
        <w:spacing w:after="0" w:line="240" w:lineRule="auto"/>
      </w:pPr>
      <w:r>
        <w:continuationSeparator/>
      </w:r>
    </w:p>
  </w:footnote>
  <w:footnote w:id="1">
    <w:p w14:paraId="790551ED" w14:textId="355C214E" w:rsidR="004D08A5" w:rsidRDefault="004D08A5">
      <w:pPr>
        <w:pStyle w:val="Lbjegyzetszveg"/>
      </w:pPr>
      <w:r>
        <w:rPr>
          <w:rStyle w:val="Lbjegyzet-hivatkozs"/>
        </w:rPr>
        <w:footnoteRef/>
      </w:r>
      <w:r>
        <w:t xml:space="preserve"> </w:t>
      </w:r>
      <w:proofErr w:type="spellStart"/>
      <w:r>
        <w:t>Biroul</w:t>
      </w:r>
      <w:proofErr w:type="spellEnd"/>
      <w:r>
        <w:t xml:space="preserve"> </w:t>
      </w:r>
      <w:proofErr w:type="spellStart"/>
      <w:r>
        <w:t>Internaţional</w:t>
      </w:r>
      <w:proofErr w:type="spellEnd"/>
      <w:r>
        <w:t xml:space="preserve"> </w:t>
      </w:r>
      <w:proofErr w:type="spellStart"/>
      <w:r>
        <w:t>al</w:t>
      </w:r>
      <w:proofErr w:type="spellEnd"/>
      <w:r>
        <w:t xml:space="preserve"> </w:t>
      </w:r>
      <w:proofErr w:type="spellStart"/>
      <w:r>
        <w:t>Muncii</w:t>
      </w:r>
      <w:proofErr w:type="spellEnd"/>
    </w:p>
  </w:footnote>
  <w:footnote w:id="2">
    <w:p w14:paraId="4C1B9700" w14:textId="5A2349A7" w:rsidR="00786E9B" w:rsidRDefault="00786E9B" w:rsidP="00786E9B">
      <w:pPr>
        <w:pStyle w:val="Lbjegyzetszveg"/>
      </w:pPr>
      <w:r>
        <w:rPr>
          <w:rStyle w:val="Lbjegyzet-hivatkozs"/>
        </w:rPr>
        <w:footnoteRef/>
      </w:r>
      <w:r w:rsidRPr="00786E9B">
        <w:rPr>
          <w:i/>
          <w:iCs/>
        </w:rPr>
        <w:t>Az AIC (</w:t>
      </w:r>
      <w:proofErr w:type="spellStart"/>
      <w:r w:rsidRPr="00786E9B">
        <w:rPr>
          <w:i/>
          <w:iCs/>
        </w:rPr>
        <w:t>Akaike</w:t>
      </w:r>
      <w:proofErr w:type="spellEnd"/>
      <w:r w:rsidRPr="00786E9B">
        <w:rPr>
          <w:i/>
          <w:iCs/>
        </w:rPr>
        <w:t xml:space="preserve"> </w:t>
      </w:r>
      <w:proofErr w:type="spellStart"/>
      <w:r w:rsidRPr="00786E9B">
        <w:rPr>
          <w:i/>
          <w:iCs/>
        </w:rPr>
        <w:t>Information</w:t>
      </w:r>
      <w:proofErr w:type="spellEnd"/>
      <w:r w:rsidRPr="00786E9B">
        <w:rPr>
          <w:i/>
          <w:iCs/>
        </w:rPr>
        <w:t xml:space="preserve"> </w:t>
      </w:r>
      <w:proofErr w:type="spellStart"/>
      <w:r w:rsidRPr="00786E9B">
        <w:rPr>
          <w:i/>
          <w:iCs/>
        </w:rPr>
        <w:t>Criterion</w:t>
      </w:r>
      <w:proofErr w:type="spellEnd"/>
      <w:r w:rsidRPr="00786E9B">
        <w:rPr>
          <w:i/>
          <w:iCs/>
        </w:rPr>
        <w:t>) célja az, hogy a modellek közötti összehasonlításra szolgáljon, figyelembe véve a modell illeszkedését és a paraméterszámot. Az AIC egy olyan kompromisszumot keres, amely az illeszkedés minőségét és a modell bonyolultságát egyensúlyozza.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D96A" w14:textId="27239F94" w:rsidR="009D13BB" w:rsidRDefault="009D13BB">
    <w:pPr>
      <w:pStyle w:val="lfej"/>
    </w:pPr>
    <w:r>
      <w:t>vázlat</w:t>
    </w:r>
  </w:p>
  <w:p w14:paraId="4FCFCA2C" w14:textId="77777777" w:rsidR="009D13BB" w:rsidRDefault="009D13BB">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1691"/>
    <w:multiLevelType w:val="hybridMultilevel"/>
    <w:tmpl w:val="33EEA572"/>
    <w:lvl w:ilvl="0" w:tplc="040E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026751"/>
    <w:multiLevelType w:val="multilevel"/>
    <w:tmpl w:val="771855B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090ADA"/>
    <w:multiLevelType w:val="hybridMultilevel"/>
    <w:tmpl w:val="DB8C33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1805AC4"/>
    <w:multiLevelType w:val="hybridMultilevel"/>
    <w:tmpl w:val="90E8AF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5BC5FED"/>
    <w:multiLevelType w:val="multilevel"/>
    <w:tmpl w:val="A2787BAE"/>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F3819EB"/>
    <w:multiLevelType w:val="hybridMultilevel"/>
    <w:tmpl w:val="6166FB44"/>
    <w:lvl w:ilvl="0" w:tplc="040E0013">
      <w:start w:val="1"/>
      <w:numFmt w:val="upperRoman"/>
      <w:lvlText w:val="%1."/>
      <w:lvlJc w:val="right"/>
      <w:pPr>
        <w:ind w:left="720" w:hanging="720"/>
      </w:pPr>
      <w:rPr>
        <w:rFonts w:hint="default"/>
      </w:rPr>
    </w:lvl>
    <w:lvl w:ilvl="1" w:tplc="040E0019" w:tentative="1">
      <w:start w:val="1"/>
      <w:numFmt w:val="lowerLetter"/>
      <w:lvlText w:val="%2."/>
      <w:lvlJc w:val="left"/>
      <w:pPr>
        <w:ind w:left="1140" w:hanging="360"/>
      </w:pPr>
    </w:lvl>
    <w:lvl w:ilvl="2" w:tplc="040E001B" w:tentative="1">
      <w:start w:val="1"/>
      <w:numFmt w:val="lowerRoman"/>
      <w:lvlText w:val="%3."/>
      <w:lvlJc w:val="right"/>
      <w:pPr>
        <w:ind w:left="1860" w:hanging="180"/>
      </w:pPr>
    </w:lvl>
    <w:lvl w:ilvl="3" w:tplc="040E000F" w:tentative="1">
      <w:start w:val="1"/>
      <w:numFmt w:val="decimal"/>
      <w:lvlText w:val="%4."/>
      <w:lvlJc w:val="left"/>
      <w:pPr>
        <w:ind w:left="2580" w:hanging="360"/>
      </w:pPr>
    </w:lvl>
    <w:lvl w:ilvl="4" w:tplc="040E0019" w:tentative="1">
      <w:start w:val="1"/>
      <w:numFmt w:val="lowerLetter"/>
      <w:lvlText w:val="%5."/>
      <w:lvlJc w:val="left"/>
      <w:pPr>
        <w:ind w:left="3300" w:hanging="360"/>
      </w:pPr>
    </w:lvl>
    <w:lvl w:ilvl="5" w:tplc="040E001B" w:tentative="1">
      <w:start w:val="1"/>
      <w:numFmt w:val="lowerRoman"/>
      <w:lvlText w:val="%6."/>
      <w:lvlJc w:val="right"/>
      <w:pPr>
        <w:ind w:left="4020" w:hanging="180"/>
      </w:pPr>
    </w:lvl>
    <w:lvl w:ilvl="6" w:tplc="040E000F" w:tentative="1">
      <w:start w:val="1"/>
      <w:numFmt w:val="decimal"/>
      <w:lvlText w:val="%7."/>
      <w:lvlJc w:val="left"/>
      <w:pPr>
        <w:ind w:left="4740" w:hanging="360"/>
      </w:pPr>
    </w:lvl>
    <w:lvl w:ilvl="7" w:tplc="040E0019" w:tentative="1">
      <w:start w:val="1"/>
      <w:numFmt w:val="lowerLetter"/>
      <w:lvlText w:val="%8."/>
      <w:lvlJc w:val="left"/>
      <w:pPr>
        <w:ind w:left="5460" w:hanging="360"/>
      </w:pPr>
    </w:lvl>
    <w:lvl w:ilvl="8" w:tplc="040E001B" w:tentative="1">
      <w:start w:val="1"/>
      <w:numFmt w:val="lowerRoman"/>
      <w:lvlText w:val="%9."/>
      <w:lvlJc w:val="right"/>
      <w:pPr>
        <w:ind w:left="6180" w:hanging="180"/>
      </w:pPr>
    </w:lvl>
  </w:abstractNum>
  <w:abstractNum w:abstractNumId="6" w15:restartNumberingAfterBreak="0">
    <w:nsid w:val="707B7E8D"/>
    <w:multiLevelType w:val="hybridMultilevel"/>
    <w:tmpl w:val="7696C3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7BDB4553"/>
    <w:multiLevelType w:val="multilevel"/>
    <w:tmpl w:val="809C6A00"/>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527136520">
    <w:abstractNumId w:val="1"/>
  </w:num>
  <w:num w:numId="2" w16cid:durableId="1388453234">
    <w:abstractNumId w:val="5"/>
  </w:num>
  <w:num w:numId="3" w16cid:durableId="899751424">
    <w:abstractNumId w:val="3"/>
  </w:num>
  <w:num w:numId="4" w16cid:durableId="785730659">
    <w:abstractNumId w:val="4"/>
  </w:num>
  <w:num w:numId="5" w16cid:durableId="1558590668">
    <w:abstractNumId w:val="2"/>
  </w:num>
  <w:num w:numId="6" w16cid:durableId="1925188497">
    <w:abstractNumId w:val="7"/>
  </w:num>
  <w:num w:numId="7" w16cid:durableId="2002275670">
    <w:abstractNumId w:val="0"/>
  </w:num>
  <w:num w:numId="8" w16cid:durableId="17603249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1D"/>
    <w:rsid w:val="00001F4D"/>
    <w:rsid w:val="000048CC"/>
    <w:rsid w:val="00012C01"/>
    <w:rsid w:val="00016F81"/>
    <w:rsid w:val="00026AEF"/>
    <w:rsid w:val="0003154C"/>
    <w:rsid w:val="00046026"/>
    <w:rsid w:val="00047DEB"/>
    <w:rsid w:val="0007265A"/>
    <w:rsid w:val="00075427"/>
    <w:rsid w:val="000770DB"/>
    <w:rsid w:val="000836E3"/>
    <w:rsid w:val="0008722B"/>
    <w:rsid w:val="00091259"/>
    <w:rsid w:val="0009213F"/>
    <w:rsid w:val="00094FC8"/>
    <w:rsid w:val="00097AF4"/>
    <w:rsid w:val="000A67D1"/>
    <w:rsid w:val="000A7A19"/>
    <w:rsid w:val="000C32CC"/>
    <w:rsid w:val="000D0899"/>
    <w:rsid w:val="000E57FC"/>
    <w:rsid w:val="000F0678"/>
    <w:rsid w:val="001019C1"/>
    <w:rsid w:val="001020BB"/>
    <w:rsid w:val="001043D3"/>
    <w:rsid w:val="00112234"/>
    <w:rsid w:val="00115AA1"/>
    <w:rsid w:val="00120283"/>
    <w:rsid w:val="001254AE"/>
    <w:rsid w:val="001255A5"/>
    <w:rsid w:val="001258B5"/>
    <w:rsid w:val="00127639"/>
    <w:rsid w:val="00134454"/>
    <w:rsid w:val="001419AF"/>
    <w:rsid w:val="001616A4"/>
    <w:rsid w:val="0016379C"/>
    <w:rsid w:val="00165351"/>
    <w:rsid w:val="00170C5B"/>
    <w:rsid w:val="00172C00"/>
    <w:rsid w:val="0017470B"/>
    <w:rsid w:val="001762E8"/>
    <w:rsid w:val="00180421"/>
    <w:rsid w:val="0018274D"/>
    <w:rsid w:val="001957EA"/>
    <w:rsid w:val="00197449"/>
    <w:rsid w:val="001A3D7A"/>
    <w:rsid w:val="001A7AA9"/>
    <w:rsid w:val="001B3FCC"/>
    <w:rsid w:val="001B4994"/>
    <w:rsid w:val="001B7CDC"/>
    <w:rsid w:val="001C4D26"/>
    <w:rsid w:val="001C6A71"/>
    <w:rsid w:val="001D0C7B"/>
    <w:rsid w:val="001D311B"/>
    <w:rsid w:val="001D5E44"/>
    <w:rsid w:val="001E1230"/>
    <w:rsid w:val="001E6AD8"/>
    <w:rsid w:val="001F046E"/>
    <w:rsid w:val="001F06DA"/>
    <w:rsid w:val="00200737"/>
    <w:rsid w:val="00207610"/>
    <w:rsid w:val="0022284C"/>
    <w:rsid w:val="0022592D"/>
    <w:rsid w:val="002263E7"/>
    <w:rsid w:val="002309CE"/>
    <w:rsid w:val="00241977"/>
    <w:rsid w:val="002448D6"/>
    <w:rsid w:val="0025109B"/>
    <w:rsid w:val="00251B68"/>
    <w:rsid w:val="002622F2"/>
    <w:rsid w:val="00264715"/>
    <w:rsid w:val="00270758"/>
    <w:rsid w:val="00274459"/>
    <w:rsid w:val="0027520C"/>
    <w:rsid w:val="00290D64"/>
    <w:rsid w:val="00295BBE"/>
    <w:rsid w:val="002962FF"/>
    <w:rsid w:val="0029657A"/>
    <w:rsid w:val="00296B95"/>
    <w:rsid w:val="002A03B9"/>
    <w:rsid w:val="002B52F4"/>
    <w:rsid w:val="002B6DB3"/>
    <w:rsid w:val="002C7344"/>
    <w:rsid w:val="002E1A6C"/>
    <w:rsid w:val="002E1BE9"/>
    <w:rsid w:val="002F2ED9"/>
    <w:rsid w:val="003005B3"/>
    <w:rsid w:val="003026B1"/>
    <w:rsid w:val="0031206F"/>
    <w:rsid w:val="00312502"/>
    <w:rsid w:val="00314E2D"/>
    <w:rsid w:val="00316F0A"/>
    <w:rsid w:val="00322C7E"/>
    <w:rsid w:val="003256A2"/>
    <w:rsid w:val="003333AC"/>
    <w:rsid w:val="00345618"/>
    <w:rsid w:val="0035297A"/>
    <w:rsid w:val="00361011"/>
    <w:rsid w:val="00365FF6"/>
    <w:rsid w:val="0037623B"/>
    <w:rsid w:val="00380955"/>
    <w:rsid w:val="00383C0C"/>
    <w:rsid w:val="0038764E"/>
    <w:rsid w:val="00390153"/>
    <w:rsid w:val="003950EB"/>
    <w:rsid w:val="003A0A24"/>
    <w:rsid w:val="003A192A"/>
    <w:rsid w:val="003A523E"/>
    <w:rsid w:val="003B227D"/>
    <w:rsid w:val="003C2164"/>
    <w:rsid w:val="003C239B"/>
    <w:rsid w:val="003D1692"/>
    <w:rsid w:val="003D3285"/>
    <w:rsid w:val="003D72BD"/>
    <w:rsid w:val="003E2ACC"/>
    <w:rsid w:val="0040001F"/>
    <w:rsid w:val="00403320"/>
    <w:rsid w:val="00410878"/>
    <w:rsid w:val="00421061"/>
    <w:rsid w:val="00426A3C"/>
    <w:rsid w:val="00431B49"/>
    <w:rsid w:val="004372B3"/>
    <w:rsid w:val="004422E5"/>
    <w:rsid w:val="00464719"/>
    <w:rsid w:val="004723F2"/>
    <w:rsid w:val="00476737"/>
    <w:rsid w:val="00484321"/>
    <w:rsid w:val="0049075B"/>
    <w:rsid w:val="00497398"/>
    <w:rsid w:val="004B39BA"/>
    <w:rsid w:val="004B5D7F"/>
    <w:rsid w:val="004C15E4"/>
    <w:rsid w:val="004C5535"/>
    <w:rsid w:val="004C69C2"/>
    <w:rsid w:val="004D08A5"/>
    <w:rsid w:val="004D5DBD"/>
    <w:rsid w:val="004E27B0"/>
    <w:rsid w:val="004F001F"/>
    <w:rsid w:val="0050337B"/>
    <w:rsid w:val="005268DB"/>
    <w:rsid w:val="00526B62"/>
    <w:rsid w:val="0053022E"/>
    <w:rsid w:val="00530491"/>
    <w:rsid w:val="005439EC"/>
    <w:rsid w:val="00543CD9"/>
    <w:rsid w:val="005513F5"/>
    <w:rsid w:val="005623AE"/>
    <w:rsid w:val="00566517"/>
    <w:rsid w:val="005678E0"/>
    <w:rsid w:val="00577EF3"/>
    <w:rsid w:val="0058179C"/>
    <w:rsid w:val="00582697"/>
    <w:rsid w:val="005839A7"/>
    <w:rsid w:val="00594A47"/>
    <w:rsid w:val="00595576"/>
    <w:rsid w:val="005975E5"/>
    <w:rsid w:val="005A0198"/>
    <w:rsid w:val="005B2679"/>
    <w:rsid w:val="005B4B94"/>
    <w:rsid w:val="005B5786"/>
    <w:rsid w:val="005D4BE3"/>
    <w:rsid w:val="005D5330"/>
    <w:rsid w:val="005D746C"/>
    <w:rsid w:val="005E3B59"/>
    <w:rsid w:val="005E5132"/>
    <w:rsid w:val="005E7639"/>
    <w:rsid w:val="005E7CA6"/>
    <w:rsid w:val="005F37D0"/>
    <w:rsid w:val="00602837"/>
    <w:rsid w:val="00604333"/>
    <w:rsid w:val="0060597E"/>
    <w:rsid w:val="00613A0A"/>
    <w:rsid w:val="00622280"/>
    <w:rsid w:val="0062430A"/>
    <w:rsid w:val="00626E7C"/>
    <w:rsid w:val="00651EEB"/>
    <w:rsid w:val="00653320"/>
    <w:rsid w:val="00653C71"/>
    <w:rsid w:val="00654EF9"/>
    <w:rsid w:val="0067048D"/>
    <w:rsid w:val="0067557A"/>
    <w:rsid w:val="00685F47"/>
    <w:rsid w:val="0068676B"/>
    <w:rsid w:val="00690D03"/>
    <w:rsid w:val="0069271A"/>
    <w:rsid w:val="006945F0"/>
    <w:rsid w:val="006A68DA"/>
    <w:rsid w:val="006D383F"/>
    <w:rsid w:val="006D4F0F"/>
    <w:rsid w:val="006D5AFA"/>
    <w:rsid w:val="006D7C59"/>
    <w:rsid w:val="006D7CB0"/>
    <w:rsid w:val="006E7B5C"/>
    <w:rsid w:val="006F505B"/>
    <w:rsid w:val="006F7BEF"/>
    <w:rsid w:val="00701C7F"/>
    <w:rsid w:val="00710F26"/>
    <w:rsid w:val="00725C0B"/>
    <w:rsid w:val="007343D1"/>
    <w:rsid w:val="00737F96"/>
    <w:rsid w:val="0074251A"/>
    <w:rsid w:val="0074456F"/>
    <w:rsid w:val="0076431D"/>
    <w:rsid w:val="0076671A"/>
    <w:rsid w:val="0077459A"/>
    <w:rsid w:val="007775C8"/>
    <w:rsid w:val="00786478"/>
    <w:rsid w:val="00786E9B"/>
    <w:rsid w:val="00797B64"/>
    <w:rsid w:val="007A00DA"/>
    <w:rsid w:val="007A1D7F"/>
    <w:rsid w:val="007B0650"/>
    <w:rsid w:val="007B249D"/>
    <w:rsid w:val="007C1E2E"/>
    <w:rsid w:val="007C1E87"/>
    <w:rsid w:val="007C2402"/>
    <w:rsid w:val="007C521A"/>
    <w:rsid w:val="007D5173"/>
    <w:rsid w:val="007D67D4"/>
    <w:rsid w:val="007F5BDF"/>
    <w:rsid w:val="007F5E6D"/>
    <w:rsid w:val="008019A2"/>
    <w:rsid w:val="00826C17"/>
    <w:rsid w:val="00842D92"/>
    <w:rsid w:val="0084313A"/>
    <w:rsid w:val="00860A53"/>
    <w:rsid w:val="0086449E"/>
    <w:rsid w:val="00887244"/>
    <w:rsid w:val="00892BB1"/>
    <w:rsid w:val="00892C77"/>
    <w:rsid w:val="008A1FF3"/>
    <w:rsid w:val="008A25AE"/>
    <w:rsid w:val="008A5201"/>
    <w:rsid w:val="008A7E1B"/>
    <w:rsid w:val="008B0508"/>
    <w:rsid w:val="008B13F5"/>
    <w:rsid w:val="008C2A3D"/>
    <w:rsid w:val="008D7B3F"/>
    <w:rsid w:val="008E132D"/>
    <w:rsid w:val="008E15F4"/>
    <w:rsid w:val="008E3727"/>
    <w:rsid w:val="008E625B"/>
    <w:rsid w:val="008F2AEF"/>
    <w:rsid w:val="008F6522"/>
    <w:rsid w:val="008F68D3"/>
    <w:rsid w:val="00904BD4"/>
    <w:rsid w:val="0090758D"/>
    <w:rsid w:val="0091325C"/>
    <w:rsid w:val="00913944"/>
    <w:rsid w:val="00923D59"/>
    <w:rsid w:val="00930FE9"/>
    <w:rsid w:val="00932703"/>
    <w:rsid w:val="009334BC"/>
    <w:rsid w:val="00934B56"/>
    <w:rsid w:val="009353D0"/>
    <w:rsid w:val="00936244"/>
    <w:rsid w:val="00941CCC"/>
    <w:rsid w:val="00950BCA"/>
    <w:rsid w:val="00951387"/>
    <w:rsid w:val="00965405"/>
    <w:rsid w:val="00967258"/>
    <w:rsid w:val="00982324"/>
    <w:rsid w:val="0098449F"/>
    <w:rsid w:val="009901B2"/>
    <w:rsid w:val="00992C37"/>
    <w:rsid w:val="009A40F3"/>
    <w:rsid w:val="009B26C1"/>
    <w:rsid w:val="009B4A27"/>
    <w:rsid w:val="009C2624"/>
    <w:rsid w:val="009C3104"/>
    <w:rsid w:val="009D0AE1"/>
    <w:rsid w:val="009D13BB"/>
    <w:rsid w:val="009D6FC6"/>
    <w:rsid w:val="009E5533"/>
    <w:rsid w:val="009F033C"/>
    <w:rsid w:val="00A02178"/>
    <w:rsid w:val="00A06F71"/>
    <w:rsid w:val="00A258CB"/>
    <w:rsid w:val="00A30141"/>
    <w:rsid w:val="00A3234D"/>
    <w:rsid w:val="00A47204"/>
    <w:rsid w:val="00A47DD7"/>
    <w:rsid w:val="00A50FD6"/>
    <w:rsid w:val="00A530F1"/>
    <w:rsid w:val="00A75685"/>
    <w:rsid w:val="00A77C2D"/>
    <w:rsid w:val="00A81DDF"/>
    <w:rsid w:val="00A824AB"/>
    <w:rsid w:val="00A84C02"/>
    <w:rsid w:val="00A8793F"/>
    <w:rsid w:val="00A9123E"/>
    <w:rsid w:val="00A91C33"/>
    <w:rsid w:val="00AA063F"/>
    <w:rsid w:val="00AB379B"/>
    <w:rsid w:val="00AB7031"/>
    <w:rsid w:val="00AC28BC"/>
    <w:rsid w:val="00AC339A"/>
    <w:rsid w:val="00AD38DD"/>
    <w:rsid w:val="00AD58B4"/>
    <w:rsid w:val="00AE29FC"/>
    <w:rsid w:val="00AE2A8F"/>
    <w:rsid w:val="00AE437A"/>
    <w:rsid w:val="00AE64A0"/>
    <w:rsid w:val="00AE7A4B"/>
    <w:rsid w:val="00B02802"/>
    <w:rsid w:val="00B105DC"/>
    <w:rsid w:val="00B30070"/>
    <w:rsid w:val="00B31537"/>
    <w:rsid w:val="00B31C90"/>
    <w:rsid w:val="00B34976"/>
    <w:rsid w:val="00B45A3E"/>
    <w:rsid w:val="00B460D7"/>
    <w:rsid w:val="00B6222C"/>
    <w:rsid w:val="00B73A97"/>
    <w:rsid w:val="00B77844"/>
    <w:rsid w:val="00B814DD"/>
    <w:rsid w:val="00B81999"/>
    <w:rsid w:val="00B9128C"/>
    <w:rsid w:val="00B93068"/>
    <w:rsid w:val="00B93431"/>
    <w:rsid w:val="00B94639"/>
    <w:rsid w:val="00B97043"/>
    <w:rsid w:val="00BB28CA"/>
    <w:rsid w:val="00BB5743"/>
    <w:rsid w:val="00BC39DA"/>
    <w:rsid w:val="00BC6A58"/>
    <w:rsid w:val="00BE0D19"/>
    <w:rsid w:val="00BE4398"/>
    <w:rsid w:val="00BE5D1A"/>
    <w:rsid w:val="00BF79DC"/>
    <w:rsid w:val="00C05C1D"/>
    <w:rsid w:val="00C13AA0"/>
    <w:rsid w:val="00C23139"/>
    <w:rsid w:val="00C25D76"/>
    <w:rsid w:val="00C27BD0"/>
    <w:rsid w:val="00C35F02"/>
    <w:rsid w:val="00C43614"/>
    <w:rsid w:val="00C44DF3"/>
    <w:rsid w:val="00C51FED"/>
    <w:rsid w:val="00C64252"/>
    <w:rsid w:val="00C71520"/>
    <w:rsid w:val="00C8023A"/>
    <w:rsid w:val="00C87E4A"/>
    <w:rsid w:val="00C9572A"/>
    <w:rsid w:val="00C95B2E"/>
    <w:rsid w:val="00C979CD"/>
    <w:rsid w:val="00CA301D"/>
    <w:rsid w:val="00CA646F"/>
    <w:rsid w:val="00CA6FDE"/>
    <w:rsid w:val="00CC194D"/>
    <w:rsid w:val="00CC2F80"/>
    <w:rsid w:val="00CC7701"/>
    <w:rsid w:val="00CD39D0"/>
    <w:rsid w:val="00CD76B9"/>
    <w:rsid w:val="00CE2AF7"/>
    <w:rsid w:val="00CE2C1F"/>
    <w:rsid w:val="00CE2D16"/>
    <w:rsid w:val="00CE7DAF"/>
    <w:rsid w:val="00D02D7F"/>
    <w:rsid w:val="00D11449"/>
    <w:rsid w:val="00D27107"/>
    <w:rsid w:val="00D300F5"/>
    <w:rsid w:val="00D30419"/>
    <w:rsid w:val="00D374BD"/>
    <w:rsid w:val="00D37847"/>
    <w:rsid w:val="00D40F42"/>
    <w:rsid w:val="00D63FB7"/>
    <w:rsid w:val="00D671F2"/>
    <w:rsid w:val="00D778FD"/>
    <w:rsid w:val="00D90843"/>
    <w:rsid w:val="00DA03C3"/>
    <w:rsid w:val="00DC39A7"/>
    <w:rsid w:val="00DC3CDC"/>
    <w:rsid w:val="00DC779A"/>
    <w:rsid w:val="00DD11FA"/>
    <w:rsid w:val="00DD30C1"/>
    <w:rsid w:val="00DE08F9"/>
    <w:rsid w:val="00DE5845"/>
    <w:rsid w:val="00DF34D0"/>
    <w:rsid w:val="00DF76FE"/>
    <w:rsid w:val="00DF7B28"/>
    <w:rsid w:val="00E05A5E"/>
    <w:rsid w:val="00E1365E"/>
    <w:rsid w:val="00E16CA0"/>
    <w:rsid w:val="00E20D44"/>
    <w:rsid w:val="00E20DAC"/>
    <w:rsid w:val="00E25228"/>
    <w:rsid w:val="00E30B10"/>
    <w:rsid w:val="00E32C1C"/>
    <w:rsid w:val="00E3501C"/>
    <w:rsid w:val="00E50E21"/>
    <w:rsid w:val="00E52DE6"/>
    <w:rsid w:val="00E5719B"/>
    <w:rsid w:val="00E57F8E"/>
    <w:rsid w:val="00E663B1"/>
    <w:rsid w:val="00E745AA"/>
    <w:rsid w:val="00E75F24"/>
    <w:rsid w:val="00E87A2F"/>
    <w:rsid w:val="00E87FB8"/>
    <w:rsid w:val="00E9216E"/>
    <w:rsid w:val="00E923AB"/>
    <w:rsid w:val="00E93999"/>
    <w:rsid w:val="00EC7BAE"/>
    <w:rsid w:val="00ED711A"/>
    <w:rsid w:val="00EE0EDC"/>
    <w:rsid w:val="00EF2A9B"/>
    <w:rsid w:val="00EF2EAB"/>
    <w:rsid w:val="00EF32F7"/>
    <w:rsid w:val="00EF7FE8"/>
    <w:rsid w:val="00F01B41"/>
    <w:rsid w:val="00F03FF8"/>
    <w:rsid w:val="00F0447B"/>
    <w:rsid w:val="00F14CDE"/>
    <w:rsid w:val="00F2627C"/>
    <w:rsid w:val="00F30BD3"/>
    <w:rsid w:val="00F37427"/>
    <w:rsid w:val="00F45B23"/>
    <w:rsid w:val="00F5272A"/>
    <w:rsid w:val="00F53AF2"/>
    <w:rsid w:val="00F55D59"/>
    <w:rsid w:val="00F622DF"/>
    <w:rsid w:val="00F666D1"/>
    <w:rsid w:val="00F73579"/>
    <w:rsid w:val="00F925B6"/>
    <w:rsid w:val="00F95702"/>
    <w:rsid w:val="00FB107D"/>
    <w:rsid w:val="00FB14C8"/>
    <w:rsid w:val="00FD2F61"/>
    <w:rsid w:val="00FD3FB6"/>
    <w:rsid w:val="00FD5FDF"/>
    <w:rsid w:val="00FE7C4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F72D6"/>
  <w15:chartTrackingRefBased/>
  <w15:docId w15:val="{02A62348-BBCD-45E5-BDA2-A0173A66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02178"/>
    <w:pPr>
      <w:spacing w:line="360" w:lineRule="auto"/>
    </w:pPr>
    <w:rPr>
      <w:rFonts w:ascii="Times New Roman" w:hAnsi="Times New Roman"/>
      <w:sz w:val="24"/>
    </w:rPr>
  </w:style>
  <w:style w:type="paragraph" w:styleId="Cmsor1">
    <w:name w:val="heading 1"/>
    <w:basedOn w:val="Norml"/>
    <w:next w:val="Norml"/>
    <w:link w:val="Cmsor1Char"/>
    <w:uiPriority w:val="9"/>
    <w:qFormat/>
    <w:rsid w:val="007343D1"/>
    <w:pPr>
      <w:keepNext/>
      <w:keepLines/>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7343D1"/>
    <w:pPr>
      <w:keepNext/>
      <w:keepLines/>
      <w:spacing w:before="40" w:after="0"/>
      <w:outlineLvl w:val="1"/>
    </w:pPr>
    <w:rPr>
      <w:rFonts w:eastAsiaTheme="majorEastAsia" w:cstheme="majorBidi"/>
      <w:color w:val="2F5496" w:themeColor="accent1" w:themeShade="BF"/>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7343D1"/>
    <w:pPr>
      <w:spacing w:after="0" w:line="240" w:lineRule="auto"/>
      <w:contextualSpacing/>
    </w:pPr>
    <w:rPr>
      <w:rFonts w:eastAsiaTheme="majorEastAsia" w:cstheme="majorBidi"/>
      <w:spacing w:val="-10"/>
      <w:kern w:val="28"/>
      <w:sz w:val="36"/>
      <w:szCs w:val="56"/>
    </w:rPr>
  </w:style>
  <w:style w:type="character" w:customStyle="1" w:styleId="CmChar">
    <w:name w:val="Cím Char"/>
    <w:basedOn w:val="Bekezdsalapbettpusa"/>
    <w:link w:val="Cm"/>
    <w:uiPriority w:val="10"/>
    <w:rsid w:val="007343D1"/>
    <w:rPr>
      <w:rFonts w:ascii="Times New Roman" w:eastAsiaTheme="majorEastAsia" w:hAnsi="Times New Roman" w:cstheme="majorBidi"/>
      <w:spacing w:val="-10"/>
      <w:kern w:val="28"/>
      <w:sz w:val="36"/>
      <w:szCs w:val="56"/>
    </w:rPr>
  </w:style>
  <w:style w:type="character" w:customStyle="1" w:styleId="Cmsor1Char">
    <w:name w:val="Címsor 1 Char"/>
    <w:basedOn w:val="Bekezdsalapbettpusa"/>
    <w:link w:val="Cmsor1"/>
    <w:uiPriority w:val="9"/>
    <w:rsid w:val="007343D1"/>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7343D1"/>
    <w:rPr>
      <w:rFonts w:ascii="Times New Roman" w:eastAsiaTheme="majorEastAsia" w:hAnsi="Times New Roman" w:cstheme="majorBidi"/>
      <w:color w:val="2F5496" w:themeColor="accent1" w:themeShade="BF"/>
      <w:sz w:val="28"/>
      <w:szCs w:val="26"/>
    </w:rPr>
  </w:style>
  <w:style w:type="paragraph" w:styleId="lfej">
    <w:name w:val="header"/>
    <w:basedOn w:val="Norml"/>
    <w:link w:val="lfejChar"/>
    <w:uiPriority w:val="99"/>
    <w:unhideWhenUsed/>
    <w:rsid w:val="009D13BB"/>
    <w:pPr>
      <w:tabs>
        <w:tab w:val="center" w:pos="4536"/>
        <w:tab w:val="right" w:pos="9072"/>
      </w:tabs>
      <w:spacing w:after="0" w:line="240" w:lineRule="auto"/>
    </w:pPr>
  </w:style>
  <w:style w:type="character" w:customStyle="1" w:styleId="lfejChar">
    <w:name w:val="Élőfej Char"/>
    <w:basedOn w:val="Bekezdsalapbettpusa"/>
    <w:link w:val="lfej"/>
    <w:uiPriority w:val="99"/>
    <w:rsid w:val="009D13BB"/>
    <w:rPr>
      <w:rFonts w:ascii="Times New Roman" w:hAnsi="Times New Roman"/>
      <w:sz w:val="24"/>
    </w:rPr>
  </w:style>
  <w:style w:type="paragraph" w:styleId="llb">
    <w:name w:val="footer"/>
    <w:basedOn w:val="Norml"/>
    <w:link w:val="llbChar"/>
    <w:uiPriority w:val="99"/>
    <w:unhideWhenUsed/>
    <w:rsid w:val="009D13BB"/>
    <w:pPr>
      <w:tabs>
        <w:tab w:val="center" w:pos="4536"/>
        <w:tab w:val="right" w:pos="9072"/>
      </w:tabs>
      <w:spacing w:after="0" w:line="240" w:lineRule="auto"/>
    </w:pPr>
  </w:style>
  <w:style w:type="character" w:customStyle="1" w:styleId="llbChar">
    <w:name w:val="Élőláb Char"/>
    <w:basedOn w:val="Bekezdsalapbettpusa"/>
    <w:link w:val="llb"/>
    <w:uiPriority w:val="99"/>
    <w:rsid w:val="009D13BB"/>
    <w:rPr>
      <w:rFonts w:ascii="Times New Roman" w:hAnsi="Times New Roman"/>
      <w:sz w:val="24"/>
    </w:rPr>
  </w:style>
  <w:style w:type="paragraph" w:styleId="Listaszerbekezds">
    <w:name w:val="List Paragraph"/>
    <w:basedOn w:val="Norml"/>
    <w:uiPriority w:val="34"/>
    <w:qFormat/>
    <w:rsid w:val="003026B1"/>
    <w:pPr>
      <w:ind w:left="720"/>
      <w:contextualSpacing/>
    </w:pPr>
  </w:style>
  <w:style w:type="paragraph" w:styleId="Lbjegyzetszveg">
    <w:name w:val="footnote text"/>
    <w:basedOn w:val="Norml"/>
    <w:link w:val="LbjegyzetszvegChar"/>
    <w:uiPriority w:val="99"/>
    <w:semiHidden/>
    <w:unhideWhenUsed/>
    <w:rsid w:val="004D08A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D08A5"/>
    <w:rPr>
      <w:rFonts w:ascii="Times New Roman" w:hAnsi="Times New Roman"/>
      <w:sz w:val="20"/>
      <w:szCs w:val="20"/>
    </w:rPr>
  </w:style>
  <w:style w:type="character" w:styleId="Lbjegyzet-hivatkozs">
    <w:name w:val="footnote reference"/>
    <w:basedOn w:val="Bekezdsalapbettpusa"/>
    <w:uiPriority w:val="99"/>
    <w:semiHidden/>
    <w:unhideWhenUsed/>
    <w:rsid w:val="004D08A5"/>
    <w:rPr>
      <w:vertAlign w:val="superscript"/>
    </w:rPr>
  </w:style>
  <w:style w:type="character" w:styleId="Helyrzszveg">
    <w:name w:val="Placeholder Text"/>
    <w:basedOn w:val="Bekezdsalapbettpusa"/>
    <w:uiPriority w:val="99"/>
    <w:semiHidden/>
    <w:rsid w:val="008E15F4"/>
    <w:rPr>
      <w:color w:val="666666"/>
    </w:rPr>
  </w:style>
  <w:style w:type="paragraph" w:styleId="Kpalrs">
    <w:name w:val="caption"/>
    <w:basedOn w:val="Norml"/>
    <w:next w:val="Norml"/>
    <w:uiPriority w:val="35"/>
    <w:unhideWhenUsed/>
    <w:qFormat/>
    <w:rsid w:val="00892C77"/>
    <w:pPr>
      <w:spacing w:after="200" w:line="240" w:lineRule="auto"/>
    </w:pPr>
    <w:rPr>
      <w:i/>
      <w:iCs/>
      <w:color w:val="44546A" w:themeColor="text2"/>
      <w:sz w:val="18"/>
      <w:szCs w:val="18"/>
    </w:rPr>
  </w:style>
  <w:style w:type="table" w:styleId="Rcsostblzat">
    <w:name w:val="Table Grid"/>
    <w:basedOn w:val="Normltblzat"/>
    <w:uiPriority w:val="39"/>
    <w:rsid w:val="00EF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E30B10"/>
    <w:rPr>
      <w:sz w:val="16"/>
      <w:szCs w:val="16"/>
    </w:rPr>
  </w:style>
  <w:style w:type="paragraph" w:styleId="Jegyzetszveg">
    <w:name w:val="annotation text"/>
    <w:basedOn w:val="Norml"/>
    <w:link w:val="JegyzetszvegChar"/>
    <w:uiPriority w:val="99"/>
    <w:semiHidden/>
    <w:unhideWhenUsed/>
    <w:rsid w:val="00E30B10"/>
    <w:pPr>
      <w:spacing w:line="240" w:lineRule="auto"/>
    </w:pPr>
    <w:rPr>
      <w:sz w:val="20"/>
      <w:szCs w:val="20"/>
    </w:rPr>
  </w:style>
  <w:style w:type="character" w:customStyle="1" w:styleId="JegyzetszvegChar">
    <w:name w:val="Jegyzetszöveg Char"/>
    <w:basedOn w:val="Bekezdsalapbettpusa"/>
    <w:link w:val="Jegyzetszveg"/>
    <w:uiPriority w:val="99"/>
    <w:semiHidden/>
    <w:rsid w:val="00E30B1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E30B10"/>
    <w:rPr>
      <w:b/>
      <w:bCs/>
    </w:rPr>
  </w:style>
  <w:style w:type="character" w:customStyle="1" w:styleId="MegjegyzstrgyaChar">
    <w:name w:val="Megjegyzés tárgya Char"/>
    <w:basedOn w:val="JegyzetszvegChar"/>
    <w:link w:val="Megjegyzstrgya"/>
    <w:uiPriority w:val="99"/>
    <w:semiHidden/>
    <w:rsid w:val="00E30B1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1757">
      <w:bodyDiv w:val="1"/>
      <w:marLeft w:val="0"/>
      <w:marRight w:val="0"/>
      <w:marTop w:val="0"/>
      <w:marBottom w:val="0"/>
      <w:divBdr>
        <w:top w:val="none" w:sz="0" w:space="0" w:color="auto"/>
        <w:left w:val="none" w:sz="0" w:space="0" w:color="auto"/>
        <w:bottom w:val="none" w:sz="0" w:space="0" w:color="auto"/>
        <w:right w:val="none" w:sz="0" w:space="0" w:color="auto"/>
      </w:divBdr>
    </w:div>
    <w:div w:id="104279731">
      <w:bodyDiv w:val="1"/>
      <w:marLeft w:val="0"/>
      <w:marRight w:val="0"/>
      <w:marTop w:val="0"/>
      <w:marBottom w:val="0"/>
      <w:divBdr>
        <w:top w:val="none" w:sz="0" w:space="0" w:color="auto"/>
        <w:left w:val="none" w:sz="0" w:space="0" w:color="auto"/>
        <w:bottom w:val="none" w:sz="0" w:space="0" w:color="auto"/>
        <w:right w:val="none" w:sz="0" w:space="0" w:color="auto"/>
      </w:divBdr>
    </w:div>
    <w:div w:id="352726359">
      <w:bodyDiv w:val="1"/>
      <w:marLeft w:val="0"/>
      <w:marRight w:val="0"/>
      <w:marTop w:val="0"/>
      <w:marBottom w:val="0"/>
      <w:divBdr>
        <w:top w:val="none" w:sz="0" w:space="0" w:color="auto"/>
        <w:left w:val="none" w:sz="0" w:space="0" w:color="auto"/>
        <w:bottom w:val="none" w:sz="0" w:space="0" w:color="auto"/>
        <w:right w:val="none" w:sz="0" w:space="0" w:color="auto"/>
      </w:divBdr>
    </w:div>
    <w:div w:id="410391193">
      <w:bodyDiv w:val="1"/>
      <w:marLeft w:val="0"/>
      <w:marRight w:val="0"/>
      <w:marTop w:val="0"/>
      <w:marBottom w:val="0"/>
      <w:divBdr>
        <w:top w:val="none" w:sz="0" w:space="0" w:color="auto"/>
        <w:left w:val="none" w:sz="0" w:space="0" w:color="auto"/>
        <w:bottom w:val="none" w:sz="0" w:space="0" w:color="auto"/>
        <w:right w:val="none" w:sz="0" w:space="0" w:color="auto"/>
      </w:divBdr>
      <w:divsChild>
        <w:div w:id="1732654061">
          <w:marLeft w:val="0"/>
          <w:marRight w:val="0"/>
          <w:marTop w:val="0"/>
          <w:marBottom w:val="0"/>
          <w:divBdr>
            <w:top w:val="none" w:sz="0" w:space="0" w:color="auto"/>
            <w:left w:val="none" w:sz="0" w:space="0" w:color="auto"/>
            <w:bottom w:val="none" w:sz="0" w:space="0" w:color="auto"/>
            <w:right w:val="none" w:sz="0" w:space="0" w:color="auto"/>
          </w:divBdr>
          <w:divsChild>
            <w:div w:id="16479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9865">
      <w:bodyDiv w:val="1"/>
      <w:marLeft w:val="0"/>
      <w:marRight w:val="0"/>
      <w:marTop w:val="0"/>
      <w:marBottom w:val="0"/>
      <w:divBdr>
        <w:top w:val="none" w:sz="0" w:space="0" w:color="auto"/>
        <w:left w:val="none" w:sz="0" w:space="0" w:color="auto"/>
        <w:bottom w:val="none" w:sz="0" w:space="0" w:color="auto"/>
        <w:right w:val="none" w:sz="0" w:space="0" w:color="auto"/>
      </w:divBdr>
      <w:divsChild>
        <w:div w:id="713696770">
          <w:marLeft w:val="0"/>
          <w:marRight w:val="0"/>
          <w:marTop w:val="0"/>
          <w:marBottom w:val="0"/>
          <w:divBdr>
            <w:top w:val="none" w:sz="0" w:space="0" w:color="auto"/>
            <w:left w:val="none" w:sz="0" w:space="0" w:color="auto"/>
            <w:bottom w:val="none" w:sz="0" w:space="0" w:color="auto"/>
            <w:right w:val="none" w:sz="0" w:space="0" w:color="auto"/>
          </w:divBdr>
          <w:divsChild>
            <w:div w:id="12077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025">
      <w:bodyDiv w:val="1"/>
      <w:marLeft w:val="0"/>
      <w:marRight w:val="0"/>
      <w:marTop w:val="0"/>
      <w:marBottom w:val="0"/>
      <w:divBdr>
        <w:top w:val="none" w:sz="0" w:space="0" w:color="auto"/>
        <w:left w:val="none" w:sz="0" w:space="0" w:color="auto"/>
        <w:bottom w:val="none" w:sz="0" w:space="0" w:color="auto"/>
        <w:right w:val="none" w:sz="0" w:space="0" w:color="auto"/>
      </w:divBdr>
    </w:div>
    <w:div w:id="992635850">
      <w:bodyDiv w:val="1"/>
      <w:marLeft w:val="0"/>
      <w:marRight w:val="0"/>
      <w:marTop w:val="0"/>
      <w:marBottom w:val="0"/>
      <w:divBdr>
        <w:top w:val="none" w:sz="0" w:space="0" w:color="auto"/>
        <w:left w:val="none" w:sz="0" w:space="0" w:color="auto"/>
        <w:bottom w:val="none" w:sz="0" w:space="0" w:color="auto"/>
        <w:right w:val="none" w:sz="0" w:space="0" w:color="auto"/>
      </w:divBdr>
    </w:div>
    <w:div w:id="1589774375">
      <w:bodyDiv w:val="1"/>
      <w:marLeft w:val="0"/>
      <w:marRight w:val="0"/>
      <w:marTop w:val="0"/>
      <w:marBottom w:val="0"/>
      <w:divBdr>
        <w:top w:val="none" w:sz="0" w:space="0" w:color="auto"/>
        <w:left w:val="none" w:sz="0" w:space="0" w:color="auto"/>
        <w:bottom w:val="none" w:sz="0" w:space="0" w:color="auto"/>
        <w:right w:val="none" w:sz="0" w:space="0" w:color="auto"/>
      </w:divBdr>
    </w:div>
    <w:div w:id="1729769167">
      <w:bodyDiv w:val="1"/>
      <w:marLeft w:val="0"/>
      <w:marRight w:val="0"/>
      <w:marTop w:val="0"/>
      <w:marBottom w:val="0"/>
      <w:divBdr>
        <w:top w:val="none" w:sz="0" w:space="0" w:color="auto"/>
        <w:left w:val="none" w:sz="0" w:space="0" w:color="auto"/>
        <w:bottom w:val="none" w:sz="0" w:space="0" w:color="auto"/>
        <w:right w:val="none" w:sz="0" w:space="0" w:color="auto"/>
      </w:divBdr>
      <w:divsChild>
        <w:div w:id="1039889999">
          <w:marLeft w:val="0"/>
          <w:marRight w:val="0"/>
          <w:marTop w:val="0"/>
          <w:marBottom w:val="0"/>
          <w:divBdr>
            <w:top w:val="none" w:sz="0" w:space="0" w:color="auto"/>
            <w:left w:val="none" w:sz="0" w:space="0" w:color="auto"/>
            <w:bottom w:val="none" w:sz="0" w:space="0" w:color="auto"/>
            <w:right w:val="none" w:sz="0" w:space="0" w:color="auto"/>
          </w:divBdr>
          <w:divsChild>
            <w:div w:id="111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9891">
      <w:bodyDiv w:val="1"/>
      <w:marLeft w:val="0"/>
      <w:marRight w:val="0"/>
      <w:marTop w:val="0"/>
      <w:marBottom w:val="0"/>
      <w:divBdr>
        <w:top w:val="none" w:sz="0" w:space="0" w:color="auto"/>
        <w:left w:val="none" w:sz="0" w:space="0" w:color="auto"/>
        <w:bottom w:val="none" w:sz="0" w:space="0" w:color="auto"/>
        <w:right w:val="none" w:sz="0" w:space="0" w:color="auto"/>
      </w:divBdr>
      <w:divsChild>
        <w:div w:id="2017271863">
          <w:marLeft w:val="0"/>
          <w:marRight w:val="0"/>
          <w:marTop w:val="0"/>
          <w:marBottom w:val="0"/>
          <w:divBdr>
            <w:top w:val="none" w:sz="0" w:space="0" w:color="auto"/>
            <w:left w:val="none" w:sz="0" w:space="0" w:color="auto"/>
            <w:bottom w:val="none" w:sz="0" w:space="0" w:color="auto"/>
            <w:right w:val="none" w:sz="0" w:space="0" w:color="auto"/>
          </w:divBdr>
          <w:divsChild>
            <w:div w:id="1654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2615">
      <w:bodyDiv w:val="1"/>
      <w:marLeft w:val="0"/>
      <w:marRight w:val="0"/>
      <w:marTop w:val="0"/>
      <w:marBottom w:val="0"/>
      <w:divBdr>
        <w:top w:val="none" w:sz="0" w:space="0" w:color="auto"/>
        <w:left w:val="none" w:sz="0" w:space="0" w:color="auto"/>
        <w:bottom w:val="none" w:sz="0" w:space="0" w:color="auto"/>
        <w:right w:val="none" w:sz="0" w:space="0" w:color="auto"/>
      </w:divBdr>
    </w:div>
    <w:div w:id="214684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C3728-64FE-4270-A772-62A8BF2C8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14</Pages>
  <Words>1961</Words>
  <Characters>13536</Characters>
  <Application>Microsoft Office Word</Application>
  <DocSecurity>0</DocSecurity>
  <Lines>112</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Krisztián Károlyi</dc:creator>
  <cp:keywords/>
  <dc:description/>
  <cp:lastModifiedBy>Krisztián Károlyi</cp:lastModifiedBy>
  <cp:revision>417</cp:revision>
  <dcterms:created xsi:type="dcterms:W3CDTF">2023-10-31T13:01:00Z</dcterms:created>
  <dcterms:modified xsi:type="dcterms:W3CDTF">2023-11-17T15:16:00Z</dcterms:modified>
</cp:coreProperties>
</file>