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314C" w14:textId="775BC417" w:rsidR="00550098" w:rsidRPr="0001334B" w:rsidRDefault="008A4BCD" w:rsidP="0001334B">
      <w:pPr>
        <w:jc w:val="center"/>
        <w:rPr>
          <w:sz w:val="28"/>
          <w:szCs w:val="28"/>
        </w:rPr>
      </w:pPr>
      <w:r w:rsidRPr="0001334B">
        <w:rPr>
          <w:sz w:val="28"/>
          <w:szCs w:val="28"/>
        </w:rPr>
        <w:t>Poszter</w:t>
      </w:r>
    </w:p>
    <w:p w14:paraId="049E0819" w14:textId="74B94083" w:rsidR="0001334B" w:rsidRPr="0001334B" w:rsidRDefault="0001334B" w:rsidP="0001334B">
      <w:pPr>
        <w:jc w:val="both"/>
        <w:rPr>
          <w:rFonts w:cstheme="minorHAnsi"/>
          <w:sz w:val="24"/>
          <w:szCs w:val="24"/>
        </w:rPr>
      </w:pPr>
      <w:proofErr w:type="spellStart"/>
      <w:r w:rsidRPr="0001334B">
        <w:rPr>
          <w:rFonts w:cstheme="minorHAnsi"/>
          <w:sz w:val="24"/>
          <w:szCs w:val="24"/>
        </w:rPr>
        <w:t>Our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research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aimed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to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investigate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whether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relationship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between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 and </w:t>
      </w:r>
      <w:proofErr w:type="spellStart"/>
      <w:r w:rsidRPr="0001334B">
        <w:rPr>
          <w:rFonts w:cstheme="minorHAnsi"/>
          <w:sz w:val="24"/>
          <w:szCs w:val="24"/>
        </w:rPr>
        <w:t>specific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processing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 is </w:t>
      </w:r>
      <w:proofErr w:type="spellStart"/>
      <w:r w:rsidR="00755CF9">
        <w:rPr>
          <w:rFonts w:cstheme="minorHAnsi"/>
          <w:sz w:val="24"/>
          <w:szCs w:val="24"/>
        </w:rPr>
        <w:t>mediated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other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such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control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working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memory</w:t>
      </w:r>
      <w:proofErr w:type="spellEnd"/>
      <w:r w:rsidRPr="0001334B">
        <w:rPr>
          <w:rFonts w:cstheme="minorHAnsi"/>
          <w:sz w:val="24"/>
          <w:szCs w:val="24"/>
        </w:rPr>
        <w:t xml:space="preserve">, and </w:t>
      </w:r>
      <w:proofErr w:type="spellStart"/>
      <w:r w:rsidRPr="0001334B">
        <w:rPr>
          <w:rFonts w:cstheme="minorHAnsi"/>
          <w:sz w:val="24"/>
          <w:szCs w:val="24"/>
        </w:rPr>
        <w:t>short-term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memory</w:t>
      </w:r>
      <w:proofErr w:type="spellEnd"/>
      <w:r w:rsidRPr="0001334B">
        <w:rPr>
          <w:rFonts w:cstheme="minorHAnsi"/>
          <w:sz w:val="24"/>
          <w:szCs w:val="24"/>
        </w:rPr>
        <w:t>.</w:t>
      </w:r>
    </w:p>
    <w:p w14:paraId="3DA969EB" w14:textId="3288C3C3" w:rsidR="0001334B" w:rsidRPr="0001334B" w:rsidRDefault="0001334B" w:rsidP="0001334B">
      <w:pPr>
        <w:jc w:val="both"/>
        <w:rPr>
          <w:rFonts w:cstheme="minorHAnsi"/>
          <w:sz w:val="24"/>
          <w:szCs w:val="24"/>
        </w:rPr>
      </w:pPr>
      <w:proofErr w:type="spellStart"/>
      <w:r w:rsidRPr="0001334B">
        <w:rPr>
          <w:rFonts w:cstheme="minorHAnsi"/>
          <w:sz w:val="24"/>
          <w:szCs w:val="24"/>
        </w:rPr>
        <w:t>Our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findings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indicate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when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assessing</w:t>
      </w:r>
      <w:proofErr w:type="spellEnd"/>
      <w:r w:rsidRPr="0001334B">
        <w:rPr>
          <w:rFonts w:cstheme="minorHAnsi"/>
          <w:sz w:val="24"/>
          <w:szCs w:val="24"/>
        </w:rPr>
        <w:t xml:space="preserve"> offline, </w:t>
      </w:r>
      <w:proofErr w:type="gramStart"/>
      <w:r w:rsidRPr="0001334B">
        <w:rPr>
          <w:rFonts w:cstheme="minorHAnsi"/>
          <w:sz w:val="24"/>
          <w:szCs w:val="24"/>
        </w:rPr>
        <w:t>non-</w:t>
      </w:r>
      <w:proofErr w:type="spellStart"/>
      <w:r w:rsidRPr="0001334B">
        <w:rPr>
          <w:rFonts w:cstheme="minorHAnsi"/>
          <w:sz w:val="24"/>
          <w:szCs w:val="24"/>
        </w:rPr>
        <w:t>predictive</w:t>
      </w:r>
      <w:proofErr w:type="spellEnd"/>
      <w:proofErr w:type="gram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="00471C86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we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did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not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observe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any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mediating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effects</w:t>
      </w:r>
      <w:proofErr w:type="spellEnd"/>
      <w:r w:rsidRPr="0001334B">
        <w:rPr>
          <w:rFonts w:cstheme="minorHAnsi"/>
          <w:sz w:val="24"/>
          <w:szCs w:val="24"/>
        </w:rPr>
        <w:t xml:space="preserve">. In </w:t>
      </w:r>
      <w:proofErr w:type="spellStart"/>
      <w:r w:rsidRPr="0001334B">
        <w:rPr>
          <w:rFonts w:cstheme="minorHAnsi"/>
          <w:sz w:val="24"/>
          <w:szCs w:val="24"/>
        </w:rPr>
        <w:t>other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words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provide</w:t>
      </w:r>
      <w:proofErr w:type="spellEnd"/>
      <w:r w:rsidRPr="0001334B">
        <w:rPr>
          <w:rFonts w:cstheme="minorHAnsi"/>
          <w:sz w:val="24"/>
          <w:szCs w:val="24"/>
        </w:rPr>
        <w:t xml:space="preserve"> a </w:t>
      </w:r>
      <w:proofErr w:type="spellStart"/>
      <w:r w:rsidRPr="0001334B">
        <w:rPr>
          <w:rFonts w:cstheme="minorHAnsi"/>
          <w:sz w:val="24"/>
          <w:szCs w:val="24"/>
        </w:rPr>
        <w:t>better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explanation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for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shared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variance</w:t>
      </w:r>
      <w:proofErr w:type="spellEnd"/>
      <w:r w:rsidRPr="0001334B">
        <w:rPr>
          <w:rFonts w:cstheme="minorHAnsi"/>
          <w:sz w:val="24"/>
          <w:szCs w:val="24"/>
        </w:rPr>
        <w:t xml:space="preserve"> in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compared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to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simpler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executive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functions</w:t>
      </w:r>
      <w:proofErr w:type="spellEnd"/>
      <w:r w:rsidRPr="0001334B">
        <w:rPr>
          <w:rFonts w:cstheme="minorHAnsi"/>
          <w:sz w:val="24"/>
          <w:szCs w:val="24"/>
        </w:rPr>
        <w:t xml:space="preserve">. </w:t>
      </w:r>
      <w:proofErr w:type="spellStart"/>
      <w:r w:rsidRPr="0001334B">
        <w:rPr>
          <w:rFonts w:cstheme="minorHAnsi"/>
          <w:sz w:val="24"/>
          <w:szCs w:val="24"/>
        </w:rPr>
        <w:t>However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this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does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not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imply</w:t>
      </w:r>
      <w:proofErr w:type="spellEnd"/>
      <w:r w:rsidRPr="0001334B">
        <w:rPr>
          <w:rFonts w:cstheme="minorHAnsi"/>
          <w:sz w:val="24"/>
          <w:szCs w:val="24"/>
        </w:rPr>
        <w:t xml:space="preserve"> a </w:t>
      </w:r>
      <w:proofErr w:type="spellStart"/>
      <w:r w:rsidRPr="0001334B">
        <w:rPr>
          <w:rFonts w:cstheme="minorHAnsi"/>
          <w:sz w:val="24"/>
          <w:szCs w:val="24"/>
        </w:rPr>
        <w:t>lack</w:t>
      </w:r>
      <w:proofErr w:type="spellEnd"/>
      <w:r w:rsidRPr="0001334B">
        <w:rPr>
          <w:rFonts w:cstheme="minorHAnsi"/>
          <w:sz w:val="24"/>
          <w:szCs w:val="24"/>
        </w:rPr>
        <w:t xml:space="preserve"> of </w:t>
      </w:r>
      <w:proofErr w:type="spellStart"/>
      <w:r w:rsidRPr="0001334B">
        <w:rPr>
          <w:rFonts w:cstheme="minorHAnsi"/>
          <w:sz w:val="24"/>
          <w:szCs w:val="24"/>
        </w:rPr>
        <w:t>connection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between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and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. </w:t>
      </w:r>
      <w:proofErr w:type="spellStart"/>
      <w:r w:rsidRPr="0001334B">
        <w:rPr>
          <w:rFonts w:cstheme="minorHAnsi"/>
          <w:sz w:val="24"/>
          <w:szCs w:val="24"/>
        </w:rPr>
        <w:t>Instead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="00471C86">
        <w:rPr>
          <w:rFonts w:cstheme="minorHAnsi"/>
          <w:sz w:val="24"/>
          <w:szCs w:val="24"/>
        </w:rPr>
        <w:t>learning</w:t>
      </w:r>
      <w:proofErr w:type="spellEnd"/>
      <w:r w:rsidR="00471C86">
        <w:rPr>
          <w:rFonts w:cstheme="minorHAnsi"/>
          <w:sz w:val="24"/>
          <w:szCs w:val="24"/>
        </w:rPr>
        <w:t xml:space="preserve"> </w:t>
      </w:r>
      <w:proofErr w:type="spellStart"/>
      <w:r w:rsidR="00471C86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 c</w:t>
      </w:r>
      <w:proofErr w:type="spellStart"/>
      <w:r w:rsidRPr="0001334B">
        <w:rPr>
          <w:rFonts w:cstheme="minorHAnsi"/>
          <w:sz w:val="24"/>
          <w:szCs w:val="24"/>
        </w:rPr>
        <w:t>apture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commonality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expressed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r w:rsidR="00471C86">
        <w:rPr>
          <w:rFonts w:cstheme="minorHAnsi"/>
          <w:sz w:val="24"/>
          <w:szCs w:val="24"/>
        </w:rPr>
        <w:t>and</w:t>
      </w:r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there</w:t>
      </w:r>
      <w:proofErr w:type="spellEnd"/>
      <w:r w:rsidRPr="0001334B">
        <w:rPr>
          <w:rFonts w:cstheme="minorHAnsi"/>
          <w:sz w:val="24"/>
          <w:szCs w:val="24"/>
        </w:rPr>
        <w:t xml:space="preserve"> is </w:t>
      </w:r>
      <w:proofErr w:type="spellStart"/>
      <w:r w:rsidRPr="0001334B">
        <w:rPr>
          <w:rFonts w:cstheme="minorHAnsi"/>
          <w:sz w:val="24"/>
          <w:szCs w:val="24"/>
        </w:rPr>
        <w:t>certainly</w:t>
      </w:r>
      <w:proofErr w:type="spellEnd"/>
      <w:r w:rsidRPr="0001334B">
        <w:rPr>
          <w:rFonts w:cstheme="minorHAnsi"/>
          <w:sz w:val="24"/>
          <w:szCs w:val="24"/>
        </w:rPr>
        <w:t xml:space="preserve"> more </w:t>
      </w:r>
      <w:proofErr w:type="spellStart"/>
      <w:r w:rsidRPr="0001334B">
        <w:rPr>
          <w:rFonts w:cstheme="minorHAnsi"/>
          <w:sz w:val="24"/>
          <w:szCs w:val="24"/>
        </w:rPr>
        <w:t>variance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can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only</w:t>
      </w:r>
      <w:proofErr w:type="spellEnd"/>
      <w:r w:rsidRPr="0001334B">
        <w:rPr>
          <w:rFonts w:cstheme="minorHAnsi"/>
          <w:sz w:val="24"/>
          <w:szCs w:val="24"/>
        </w:rPr>
        <w:t xml:space="preserve"> be </w:t>
      </w:r>
      <w:proofErr w:type="spellStart"/>
      <w:r w:rsidRPr="0001334B">
        <w:rPr>
          <w:rFonts w:cstheme="minorHAnsi"/>
          <w:sz w:val="24"/>
          <w:szCs w:val="24"/>
        </w:rPr>
        <w:t>accounted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for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tasks</w:t>
      </w:r>
      <w:proofErr w:type="spellEnd"/>
      <w:r w:rsidRPr="0001334B">
        <w:rPr>
          <w:rFonts w:cstheme="minorHAnsi"/>
          <w:sz w:val="24"/>
          <w:szCs w:val="24"/>
        </w:rPr>
        <w:t>.</w:t>
      </w:r>
    </w:p>
    <w:p w14:paraId="2E2BFB65" w14:textId="233571F8" w:rsidR="0001334B" w:rsidRDefault="0001334B" w:rsidP="003D73EE">
      <w:pPr>
        <w:jc w:val="both"/>
        <w:rPr>
          <w:rFonts w:cstheme="minorHAnsi"/>
          <w:sz w:val="24"/>
          <w:szCs w:val="24"/>
        </w:rPr>
      </w:pPr>
      <w:r w:rsidRPr="0001334B">
        <w:rPr>
          <w:rFonts w:cstheme="minorHAnsi"/>
          <w:sz w:val="24"/>
          <w:szCs w:val="24"/>
        </w:rPr>
        <w:t xml:space="preserve">In </w:t>
      </w:r>
      <w:proofErr w:type="spellStart"/>
      <w:r w:rsidRPr="0001334B">
        <w:rPr>
          <w:rFonts w:cstheme="minorHAnsi"/>
          <w:sz w:val="24"/>
          <w:szCs w:val="24"/>
        </w:rPr>
        <w:t>addition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second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figure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illustrates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when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examining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predictive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="00784ECC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specifically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violation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processing</w:t>
      </w:r>
      <w:proofErr w:type="spellEnd"/>
      <w:r w:rsidRPr="0001334B">
        <w:rPr>
          <w:rFonts w:cstheme="minorHAnsi"/>
          <w:sz w:val="24"/>
          <w:szCs w:val="24"/>
        </w:rPr>
        <w:t xml:space="preserve"> in </w:t>
      </w:r>
      <w:proofErr w:type="spellStart"/>
      <w:r w:rsidRPr="0001334B">
        <w:rPr>
          <w:rFonts w:cstheme="minorHAnsi"/>
          <w:sz w:val="24"/>
          <w:szCs w:val="24"/>
        </w:rPr>
        <w:t>sentences</w:t>
      </w:r>
      <w:proofErr w:type="spellEnd"/>
      <w:r w:rsidRPr="0001334B">
        <w:rPr>
          <w:rFonts w:cstheme="minorHAnsi"/>
          <w:sz w:val="24"/>
          <w:szCs w:val="24"/>
        </w:rPr>
        <w:t xml:space="preserve"> and </w:t>
      </w:r>
      <w:proofErr w:type="spellStart"/>
      <w:r w:rsidRPr="0001334B">
        <w:rPr>
          <w:rFonts w:cstheme="minorHAnsi"/>
          <w:sz w:val="24"/>
          <w:szCs w:val="24"/>
        </w:rPr>
        <w:t>predictive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processing</w:t>
      </w:r>
      <w:proofErr w:type="spellEnd"/>
      <w:r w:rsidRPr="0001334B">
        <w:rPr>
          <w:rFonts w:cstheme="minorHAnsi"/>
          <w:sz w:val="24"/>
          <w:szCs w:val="24"/>
        </w:rPr>
        <w:t xml:space="preserve"> in </w:t>
      </w:r>
      <w:proofErr w:type="spellStart"/>
      <w:r w:rsidRPr="0001334B">
        <w:rPr>
          <w:rFonts w:cstheme="minorHAnsi"/>
          <w:sz w:val="24"/>
          <w:szCs w:val="24"/>
        </w:rPr>
        <w:t>sentences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we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observe</w:t>
      </w:r>
      <w:proofErr w:type="spellEnd"/>
      <w:r w:rsidRPr="0001334B">
        <w:rPr>
          <w:rFonts w:cstheme="minorHAnsi"/>
          <w:sz w:val="24"/>
          <w:szCs w:val="24"/>
        </w:rPr>
        <w:t xml:space="preserve"> an </w:t>
      </w:r>
      <w:proofErr w:type="spellStart"/>
      <w:r w:rsidRPr="0001334B">
        <w:rPr>
          <w:rFonts w:cstheme="minorHAnsi"/>
          <w:sz w:val="24"/>
          <w:szCs w:val="24"/>
        </w:rPr>
        <w:t>inverse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effect</w:t>
      </w:r>
      <w:proofErr w:type="spellEnd"/>
      <w:r w:rsidRPr="0001334B">
        <w:rPr>
          <w:rFonts w:cstheme="minorHAnsi"/>
          <w:sz w:val="24"/>
          <w:szCs w:val="24"/>
        </w:rPr>
        <w:t xml:space="preserve">. </w:t>
      </w:r>
      <w:proofErr w:type="spellStart"/>
      <w:r w:rsidRPr="0001334B">
        <w:rPr>
          <w:rFonts w:cstheme="minorHAnsi"/>
          <w:sz w:val="24"/>
          <w:szCs w:val="24"/>
        </w:rPr>
        <w:t>This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suggests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fully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mediate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relationship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reducing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significance</w:t>
      </w:r>
      <w:proofErr w:type="spellEnd"/>
      <w:r w:rsidRPr="0001334B">
        <w:rPr>
          <w:rFonts w:cstheme="minorHAnsi"/>
          <w:sz w:val="24"/>
          <w:szCs w:val="24"/>
        </w:rPr>
        <w:t xml:space="preserve"> of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effects</w:t>
      </w:r>
      <w:proofErr w:type="spellEnd"/>
      <w:r w:rsidRPr="0001334B">
        <w:rPr>
          <w:rFonts w:cstheme="minorHAnsi"/>
          <w:sz w:val="24"/>
          <w:szCs w:val="24"/>
        </w:rPr>
        <w:t xml:space="preserve"> of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variables</w:t>
      </w:r>
      <w:proofErr w:type="spellEnd"/>
      <w:r w:rsidRPr="0001334B">
        <w:rPr>
          <w:rFonts w:cstheme="minorHAnsi"/>
          <w:sz w:val="24"/>
          <w:szCs w:val="24"/>
        </w:rPr>
        <w:t xml:space="preserve">. In </w:t>
      </w:r>
      <w:proofErr w:type="spellStart"/>
      <w:r w:rsidRPr="0001334B">
        <w:rPr>
          <w:rFonts w:cstheme="minorHAnsi"/>
          <w:sz w:val="24"/>
          <w:szCs w:val="24"/>
        </w:rPr>
        <w:t>other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words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predictive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="00784ECC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 a</w:t>
      </w:r>
      <w:proofErr w:type="spellStart"/>
      <w:r w:rsidRPr="0001334B">
        <w:rPr>
          <w:rFonts w:cstheme="minorHAnsi"/>
          <w:sz w:val="24"/>
          <w:szCs w:val="24"/>
        </w:rPr>
        <w:t>re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better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explained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by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nonlinguistic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cognitive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abilities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rather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mechanisms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unlike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case</w:t>
      </w:r>
      <w:proofErr w:type="spellEnd"/>
      <w:r w:rsidRPr="0001334B">
        <w:rPr>
          <w:rFonts w:cstheme="minorHAnsi"/>
          <w:sz w:val="24"/>
          <w:szCs w:val="24"/>
        </w:rPr>
        <w:t xml:space="preserve"> of offline </w:t>
      </w:r>
      <w:proofErr w:type="spellStart"/>
      <w:proofErr w:type="gramStart"/>
      <w:r w:rsidRPr="0001334B">
        <w:rPr>
          <w:rFonts w:cstheme="minorHAnsi"/>
          <w:sz w:val="24"/>
          <w:szCs w:val="24"/>
        </w:rPr>
        <w:t>language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r w:rsidR="00784ECC">
        <w:rPr>
          <w:rFonts w:cstheme="minorHAnsi"/>
          <w:sz w:val="24"/>
          <w:szCs w:val="24"/>
        </w:rPr>
        <w:t xml:space="preserve"> </w:t>
      </w:r>
      <w:proofErr w:type="spellStart"/>
      <w:r w:rsidR="00784ECC">
        <w:rPr>
          <w:rFonts w:cstheme="minorHAnsi"/>
          <w:sz w:val="24"/>
          <w:szCs w:val="24"/>
        </w:rPr>
        <w:t>mechanisms</w:t>
      </w:r>
      <w:proofErr w:type="spellEnd"/>
      <w:proofErr w:type="gram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where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</w:t>
      </w:r>
      <w:r w:rsidR="00D36D04">
        <w:rPr>
          <w:rFonts w:cstheme="minorHAnsi"/>
          <w:sz w:val="24"/>
          <w:szCs w:val="24"/>
        </w:rPr>
        <w:t>at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relationship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remains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intact</w:t>
      </w:r>
      <w:proofErr w:type="spellEnd"/>
      <w:r w:rsidRPr="0001334B">
        <w:rPr>
          <w:rFonts w:cstheme="minorHAnsi"/>
          <w:sz w:val="24"/>
          <w:szCs w:val="24"/>
        </w:rPr>
        <w:t>.</w:t>
      </w:r>
    </w:p>
    <w:p w14:paraId="6FAD4857" w14:textId="77777777" w:rsidR="00B166E0" w:rsidRPr="0001334B" w:rsidRDefault="00B166E0" w:rsidP="00B166E0">
      <w:pPr>
        <w:jc w:val="both"/>
        <w:rPr>
          <w:rFonts w:cstheme="minorHAnsi"/>
          <w:sz w:val="24"/>
          <w:szCs w:val="24"/>
        </w:rPr>
      </w:pPr>
      <w:proofErr w:type="spellStart"/>
      <w:r w:rsidRPr="0001334B">
        <w:rPr>
          <w:rFonts w:cstheme="minorHAnsi"/>
          <w:sz w:val="24"/>
          <w:szCs w:val="24"/>
        </w:rPr>
        <w:t>Furthermore</w:t>
      </w:r>
      <w:proofErr w:type="spellEnd"/>
      <w:r w:rsidRPr="0001334B">
        <w:rPr>
          <w:rFonts w:cstheme="minorHAnsi"/>
          <w:sz w:val="24"/>
          <w:szCs w:val="24"/>
        </w:rPr>
        <w:t xml:space="preserve">, </w:t>
      </w:r>
      <w:proofErr w:type="spellStart"/>
      <w:r w:rsidRPr="0001334B">
        <w:rPr>
          <w:rFonts w:cstheme="minorHAnsi"/>
          <w:sz w:val="24"/>
          <w:szCs w:val="24"/>
        </w:rPr>
        <w:t>when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comparing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the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different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statistical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learning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variables</w:t>
      </w:r>
      <w:proofErr w:type="spellEnd"/>
      <w:r w:rsidRPr="0001334B">
        <w:rPr>
          <w:rFonts w:cstheme="minorHAnsi"/>
          <w:sz w:val="24"/>
          <w:szCs w:val="24"/>
        </w:rPr>
        <w:t xml:space="preserve">, offline </w:t>
      </w:r>
      <w:proofErr w:type="spellStart"/>
      <w:r w:rsidRPr="0001334B">
        <w:rPr>
          <w:rFonts w:cstheme="minorHAnsi"/>
          <w:sz w:val="24"/>
          <w:szCs w:val="24"/>
        </w:rPr>
        <w:t>measures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demonstrated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greater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explanatory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power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for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this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effect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than</w:t>
      </w:r>
      <w:proofErr w:type="spellEnd"/>
      <w:r w:rsidRPr="0001334B">
        <w:rPr>
          <w:rFonts w:cstheme="minorHAnsi"/>
          <w:sz w:val="24"/>
          <w:szCs w:val="24"/>
        </w:rPr>
        <w:t xml:space="preserve"> online </w:t>
      </w:r>
      <w:proofErr w:type="spellStart"/>
      <w:r w:rsidRPr="0001334B">
        <w:rPr>
          <w:rFonts w:cstheme="minorHAnsi"/>
          <w:sz w:val="24"/>
          <w:szCs w:val="24"/>
        </w:rPr>
        <w:t>reaction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time-based</w:t>
      </w:r>
      <w:proofErr w:type="spellEnd"/>
      <w:r w:rsidRPr="0001334B">
        <w:rPr>
          <w:rFonts w:cstheme="minorHAnsi"/>
          <w:sz w:val="24"/>
          <w:szCs w:val="24"/>
        </w:rPr>
        <w:t xml:space="preserve"> </w:t>
      </w:r>
      <w:proofErr w:type="spellStart"/>
      <w:r w:rsidRPr="0001334B">
        <w:rPr>
          <w:rFonts w:cstheme="minorHAnsi"/>
          <w:sz w:val="24"/>
          <w:szCs w:val="24"/>
        </w:rPr>
        <w:t>variables</w:t>
      </w:r>
      <w:proofErr w:type="spellEnd"/>
      <w:r w:rsidRPr="0001334B">
        <w:rPr>
          <w:rFonts w:cstheme="minorHAnsi"/>
          <w:sz w:val="24"/>
          <w:szCs w:val="24"/>
        </w:rPr>
        <w:t>.</w:t>
      </w:r>
    </w:p>
    <w:p w14:paraId="1B10D44D" w14:textId="77777777" w:rsidR="00B166E0" w:rsidRPr="003D73EE" w:rsidRDefault="00B166E0" w:rsidP="003D73EE">
      <w:pPr>
        <w:jc w:val="both"/>
        <w:rPr>
          <w:rFonts w:cstheme="minorHAnsi"/>
          <w:sz w:val="24"/>
          <w:szCs w:val="24"/>
        </w:rPr>
      </w:pPr>
    </w:p>
    <w:sectPr w:rsidR="00B166E0" w:rsidRPr="003D73EE" w:rsidSect="0053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BCD"/>
    <w:rsid w:val="0001334B"/>
    <w:rsid w:val="00092D0C"/>
    <w:rsid w:val="003D73EE"/>
    <w:rsid w:val="00471C86"/>
    <w:rsid w:val="00532E69"/>
    <w:rsid w:val="00550098"/>
    <w:rsid w:val="00755CF9"/>
    <w:rsid w:val="00784ECC"/>
    <w:rsid w:val="007E70A1"/>
    <w:rsid w:val="008A4BCD"/>
    <w:rsid w:val="00B166E0"/>
    <w:rsid w:val="00BB4F86"/>
    <w:rsid w:val="00CB0D40"/>
    <w:rsid w:val="00D3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4084"/>
  <w15:chartTrackingRefBased/>
  <w15:docId w15:val="{643A8158-20D3-4A06-9026-56D048F8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Ugrin</dc:creator>
  <cp:keywords/>
  <dc:description/>
  <cp:lastModifiedBy>Bálint Ugrin</cp:lastModifiedBy>
  <cp:revision>8</cp:revision>
  <dcterms:created xsi:type="dcterms:W3CDTF">2023-06-12T07:03:00Z</dcterms:created>
  <dcterms:modified xsi:type="dcterms:W3CDTF">2023-06-12T12:10:00Z</dcterms:modified>
</cp:coreProperties>
</file>