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2B4" w:rsidRDefault="00F67A0C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B702B4" w:rsidRDefault="00F67A0C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B702B4" w:rsidRDefault="00F67A0C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B702B4" w:rsidRDefault="00F67A0C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B702B4" w:rsidRDefault="00F67A0C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B702B4" w:rsidRDefault="00B702B4">
      <w:pPr>
        <w:spacing w:before="240" w:after="240"/>
        <w:rPr>
          <w:b/>
        </w:rPr>
      </w:pPr>
    </w:p>
    <w:p w14:paraId="00000007" w14:textId="77777777" w:rsidR="00B702B4" w:rsidRDefault="00F67A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B702B4" w:rsidRDefault="00B702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B702B4" w:rsidRDefault="00B702B4">
      <w:pPr>
        <w:spacing w:before="240"/>
      </w:pPr>
    </w:p>
    <w:p w14:paraId="0000000A" w14:textId="77777777" w:rsidR="00B702B4" w:rsidRDefault="00B702B4">
      <w:pPr>
        <w:spacing w:before="240"/>
      </w:pPr>
    </w:p>
    <w:p w14:paraId="0000000B" w14:textId="77777777" w:rsidR="00B702B4" w:rsidRDefault="00B702B4">
      <w:pPr>
        <w:spacing w:before="240" w:after="240"/>
        <w:rPr>
          <w:b/>
        </w:rPr>
      </w:pPr>
    </w:p>
    <w:p w14:paraId="0000000C" w14:textId="77777777" w:rsidR="00B702B4" w:rsidRDefault="00B702B4">
      <w:pPr>
        <w:spacing w:before="240" w:after="240"/>
        <w:rPr>
          <w:b/>
        </w:rPr>
      </w:pPr>
    </w:p>
    <w:p w14:paraId="0000000D" w14:textId="77777777" w:rsidR="00B702B4" w:rsidRDefault="00B702B4">
      <w:pPr>
        <w:spacing w:before="240" w:after="240"/>
        <w:rPr>
          <w:b/>
        </w:rPr>
      </w:pPr>
    </w:p>
    <w:p w14:paraId="0000000E" w14:textId="77777777" w:rsidR="00B702B4" w:rsidRDefault="00B702B4">
      <w:pPr>
        <w:spacing w:before="240" w:after="240"/>
        <w:rPr>
          <w:b/>
        </w:rPr>
      </w:pPr>
    </w:p>
    <w:p w14:paraId="0000000F" w14:textId="77777777" w:rsidR="00B702B4" w:rsidRDefault="00B702B4">
      <w:pPr>
        <w:spacing w:before="240" w:after="240"/>
        <w:rPr>
          <w:b/>
        </w:rPr>
      </w:pPr>
    </w:p>
    <w:p w14:paraId="00000010" w14:textId="77777777" w:rsidR="00B702B4" w:rsidRDefault="00B702B4">
      <w:pPr>
        <w:spacing w:before="240"/>
      </w:pPr>
    </w:p>
    <w:p w14:paraId="00000011" w14:textId="77777777" w:rsidR="00B702B4" w:rsidRDefault="00B702B4">
      <w:pPr>
        <w:spacing w:before="240"/>
      </w:pPr>
    </w:p>
    <w:p w14:paraId="00000012" w14:textId="77777777" w:rsidR="00B702B4" w:rsidRDefault="00B702B4">
      <w:pPr>
        <w:spacing w:before="240"/>
      </w:pPr>
    </w:p>
    <w:p w14:paraId="00000013" w14:textId="77777777" w:rsidR="00B702B4" w:rsidRDefault="00B702B4">
      <w:pPr>
        <w:spacing w:before="240"/>
      </w:pPr>
    </w:p>
    <w:p w14:paraId="00000014" w14:textId="77777777" w:rsidR="00B702B4" w:rsidRDefault="00F67A0C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B702B4" w:rsidRDefault="00F67A0C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B702B4" w:rsidRDefault="00F67A0C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B702B4" w:rsidRDefault="00F67A0C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1B" w14:textId="1B8CAAAD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.py</w:t>
      </w:r>
    </w:p>
    <w:p w14:paraId="0000001C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B702B4" w:rsidRDefault="00F67A0C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0" w14:textId="71435435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 any plain text editor can be used.</w:t>
      </w:r>
    </w:p>
    <w:p w14:paraId="00000021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B702B4" w:rsidRDefault="00F67A0C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167C2926" w14:textId="13F0048E" w:rsidR="000C755B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expression must be displayed using print().</w:t>
      </w:r>
    </w:p>
    <w:p w14:paraId="00000026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B702B4" w:rsidRDefault="00F67A0C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A" w14:textId="1589AF7E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</w:p>
    <w:p w14:paraId="0000002B" w14:textId="77777777" w:rsidR="00B702B4" w:rsidRDefault="00F67A0C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E" w14:textId="304CC65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 John Eric Graham.</w:t>
      </w:r>
    </w:p>
    <w:p w14:paraId="0000002F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B702B4" w:rsidRDefault="00F67A0C">
      <w:pPr>
        <w:spacing w:before="240" w:after="240"/>
      </w:pPr>
      <w:r>
        <w:br w:type="page"/>
      </w:r>
    </w:p>
    <w:p w14:paraId="00000031" w14:textId="77777777" w:rsidR="00B702B4" w:rsidRDefault="00F67A0C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4" w14:textId="1A24F69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</w:t>
      </w:r>
    </w:p>
    <w:p w14:paraId="00000035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B702B4" w:rsidRDefault="00F67A0C">
      <w:pPr>
        <w:spacing w:before="240" w:after="240"/>
      </w:pPr>
      <w:r>
        <w:t xml:space="preserve">What is the data-type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7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9" w14:textId="0E696455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 of string.</w:t>
      </w:r>
    </w:p>
    <w:p w14:paraId="0000003A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B702B4" w:rsidRDefault="00F67A0C">
      <w:pPr>
        <w:spacing w:before="240" w:after="240"/>
      </w:pPr>
      <w:r>
        <w:t xml:space="preserve">What is stored within the first element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E" w14:textId="5B0DC0D7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name of the script being executed.</w:t>
      </w:r>
    </w:p>
    <w:p w14:paraId="0000003F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B702B4" w:rsidRDefault="00F67A0C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B702B4" w:rsidRDefault="00F67A0C">
      <w:pPr>
        <w:spacing w:before="240" w:after="240"/>
      </w:pPr>
      <w:r>
        <w:t>Once complete, place your solution in the answer box below.</w:t>
      </w:r>
    </w:p>
    <w:p w14:paraId="00000042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79379CD" w14:textId="093D7361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3FB46299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637591C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item in sys.argv:</w:t>
      </w:r>
    </w:p>
    <w:p w14:paraId="00000043" w14:textId="14622C44" w:rsidR="00B702B4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print(item)</w:t>
      </w:r>
    </w:p>
    <w:p w14:paraId="00000044" w14:textId="77777777" w:rsidR="00B702B4" w:rsidRDefault="00B702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B702B4" w:rsidRDefault="00F67A0C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1EA09C30" w14:textId="2733CF14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1294A094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AE10326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len(sys.argv) &gt; 1:</w:t>
      </w:r>
    </w:p>
    <w:p w14:paraId="5542C5E6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sys.argv[1:]:</w:t>
      </w:r>
    </w:p>
    <w:p w14:paraId="7DAED8CD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37C01EEB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8" w14:textId="606EED51" w:rsidR="00B702B4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print("no names provided")</w:t>
      </w:r>
    </w:p>
    <w:p w14:paraId="00000049" w14:textId="77777777" w:rsidR="00B702B4" w:rsidRDefault="00F67A0C">
      <w:pPr>
        <w:spacing w:before="240" w:after="240"/>
      </w:pPr>
      <w:r>
        <w:br w:type="page"/>
      </w:r>
    </w:p>
    <w:p w14:paraId="0000004A" w14:textId="77777777" w:rsidR="00B702B4" w:rsidRDefault="00F67A0C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B702B4" w:rsidRDefault="00F67A0C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B702B4" w:rsidRDefault="00F67A0C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r>
        <w:rPr>
          <w:rFonts w:ascii="Courier New" w:eastAsia="Courier New" w:hAnsi="Courier New" w:cs="Courier New"/>
        </w:rPr>
        <w:t>my_system</w:t>
      </w:r>
      <w:r>
        <w:t>.</w:t>
      </w:r>
    </w:p>
    <w:p w14:paraId="0000004D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4F" w14:textId="0D75BFD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 as my_system</w:t>
      </w:r>
    </w:p>
    <w:p w14:paraId="00000050" w14:textId="77777777" w:rsidR="00B702B4" w:rsidRDefault="00F67A0C">
      <w:pPr>
        <w:spacing w:before="240" w:after="240"/>
      </w:pPr>
      <w:r>
        <w:t xml:space="preserve">Write a </w:t>
      </w:r>
      <w:r>
        <w:rPr>
          <w:b/>
        </w:rPr>
        <w:t>from..import</w:t>
      </w:r>
      <w:r>
        <w:t xml:space="preserve"> statement that imports only the </w:t>
      </w:r>
      <w:r>
        <w:rPr>
          <w:rFonts w:ascii="Courier New" w:eastAsia="Courier New" w:hAnsi="Courier New" w:cs="Courier New"/>
        </w:rPr>
        <w:t>math.floor</w:t>
      </w:r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3" w14:textId="014F53FA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math import floor as lowe</w:t>
      </w:r>
      <w:r w:rsidR="0060608A">
        <w:t>r.</w:t>
      </w:r>
    </w:p>
    <w:p w14:paraId="00000054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B702B4" w:rsidRDefault="00F67A0C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8" w14:textId="2E36A471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mapping of name (variable, functions, classes, modules) to their associated object and values.</w:t>
      </w:r>
    </w:p>
    <w:p w14:paraId="00000059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B702B4" w:rsidRDefault="00F67A0C">
      <w:pPr>
        <w:spacing w:before="240" w:after="240"/>
      </w:pPr>
      <w:r>
        <w:t>Why is the following type of import statement generally not recommended?</w:t>
      </w:r>
    </w:p>
    <w:p w14:paraId="0000005B" w14:textId="77777777" w:rsidR="00B702B4" w:rsidRDefault="00F67A0C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E" w14:textId="111FE1E9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it can overwrite existing names, cause naming conflicts, and makes the code harder to understand.</w:t>
      </w:r>
    </w:p>
    <w:p w14:paraId="0000005F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B702B4" w:rsidRDefault="00F67A0C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63" w14:textId="10649F45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dir()</w:t>
      </w:r>
    </w:p>
    <w:p w14:paraId="00000064" w14:textId="77777777" w:rsidR="00B702B4" w:rsidRDefault="00B702B4">
      <w:pPr>
        <w:spacing w:after="240"/>
        <w:rPr>
          <w:b/>
        </w:rPr>
      </w:pPr>
    </w:p>
    <w:p w14:paraId="00000065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B702B4" w:rsidRDefault="00F67A0C">
      <w:pPr>
        <w:spacing w:before="240" w:after="240"/>
      </w:pPr>
      <w:r>
        <w:t xml:space="preserve">What is the value stored within the </w:t>
      </w:r>
      <w:r>
        <w:rPr>
          <w:rFonts w:ascii="Courier New" w:eastAsia="Courier New" w:hAnsi="Courier New" w:cs="Courier New"/>
        </w:rPr>
        <w:t>sys.path</w:t>
      </w:r>
      <w:r>
        <w:t xml:space="preserve"> variable used for?</w:t>
      </w:r>
    </w:p>
    <w:p w14:paraId="00000067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69" w14:textId="584D9CAC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a list of directories Python searches to find modules when importing.</w:t>
      </w:r>
    </w:p>
    <w:p w14:paraId="0000006A" w14:textId="77777777" w:rsidR="00B702B4" w:rsidRDefault="00F67A0C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B" w14:textId="77777777" w:rsidR="00B702B4" w:rsidRDefault="00F67A0C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D" w14:textId="0F7359D8" w:rsidR="00B702B4" w:rsidRPr="0060608A" w:rsidRDefault="00F67A0C" w:rsidP="0060608A">
      <w:pPr>
        <w:spacing w:before="240"/>
        <w:rPr>
          <w:i/>
        </w:rPr>
      </w:pPr>
      <w:r>
        <w:rPr>
          <w:i/>
        </w:rPr>
        <w:t>Answer:</w:t>
      </w:r>
    </w:p>
    <w:p w14:paraId="0000006E" w14:textId="437561CA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“_main_”</w:t>
      </w:r>
    </w:p>
    <w:p w14:paraId="0000006F" w14:textId="77777777" w:rsidR="00B702B4" w:rsidRDefault="00F67A0C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1" w14:textId="38F2904A" w:rsidR="00B702B4" w:rsidRPr="0060608A" w:rsidRDefault="00F67A0C" w:rsidP="0060608A">
      <w:pPr>
        <w:spacing w:before="240"/>
        <w:rPr>
          <w:i/>
        </w:rPr>
      </w:pPr>
      <w:r>
        <w:rPr>
          <w:i/>
        </w:rPr>
        <w:t>Answer:</w:t>
      </w:r>
    </w:p>
    <w:p w14:paraId="00000072" w14:textId="466B48CC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The  modules filename (without.py)</w:t>
      </w:r>
    </w:p>
    <w:p w14:paraId="00000073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B702B4" w:rsidRDefault="00F67A0C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77" w14:textId="33BA22B2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allow code to behave differently—for example, run tests or main logic only when executed directly, but not when imported.</w:t>
      </w:r>
    </w:p>
    <w:p w14:paraId="00000078" w14:textId="77777777" w:rsidR="00B702B4" w:rsidRDefault="00B702B4">
      <w:pPr>
        <w:spacing w:before="240" w:after="240"/>
        <w:rPr>
          <w:b/>
        </w:rPr>
      </w:pPr>
    </w:p>
    <w:p w14:paraId="00000079" w14:textId="77777777" w:rsidR="00B702B4" w:rsidRDefault="00B702B4">
      <w:pPr>
        <w:spacing w:before="240" w:after="240"/>
        <w:rPr>
          <w:b/>
        </w:rPr>
      </w:pPr>
    </w:p>
    <w:p w14:paraId="0000007A" w14:textId="761EC051" w:rsidR="00B702B4" w:rsidRDefault="00F67A0C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000007B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B702B4" w:rsidRDefault="00F67A0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B702B4" w:rsidRDefault="00F67A0C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B702B4" w:rsidRDefault="00B702B4"/>
    <w:p w14:paraId="0000007F" w14:textId="77777777" w:rsidR="00B702B4" w:rsidRDefault="00B702B4"/>
    <w:p w14:paraId="00000080" w14:textId="77777777" w:rsidR="00B702B4" w:rsidRDefault="00B702B4"/>
    <w:sectPr w:rsidR="00B702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2489" w14:textId="77777777" w:rsidR="002E4FE0" w:rsidRDefault="002E4FE0" w:rsidP="00F12EEB">
      <w:pPr>
        <w:spacing w:line="240" w:lineRule="auto"/>
      </w:pPr>
      <w:r>
        <w:separator/>
      </w:r>
    </w:p>
  </w:endnote>
  <w:endnote w:type="continuationSeparator" w:id="0">
    <w:p w14:paraId="4A041F1D" w14:textId="77777777" w:rsidR="002E4FE0" w:rsidRDefault="002E4FE0" w:rsidP="00F12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ela Round">
    <w:charset w:val="B1"/>
    <w:family w:val="auto"/>
    <w:pitch w:val="variable"/>
    <w:sig w:usb0="20000807" w:usb1="00000003" w:usb2="00000000" w:usb3="00000000" w:csb0="000001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81F2" w14:textId="77777777" w:rsidR="00F12EEB" w:rsidRDefault="00F12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D73A" w14:textId="77777777" w:rsidR="00F12EEB" w:rsidRDefault="00F12E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1F38" w14:textId="77777777" w:rsidR="00F12EEB" w:rsidRDefault="00F12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3FDD" w14:textId="77777777" w:rsidR="002E4FE0" w:rsidRDefault="002E4FE0" w:rsidP="00F12EEB">
      <w:pPr>
        <w:spacing w:line="240" w:lineRule="auto"/>
      </w:pPr>
      <w:r>
        <w:separator/>
      </w:r>
    </w:p>
  </w:footnote>
  <w:footnote w:type="continuationSeparator" w:id="0">
    <w:p w14:paraId="16F6D871" w14:textId="77777777" w:rsidR="002E4FE0" w:rsidRDefault="002E4FE0" w:rsidP="00F12E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0870" w14:textId="77777777" w:rsidR="00F12EEB" w:rsidRDefault="00F12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5DC5" w14:textId="64BE6E45" w:rsidR="00F12EEB" w:rsidRDefault="00F12EEB">
    <w:pPr>
      <w:pStyle w:val="Header"/>
    </w:pPr>
    <w:r>
      <w:t>KRITESH JUNG SHAHI</w:t>
    </w:r>
  </w:p>
  <w:p w14:paraId="0ADF8A3B" w14:textId="77777777" w:rsidR="00F12EEB" w:rsidRDefault="00F12E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5B87" w14:textId="77777777" w:rsidR="00F12EEB" w:rsidRDefault="00F12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2B4"/>
    <w:rsid w:val="000C755B"/>
    <w:rsid w:val="002E4FE0"/>
    <w:rsid w:val="0060608A"/>
    <w:rsid w:val="009B41AF"/>
    <w:rsid w:val="00B702B4"/>
    <w:rsid w:val="00F12EEB"/>
    <w:rsid w:val="00F6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DE04"/>
  <w15:docId w15:val="{13D273C5-AD60-401D-8C6F-A0F55F17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0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08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2E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EEB"/>
  </w:style>
  <w:style w:type="paragraph" w:styleId="Footer">
    <w:name w:val="footer"/>
    <w:basedOn w:val="Normal"/>
    <w:link w:val="FooterChar"/>
    <w:uiPriority w:val="99"/>
    <w:unhideWhenUsed/>
    <w:rsid w:val="00F12E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6</cp:revision>
  <dcterms:created xsi:type="dcterms:W3CDTF">2025-12-11T05:26:00Z</dcterms:created>
  <dcterms:modified xsi:type="dcterms:W3CDTF">2026-01-16T08:41:00Z</dcterms:modified>
</cp:coreProperties>
</file>