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CE" w:rsidRDefault="00FC4E40" w:rsidP="004346CE">
      <w:r>
        <w:pict>
          <v:rect id="_x0000_i1025" style="width:0;height:1.5pt" o:hralign="center" o:hrstd="t" o:hr="t" fillcolor="gray" stroked="f"/>
        </w:pict>
      </w:r>
    </w:p>
    <w:p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5433D5" w:rsidRDefault="005433D5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9668E8" w:rsidRDefault="009668E8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DD73DF" w:rsidRPr="00EF36E7" w:rsidRDefault="00DD73DF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5433D5" w:rsidRPr="002B32B0" w:rsidRDefault="005433D5" w:rsidP="005433D5">
      <w:pPr>
        <w:jc w:val="center"/>
        <w:rPr>
          <w:rStyle w:val="Emphasis"/>
          <w:b/>
          <w:i w:val="0"/>
          <w:sz w:val="52"/>
          <w:szCs w:val="52"/>
          <w:lang w:val="en-US"/>
        </w:rPr>
      </w:pPr>
      <w:r w:rsidRPr="002B32B0">
        <w:rPr>
          <w:rStyle w:val="Emphasis"/>
          <w:b/>
          <w:i w:val="0"/>
          <w:sz w:val="52"/>
          <w:szCs w:val="52"/>
        </w:rPr>
        <w:t>Software Requirements Specification</w:t>
      </w:r>
    </w:p>
    <w:p w:rsidR="005433D5" w:rsidRDefault="005433D5" w:rsidP="005433D5">
      <w:pPr>
        <w:jc w:val="center"/>
        <w:rPr>
          <w:rStyle w:val="Emphasis"/>
          <w:b/>
          <w:i w:val="0"/>
          <w:sz w:val="52"/>
          <w:szCs w:val="52"/>
        </w:rPr>
      </w:pPr>
      <w:r w:rsidRPr="002B32B0">
        <w:rPr>
          <w:rStyle w:val="Emphasis"/>
          <w:b/>
          <w:i w:val="0"/>
          <w:sz w:val="52"/>
          <w:szCs w:val="52"/>
        </w:rPr>
        <w:t>(SRS) Document</w:t>
      </w:r>
    </w:p>
    <w:p w:rsidR="002D6E52" w:rsidRDefault="002D6E52" w:rsidP="005433D5">
      <w:pPr>
        <w:jc w:val="center"/>
        <w:rPr>
          <w:rStyle w:val="Emphasis"/>
          <w:b/>
          <w:i w:val="0"/>
          <w:sz w:val="52"/>
          <w:szCs w:val="52"/>
          <w:lang w:val="en-US"/>
        </w:rPr>
      </w:pPr>
      <w:r>
        <w:rPr>
          <w:rStyle w:val="Emphasis"/>
          <w:b/>
          <w:i w:val="0"/>
          <w:sz w:val="52"/>
          <w:szCs w:val="52"/>
          <w:lang w:val="en-US"/>
        </w:rPr>
        <w:t>for</w:t>
      </w:r>
      <w:bookmarkStart w:id="0" w:name="_GoBack"/>
      <w:bookmarkEnd w:id="0"/>
    </w:p>
    <w:p w:rsidR="002D6E52" w:rsidRDefault="00DC092B" w:rsidP="005433D5">
      <w:pPr>
        <w:jc w:val="center"/>
        <w:rPr>
          <w:rStyle w:val="Emphasis"/>
          <w:b/>
          <w:i w:val="0"/>
          <w:sz w:val="52"/>
          <w:szCs w:val="52"/>
          <w:lang w:val="en-US"/>
        </w:rPr>
      </w:pPr>
      <w:r>
        <w:rPr>
          <w:rStyle w:val="Emphasis"/>
          <w:b/>
          <w:i w:val="0"/>
          <w:sz w:val="52"/>
          <w:szCs w:val="52"/>
          <w:lang w:val="en-US"/>
        </w:rPr>
        <w:t>EZ</w:t>
      </w:r>
      <w:r w:rsidR="00DD73DF">
        <w:rPr>
          <w:rStyle w:val="Emphasis"/>
          <w:b/>
          <w:i w:val="0"/>
          <w:sz w:val="52"/>
          <w:szCs w:val="52"/>
          <w:lang w:val="en-US"/>
        </w:rPr>
        <w:t xml:space="preserve">-Admin </w:t>
      </w:r>
      <w:r w:rsidR="002D6E52">
        <w:rPr>
          <w:rStyle w:val="Emphasis"/>
          <w:b/>
          <w:i w:val="0"/>
          <w:sz w:val="52"/>
          <w:szCs w:val="52"/>
          <w:lang w:val="en-US"/>
        </w:rPr>
        <w:t xml:space="preserve">– Linux Server </w:t>
      </w:r>
    </w:p>
    <w:p w:rsidR="002D6E52" w:rsidRPr="002D6E52" w:rsidRDefault="002D6E52" w:rsidP="005433D5">
      <w:pPr>
        <w:jc w:val="center"/>
        <w:rPr>
          <w:rStyle w:val="Emphasis"/>
          <w:b/>
          <w:i w:val="0"/>
          <w:sz w:val="52"/>
          <w:szCs w:val="52"/>
          <w:lang w:val="en-US"/>
        </w:rPr>
      </w:pPr>
      <w:r>
        <w:rPr>
          <w:rStyle w:val="Emphasis"/>
          <w:b/>
          <w:i w:val="0"/>
          <w:sz w:val="52"/>
          <w:szCs w:val="52"/>
          <w:lang w:val="en-US"/>
        </w:rPr>
        <w:t>Management Application</w:t>
      </w:r>
    </w:p>
    <w:p w:rsidR="005433D5" w:rsidRDefault="005433D5" w:rsidP="005433D5">
      <w:pPr>
        <w:jc w:val="center"/>
        <w:rPr>
          <w:rStyle w:val="Emphasis"/>
          <w:lang w:val="en-US"/>
        </w:rPr>
      </w:pPr>
    </w:p>
    <w:p w:rsidR="002D6E52" w:rsidRDefault="002D6E52" w:rsidP="005433D5">
      <w:pPr>
        <w:jc w:val="center"/>
        <w:rPr>
          <w:rStyle w:val="Emphasis"/>
          <w:lang w:val="en-US"/>
        </w:rPr>
      </w:pPr>
    </w:p>
    <w:p w:rsidR="002D6E52" w:rsidRDefault="002D6E52" w:rsidP="005433D5">
      <w:pPr>
        <w:jc w:val="center"/>
        <w:rPr>
          <w:rStyle w:val="Emphasis"/>
          <w:lang w:val="en-US"/>
        </w:rPr>
      </w:pPr>
    </w:p>
    <w:p w:rsidR="002D6E52" w:rsidRDefault="002D6E52" w:rsidP="00DD73DF">
      <w:pPr>
        <w:jc w:val="center"/>
        <w:rPr>
          <w:rStyle w:val="Emphasis"/>
          <w:b/>
          <w:i w:val="0"/>
          <w:sz w:val="30"/>
          <w:szCs w:val="30"/>
          <w:lang w:val="en-US"/>
        </w:rPr>
      </w:pPr>
      <w:r w:rsidRPr="00011051">
        <w:rPr>
          <w:rStyle w:val="Emphasis"/>
          <w:b/>
          <w:i w:val="0"/>
          <w:sz w:val="30"/>
          <w:szCs w:val="30"/>
          <w:lang w:val="en-US"/>
        </w:rPr>
        <w:t>Prepared by: -</w:t>
      </w:r>
    </w:p>
    <w:p w:rsidR="00DD73DF" w:rsidRPr="00011051" w:rsidRDefault="00DD73DF" w:rsidP="00DD73DF">
      <w:pPr>
        <w:ind w:left="2124" w:firstLine="708"/>
        <w:rPr>
          <w:rStyle w:val="Emphasis"/>
          <w:b/>
          <w:i w:val="0"/>
          <w:sz w:val="30"/>
          <w:szCs w:val="30"/>
          <w:lang w:val="en-US"/>
        </w:rPr>
      </w:pPr>
    </w:p>
    <w:p w:rsidR="002B32B0" w:rsidRPr="00DD73DF" w:rsidRDefault="002B32B0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Krithick Kalyan T</w:t>
      </w:r>
    </w:p>
    <w:p w:rsidR="002B32B0" w:rsidRPr="00DD73DF" w:rsidRDefault="002B32B0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Vishwa K</w:t>
      </w:r>
    </w:p>
    <w:p w:rsidR="002B32B0" w:rsidRPr="00DD73DF" w:rsidRDefault="002B32B0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Sai Ram R</w:t>
      </w:r>
    </w:p>
    <w:p w:rsidR="002B32B0" w:rsidRPr="00DD73DF" w:rsidRDefault="002B32B0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Arvind M Bharadwaj</w:t>
      </w:r>
    </w:p>
    <w:p w:rsidR="00DD73DF" w:rsidRPr="00DD73DF" w:rsidRDefault="00DD73DF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Surya K</w:t>
      </w:r>
    </w:p>
    <w:p w:rsidR="00DD73DF" w:rsidRPr="00DD73DF" w:rsidRDefault="002B32B0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Pradeep V</w:t>
      </w:r>
    </w:p>
    <w:p w:rsidR="005433D5" w:rsidRPr="00DD73DF" w:rsidRDefault="002B32B0" w:rsidP="00DD73DF">
      <w:pPr>
        <w:pStyle w:val="ListParagraph"/>
        <w:numPr>
          <w:ilvl w:val="5"/>
          <w:numId w:val="31"/>
        </w:numPr>
        <w:ind w:left="3672"/>
        <w:rPr>
          <w:rStyle w:val="Emphasis"/>
          <w:i w:val="0"/>
          <w:sz w:val="28"/>
          <w:szCs w:val="28"/>
          <w:lang w:val="en-US"/>
        </w:rPr>
      </w:pPr>
      <w:r w:rsidRPr="00DD73DF">
        <w:rPr>
          <w:rStyle w:val="Emphasis"/>
          <w:i w:val="0"/>
          <w:sz w:val="28"/>
          <w:szCs w:val="28"/>
          <w:lang w:val="en-US"/>
        </w:rPr>
        <w:t>Aravind R</w:t>
      </w:r>
      <w:r w:rsidR="005433D5" w:rsidRPr="00DD73DF">
        <w:rPr>
          <w:sz w:val="28"/>
          <w:szCs w:val="28"/>
          <w:lang w:val="en-US"/>
        </w:rPr>
        <w:br/>
      </w:r>
      <w:r w:rsidR="005433D5" w:rsidRPr="00DD73DF">
        <w:rPr>
          <w:sz w:val="28"/>
          <w:szCs w:val="28"/>
          <w:lang w:val="en-US"/>
        </w:rPr>
        <w:br/>
      </w: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2D6E52">
      <w:pPr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5433D5">
      <w:pPr>
        <w:jc w:val="center"/>
        <w:rPr>
          <w:rStyle w:val="Emphasis"/>
          <w:sz w:val="28"/>
          <w:szCs w:val="28"/>
          <w:lang w:val="en-US"/>
        </w:rPr>
      </w:pPr>
    </w:p>
    <w:p w:rsidR="002B32B0" w:rsidRDefault="002B32B0" w:rsidP="002D6E52">
      <w:pPr>
        <w:rPr>
          <w:lang w:val="en-US"/>
        </w:rPr>
      </w:pPr>
    </w:p>
    <w:p w:rsidR="000F15EE" w:rsidRPr="002D6E52" w:rsidRDefault="00FC4E40" w:rsidP="002D6E52">
      <w:pPr>
        <w:jc w:val="center"/>
        <w:rPr>
          <w:lang w:val="en-US"/>
        </w:rPr>
      </w:pPr>
      <w:r>
        <w:pict>
          <v:rect id="_x0000_i1030" style="width:0;height:1.5pt" o:hralign="center" o:hrstd="t" o:hr="t" fillcolor="gray" stroked="f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Tr="00DC134F">
        <w:tc>
          <w:tcPr>
            <w:tcW w:w="9571" w:type="dxa"/>
            <w:shd w:val="clear" w:color="auto" w:fill="333333"/>
          </w:tcPr>
          <w:p w:rsidR="000F15EE" w:rsidRPr="00295CBE" w:rsidRDefault="000F15EE" w:rsidP="00DC134F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295CBE">
              <w:rPr>
                <w:rFonts w:ascii="Arial" w:hAnsi="Arial" w:cs="Arial"/>
                <w:b/>
                <w:sz w:val="40"/>
                <w:szCs w:val="40"/>
                <w:lang w:val="en-US"/>
              </w:rPr>
              <w:lastRenderedPageBreak/>
              <w:t>Contents</w:t>
            </w:r>
          </w:p>
        </w:tc>
      </w:tr>
    </w:tbl>
    <w:p w:rsidR="000F15EE" w:rsidRDefault="000F15EE">
      <w:pPr>
        <w:pStyle w:val="TOC1"/>
        <w:tabs>
          <w:tab w:val="right" w:leader="dot" w:pos="9345"/>
        </w:tabs>
        <w:rPr>
          <w:lang w:val="en-US"/>
        </w:rPr>
      </w:pPr>
    </w:p>
    <w:p w:rsidR="00DE7742" w:rsidRDefault="00C2415E">
      <w:pPr>
        <w:pStyle w:val="TOC2"/>
        <w:tabs>
          <w:tab w:val="right" w:leader="dot" w:pos="9345"/>
        </w:tabs>
        <w:rPr>
          <w:noProof/>
        </w:rPr>
      </w:pPr>
      <w:r>
        <w:rPr>
          <w:lang w:val="en-US"/>
        </w:rPr>
        <w:fldChar w:fldCharType="begin"/>
      </w:r>
      <w:r w:rsidR="00C1431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="00DE7742" w:rsidRPr="00C836A1">
          <w:rPr>
            <w:rStyle w:val="Hyperlink"/>
            <w:noProof/>
            <w:lang w:val="en-US"/>
          </w:rPr>
          <w:t>1. Introduction</w:t>
        </w:r>
        <w:r w:rsidR="00DE77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66F8" w:rsidRDefault="00D966F8" w:rsidP="00D966F8">
      <w:pPr>
        <w:rPr>
          <w:noProof/>
          <w:lang w:val="en-US"/>
        </w:rPr>
      </w:pPr>
      <w:r>
        <w:rPr>
          <w:noProof/>
        </w:rPr>
        <w:tab/>
      </w:r>
      <w:r>
        <w:rPr>
          <w:noProof/>
          <w:lang w:val="en-US"/>
        </w:rPr>
        <w:t>1.1 Introduction</w:t>
      </w:r>
      <w:r w:rsidRPr="00D966F8">
        <w:rPr>
          <w:noProof/>
          <w:webHidden/>
          <w:lang w:val="en-US"/>
        </w:rPr>
        <w:tab/>
      </w:r>
    </w:p>
    <w:p w:rsidR="00D966F8" w:rsidRDefault="00D966F8" w:rsidP="00D966F8">
      <w:pPr>
        <w:rPr>
          <w:noProof/>
          <w:lang w:val="en-US"/>
        </w:rPr>
      </w:pPr>
      <w:r>
        <w:rPr>
          <w:noProof/>
          <w:lang w:val="en-US"/>
        </w:rPr>
        <w:tab/>
        <w:t>1.2 Scope of this document</w:t>
      </w:r>
    </w:p>
    <w:p w:rsidR="00D966F8" w:rsidRPr="00D966F8" w:rsidRDefault="00D966F8" w:rsidP="00D966F8">
      <w:pPr>
        <w:rPr>
          <w:noProof/>
          <w:lang w:val="en-US"/>
        </w:rPr>
      </w:pPr>
      <w:r>
        <w:rPr>
          <w:noProof/>
          <w:lang w:val="en-US"/>
        </w:rPr>
        <w:tab/>
        <w:t>1.3 Overview</w:t>
      </w:r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4" w:history="1">
        <w:r w:rsidR="00DE7742" w:rsidRPr="00C836A1">
          <w:rPr>
            <w:rStyle w:val="Hyperlink"/>
            <w:noProof/>
            <w:lang w:val="en-US"/>
          </w:rPr>
          <w:t>2. General Description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_Toc244519334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2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5" w:history="1">
        <w:r w:rsidR="00DE7742" w:rsidRPr="00C836A1">
          <w:rPr>
            <w:rStyle w:val="Hyperlink"/>
            <w:noProof/>
            <w:lang w:val="en-US"/>
          </w:rPr>
          <w:t>3. Functional Requirements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_Toc244519335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3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6" w:history="1">
        <w:r w:rsidR="00DE7742" w:rsidRPr="00C836A1">
          <w:rPr>
            <w:rStyle w:val="Hyperlink"/>
            <w:noProof/>
            <w:lang w:val="en-US"/>
          </w:rPr>
          <w:t>4. Interface Requirements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_Toc244519336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4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7" w:history="1">
        <w:r w:rsidR="00DE7742" w:rsidRPr="00C836A1">
          <w:rPr>
            <w:rStyle w:val="Hyperlink"/>
            <w:noProof/>
            <w:lang w:val="en-US"/>
          </w:rPr>
          <w:t>4.1 User Interfaces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_Toc244519337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4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1" w:history="1">
        <w:r w:rsidR="00DE7742" w:rsidRPr="00C836A1">
          <w:rPr>
            <w:rStyle w:val="Hyperlink"/>
            <w:noProof/>
            <w:lang w:val="en-US"/>
          </w:rPr>
          <w:t>5. Performance Requirements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_Toc244519341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4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2" w:history="1">
        <w:r w:rsidR="00DE7742" w:rsidRPr="00C836A1">
          <w:rPr>
            <w:rStyle w:val="Hyperlink"/>
            <w:noProof/>
            <w:lang w:val="en-US"/>
          </w:rPr>
          <w:t>6. Other non-functional attributes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_Toc244519342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5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3" w:history="1">
        <w:r w:rsidR="00DE7742" w:rsidRPr="00C836A1">
          <w:rPr>
            <w:rStyle w:val="Hyperlink"/>
            <w:noProof/>
            <w:lang w:val="en-US"/>
          </w:rPr>
          <w:t>6.1 Security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_Toc244519343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5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4" w:history="1">
        <w:r w:rsidR="00DE7742" w:rsidRPr="00C836A1">
          <w:rPr>
            <w:rStyle w:val="Hyperlink"/>
            <w:noProof/>
            <w:lang w:val="en-US"/>
          </w:rPr>
          <w:t>6.2 Binary Compatibility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_Toc244519344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5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5" w:history="1">
        <w:r w:rsidR="00DE7742" w:rsidRPr="00C836A1">
          <w:rPr>
            <w:rStyle w:val="Hyperlink"/>
            <w:noProof/>
            <w:lang w:val="en-US"/>
          </w:rPr>
          <w:t>6.3 Reliability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_Toc244519345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5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6" w:history="1">
        <w:r w:rsidR="00DE7742" w:rsidRPr="00C836A1">
          <w:rPr>
            <w:rStyle w:val="Hyperlink"/>
            <w:noProof/>
            <w:lang w:val="en-US"/>
          </w:rPr>
          <w:t>6.4 Maintainability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_Toc244519346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5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7" w:history="1">
        <w:r w:rsidR="00DE7742" w:rsidRPr="00C836A1">
          <w:rPr>
            <w:rStyle w:val="Hyperlink"/>
            <w:noProof/>
            <w:lang w:val="en-US"/>
          </w:rPr>
          <w:t>6.5 Portability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_Toc244519347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5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8" w:history="1">
        <w:r w:rsidR="00DE7742" w:rsidRPr="00C836A1">
          <w:rPr>
            <w:rStyle w:val="Hyperlink"/>
            <w:noProof/>
            <w:lang w:val="en-US"/>
          </w:rPr>
          <w:t>6.6 Extensibility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_Toc244519348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6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0" w:history="1">
        <w:r w:rsidR="00DE7742" w:rsidRPr="00C836A1">
          <w:rPr>
            <w:rStyle w:val="Hyperlink"/>
            <w:noProof/>
            <w:lang w:val="en-US"/>
          </w:rPr>
          <w:t>6.7 Reusability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_Toc244519350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6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3" w:history="1">
        <w:r w:rsidR="00295CBE">
          <w:rPr>
            <w:rStyle w:val="Hyperlink"/>
            <w:noProof/>
            <w:lang w:val="en-US"/>
          </w:rPr>
          <w:t>6.8</w:t>
        </w:r>
        <w:r w:rsidR="00DE7742" w:rsidRPr="00C836A1">
          <w:rPr>
            <w:rStyle w:val="Hyperlink"/>
            <w:noProof/>
            <w:lang w:val="en-US"/>
          </w:rPr>
          <w:t xml:space="preserve"> Serviceability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_Toc244519353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6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4" w:history="1">
        <w:r w:rsidR="00DE7742" w:rsidRPr="00C836A1">
          <w:rPr>
            <w:rStyle w:val="Hyperlink"/>
            <w:noProof/>
            <w:lang w:val="en-US"/>
          </w:rPr>
          <w:t>7. Operational Scenarios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_Toc244519354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6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5" w:history="1">
        <w:r w:rsidR="00DE7742" w:rsidRPr="00C836A1">
          <w:rPr>
            <w:rStyle w:val="Hyperlink"/>
            <w:noProof/>
            <w:lang w:val="en-US"/>
          </w:rPr>
          <w:t>8. Preliminary Use Case Models and Sequence Diagrams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_Toc244519355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7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6" w:history="1">
        <w:r w:rsidR="00DE7742" w:rsidRPr="00C836A1">
          <w:rPr>
            <w:rStyle w:val="Hyperlink"/>
            <w:noProof/>
            <w:lang w:val="en-US"/>
          </w:rPr>
          <w:t>8.1 Use Case Model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_Toc244519356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7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7" w:history="1">
        <w:r w:rsidR="00DE7742" w:rsidRPr="00C836A1">
          <w:rPr>
            <w:rStyle w:val="Hyperlink"/>
            <w:noProof/>
            <w:lang w:val="en-US"/>
          </w:rPr>
          <w:t>8.2 Sequence Diagrams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_Toc244519357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8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60" w:history="1">
        <w:r w:rsidR="00147000">
          <w:rPr>
            <w:rStyle w:val="Hyperlink"/>
            <w:noProof/>
            <w:lang w:val="en-US"/>
          </w:rPr>
          <w:t>9</w:t>
        </w:r>
        <w:r w:rsidR="00DE7742" w:rsidRPr="00C836A1">
          <w:rPr>
            <w:rStyle w:val="Hyperlink"/>
            <w:noProof/>
            <w:lang w:val="en-US"/>
          </w:rPr>
          <w:t>. Appendices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_Toc244519360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9</w:t>
        </w:r>
        <w:r w:rsidR="00C2415E">
          <w:rPr>
            <w:noProof/>
            <w:webHidden/>
          </w:rPr>
          <w:fldChar w:fldCharType="end"/>
        </w:r>
      </w:hyperlink>
    </w:p>
    <w:p w:rsidR="00DE7742" w:rsidRDefault="00FC4E40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61" w:history="1">
        <w:r w:rsidR="00147000">
          <w:rPr>
            <w:rStyle w:val="Hyperlink"/>
            <w:noProof/>
            <w:lang w:val="en-US"/>
          </w:rPr>
          <w:t>9</w:t>
        </w:r>
        <w:r w:rsidR="00DE7742" w:rsidRPr="00C836A1">
          <w:rPr>
            <w:rStyle w:val="Hyperlink"/>
            <w:noProof/>
            <w:lang w:val="en-US"/>
          </w:rPr>
          <w:t xml:space="preserve">.1 Definitions, Acronyms, </w:t>
        </w:r>
        <w:r w:rsidR="00DE7742" w:rsidRPr="00931802">
          <w:rPr>
            <w:rStyle w:val="Hyperlink"/>
            <w:noProof/>
            <w:lang w:val="en-US"/>
          </w:rPr>
          <w:t>Abbreviations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_Toc244519361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0A120B">
          <w:rPr>
            <w:noProof/>
            <w:webHidden/>
          </w:rPr>
          <w:t>9</w:t>
        </w:r>
        <w:r w:rsidR="00C2415E">
          <w:rPr>
            <w:noProof/>
            <w:webHidden/>
          </w:rPr>
          <w:fldChar w:fldCharType="end"/>
        </w:r>
      </w:hyperlink>
    </w:p>
    <w:p w:rsidR="00F37EB6" w:rsidRDefault="00C2415E" w:rsidP="00610903">
      <w:pPr>
        <w:rPr>
          <w:lang w:val="en-US"/>
        </w:rPr>
      </w:pPr>
      <w:r>
        <w:rPr>
          <w:lang w:val="en-US"/>
        </w:rPr>
        <w:fldChar w:fldCharType="end"/>
      </w:r>
    </w:p>
    <w:p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:rsidR="004346CE" w:rsidRPr="004A28E9" w:rsidRDefault="00CA590E" w:rsidP="00F37EB6">
      <w:pPr>
        <w:shd w:val="clear" w:color="auto" w:fill="333333"/>
        <w:jc w:val="center"/>
        <w:rPr>
          <w:sz w:val="28"/>
          <w:lang w:val="en-US"/>
        </w:rPr>
      </w:pPr>
      <w:bookmarkStart w:id="1" w:name="_Toc244519333"/>
      <w:r w:rsidRPr="004A28E9">
        <w:rPr>
          <w:rStyle w:val="Heading2Char"/>
          <w:sz w:val="40"/>
          <w:lang w:val="en-US"/>
        </w:rPr>
        <w:lastRenderedPageBreak/>
        <w:t>1. I</w:t>
      </w:r>
      <w:r w:rsidR="004346CE" w:rsidRPr="004A28E9">
        <w:rPr>
          <w:rStyle w:val="Heading2Char"/>
          <w:sz w:val="40"/>
          <w:lang w:val="en-US"/>
        </w:rPr>
        <w:t>ntroduction</w:t>
      </w:r>
      <w:bookmarkEnd w:id="1"/>
    </w:p>
    <w:p w:rsidR="00C77B13" w:rsidRDefault="00C77B13" w:rsidP="00C77B13">
      <w:pPr>
        <w:ind w:left="360"/>
        <w:rPr>
          <w:b/>
          <w:sz w:val="30"/>
          <w:szCs w:val="30"/>
        </w:rPr>
      </w:pPr>
    </w:p>
    <w:p w:rsidR="00FB1A9E" w:rsidRPr="004A28E9" w:rsidRDefault="00FB1A9E" w:rsidP="00FB1A9E">
      <w:pPr>
        <w:numPr>
          <w:ilvl w:val="1"/>
          <w:numId w:val="25"/>
        </w:numPr>
        <w:rPr>
          <w:b/>
          <w:sz w:val="32"/>
          <w:szCs w:val="32"/>
        </w:rPr>
      </w:pPr>
      <w:r w:rsidRPr="004A28E9">
        <w:rPr>
          <w:b/>
          <w:sz w:val="32"/>
          <w:szCs w:val="32"/>
        </w:rPr>
        <w:t>Introduction</w:t>
      </w:r>
    </w:p>
    <w:p w:rsidR="00FB1A9E" w:rsidRPr="00C77B13" w:rsidRDefault="00FB1A9E" w:rsidP="00FB1A9E">
      <w:pPr>
        <w:ind w:left="720"/>
        <w:rPr>
          <w:sz w:val="30"/>
          <w:szCs w:val="30"/>
        </w:rPr>
      </w:pPr>
      <w:r w:rsidRPr="00C77B13">
        <w:rPr>
          <w:sz w:val="30"/>
          <w:szCs w:val="30"/>
        </w:rPr>
        <w:t>The purpose of this document is to define and describe the requirements of the project and to spell out the system’s functionality and its constraints.</w:t>
      </w:r>
    </w:p>
    <w:p w:rsidR="00FB1A9E" w:rsidRDefault="00FB1A9E" w:rsidP="00FB1A9E">
      <w:pPr>
        <w:rPr>
          <w:sz w:val="30"/>
          <w:szCs w:val="30"/>
        </w:rPr>
      </w:pPr>
    </w:p>
    <w:p w:rsidR="00C77B13" w:rsidRPr="00C77B13" w:rsidRDefault="00C77B13" w:rsidP="00FB1A9E">
      <w:pPr>
        <w:rPr>
          <w:sz w:val="30"/>
          <w:szCs w:val="30"/>
        </w:rPr>
      </w:pPr>
    </w:p>
    <w:p w:rsidR="00FB1A9E" w:rsidRPr="004A28E9" w:rsidRDefault="00FB1A9E" w:rsidP="00FB1A9E">
      <w:pPr>
        <w:numPr>
          <w:ilvl w:val="1"/>
          <w:numId w:val="25"/>
        </w:numPr>
        <w:rPr>
          <w:b/>
          <w:sz w:val="32"/>
          <w:szCs w:val="32"/>
        </w:rPr>
      </w:pPr>
      <w:r w:rsidRPr="004A28E9">
        <w:rPr>
          <w:b/>
          <w:sz w:val="32"/>
          <w:szCs w:val="32"/>
        </w:rPr>
        <w:t>Scope of this Document</w:t>
      </w:r>
    </w:p>
    <w:p w:rsidR="00FB1A9E" w:rsidRPr="00C77B13" w:rsidRDefault="00FB1A9E" w:rsidP="00FB1A9E">
      <w:pPr>
        <w:ind w:left="720"/>
        <w:rPr>
          <w:sz w:val="30"/>
          <w:szCs w:val="30"/>
          <w:lang w:val="en-US"/>
        </w:rPr>
      </w:pPr>
      <w:r w:rsidRPr="00C77B13">
        <w:rPr>
          <w:sz w:val="30"/>
          <w:szCs w:val="30"/>
        </w:rPr>
        <w:t xml:space="preserve">The customer and the user for the system </w:t>
      </w:r>
      <w:r w:rsidR="005E0583" w:rsidRPr="00C77B13">
        <w:rPr>
          <w:sz w:val="30"/>
          <w:szCs w:val="30"/>
        </w:rPr>
        <w:t xml:space="preserve">are the </w:t>
      </w:r>
      <w:r w:rsidR="002D6E52">
        <w:rPr>
          <w:sz w:val="30"/>
          <w:szCs w:val="30"/>
          <w:lang w:val="en-US"/>
        </w:rPr>
        <w:t>primarily web server administrators using Apache2 server software</w:t>
      </w:r>
      <w:r w:rsidR="00872D27" w:rsidRPr="00C77B13">
        <w:rPr>
          <w:sz w:val="30"/>
          <w:szCs w:val="30"/>
        </w:rPr>
        <w:t xml:space="preserve"> </w:t>
      </w:r>
      <w:r w:rsidR="005E0583" w:rsidRPr="00C77B13">
        <w:rPr>
          <w:sz w:val="30"/>
          <w:szCs w:val="30"/>
        </w:rPr>
        <w:t xml:space="preserve">and </w:t>
      </w:r>
      <w:r w:rsidR="005E0583" w:rsidRPr="00C77B13">
        <w:rPr>
          <w:sz w:val="30"/>
          <w:szCs w:val="30"/>
          <w:lang w:val="en-US"/>
        </w:rPr>
        <w:t xml:space="preserve">the </w:t>
      </w:r>
      <w:r w:rsidR="00872D27" w:rsidRPr="00C77B13">
        <w:rPr>
          <w:sz w:val="30"/>
          <w:szCs w:val="30"/>
        </w:rPr>
        <w:t>developers</w:t>
      </w:r>
      <w:r w:rsidR="005E0583" w:rsidRPr="00C77B13">
        <w:rPr>
          <w:sz w:val="30"/>
          <w:szCs w:val="30"/>
          <w:lang w:val="en-US"/>
        </w:rPr>
        <w:t xml:space="preserve"> of</w:t>
      </w:r>
      <w:r w:rsidRPr="00C77B13">
        <w:rPr>
          <w:sz w:val="30"/>
          <w:szCs w:val="30"/>
        </w:rPr>
        <w:t xml:space="preserve"> the system is </w:t>
      </w:r>
      <w:r w:rsidR="00872D27" w:rsidRPr="00C77B13">
        <w:rPr>
          <w:sz w:val="30"/>
          <w:szCs w:val="30"/>
          <w:lang w:val="en-US"/>
        </w:rPr>
        <w:t>Group – 1</w:t>
      </w:r>
      <w:r w:rsidRPr="00C77B13">
        <w:rPr>
          <w:sz w:val="30"/>
          <w:szCs w:val="30"/>
        </w:rPr>
        <w:t xml:space="preserve">. Our constraints for this section includes our deadline for the document which is </w:t>
      </w:r>
      <w:r w:rsidRPr="00C77B13">
        <w:rPr>
          <w:sz w:val="30"/>
          <w:szCs w:val="30"/>
          <w:lang w:val="en-US"/>
        </w:rPr>
        <w:t xml:space="preserve">due </w:t>
      </w:r>
      <w:r w:rsidR="00872D27" w:rsidRPr="00C77B13">
        <w:rPr>
          <w:sz w:val="30"/>
          <w:szCs w:val="30"/>
          <w:lang w:val="en-US"/>
        </w:rPr>
        <w:t>28</w:t>
      </w:r>
      <w:r w:rsidR="00872D27" w:rsidRPr="00C77B13">
        <w:rPr>
          <w:sz w:val="30"/>
          <w:szCs w:val="30"/>
          <w:vertAlign w:val="superscript"/>
          <w:lang w:val="en-US"/>
        </w:rPr>
        <w:t>th</w:t>
      </w:r>
      <w:r w:rsidR="00872D27" w:rsidRPr="00C77B13">
        <w:rPr>
          <w:sz w:val="30"/>
          <w:szCs w:val="30"/>
          <w:lang w:val="en-US"/>
        </w:rPr>
        <w:t xml:space="preserve"> Feb 2022.</w:t>
      </w:r>
    </w:p>
    <w:p w:rsidR="00FB1A9E" w:rsidRDefault="00FB1A9E" w:rsidP="00FB1A9E">
      <w:pPr>
        <w:rPr>
          <w:sz w:val="30"/>
          <w:szCs w:val="30"/>
        </w:rPr>
      </w:pPr>
    </w:p>
    <w:p w:rsidR="00C77B13" w:rsidRPr="00C77B13" w:rsidRDefault="00C77B13" w:rsidP="00FB1A9E">
      <w:pPr>
        <w:rPr>
          <w:sz w:val="30"/>
          <w:szCs w:val="30"/>
        </w:rPr>
      </w:pPr>
    </w:p>
    <w:p w:rsidR="00872D27" w:rsidRPr="004A28E9" w:rsidRDefault="00FB1A9E" w:rsidP="00872D27">
      <w:pPr>
        <w:numPr>
          <w:ilvl w:val="1"/>
          <w:numId w:val="25"/>
        </w:numPr>
        <w:rPr>
          <w:b/>
          <w:sz w:val="32"/>
          <w:szCs w:val="32"/>
        </w:rPr>
      </w:pPr>
      <w:r w:rsidRPr="004A28E9">
        <w:rPr>
          <w:b/>
          <w:sz w:val="32"/>
          <w:szCs w:val="32"/>
        </w:rPr>
        <w:t>Overview</w:t>
      </w:r>
    </w:p>
    <w:p w:rsidR="00872D27" w:rsidRPr="00C77B13" w:rsidRDefault="00872D27" w:rsidP="00FB1A9E">
      <w:pPr>
        <w:ind w:left="720"/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The product is a console-based menu driven application for Apache2 Server Administration on a Linux distro written in C++, that eases the operations to be performed on the server. The operations include: -</w:t>
      </w:r>
    </w:p>
    <w:p w:rsidR="00872D27" w:rsidRPr="00C77B13" w:rsidRDefault="007B455F" w:rsidP="00872D27">
      <w:pPr>
        <w:numPr>
          <w:ilvl w:val="0"/>
          <w:numId w:val="28"/>
        </w:numPr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Starting/Stopping/Restarting</w:t>
      </w:r>
      <w:r w:rsidR="00872D27" w:rsidRPr="00C77B13">
        <w:rPr>
          <w:sz w:val="30"/>
          <w:szCs w:val="30"/>
          <w:lang w:val="en-US"/>
        </w:rPr>
        <w:t xml:space="preserve"> the server</w:t>
      </w:r>
    </w:p>
    <w:p w:rsidR="00872D27" w:rsidRPr="00C77B13" w:rsidRDefault="007B455F" w:rsidP="00872D27">
      <w:pPr>
        <w:numPr>
          <w:ilvl w:val="0"/>
          <w:numId w:val="28"/>
        </w:numPr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Scheduling the server</w:t>
      </w:r>
    </w:p>
    <w:p w:rsidR="007B455F" w:rsidRPr="00C77B13" w:rsidRDefault="007B455F" w:rsidP="00872D27">
      <w:pPr>
        <w:numPr>
          <w:ilvl w:val="0"/>
          <w:numId w:val="28"/>
        </w:numPr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Backing up server files</w:t>
      </w:r>
    </w:p>
    <w:p w:rsidR="007B455F" w:rsidRPr="00C77B13" w:rsidRDefault="007B455F" w:rsidP="00872D27">
      <w:pPr>
        <w:numPr>
          <w:ilvl w:val="0"/>
          <w:numId w:val="28"/>
        </w:numPr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Viewing/Clearing server logs</w:t>
      </w:r>
    </w:p>
    <w:p w:rsidR="00FB1A9E" w:rsidRPr="00C77B13" w:rsidRDefault="007B455F" w:rsidP="007B455F">
      <w:pPr>
        <w:numPr>
          <w:ilvl w:val="0"/>
          <w:numId w:val="28"/>
        </w:numPr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Filtering client logs to monitor server activity</w:t>
      </w:r>
    </w:p>
    <w:p w:rsidR="00FB1A9E" w:rsidRDefault="00FB1A9E" w:rsidP="00FB1A9E"/>
    <w:p w:rsidR="002D6E52" w:rsidRDefault="002D6E52" w:rsidP="00FB1A9E"/>
    <w:p w:rsidR="004346CE" w:rsidRPr="004A28E9" w:rsidRDefault="004346CE" w:rsidP="00F37EB6">
      <w:pPr>
        <w:pStyle w:val="Heading2"/>
        <w:shd w:val="clear" w:color="auto" w:fill="333333"/>
        <w:jc w:val="center"/>
        <w:rPr>
          <w:sz w:val="40"/>
          <w:lang w:val="en-US"/>
        </w:rPr>
      </w:pPr>
      <w:bookmarkStart w:id="2" w:name="_Toc244519334"/>
      <w:r w:rsidRPr="004A28E9">
        <w:rPr>
          <w:sz w:val="40"/>
          <w:lang w:val="en-US"/>
        </w:rPr>
        <w:t>2. General Description</w:t>
      </w:r>
      <w:bookmarkEnd w:id="2"/>
    </w:p>
    <w:p w:rsidR="00C77B13" w:rsidRDefault="00C77B13" w:rsidP="007B455F">
      <w:pPr>
        <w:rPr>
          <w:b/>
          <w:sz w:val="30"/>
          <w:szCs w:val="30"/>
        </w:rPr>
      </w:pPr>
    </w:p>
    <w:p w:rsidR="007B455F" w:rsidRPr="00064569" w:rsidRDefault="007B455F" w:rsidP="007B455F">
      <w:pPr>
        <w:rPr>
          <w:b/>
          <w:sz w:val="32"/>
          <w:szCs w:val="32"/>
        </w:rPr>
      </w:pPr>
      <w:r w:rsidRPr="00064569">
        <w:rPr>
          <w:b/>
          <w:sz w:val="32"/>
          <w:szCs w:val="32"/>
        </w:rPr>
        <w:t>2.1 Product Functions</w:t>
      </w:r>
    </w:p>
    <w:p w:rsidR="007B455F" w:rsidRPr="00C77B13" w:rsidRDefault="007B455F" w:rsidP="00FB1A9E">
      <w:pPr>
        <w:ind w:left="720"/>
        <w:rPr>
          <w:sz w:val="30"/>
          <w:szCs w:val="30"/>
          <w:lang w:val="en-US"/>
        </w:rPr>
      </w:pPr>
      <w:r w:rsidRPr="00C77B13">
        <w:rPr>
          <w:sz w:val="30"/>
          <w:szCs w:val="30"/>
        </w:rPr>
        <w:t>The product should make</w:t>
      </w:r>
      <w:r w:rsidRPr="00C77B13">
        <w:rPr>
          <w:sz w:val="30"/>
          <w:szCs w:val="30"/>
          <w:lang w:val="en-US"/>
        </w:rPr>
        <w:t xml:space="preserve"> server administration process easier and streamlined for the server Admin and time efficient at the same time. </w:t>
      </w:r>
    </w:p>
    <w:p w:rsidR="00C77B13" w:rsidRDefault="00C77B13" w:rsidP="00FB1A9E">
      <w:pPr>
        <w:rPr>
          <w:sz w:val="30"/>
          <w:szCs w:val="30"/>
        </w:rPr>
      </w:pPr>
    </w:p>
    <w:p w:rsidR="00C77B13" w:rsidRPr="00C77B13" w:rsidRDefault="00C77B13" w:rsidP="00FB1A9E">
      <w:pPr>
        <w:rPr>
          <w:sz w:val="30"/>
          <w:szCs w:val="30"/>
        </w:rPr>
      </w:pPr>
    </w:p>
    <w:p w:rsidR="00FB1A9E" w:rsidRPr="00064569" w:rsidRDefault="00FB1A9E" w:rsidP="005F1138">
      <w:pPr>
        <w:rPr>
          <w:sz w:val="32"/>
          <w:szCs w:val="32"/>
        </w:rPr>
      </w:pPr>
      <w:r w:rsidRPr="00064569">
        <w:rPr>
          <w:b/>
          <w:sz w:val="32"/>
          <w:szCs w:val="32"/>
        </w:rPr>
        <w:t>2.2</w:t>
      </w:r>
      <w:r w:rsidRPr="00064569">
        <w:rPr>
          <w:sz w:val="32"/>
          <w:szCs w:val="32"/>
        </w:rPr>
        <w:t xml:space="preserve"> </w:t>
      </w:r>
      <w:r w:rsidRPr="00064569">
        <w:rPr>
          <w:b/>
          <w:sz w:val="32"/>
          <w:szCs w:val="32"/>
        </w:rPr>
        <w:t>Similar System Information</w:t>
      </w:r>
    </w:p>
    <w:p w:rsidR="005F1138" w:rsidRPr="00C77B13" w:rsidRDefault="005F1138" w:rsidP="00FB1A9E">
      <w:pPr>
        <w:ind w:left="720"/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 xml:space="preserve">The product is being developed with C++, so there are a number of programs that are used for a wide array of purposes. The advantage of our system is usage of Apache2 Server Software, which is open-source and widely used in HTTP servers. </w:t>
      </w:r>
    </w:p>
    <w:p w:rsidR="00C77B13" w:rsidRPr="00C77B13" w:rsidRDefault="00C77B13" w:rsidP="00C77B13">
      <w:pPr>
        <w:rPr>
          <w:sz w:val="30"/>
          <w:szCs w:val="30"/>
          <w:lang w:val="en-US"/>
        </w:rPr>
      </w:pPr>
    </w:p>
    <w:p w:rsidR="005F1138" w:rsidRPr="00064569" w:rsidRDefault="005F1138" w:rsidP="005F1138">
      <w:pPr>
        <w:rPr>
          <w:b/>
          <w:sz w:val="32"/>
          <w:szCs w:val="32"/>
        </w:rPr>
      </w:pPr>
      <w:r w:rsidRPr="00064569">
        <w:rPr>
          <w:b/>
          <w:sz w:val="32"/>
          <w:szCs w:val="32"/>
        </w:rPr>
        <w:lastRenderedPageBreak/>
        <w:t>2.3 User Characteristics</w:t>
      </w:r>
    </w:p>
    <w:p w:rsidR="005F1138" w:rsidRPr="00C77B13" w:rsidRDefault="005F1138" w:rsidP="00FB1A9E">
      <w:pPr>
        <w:ind w:left="720"/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The users are mainly web server administrators, as it is based on Apache2. For this application, the user is required to know the basics of Apache2 as well as a fundamental understanding of Linux operating system.</w:t>
      </w:r>
    </w:p>
    <w:p w:rsidR="00FB1A9E" w:rsidRDefault="00FB1A9E" w:rsidP="00FB1A9E">
      <w:pPr>
        <w:rPr>
          <w:sz w:val="30"/>
          <w:szCs w:val="30"/>
        </w:rPr>
      </w:pPr>
    </w:p>
    <w:p w:rsidR="00C77B13" w:rsidRPr="00C77B13" w:rsidRDefault="00C77B13" w:rsidP="00FB1A9E">
      <w:pPr>
        <w:rPr>
          <w:sz w:val="30"/>
          <w:szCs w:val="30"/>
        </w:rPr>
      </w:pPr>
    </w:p>
    <w:p w:rsidR="005F1138" w:rsidRPr="00064569" w:rsidRDefault="005F1138" w:rsidP="005F1138">
      <w:pPr>
        <w:rPr>
          <w:b/>
          <w:sz w:val="32"/>
          <w:szCs w:val="32"/>
        </w:rPr>
      </w:pPr>
      <w:r w:rsidRPr="00064569">
        <w:rPr>
          <w:b/>
          <w:sz w:val="32"/>
          <w:szCs w:val="32"/>
        </w:rPr>
        <w:t>2.4 User Problem Statement</w:t>
      </w:r>
    </w:p>
    <w:p w:rsidR="005F1138" w:rsidRPr="00C77B13" w:rsidRDefault="005F1138" w:rsidP="00A50AA9">
      <w:pPr>
        <w:ind w:left="705"/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>The user is required to memorize various commands for operation of the Apache2 server and typing the commands explicitly consumes a lot of time leading to redundant work and reduced efficiency</w:t>
      </w:r>
      <w:r w:rsidR="00320ABB" w:rsidRPr="00C77B13">
        <w:rPr>
          <w:sz w:val="30"/>
          <w:szCs w:val="30"/>
          <w:lang w:val="en-US"/>
        </w:rPr>
        <w:t>.</w:t>
      </w:r>
    </w:p>
    <w:p w:rsidR="00FB1A9E" w:rsidRDefault="00FB1A9E" w:rsidP="00FB1A9E">
      <w:pPr>
        <w:rPr>
          <w:sz w:val="30"/>
          <w:szCs w:val="30"/>
        </w:rPr>
      </w:pPr>
    </w:p>
    <w:p w:rsidR="00C77B13" w:rsidRPr="00C77B13" w:rsidRDefault="00C77B13" w:rsidP="00FB1A9E">
      <w:pPr>
        <w:rPr>
          <w:sz w:val="30"/>
          <w:szCs w:val="30"/>
        </w:rPr>
      </w:pPr>
    </w:p>
    <w:p w:rsidR="00320ABB" w:rsidRPr="00064569" w:rsidRDefault="00320ABB" w:rsidP="00320ABB">
      <w:pPr>
        <w:rPr>
          <w:b/>
          <w:sz w:val="32"/>
          <w:szCs w:val="32"/>
        </w:rPr>
      </w:pPr>
      <w:r w:rsidRPr="00064569">
        <w:rPr>
          <w:b/>
          <w:sz w:val="32"/>
          <w:szCs w:val="32"/>
        </w:rPr>
        <w:t>2.5 User Objectives</w:t>
      </w:r>
    </w:p>
    <w:p w:rsidR="00FB1A9E" w:rsidRPr="00C77B13" w:rsidRDefault="00320ABB" w:rsidP="00320ABB">
      <w:pPr>
        <w:ind w:left="708"/>
        <w:rPr>
          <w:sz w:val="30"/>
          <w:szCs w:val="30"/>
          <w:lang w:val="en-US"/>
        </w:rPr>
      </w:pPr>
      <w:r w:rsidRPr="00C77B13">
        <w:rPr>
          <w:sz w:val="30"/>
          <w:szCs w:val="30"/>
          <w:lang w:val="en-US"/>
        </w:rPr>
        <w:t xml:space="preserve">The user </w:t>
      </w:r>
      <w:r w:rsidR="002D6E52">
        <w:rPr>
          <w:sz w:val="30"/>
          <w:szCs w:val="30"/>
          <w:lang w:val="en-US"/>
        </w:rPr>
        <w:t>desires</w:t>
      </w:r>
      <w:r w:rsidRPr="00C77B13">
        <w:rPr>
          <w:sz w:val="30"/>
          <w:szCs w:val="30"/>
          <w:lang w:val="en-US"/>
        </w:rPr>
        <w:t xml:space="preserve"> a </w:t>
      </w:r>
      <w:r w:rsidR="002D6E52">
        <w:rPr>
          <w:sz w:val="30"/>
          <w:szCs w:val="30"/>
          <w:lang w:val="en-US"/>
        </w:rPr>
        <w:t xml:space="preserve">software </w:t>
      </w:r>
      <w:r w:rsidRPr="00C77B13">
        <w:rPr>
          <w:sz w:val="30"/>
          <w:szCs w:val="30"/>
          <w:lang w:val="en-US"/>
        </w:rPr>
        <w:t xml:space="preserve">product that establishes an interface to manage the server. </w:t>
      </w:r>
      <w:r w:rsidRPr="00C77B13">
        <w:rPr>
          <w:sz w:val="30"/>
          <w:szCs w:val="30"/>
        </w:rPr>
        <w:t>The program must faciliatate the speed and ease of input, while keeping a record of the server activity</w:t>
      </w:r>
      <w:r w:rsidRPr="00C77B13">
        <w:rPr>
          <w:sz w:val="30"/>
          <w:szCs w:val="30"/>
          <w:lang w:val="en-US"/>
        </w:rPr>
        <w:t>.</w:t>
      </w:r>
    </w:p>
    <w:p w:rsidR="00A50AA9" w:rsidRDefault="00A50AA9" w:rsidP="00FB1A9E">
      <w:pPr>
        <w:rPr>
          <w:b/>
          <w:sz w:val="30"/>
          <w:szCs w:val="30"/>
          <w:lang w:val="en-US"/>
        </w:rPr>
      </w:pPr>
    </w:p>
    <w:p w:rsidR="00C77B13" w:rsidRPr="00C77B13" w:rsidRDefault="00C77B13" w:rsidP="00FB1A9E">
      <w:pPr>
        <w:rPr>
          <w:b/>
          <w:sz w:val="30"/>
          <w:szCs w:val="30"/>
          <w:lang w:val="en-US"/>
        </w:rPr>
      </w:pPr>
    </w:p>
    <w:p w:rsidR="00FB1A9E" w:rsidRPr="00064569" w:rsidRDefault="00FB1A9E" w:rsidP="00FB1A9E">
      <w:pPr>
        <w:rPr>
          <w:b/>
          <w:sz w:val="32"/>
          <w:szCs w:val="32"/>
        </w:rPr>
      </w:pPr>
      <w:r w:rsidRPr="00064569">
        <w:rPr>
          <w:b/>
          <w:sz w:val="32"/>
          <w:szCs w:val="32"/>
        </w:rPr>
        <w:t>2.6 General Constraints</w:t>
      </w:r>
    </w:p>
    <w:p w:rsidR="00FB1A9E" w:rsidRDefault="00FB1A9E" w:rsidP="00FB1A9E">
      <w:pPr>
        <w:ind w:left="705"/>
        <w:rPr>
          <w:sz w:val="30"/>
          <w:szCs w:val="30"/>
        </w:rPr>
      </w:pPr>
      <w:r w:rsidRPr="00C77B13">
        <w:rPr>
          <w:sz w:val="30"/>
          <w:szCs w:val="30"/>
        </w:rPr>
        <w:t xml:space="preserve">Constraints include an easy to use interface for the program through </w:t>
      </w:r>
      <w:r w:rsidR="00320ABB" w:rsidRPr="00C77B13">
        <w:rPr>
          <w:sz w:val="30"/>
          <w:szCs w:val="30"/>
          <w:lang w:val="en-US"/>
        </w:rPr>
        <w:t>terminal</w:t>
      </w:r>
      <w:r w:rsidR="00320ABB" w:rsidRPr="00C77B13">
        <w:rPr>
          <w:sz w:val="30"/>
          <w:szCs w:val="30"/>
        </w:rPr>
        <w:t xml:space="preserve"> on a Linux distro with Apache2</w:t>
      </w:r>
      <w:r w:rsidR="00320ABB" w:rsidRPr="00C77B13">
        <w:rPr>
          <w:sz w:val="30"/>
          <w:szCs w:val="30"/>
          <w:lang w:val="en-US"/>
        </w:rPr>
        <w:t xml:space="preserve"> installed</w:t>
      </w:r>
      <w:r w:rsidRPr="00C77B13">
        <w:rPr>
          <w:sz w:val="30"/>
          <w:szCs w:val="30"/>
        </w:rPr>
        <w:t xml:space="preserve">. Also, it must be constructed in </w:t>
      </w:r>
      <w:r w:rsidR="00320ABB" w:rsidRPr="00C77B13">
        <w:rPr>
          <w:sz w:val="30"/>
          <w:szCs w:val="30"/>
          <w:lang w:val="en-US"/>
        </w:rPr>
        <w:t>C++</w:t>
      </w:r>
      <w:r w:rsidRPr="00C77B13">
        <w:rPr>
          <w:sz w:val="30"/>
          <w:szCs w:val="30"/>
        </w:rPr>
        <w:t>,</w:t>
      </w:r>
      <w:r w:rsidR="00320ABB" w:rsidRPr="00C77B13">
        <w:rPr>
          <w:sz w:val="30"/>
          <w:szCs w:val="30"/>
          <w:lang w:val="en-US"/>
        </w:rPr>
        <w:t>BASH</w:t>
      </w:r>
      <w:r w:rsidRPr="00C77B13">
        <w:rPr>
          <w:sz w:val="30"/>
          <w:szCs w:val="30"/>
        </w:rPr>
        <w:t xml:space="preserve"> or another related program that is easily learnable.</w:t>
      </w:r>
    </w:p>
    <w:p w:rsidR="00C77B13" w:rsidRDefault="00C77B13" w:rsidP="00C77B13">
      <w:pPr>
        <w:rPr>
          <w:sz w:val="30"/>
          <w:szCs w:val="30"/>
        </w:rPr>
      </w:pPr>
    </w:p>
    <w:p w:rsidR="00C77B13" w:rsidRPr="00C77B13" w:rsidRDefault="00C77B13" w:rsidP="00C77B13">
      <w:pPr>
        <w:rPr>
          <w:sz w:val="30"/>
          <w:szCs w:val="30"/>
        </w:rPr>
      </w:pPr>
    </w:p>
    <w:p w:rsidR="004346CE" w:rsidRPr="004A28E9" w:rsidRDefault="004346CE" w:rsidP="00F37EB6">
      <w:pPr>
        <w:pStyle w:val="Heading2"/>
        <w:keepNext/>
        <w:keepLines/>
        <w:shd w:val="clear" w:color="auto" w:fill="333333"/>
        <w:jc w:val="center"/>
        <w:rPr>
          <w:sz w:val="40"/>
          <w:lang w:val="en-US"/>
        </w:rPr>
      </w:pPr>
      <w:bookmarkStart w:id="3" w:name="_Toc244519335"/>
      <w:r w:rsidRPr="004A28E9">
        <w:rPr>
          <w:sz w:val="40"/>
          <w:lang w:val="en-US"/>
        </w:rPr>
        <w:t>3. Functional Requirements</w:t>
      </w:r>
      <w:bookmarkEnd w:id="3"/>
    </w:p>
    <w:p w:rsidR="00046936" w:rsidRPr="003805CD" w:rsidRDefault="00046936" w:rsidP="00A74A90">
      <w:pPr>
        <w:pStyle w:val="ListParagraph"/>
        <w:numPr>
          <w:ilvl w:val="0"/>
          <w:numId w:val="30"/>
        </w:numPr>
        <w:spacing w:before="100" w:beforeAutospacing="1" w:after="240"/>
        <w:ind w:left="360"/>
        <w:rPr>
          <w:b/>
          <w:sz w:val="30"/>
          <w:szCs w:val="30"/>
          <w:lang w:val="en-US"/>
        </w:rPr>
      </w:pPr>
      <w:r w:rsidRPr="003805CD">
        <w:rPr>
          <w:b/>
          <w:sz w:val="30"/>
          <w:szCs w:val="30"/>
          <w:lang w:val="en-US"/>
        </w:rPr>
        <w:t>Start</w:t>
      </w:r>
      <w:r w:rsidR="003805CD">
        <w:rPr>
          <w:b/>
          <w:sz w:val="30"/>
          <w:szCs w:val="30"/>
          <w:lang w:val="en-US"/>
        </w:rPr>
        <w:t xml:space="preserve"> </w:t>
      </w:r>
      <w:r w:rsidRPr="003805CD">
        <w:rPr>
          <w:b/>
          <w:sz w:val="30"/>
          <w:szCs w:val="30"/>
          <w:lang w:val="en-US"/>
        </w:rPr>
        <w:t>/</w:t>
      </w:r>
      <w:r w:rsidR="003805CD">
        <w:rPr>
          <w:b/>
          <w:sz w:val="30"/>
          <w:szCs w:val="30"/>
          <w:lang w:val="en-US"/>
        </w:rPr>
        <w:t xml:space="preserve"> </w:t>
      </w:r>
      <w:r w:rsidRPr="003805CD">
        <w:rPr>
          <w:b/>
          <w:sz w:val="30"/>
          <w:szCs w:val="30"/>
          <w:lang w:val="en-US"/>
        </w:rPr>
        <w:t>Stop</w:t>
      </w:r>
      <w:r w:rsidR="003805CD">
        <w:rPr>
          <w:b/>
          <w:sz w:val="30"/>
          <w:szCs w:val="30"/>
          <w:lang w:val="en-US"/>
        </w:rPr>
        <w:t xml:space="preserve"> </w:t>
      </w:r>
      <w:r w:rsidRPr="003805CD">
        <w:rPr>
          <w:b/>
          <w:sz w:val="30"/>
          <w:szCs w:val="30"/>
          <w:lang w:val="en-US"/>
        </w:rPr>
        <w:t>/</w:t>
      </w:r>
      <w:r w:rsidR="003805CD">
        <w:rPr>
          <w:b/>
          <w:sz w:val="30"/>
          <w:szCs w:val="30"/>
          <w:lang w:val="en-US"/>
        </w:rPr>
        <w:t xml:space="preserve"> </w:t>
      </w:r>
      <w:r w:rsidRPr="003805CD">
        <w:rPr>
          <w:b/>
          <w:sz w:val="30"/>
          <w:szCs w:val="30"/>
          <w:lang w:val="en-US"/>
        </w:rPr>
        <w:t>Restart server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application can start/stop/restart the server. </w:t>
      </w:r>
    </w:p>
    <w:p w:rsidR="00A74A90" w:rsidRPr="00A74A90" w:rsidRDefault="00046936" w:rsidP="00A74A90">
      <w:pPr>
        <w:pStyle w:val="ListParagraph"/>
        <w:numPr>
          <w:ilvl w:val="1"/>
          <w:numId w:val="30"/>
        </w:numPr>
        <w:spacing w:before="100" w:beforeAutospacing="1" w:after="24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Once the server is running, a real-time client logs window is provided to monitor devices connecting to the server.</w:t>
      </w:r>
    </w:p>
    <w:p w:rsidR="00046936" w:rsidRPr="003805CD" w:rsidRDefault="00046936" w:rsidP="00A74A90">
      <w:pPr>
        <w:pStyle w:val="ListParagraph"/>
        <w:numPr>
          <w:ilvl w:val="0"/>
          <w:numId w:val="30"/>
        </w:numPr>
        <w:spacing w:before="100" w:beforeAutospacing="1" w:after="120"/>
        <w:ind w:left="360"/>
        <w:rPr>
          <w:b/>
          <w:sz w:val="30"/>
          <w:szCs w:val="30"/>
          <w:lang w:val="en-US"/>
        </w:rPr>
      </w:pPr>
      <w:r w:rsidRPr="003805CD">
        <w:rPr>
          <w:b/>
          <w:sz w:val="30"/>
          <w:szCs w:val="30"/>
          <w:lang w:val="en-US"/>
        </w:rPr>
        <w:t>Backup the server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application can back up the server files in a compressed format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Once the backup is completed, user can view the file using the prompt provided in the application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backup can be saved only when the server is turned off</w:t>
      </w:r>
    </w:p>
    <w:p w:rsidR="00046936" w:rsidRPr="003805CD" w:rsidRDefault="00046936" w:rsidP="00A74A90">
      <w:pPr>
        <w:pStyle w:val="ListParagraph"/>
        <w:numPr>
          <w:ilvl w:val="0"/>
          <w:numId w:val="30"/>
        </w:numPr>
        <w:spacing w:before="100" w:beforeAutospacing="1" w:after="120"/>
        <w:ind w:left="360"/>
        <w:rPr>
          <w:b/>
          <w:sz w:val="30"/>
          <w:szCs w:val="30"/>
          <w:lang w:val="en-US"/>
        </w:rPr>
      </w:pPr>
      <w:r w:rsidRPr="003805CD">
        <w:rPr>
          <w:b/>
          <w:sz w:val="30"/>
          <w:szCs w:val="30"/>
          <w:lang w:val="en-US"/>
        </w:rPr>
        <w:t>Scheduling server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schedule basic server operations such as start, stop and restart to execute at a given time on the same day</w:t>
      </w:r>
    </w:p>
    <w:p w:rsidR="00046936" w:rsidRPr="003805CD" w:rsidRDefault="00046936" w:rsidP="00A74A90">
      <w:pPr>
        <w:pStyle w:val="ListParagraph"/>
        <w:numPr>
          <w:ilvl w:val="0"/>
          <w:numId w:val="30"/>
        </w:numPr>
        <w:spacing w:before="100" w:beforeAutospacing="1" w:after="120"/>
        <w:ind w:left="360"/>
        <w:rPr>
          <w:b/>
          <w:sz w:val="30"/>
          <w:szCs w:val="30"/>
          <w:lang w:val="en-US"/>
        </w:rPr>
      </w:pPr>
      <w:r w:rsidRPr="003805CD">
        <w:rPr>
          <w:b/>
          <w:sz w:val="30"/>
          <w:szCs w:val="30"/>
          <w:lang w:val="en-US"/>
        </w:rPr>
        <w:lastRenderedPageBreak/>
        <w:t>View / Clear Server logs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All server activity such as start, stop and restart performed on the server are logged in a separate file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file can be viewed to monitor server activity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logs can be cleared only if the user can provide the appropriate authentication</w:t>
      </w:r>
    </w:p>
    <w:p w:rsidR="00046936" w:rsidRPr="003805CD" w:rsidRDefault="00046936" w:rsidP="00A74A90">
      <w:pPr>
        <w:pStyle w:val="ListParagraph"/>
        <w:numPr>
          <w:ilvl w:val="0"/>
          <w:numId w:val="30"/>
        </w:numPr>
        <w:spacing w:before="100" w:beforeAutospacing="1" w:after="120"/>
        <w:ind w:left="360"/>
        <w:rPr>
          <w:b/>
          <w:sz w:val="30"/>
          <w:szCs w:val="30"/>
          <w:lang w:val="en-US"/>
        </w:rPr>
      </w:pPr>
      <w:r w:rsidRPr="003805CD">
        <w:rPr>
          <w:b/>
          <w:sz w:val="30"/>
          <w:szCs w:val="30"/>
          <w:lang w:val="en-US"/>
        </w:rPr>
        <w:t>Filtering client logs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search the client logs for connections established and filter them according to different criteria</w:t>
      </w:r>
    </w:p>
    <w:p w:rsid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criteria include IP Address, date and month</w:t>
      </w:r>
    </w:p>
    <w:p w:rsidR="00046936" w:rsidRPr="003805CD" w:rsidRDefault="00046936" w:rsidP="00A74A90">
      <w:pPr>
        <w:pStyle w:val="ListParagraph"/>
        <w:numPr>
          <w:ilvl w:val="0"/>
          <w:numId w:val="30"/>
        </w:numPr>
        <w:spacing w:before="100" w:beforeAutospacing="1" w:after="120"/>
        <w:ind w:left="360"/>
        <w:rPr>
          <w:b/>
          <w:sz w:val="30"/>
          <w:szCs w:val="30"/>
          <w:lang w:val="en-US"/>
        </w:rPr>
      </w:pPr>
      <w:r w:rsidRPr="003805CD">
        <w:rPr>
          <w:b/>
          <w:sz w:val="30"/>
          <w:szCs w:val="30"/>
          <w:lang w:val="en-US"/>
        </w:rPr>
        <w:t>Help menu</w:t>
      </w:r>
    </w:p>
    <w:p w:rsidR="00046936" w:rsidRPr="00046936" w:rsidRDefault="00046936" w:rsidP="00A74A90">
      <w:pPr>
        <w:pStyle w:val="ListParagraph"/>
        <w:numPr>
          <w:ilvl w:val="1"/>
          <w:numId w:val="30"/>
        </w:numPr>
        <w:spacing w:before="100" w:beforeAutospacing="1"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The user can utilize the help menu</w:t>
      </w:r>
      <w:r w:rsidR="00512C4D">
        <w:rPr>
          <w:sz w:val="30"/>
          <w:szCs w:val="30"/>
          <w:lang w:val="en-US"/>
        </w:rPr>
        <w:t xml:space="preserve"> (built using the man database in built in Linux)</w:t>
      </w:r>
      <w:r>
        <w:rPr>
          <w:sz w:val="30"/>
          <w:szCs w:val="30"/>
          <w:lang w:val="en-US"/>
        </w:rPr>
        <w:t xml:space="preserve"> to acquaint </w:t>
      </w:r>
      <w:r w:rsidR="00512C4D">
        <w:rPr>
          <w:sz w:val="30"/>
          <w:szCs w:val="30"/>
          <w:lang w:val="en-US"/>
        </w:rPr>
        <w:t>themselves</w:t>
      </w:r>
      <w:r>
        <w:rPr>
          <w:sz w:val="30"/>
          <w:szCs w:val="30"/>
          <w:lang w:val="en-US"/>
        </w:rPr>
        <w:t xml:space="preserve"> with Linux commands </w:t>
      </w:r>
    </w:p>
    <w:p w:rsidR="00C77B13" w:rsidRPr="00C77B13" w:rsidRDefault="00C77B13" w:rsidP="00C77B13">
      <w:pPr>
        <w:spacing w:before="100" w:beforeAutospacing="1" w:after="300"/>
        <w:rPr>
          <w:sz w:val="30"/>
          <w:szCs w:val="30"/>
          <w:lang w:val="en-US"/>
        </w:rPr>
      </w:pPr>
    </w:p>
    <w:p w:rsidR="004346CE" w:rsidRPr="00E74B1C" w:rsidRDefault="004346CE" w:rsidP="00F37EB6">
      <w:pPr>
        <w:pStyle w:val="Heading2"/>
        <w:shd w:val="clear" w:color="auto" w:fill="333333"/>
        <w:jc w:val="center"/>
        <w:rPr>
          <w:sz w:val="40"/>
          <w:szCs w:val="40"/>
          <w:lang w:val="en-US"/>
        </w:rPr>
      </w:pPr>
      <w:bookmarkStart w:id="4" w:name="_Toc244519336"/>
      <w:r w:rsidRPr="00E74B1C">
        <w:rPr>
          <w:sz w:val="40"/>
          <w:szCs w:val="40"/>
          <w:lang w:val="en-US"/>
        </w:rPr>
        <w:t>4. Interface Requirements</w:t>
      </w:r>
      <w:bookmarkEnd w:id="4"/>
    </w:p>
    <w:p w:rsidR="00E74B1C" w:rsidRDefault="00E74B1C" w:rsidP="00E74B1C">
      <w:pPr>
        <w:spacing w:before="100" w:beforeAutospacing="1" w:after="100" w:afterAutospacing="1"/>
        <w:rPr>
          <w:rStyle w:val="Heading3Char"/>
          <w:sz w:val="36"/>
          <w:szCs w:val="36"/>
          <w:lang w:val="en-US"/>
        </w:rPr>
      </w:pPr>
      <w:bookmarkStart w:id="5" w:name="_Toc244519337"/>
    </w:p>
    <w:p w:rsidR="005547DD" w:rsidRPr="009C7453" w:rsidRDefault="004346CE" w:rsidP="00E74B1C">
      <w:pPr>
        <w:spacing w:before="100" w:beforeAutospacing="1" w:after="100" w:afterAutospacing="1"/>
        <w:rPr>
          <w:sz w:val="32"/>
          <w:szCs w:val="32"/>
          <w:lang w:val="en-US"/>
        </w:rPr>
      </w:pPr>
      <w:r w:rsidRPr="009C7453">
        <w:rPr>
          <w:rStyle w:val="Heading3Char"/>
          <w:rFonts w:ascii="Times New Roman" w:hAnsi="Times New Roman" w:cs="Times New Roman"/>
          <w:sz w:val="32"/>
          <w:szCs w:val="32"/>
          <w:lang w:val="en-US"/>
        </w:rPr>
        <w:t>4.1 User Interfaces</w:t>
      </w:r>
      <w:bookmarkEnd w:id="5"/>
    </w:p>
    <w:p w:rsidR="004346CE" w:rsidRPr="00E74B1C" w:rsidRDefault="004346CE" w:rsidP="00E74B1C">
      <w:pPr>
        <w:numPr>
          <w:ilvl w:val="0"/>
          <w:numId w:val="4"/>
        </w:numPr>
        <w:tabs>
          <w:tab w:val="clear" w:pos="1068"/>
          <w:tab w:val="num" w:pos="708"/>
        </w:tabs>
        <w:spacing w:before="100" w:beforeAutospacing="1" w:after="360"/>
        <w:ind w:left="708"/>
        <w:rPr>
          <w:sz w:val="30"/>
          <w:szCs w:val="30"/>
          <w:lang w:val="en-US"/>
        </w:rPr>
      </w:pPr>
      <w:r w:rsidRPr="00E74B1C">
        <w:rPr>
          <w:b/>
          <w:bCs/>
          <w:sz w:val="30"/>
          <w:szCs w:val="30"/>
          <w:lang w:val="en-US"/>
        </w:rPr>
        <w:t>4.1.1 GUI</w:t>
      </w:r>
      <w:r w:rsidRPr="00E74B1C">
        <w:rPr>
          <w:sz w:val="30"/>
          <w:szCs w:val="30"/>
          <w:lang w:val="en-US"/>
        </w:rPr>
        <w:br/>
      </w:r>
      <w:r w:rsidR="00E74B1C" w:rsidRPr="00E74B1C">
        <w:rPr>
          <w:sz w:val="30"/>
          <w:szCs w:val="30"/>
          <w:lang w:val="en-US"/>
        </w:rPr>
        <w:t>There is no graphical user interface</w:t>
      </w:r>
    </w:p>
    <w:p w:rsidR="004346CE" w:rsidRPr="00E74B1C" w:rsidRDefault="004346CE" w:rsidP="00E74B1C">
      <w:pPr>
        <w:numPr>
          <w:ilvl w:val="0"/>
          <w:numId w:val="4"/>
        </w:numPr>
        <w:tabs>
          <w:tab w:val="clear" w:pos="1068"/>
          <w:tab w:val="num" w:pos="708"/>
        </w:tabs>
        <w:spacing w:before="100" w:beforeAutospacing="1" w:after="360"/>
        <w:ind w:left="708"/>
        <w:rPr>
          <w:sz w:val="30"/>
          <w:szCs w:val="30"/>
          <w:lang w:val="en-US"/>
        </w:rPr>
      </w:pPr>
      <w:r w:rsidRPr="00E74B1C">
        <w:rPr>
          <w:b/>
          <w:bCs/>
          <w:sz w:val="30"/>
          <w:szCs w:val="30"/>
          <w:lang w:val="en-US"/>
        </w:rPr>
        <w:t>4.1.2 CLI</w:t>
      </w:r>
      <w:r w:rsidRPr="00E74B1C">
        <w:rPr>
          <w:sz w:val="30"/>
          <w:szCs w:val="30"/>
          <w:lang w:val="en-US"/>
        </w:rPr>
        <w:br/>
      </w:r>
      <w:r w:rsidR="00C77B13" w:rsidRPr="00E74B1C">
        <w:rPr>
          <w:sz w:val="30"/>
          <w:szCs w:val="30"/>
          <w:lang w:val="en-US"/>
        </w:rPr>
        <w:t>The</w:t>
      </w:r>
      <w:r w:rsidR="004B74B2" w:rsidRPr="00E74B1C">
        <w:rPr>
          <w:sz w:val="30"/>
          <w:szCs w:val="30"/>
          <w:lang w:val="en-US"/>
        </w:rPr>
        <w:t xml:space="preserve"> </w:t>
      </w:r>
      <w:r w:rsidR="00C77B13" w:rsidRPr="00E74B1C">
        <w:rPr>
          <w:sz w:val="30"/>
          <w:szCs w:val="30"/>
          <w:lang w:val="en-US"/>
        </w:rPr>
        <w:t xml:space="preserve">user </w:t>
      </w:r>
      <w:r w:rsidR="004B74B2" w:rsidRPr="00E74B1C">
        <w:rPr>
          <w:sz w:val="30"/>
          <w:szCs w:val="30"/>
          <w:lang w:val="en-US"/>
        </w:rPr>
        <w:t>interface</w:t>
      </w:r>
      <w:r w:rsidR="00C77B13" w:rsidRPr="00E74B1C">
        <w:rPr>
          <w:sz w:val="30"/>
          <w:szCs w:val="30"/>
          <w:lang w:val="en-US"/>
        </w:rPr>
        <w:t xml:space="preserve"> is provided by the Linux Terminal</w:t>
      </w:r>
      <w:r w:rsidR="004A28E9">
        <w:rPr>
          <w:sz w:val="30"/>
          <w:szCs w:val="30"/>
          <w:lang w:val="en-US"/>
        </w:rPr>
        <w:t>. It has a menu driven interface to operate and monitor the server</w:t>
      </w:r>
    </w:p>
    <w:p w:rsidR="004A28E9" w:rsidRDefault="004346CE" w:rsidP="004A28E9">
      <w:pPr>
        <w:numPr>
          <w:ilvl w:val="0"/>
          <w:numId w:val="4"/>
        </w:numPr>
        <w:tabs>
          <w:tab w:val="clear" w:pos="1068"/>
          <w:tab w:val="num" w:pos="708"/>
        </w:tabs>
        <w:spacing w:before="100" w:beforeAutospacing="1" w:after="360"/>
        <w:ind w:left="708"/>
        <w:rPr>
          <w:sz w:val="30"/>
          <w:szCs w:val="30"/>
          <w:lang w:val="en-US"/>
        </w:rPr>
      </w:pPr>
      <w:r w:rsidRPr="00E74B1C">
        <w:rPr>
          <w:b/>
          <w:bCs/>
          <w:sz w:val="30"/>
          <w:szCs w:val="30"/>
          <w:lang w:val="en-US"/>
        </w:rPr>
        <w:t>4.1.3 API</w:t>
      </w:r>
      <w:r w:rsidRPr="00E74B1C">
        <w:rPr>
          <w:sz w:val="30"/>
          <w:szCs w:val="30"/>
          <w:lang w:val="en-US"/>
        </w:rPr>
        <w:br/>
      </w:r>
      <w:r w:rsidR="004B74B2" w:rsidRPr="00E74B1C">
        <w:rPr>
          <w:sz w:val="30"/>
          <w:szCs w:val="30"/>
          <w:lang w:val="en-US"/>
        </w:rPr>
        <w:t>There is no API for the product</w:t>
      </w:r>
      <w:r w:rsidRPr="00E74B1C">
        <w:rPr>
          <w:sz w:val="30"/>
          <w:szCs w:val="30"/>
          <w:lang w:val="en-US"/>
        </w:rPr>
        <w:t xml:space="preserve"> </w:t>
      </w:r>
    </w:p>
    <w:p w:rsidR="004A28E9" w:rsidRPr="004A28E9" w:rsidRDefault="004A28E9" w:rsidP="004A28E9">
      <w:pPr>
        <w:spacing w:before="100" w:beforeAutospacing="1" w:after="360"/>
        <w:rPr>
          <w:sz w:val="30"/>
          <w:szCs w:val="30"/>
          <w:lang w:val="en-US"/>
        </w:rPr>
      </w:pPr>
    </w:p>
    <w:p w:rsidR="00553FF7" w:rsidRPr="004A28E9" w:rsidRDefault="00553FF7" w:rsidP="00553FF7">
      <w:pPr>
        <w:pStyle w:val="Heading2"/>
        <w:shd w:val="clear" w:color="auto" w:fill="333333"/>
        <w:jc w:val="center"/>
        <w:rPr>
          <w:sz w:val="40"/>
          <w:lang w:val="en-US"/>
        </w:rPr>
      </w:pPr>
      <w:bookmarkStart w:id="6" w:name="_Toc244519341"/>
      <w:r w:rsidRPr="004A28E9">
        <w:rPr>
          <w:sz w:val="40"/>
          <w:lang w:val="en-US"/>
        </w:rPr>
        <w:t>5. Performance Requirements</w:t>
      </w:r>
      <w:bookmarkEnd w:id="6"/>
    </w:p>
    <w:p w:rsidR="00553FF7" w:rsidRPr="004A28E9" w:rsidRDefault="00553FF7" w:rsidP="00553FF7">
      <w:pPr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 xml:space="preserve">The </w:t>
      </w:r>
      <w:r w:rsidR="004A28E9" w:rsidRPr="004A28E9">
        <w:rPr>
          <w:sz w:val="30"/>
          <w:szCs w:val="30"/>
          <w:lang w:val="en-US"/>
        </w:rPr>
        <w:t>application</w:t>
      </w:r>
      <w:r w:rsidRPr="004A28E9">
        <w:rPr>
          <w:sz w:val="30"/>
          <w:szCs w:val="30"/>
          <w:lang w:val="en-US"/>
        </w:rPr>
        <w:t xml:space="preserve"> is designed to be operated </w:t>
      </w:r>
      <w:r w:rsidR="004A28E9" w:rsidRPr="004A28E9">
        <w:rPr>
          <w:sz w:val="30"/>
          <w:szCs w:val="30"/>
          <w:lang w:val="en-US"/>
        </w:rPr>
        <w:t>on a</w:t>
      </w:r>
      <w:r w:rsidRPr="004A28E9">
        <w:rPr>
          <w:sz w:val="30"/>
          <w:szCs w:val="30"/>
          <w:lang w:val="en-US"/>
        </w:rPr>
        <w:t xml:space="preserve"> </w:t>
      </w:r>
      <w:r w:rsidR="004A28E9" w:rsidRPr="004A28E9">
        <w:rPr>
          <w:sz w:val="30"/>
          <w:szCs w:val="30"/>
          <w:lang w:val="en-US"/>
        </w:rPr>
        <w:t>Linux Terminal</w:t>
      </w:r>
      <w:r w:rsidRPr="004A28E9">
        <w:rPr>
          <w:sz w:val="30"/>
          <w:szCs w:val="30"/>
          <w:lang w:val="en-US"/>
        </w:rPr>
        <w:t xml:space="preserve">, thus no additional system requirements exist beyond those </w:t>
      </w:r>
      <w:r w:rsidR="004A28E9" w:rsidRPr="004A28E9">
        <w:rPr>
          <w:sz w:val="30"/>
          <w:szCs w:val="30"/>
          <w:lang w:val="en-US"/>
        </w:rPr>
        <w:t>required to run Linux and Apache2.</w:t>
      </w:r>
      <w:r w:rsidR="001C5273">
        <w:rPr>
          <w:sz w:val="30"/>
          <w:szCs w:val="30"/>
          <w:lang w:val="en-US"/>
        </w:rPr>
        <w:t xml:space="preserve"> The Linux distro must be based on Debian as core functionalities of the application are designed to run on a Debian-based Linux distro</w:t>
      </w:r>
    </w:p>
    <w:p w:rsidR="004A28E9" w:rsidRDefault="004A28E9" w:rsidP="00553FF7">
      <w:pPr>
        <w:rPr>
          <w:sz w:val="30"/>
          <w:szCs w:val="30"/>
          <w:lang w:val="en-US"/>
        </w:rPr>
      </w:pPr>
    </w:p>
    <w:p w:rsidR="002D7903" w:rsidRPr="004A28E9" w:rsidRDefault="002D7903" w:rsidP="00553FF7">
      <w:pPr>
        <w:rPr>
          <w:sz w:val="30"/>
          <w:szCs w:val="30"/>
          <w:lang w:val="en-US"/>
        </w:rPr>
      </w:pPr>
    </w:p>
    <w:p w:rsidR="004A28E9" w:rsidRPr="004A28E9" w:rsidRDefault="001C5273" w:rsidP="004A28E9">
      <w:pPr>
        <w:spacing w:line="36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The minimum requirements for running an Apache2 HTTP server are</w:t>
      </w:r>
      <w:r w:rsidR="00553FF7" w:rsidRPr="004A28E9">
        <w:rPr>
          <w:sz w:val="30"/>
          <w:szCs w:val="30"/>
          <w:lang w:val="en-US"/>
        </w:rPr>
        <w:t>:</w:t>
      </w:r>
    </w:p>
    <w:p w:rsidR="004A28E9" w:rsidRPr="004A28E9" w:rsidRDefault="004A28E9" w:rsidP="004A28E9">
      <w:pPr>
        <w:pStyle w:val="ListParagraph"/>
        <w:numPr>
          <w:ilvl w:val="0"/>
          <w:numId w:val="29"/>
        </w:numPr>
        <w:spacing w:after="300" w:line="360" w:lineRule="auto"/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>1 G</w:t>
      </w:r>
      <w:r w:rsidR="00553FF7" w:rsidRPr="004A28E9">
        <w:rPr>
          <w:sz w:val="30"/>
          <w:szCs w:val="30"/>
          <w:lang w:val="en-US"/>
        </w:rPr>
        <w:t>Hz processor or higher</w:t>
      </w:r>
    </w:p>
    <w:p w:rsidR="00553FF7" w:rsidRPr="004A28E9" w:rsidRDefault="004A28E9" w:rsidP="004A28E9">
      <w:pPr>
        <w:pStyle w:val="ListParagraph"/>
        <w:numPr>
          <w:ilvl w:val="0"/>
          <w:numId w:val="29"/>
        </w:numPr>
        <w:spacing w:after="300" w:line="360" w:lineRule="auto"/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>2GB</w:t>
      </w:r>
      <w:r w:rsidR="00553FF7" w:rsidRPr="004A28E9">
        <w:rPr>
          <w:sz w:val="30"/>
          <w:szCs w:val="30"/>
          <w:lang w:val="en-US"/>
        </w:rPr>
        <w:t xml:space="preserve"> RAM or higher</w:t>
      </w:r>
    </w:p>
    <w:p w:rsidR="00553FF7" w:rsidRPr="004A28E9" w:rsidRDefault="004A28E9" w:rsidP="004A28E9">
      <w:pPr>
        <w:pStyle w:val="ListParagraph"/>
        <w:numPr>
          <w:ilvl w:val="0"/>
          <w:numId w:val="29"/>
        </w:numPr>
        <w:spacing w:after="300" w:line="360" w:lineRule="auto"/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>15</w:t>
      </w:r>
      <w:r w:rsidR="00553FF7" w:rsidRPr="004A28E9">
        <w:rPr>
          <w:sz w:val="30"/>
          <w:szCs w:val="30"/>
          <w:lang w:val="en-US"/>
        </w:rPr>
        <w:t>GB Available Hard Drive Space</w:t>
      </w:r>
    </w:p>
    <w:p w:rsidR="00EB225C" w:rsidRPr="004A28E9" w:rsidRDefault="004A28E9" w:rsidP="00553FF7">
      <w:pPr>
        <w:pStyle w:val="ListParagraph"/>
        <w:numPr>
          <w:ilvl w:val="0"/>
          <w:numId w:val="29"/>
        </w:numPr>
        <w:spacing w:after="300" w:line="360" w:lineRule="auto"/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 xml:space="preserve">Linux kernel </w:t>
      </w:r>
      <w:r>
        <w:rPr>
          <w:sz w:val="30"/>
          <w:szCs w:val="30"/>
          <w:lang w:val="en-US"/>
        </w:rPr>
        <w:t>version 2.6 or higher</w:t>
      </w:r>
    </w:p>
    <w:p w:rsidR="00553FF7" w:rsidRPr="004A28E9" w:rsidRDefault="00553FF7" w:rsidP="00553FF7">
      <w:pPr>
        <w:pStyle w:val="Heading2"/>
        <w:shd w:val="clear" w:color="auto" w:fill="333333"/>
        <w:jc w:val="center"/>
        <w:rPr>
          <w:sz w:val="40"/>
          <w:lang w:val="en-US"/>
        </w:rPr>
      </w:pPr>
      <w:bookmarkStart w:id="7" w:name="_Toc244519342"/>
      <w:r w:rsidRPr="004A28E9">
        <w:rPr>
          <w:sz w:val="40"/>
          <w:lang w:val="en-US"/>
        </w:rPr>
        <w:t>6. Other non-functional attributes</w:t>
      </w:r>
      <w:bookmarkEnd w:id="7"/>
    </w:p>
    <w:p w:rsidR="00553FF7" w:rsidRPr="00F37EB6" w:rsidRDefault="00553FF7" w:rsidP="00553FF7">
      <w:pPr>
        <w:rPr>
          <w:lang w:val="en-US"/>
        </w:rPr>
      </w:pPr>
      <w:r w:rsidRPr="00F37EB6">
        <w:rPr>
          <w:lang w:val="en-US"/>
        </w:rPr>
        <w:t xml:space="preserve">. </w:t>
      </w: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bookmarkStart w:id="8" w:name="_Toc244519343"/>
      <w:r w:rsidRPr="009C7453">
        <w:rPr>
          <w:rFonts w:ascii="Times New Roman" w:hAnsi="Times New Roman" w:cs="Times New Roman"/>
          <w:sz w:val="32"/>
          <w:szCs w:val="32"/>
          <w:lang w:val="en-US"/>
        </w:rPr>
        <w:t>6.1 Security</w:t>
      </w:r>
      <w:bookmarkEnd w:id="8"/>
    </w:p>
    <w:p w:rsidR="00553FF7" w:rsidRDefault="00553FF7" w:rsidP="00553FF7">
      <w:pPr>
        <w:rPr>
          <w:lang w:val="en-US"/>
        </w:rPr>
      </w:pPr>
    </w:p>
    <w:p w:rsidR="00553FF7" w:rsidRDefault="00553FF7" w:rsidP="00553FF7">
      <w:pPr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 xml:space="preserve">The system </w:t>
      </w:r>
      <w:r w:rsidR="00FB1A9E" w:rsidRPr="004A28E9">
        <w:rPr>
          <w:sz w:val="30"/>
          <w:szCs w:val="30"/>
          <w:lang w:val="en-US"/>
        </w:rPr>
        <w:t>shall</w:t>
      </w:r>
      <w:r w:rsidR="00FC3392" w:rsidRPr="004A28E9">
        <w:rPr>
          <w:sz w:val="30"/>
          <w:szCs w:val="30"/>
          <w:lang w:val="en-US"/>
        </w:rPr>
        <w:t xml:space="preserve"> be designed </w:t>
      </w:r>
      <w:r w:rsidRPr="004A28E9">
        <w:rPr>
          <w:sz w:val="30"/>
          <w:szCs w:val="30"/>
          <w:lang w:val="en-US"/>
        </w:rPr>
        <w:t xml:space="preserve">with a level of security appropriate for the </w:t>
      </w:r>
      <w:r w:rsidR="00FC3392" w:rsidRPr="004A28E9">
        <w:rPr>
          <w:sz w:val="30"/>
          <w:szCs w:val="30"/>
          <w:lang w:val="en-US"/>
        </w:rPr>
        <w:t xml:space="preserve">sensitivity of </w:t>
      </w:r>
      <w:r w:rsidRPr="004A28E9">
        <w:rPr>
          <w:sz w:val="30"/>
          <w:szCs w:val="30"/>
          <w:lang w:val="en-US"/>
        </w:rPr>
        <w:t xml:space="preserve">information </w:t>
      </w:r>
      <w:r w:rsidR="00FC3392" w:rsidRPr="004A28E9">
        <w:rPr>
          <w:sz w:val="30"/>
          <w:szCs w:val="30"/>
          <w:lang w:val="en-US"/>
        </w:rPr>
        <w:t xml:space="preserve">enclosed in the </w:t>
      </w:r>
      <w:r w:rsidR="004A28E9" w:rsidRPr="004A28E9">
        <w:rPr>
          <w:sz w:val="30"/>
          <w:szCs w:val="30"/>
          <w:lang w:val="en-US"/>
        </w:rPr>
        <w:t>server</w:t>
      </w:r>
      <w:r w:rsidRPr="004A28E9">
        <w:rPr>
          <w:sz w:val="30"/>
          <w:szCs w:val="30"/>
          <w:lang w:val="en-US"/>
        </w:rPr>
        <w:t xml:space="preserve">. </w:t>
      </w:r>
      <w:r w:rsidR="00FC3392" w:rsidRPr="004A28E9">
        <w:rPr>
          <w:sz w:val="30"/>
          <w:szCs w:val="30"/>
          <w:lang w:val="en-US"/>
        </w:rPr>
        <w:t xml:space="preserve">More interaction is needed with client about the volatility of the information. </w:t>
      </w:r>
      <w:r w:rsidR="004A28E9" w:rsidRPr="004A28E9">
        <w:rPr>
          <w:sz w:val="30"/>
          <w:szCs w:val="30"/>
          <w:lang w:val="en-US"/>
        </w:rPr>
        <w:t>T</w:t>
      </w:r>
      <w:r w:rsidR="00FC3392" w:rsidRPr="004A28E9">
        <w:rPr>
          <w:sz w:val="30"/>
          <w:szCs w:val="30"/>
          <w:lang w:val="en-US"/>
        </w:rPr>
        <w:t>here is no ob</w:t>
      </w:r>
      <w:r w:rsidR="004A28E9" w:rsidRPr="004A28E9">
        <w:rPr>
          <w:sz w:val="30"/>
          <w:szCs w:val="30"/>
          <w:lang w:val="en-US"/>
        </w:rPr>
        <w:t xml:space="preserve">vious information that is of a </w:t>
      </w:r>
      <w:r w:rsidR="00FC3392" w:rsidRPr="004A28E9">
        <w:rPr>
          <w:sz w:val="30"/>
          <w:szCs w:val="30"/>
          <w:lang w:val="en-US"/>
        </w:rPr>
        <w:t>high security level such as credit card information</w:t>
      </w:r>
      <w:r w:rsidR="004A28E9" w:rsidRPr="004A28E9">
        <w:rPr>
          <w:sz w:val="30"/>
          <w:szCs w:val="30"/>
          <w:lang w:val="en-US"/>
        </w:rPr>
        <w:t>.</w:t>
      </w:r>
    </w:p>
    <w:p w:rsidR="004A28E9" w:rsidRPr="004A28E9" w:rsidRDefault="004A28E9" w:rsidP="00553FF7">
      <w:pPr>
        <w:rPr>
          <w:sz w:val="30"/>
          <w:szCs w:val="30"/>
          <w:lang w:val="en-US"/>
        </w:rPr>
      </w:pP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bookmarkStart w:id="9" w:name="_Toc244519344"/>
      <w:r w:rsidRPr="009C7453">
        <w:rPr>
          <w:rFonts w:ascii="Times New Roman" w:hAnsi="Times New Roman" w:cs="Times New Roman"/>
          <w:sz w:val="32"/>
          <w:szCs w:val="32"/>
          <w:lang w:val="en-US"/>
        </w:rPr>
        <w:t>6.2 Binary Compatibility</w:t>
      </w:r>
      <w:bookmarkEnd w:id="9"/>
    </w:p>
    <w:p w:rsidR="00553FF7" w:rsidRDefault="00553FF7" w:rsidP="00553FF7">
      <w:pPr>
        <w:rPr>
          <w:lang w:val="en-US"/>
        </w:rPr>
      </w:pPr>
    </w:p>
    <w:p w:rsidR="00553FF7" w:rsidRPr="004A28E9" w:rsidRDefault="00553FF7" w:rsidP="00553FF7">
      <w:pPr>
        <w:rPr>
          <w:sz w:val="30"/>
          <w:szCs w:val="30"/>
          <w:lang w:val="en-US"/>
        </w:rPr>
      </w:pPr>
      <w:r w:rsidRPr="004A28E9">
        <w:rPr>
          <w:sz w:val="30"/>
          <w:szCs w:val="30"/>
          <w:lang w:val="en-US"/>
        </w:rPr>
        <w:t xml:space="preserve">This system will be compatible with any computer that has </w:t>
      </w:r>
      <w:r w:rsidR="004A28E9" w:rsidRPr="004A28E9">
        <w:rPr>
          <w:sz w:val="30"/>
          <w:szCs w:val="30"/>
          <w:lang w:val="en-US"/>
        </w:rPr>
        <w:t>Linux operating system</w:t>
      </w:r>
      <w:r w:rsidR="00287FF6">
        <w:rPr>
          <w:sz w:val="30"/>
          <w:szCs w:val="30"/>
          <w:lang w:val="en-US"/>
        </w:rPr>
        <w:t xml:space="preserve"> (based on Debian)</w:t>
      </w:r>
      <w:r w:rsidR="004A28E9" w:rsidRPr="004A28E9">
        <w:rPr>
          <w:sz w:val="30"/>
          <w:szCs w:val="30"/>
          <w:lang w:val="en-US"/>
        </w:rPr>
        <w:t xml:space="preserve"> and is designed to work with Apache2 web server.</w:t>
      </w:r>
    </w:p>
    <w:p w:rsidR="004A28E9" w:rsidRDefault="004A28E9" w:rsidP="00553FF7">
      <w:pPr>
        <w:rPr>
          <w:lang w:val="en-US"/>
        </w:rPr>
      </w:pPr>
    </w:p>
    <w:p w:rsidR="009C7453" w:rsidRPr="00792423" w:rsidRDefault="009C7453" w:rsidP="00553FF7">
      <w:pPr>
        <w:rPr>
          <w:lang w:val="en-US"/>
        </w:rPr>
      </w:pP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bookmarkStart w:id="10" w:name="_Toc244519345"/>
      <w:r w:rsidRPr="009C7453">
        <w:rPr>
          <w:rFonts w:ascii="Times New Roman" w:hAnsi="Times New Roman" w:cs="Times New Roman"/>
          <w:sz w:val="32"/>
          <w:szCs w:val="32"/>
          <w:lang w:val="en-US"/>
        </w:rPr>
        <w:t>6.3 Reliability</w:t>
      </w:r>
      <w:bookmarkEnd w:id="10"/>
    </w:p>
    <w:p w:rsidR="00553FF7" w:rsidRDefault="00553FF7" w:rsidP="00553FF7">
      <w:pPr>
        <w:rPr>
          <w:lang w:val="en-US"/>
        </w:rPr>
      </w:pPr>
    </w:p>
    <w:p w:rsidR="00064569" w:rsidRDefault="00553FF7" w:rsidP="005235F3">
      <w:pPr>
        <w:rPr>
          <w:sz w:val="30"/>
          <w:szCs w:val="30"/>
          <w:lang w:val="en-US"/>
        </w:rPr>
      </w:pPr>
      <w:r w:rsidRPr="00064569">
        <w:rPr>
          <w:sz w:val="30"/>
          <w:szCs w:val="30"/>
          <w:lang w:val="en-US"/>
        </w:rPr>
        <w:t>Reliability is one of the key attributes of the system. Back-ups will be made regularly so that restoration with minimal data los</w:t>
      </w:r>
      <w:r w:rsidR="00FC3392" w:rsidRPr="00064569">
        <w:rPr>
          <w:sz w:val="30"/>
          <w:szCs w:val="30"/>
          <w:lang w:val="en-US"/>
        </w:rPr>
        <w:t xml:space="preserve">s is possible in the event of </w:t>
      </w:r>
      <w:r w:rsidRPr="00064569">
        <w:rPr>
          <w:sz w:val="30"/>
          <w:szCs w:val="30"/>
          <w:lang w:val="en-US"/>
        </w:rPr>
        <w:t>unforeseen event</w:t>
      </w:r>
      <w:r w:rsidR="00FC3392" w:rsidRPr="00064569">
        <w:rPr>
          <w:sz w:val="30"/>
          <w:szCs w:val="30"/>
          <w:lang w:val="en-US"/>
        </w:rPr>
        <w:t>s</w:t>
      </w:r>
      <w:r w:rsidRPr="00064569">
        <w:rPr>
          <w:sz w:val="30"/>
          <w:szCs w:val="30"/>
          <w:lang w:val="en-US"/>
        </w:rPr>
        <w:t>. The system will also be thoroughly tested by all team members to ensure reliability.</w:t>
      </w:r>
      <w:bookmarkStart w:id="11" w:name="_Toc244519346"/>
    </w:p>
    <w:p w:rsidR="005235F3" w:rsidRDefault="005235F3" w:rsidP="005235F3">
      <w:pPr>
        <w:rPr>
          <w:sz w:val="30"/>
          <w:szCs w:val="30"/>
          <w:lang w:val="en-US"/>
        </w:rPr>
      </w:pPr>
    </w:p>
    <w:p w:rsidR="009C7453" w:rsidRPr="005235F3" w:rsidRDefault="009C7453" w:rsidP="005235F3">
      <w:pPr>
        <w:rPr>
          <w:sz w:val="30"/>
          <w:szCs w:val="30"/>
          <w:lang w:val="en-US"/>
        </w:rPr>
      </w:pP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r w:rsidRPr="009C7453">
        <w:rPr>
          <w:rFonts w:ascii="Times New Roman" w:hAnsi="Times New Roman" w:cs="Times New Roman"/>
          <w:sz w:val="32"/>
          <w:szCs w:val="32"/>
          <w:lang w:val="en-US"/>
        </w:rPr>
        <w:t>6.4 Maintainability</w:t>
      </w:r>
      <w:bookmarkEnd w:id="11"/>
    </w:p>
    <w:p w:rsidR="00553FF7" w:rsidRDefault="00553FF7" w:rsidP="00553FF7">
      <w:pPr>
        <w:rPr>
          <w:lang w:val="en-US"/>
        </w:rPr>
      </w:pPr>
    </w:p>
    <w:p w:rsidR="00553FF7" w:rsidRPr="00064569" w:rsidRDefault="00553FF7" w:rsidP="00553FF7">
      <w:pPr>
        <w:rPr>
          <w:sz w:val="30"/>
          <w:szCs w:val="30"/>
          <w:lang w:val="en-US"/>
        </w:rPr>
      </w:pPr>
      <w:r w:rsidRPr="00064569">
        <w:rPr>
          <w:sz w:val="30"/>
          <w:szCs w:val="30"/>
          <w:lang w:val="en-US"/>
        </w:rPr>
        <w:t xml:space="preserve">The system </w:t>
      </w:r>
      <w:r w:rsidR="00FB1A9E" w:rsidRPr="00064569">
        <w:rPr>
          <w:sz w:val="30"/>
          <w:szCs w:val="30"/>
          <w:lang w:val="en-US"/>
        </w:rPr>
        <w:t>shal</w:t>
      </w:r>
      <w:r w:rsidRPr="00064569">
        <w:rPr>
          <w:sz w:val="30"/>
          <w:szCs w:val="30"/>
          <w:lang w:val="en-US"/>
        </w:rPr>
        <w:t xml:space="preserve">l be maintained by </w:t>
      </w:r>
      <w:r w:rsidR="00064569" w:rsidRPr="00064569">
        <w:rPr>
          <w:sz w:val="30"/>
          <w:szCs w:val="30"/>
          <w:lang w:val="en-US"/>
        </w:rPr>
        <w:t xml:space="preserve">the server admin </w:t>
      </w:r>
      <w:r w:rsidRPr="00064569">
        <w:rPr>
          <w:sz w:val="30"/>
          <w:szCs w:val="30"/>
          <w:lang w:val="en-US"/>
        </w:rPr>
        <w:t xml:space="preserve">or </w:t>
      </w:r>
      <w:r w:rsidR="00FC3392" w:rsidRPr="00064569">
        <w:rPr>
          <w:sz w:val="30"/>
          <w:szCs w:val="30"/>
          <w:lang w:val="en-US"/>
        </w:rPr>
        <w:t>delegated to another employee</w:t>
      </w:r>
      <w:r w:rsidR="00287FF6">
        <w:rPr>
          <w:sz w:val="30"/>
          <w:szCs w:val="30"/>
          <w:lang w:val="en-US"/>
        </w:rPr>
        <w:t>, who has fundamental understanding of Linux commands and Apache2 server software.</w:t>
      </w:r>
    </w:p>
    <w:p w:rsidR="00553FF7" w:rsidRDefault="00553FF7" w:rsidP="00553FF7">
      <w:pPr>
        <w:rPr>
          <w:lang w:val="en-US"/>
        </w:rPr>
      </w:pPr>
    </w:p>
    <w:p w:rsidR="009C7453" w:rsidRDefault="009C7453" w:rsidP="00553FF7">
      <w:pPr>
        <w:rPr>
          <w:lang w:val="en-US"/>
        </w:rPr>
      </w:pPr>
    </w:p>
    <w:p w:rsidR="009C7453" w:rsidRDefault="009C7453" w:rsidP="00553FF7">
      <w:pPr>
        <w:rPr>
          <w:lang w:val="en-US"/>
        </w:rPr>
      </w:pPr>
    </w:p>
    <w:p w:rsidR="009C7453" w:rsidRPr="00792423" w:rsidRDefault="009C7453" w:rsidP="00553FF7">
      <w:pPr>
        <w:rPr>
          <w:lang w:val="en-US"/>
        </w:rPr>
      </w:pP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bookmarkStart w:id="12" w:name="_Toc244519347"/>
      <w:r w:rsidRPr="009C7453">
        <w:rPr>
          <w:rFonts w:ascii="Times New Roman" w:hAnsi="Times New Roman" w:cs="Times New Roman"/>
          <w:sz w:val="32"/>
          <w:szCs w:val="32"/>
          <w:lang w:val="en-US"/>
        </w:rPr>
        <w:t>6.5 Portability</w:t>
      </w:r>
      <w:bookmarkEnd w:id="12"/>
    </w:p>
    <w:p w:rsidR="00553FF7" w:rsidRDefault="00553FF7" w:rsidP="00553FF7">
      <w:pPr>
        <w:rPr>
          <w:lang w:val="en-US"/>
        </w:rPr>
      </w:pPr>
    </w:p>
    <w:p w:rsidR="00553FF7" w:rsidRDefault="00553FF7" w:rsidP="00553FF7">
      <w:pPr>
        <w:rPr>
          <w:sz w:val="30"/>
          <w:szCs w:val="30"/>
          <w:lang w:val="en-US"/>
        </w:rPr>
      </w:pPr>
      <w:r w:rsidRPr="00D6329E">
        <w:rPr>
          <w:sz w:val="30"/>
          <w:szCs w:val="30"/>
          <w:lang w:val="en-US"/>
        </w:rPr>
        <w:t xml:space="preserve">The system </w:t>
      </w:r>
      <w:r w:rsidR="00FB1A9E" w:rsidRPr="00D6329E">
        <w:rPr>
          <w:sz w:val="30"/>
          <w:szCs w:val="30"/>
          <w:lang w:val="en-US"/>
        </w:rPr>
        <w:t>shall</w:t>
      </w:r>
      <w:r w:rsidRPr="00D6329E">
        <w:rPr>
          <w:sz w:val="30"/>
          <w:szCs w:val="30"/>
          <w:lang w:val="en-US"/>
        </w:rPr>
        <w:t xml:space="preserve"> be designed in a way that </w:t>
      </w:r>
      <w:r w:rsidR="00FB1A9E" w:rsidRPr="00D6329E">
        <w:rPr>
          <w:sz w:val="30"/>
          <w:szCs w:val="30"/>
          <w:lang w:val="en-US"/>
        </w:rPr>
        <w:t>shall</w:t>
      </w:r>
      <w:r w:rsidRPr="00D6329E">
        <w:rPr>
          <w:sz w:val="30"/>
          <w:szCs w:val="30"/>
          <w:lang w:val="en-US"/>
        </w:rPr>
        <w:t xml:space="preserve"> allow it to be run on multiple computers with </w:t>
      </w:r>
      <w:r w:rsidR="00064569" w:rsidRPr="00D6329E">
        <w:rPr>
          <w:sz w:val="30"/>
          <w:szCs w:val="30"/>
          <w:lang w:val="en-US"/>
        </w:rPr>
        <w:t>Linux operating system and Apache2 web server</w:t>
      </w:r>
      <w:r w:rsidRPr="00D6329E">
        <w:rPr>
          <w:sz w:val="30"/>
          <w:szCs w:val="30"/>
          <w:lang w:val="en-US"/>
        </w:rPr>
        <w:t xml:space="preserve"> installed.</w:t>
      </w:r>
    </w:p>
    <w:p w:rsidR="00EB24DC" w:rsidRPr="00D6329E" w:rsidRDefault="00EB24DC" w:rsidP="00553FF7">
      <w:pPr>
        <w:rPr>
          <w:sz w:val="30"/>
          <w:szCs w:val="30"/>
          <w:lang w:val="en-US"/>
        </w:rPr>
      </w:pP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bookmarkStart w:id="13" w:name="_Toc244519348"/>
      <w:r w:rsidRPr="009C7453">
        <w:rPr>
          <w:rFonts w:ascii="Times New Roman" w:hAnsi="Times New Roman" w:cs="Times New Roman"/>
          <w:sz w:val="32"/>
          <w:szCs w:val="32"/>
          <w:lang w:val="en-US"/>
        </w:rPr>
        <w:t>6.6 Extensibility</w:t>
      </w:r>
      <w:bookmarkEnd w:id="13"/>
    </w:p>
    <w:p w:rsidR="00553FF7" w:rsidRPr="00D6329E" w:rsidRDefault="00553FF7" w:rsidP="00553FF7">
      <w:pPr>
        <w:pStyle w:val="Heading3"/>
        <w:rPr>
          <w:rFonts w:ascii="Times New Roman" w:hAnsi="Times New Roman" w:cs="Times New Roman"/>
          <w:b w:val="0"/>
          <w:sz w:val="30"/>
          <w:szCs w:val="30"/>
          <w:lang w:val="en-US"/>
        </w:rPr>
      </w:pPr>
      <w:bookmarkStart w:id="14" w:name="_Toc244519349"/>
      <w:r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>The system shall be designed and documented in such</w:t>
      </w:r>
      <w:r w:rsidR="00DE7742"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 xml:space="preserve"> a way that anybody with an</w:t>
      </w:r>
      <w:r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 xml:space="preserve"> understanding of </w:t>
      </w:r>
      <w:r w:rsidR="00D6329E"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 xml:space="preserve">Apache2 </w:t>
      </w:r>
      <w:r w:rsidR="00FB1A9E"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>shall</w:t>
      </w:r>
      <w:r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 xml:space="preserve"> be able to extend the system to fit their needs</w:t>
      </w:r>
      <w:r w:rsidR="00DE7742"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 xml:space="preserve"> with the team’s basic instructions</w:t>
      </w:r>
      <w:r w:rsidRPr="00D6329E">
        <w:rPr>
          <w:rFonts w:ascii="Times New Roman" w:hAnsi="Times New Roman" w:cs="Times New Roman"/>
          <w:b w:val="0"/>
          <w:sz w:val="30"/>
          <w:szCs w:val="30"/>
          <w:lang w:val="en-US"/>
        </w:rPr>
        <w:t>.</w:t>
      </w:r>
      <w:bookmarkEnd w:id="14"/>
    </w:p>
    <w:p w:rsidR="00D6329E" w:rsidRDefault="00D6329E" w:rsidP="00553FF7">
      <w:pPr>
        <w:pStyle w:val="Heading3"/>
        <w:rPr>
          <w:sz w:val="32"/>
          <w:szCs w:val="32"/>
          <w:lang w:val="en-US"/>
        </w:rPr>
      </w:pPr>
      <w:bookmarkStart w:id="15" w:name="_Toc244519350"/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r w:rsidRPr="009C7453">
        <w:rPr>
          <w:rFonts w:ascii="Times New Roman" w:hAnsi="Times New Roman" w:cs="Times New Roman"/>
          <w:sz w:val="32"/>
          <w:szCs w:val="32"/>
          <w:lang w:val="en-US"/>
        </w:rPr>
        <w:t>6.7 Reusability</w:t>
      </w:r>
      <w:bookmarkEnd w:id="15"/>
    </w:p>
    <w:p w:rsidR="00553FF7" w:rsidRDefault="00553FF7" w:rsidP="00553FF7">
      <w:pPr>
        <w:rPr>
          <w:lang w:val="en-US"/>
        </w:rPr>
      </w:pPr>
    </w:p>
    <w:p w:rsidR="00553FF7" w:rsidRDefault="00553FF7" w:rsidP="00553FF7">
      <w:pPr>
        <w:rPr>
          <w:sz w:val="30"/>
          <w:szCs w:val="30"/>
          <w:lang w:val="en-US"/>
        </w:rPr>
      </w:pPr>
      <w:r w:rsidRPr="00D6329E">
        <w:rPr>
          <w:sz w:val="30"/>
          <w:szCs w:val="30"/>
          <w:lang w:val="en-US"/>
        </w:rPr>
        <w:t xml:space="preserve">The system should be designed in a way that allows the </w:t>
      </w:r>
      <w:r w:rsidR="00D6329E" w:rsidRPr="00D6329E">
        <w:rPr>
          <w:sz w:val="30"/>
          <w:szCs w:val="30"/>
          <w:lang w:val="en-US"/>
        </w:rPr>
        <w:t>console application</w:t>
      </w:r>
      <w:r w:rsidRPr="00D6329E">
        <w:rPr>
          <w:sz w:val="30"/>
          <w:szCs w:val="30"/>
          <w:lang w:val="en-US"/>
        </w:rPr>
        <w:t xml:space="preserve"> to be re-used regularly for the various </w:t>
      </w:r>
      <w:r w:rsidR="00D6329E" w:rsidRPr="00D6329E">
        <w:rPr>
          <w:sz w:val="30"/>
          <w:szCs w:val="30"/>
          <w:lang w:val="en-US"/>
        </w:rPr>
        <w:t xml:space="preserve">server operations that are to be performed on a </w:t>
      </w:r>
      <w:r w:rsidR="00D6329E">
        <w:rPr>
          <w:sz w:val="30"/>
          <w:szCs w:val="30"/>
          <w:lang w:val="en-US"/>
        </w:rPr>
        <w:t>daily</w:t>
      </w:r>
      <w:r w:rsidR="00D6329E" w:rsidRPr="00D6329E">
        <w:rPr>
          <w:sz w:val="30"/>
          <w:szCs w:val="30"/>
          <w:lang w:val="en-US"/>
        </w:rPr>
        <w:t xml:space="preserve"> basis.</w:t>
      </w:r>
    </w:p>
    <w:p w:rsidR="00295CBE" w:rsidRPr="00D6329E" w:rsidRDefault="00295CBE" w:rsidP="00553FF7">
      <w:pPr>
        <w:rPr>
          <w:sz w:val="30"/>
          <w:szCs w:val="30"/>
          <w:lang w:val="en-US"/>
        </w:rPr>
      </w:pPr>
    </w:p>
    <w:p w:rsidR="00553FF7" w:rsidRPr="00792423" w:rsidRDefault="00553FF7" w:rsidP="00553FF7">
      <w:pPr>
        <w:rPr>
          <w:lang w:val="en-US"/>
        </w:rPr>
      </w:pPr>
    </w:p>
    <w:p w:rsidR="00553FF7" w:rsidRPr="009C7453" w:rsidRDefault="00553FF7" w:rsidP="00553FF7">
      <w:pPr>
        <w:pStyle w:val="Heading3"/>
        <w:rPr>
          <w:rFonts w:ascii="Times New Roman" w:hAnsi="Times New Roman" w:cs="Times New Roman"/>
          <w:sz w:val="32"/>
          <w:szCs w:val="32"/>
          <w:lang w:val="en-US"/>
        </w:rPr>
      </w:pPr>
      <w:bookmarkStart w:id="16" w:name="_Toc244519353"/>
      <w:r w:rsidRPr="009C7453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0C67D5" w:rsidRPr="009C7453">
        <w:rPr>
          <w:rFonts w:ascii="Times New Roman" w:hAnsi="Times New Roman" w:cs="Times New Roman"/>
          <w:sz w:val="32"/>
          <w:szCs w:val="32"/>
          <w:lang w:val="en-US"/>
        </w:rPr>
        <w:t>.8</w:t>
      </w:r>
      <w:r w:rsidRPr="009C7453">
        <w:rPr>
          <w:rFonts w:ascii="Times New Roman" w:hAnsi="Times New Roman" w:cs="Times New Roman"/>
          <w:sz w:val="32"/>
          <w:szCs w:val="32"/>
          <w:lang w:val="en-US"/>
        </w:rPr>
        <w:t xml:space="preserve"> Serviceability</w:t>
      </w:r>
      <w:bookmarkEnd w:id="16"/>
    </w:p>
    <w:p w:rsidR="00553FF7" w:rsidRDefault="00553FF7" w:rsidP="00553FF7">
      <w:pPr>
        <w:ind w:left="450"/>
        <w:rPr>
          <w:lang w:val="en-US"/>
        </w:rPr>
      </w:pPr>
    </w:p>
    <w:p w:rsidR="00792423" w:rsidRDefault="00553FF7" w:rsidP="00F56A0A">
      <w:pPr>
        <w:rPr>
          <w:sz w:val="30"/>
          <w:szCs w:val="30"/>
          <w:lang w:val="en-US"/>
        </w:rPr>
      </w:pPr>
      <w:r w:rsidRPr="000C67D5">
        <w:rPr>
          <w:sz w:val="30"/>
          <w:szCs w:val="30"/>
          <w:lang w:val="en-US"/>
        </w:rPr>
        <w:t xml:space="preserve">The maintenance of the system should be able to be sufficiently performed by any person with a basic understanding of </w:t>
      </w:r>
      <w:r w:rsidR="00D6329E" w:rsidRPr="000C67D5">
        <w:rPr>
          <w:sz w:val="30"/>
          <w:szCs w:val="30"/>
          <w:lang w:val="en-US"/>
        </w:rPr>
        <w:t>Linux.</w:t>
      </w:r>
    </w:p>
    <w:p w:rsidR="00295CBE" w:rsidRPr="000C67D5" w:rsidRDefault="00295CBE" w:rsidP="00F56A0A">
      <w:pPr>
        <w:rPr>
          <w:sz w:val="30"/>
          <w:szCs w:val="30"/>
          <w:lang w:val="en-US"/>
        </w:rPr>
      </w:pPr>
    </w:p>
    <w:p w:rsidR="004346CE" w:rsidRPr="00F37EB6" w:rsidRDefault="00F37EB6" w:rsidP="00F37EB6">
      <w:pPr>
        <w:pStyle w:val="Heading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>7</w:t>
      </w:r>
      <w:r w:rsidR="00765708">
        <w:rPr>
          <w:lang w:val="en-US"/>
        </w:rPr>
        <w:t xml:space="preserve">. </w:t>
      </w:r>
      <w:bookmarkStart w:id="17" w:name="_Toc244519354"/>
      <w:r w:rsidR="004346CE" w:rsidRPr="00F37EB6">
        <w:rPr>
          <w:lang w:val="en-US"/>
        </w:rPr>
        <w:t>Operational Scenarios</w:t>
      </w:r>
      <w:bookmarkEnd w:id="17"/>
    </w:p>
    <w:p w:rsidR="00F952D4" w:rsidRDefault="00F952D4" w:rsidP="005433D5">
      <w:pPr>
        <w:rPr>
          <w:b/>
          <w:sz w:val="32"/>
          <w:szCs w:val="32"/>
          <w:lang w:val="en-US"/>
        </w:rPr>
      </w:pPr>
    </w:p>
    <w:p w:rsidR="004346CE" w:rsidRDefault="00EB225C" w:rsidP="005433D5">
      <w:pPr>
        <w:rPr>
          <w:b/>
          <w:sz w:val="32"/>
          <w:szCs w:val="32"/>
          <w:lang w:val="en-US"/>
        </w:rPr>
      </w:pPr>
      <w:r w:rsidRPr="00EB225C">
        <w:rPr>
          <w:b/>
          <w:sz w:val="32"/>
          <w:szCs w:val="32"/>
          <w:lang w:val="en-US"/>
        </w:rPr>
        <w:t>Scenario A</w:t>
      </w:r>
      <w:r>
        <w:rPr>
          <w:b/>
          <w:sz w:val="32"/>
          <w:szCs w:val="32"/>
          <w:lang w:val="en-US"/>
        </w:rPr>
        <w:t xml:space="preserve">: Initial </w:t>
      </w:r>
      <w:r w:rsidR="00FE0983">
        <w:rPr>
          <w:b/>
          <w:sz w:val="32"/>
          <w:szCs w:val="32"/>
          <w:lang w:val="en-US"/>
        </w:rPr>
        <w:t>Server</w:t>
      </w:r>
      <w:r>
        <w:rPr>
          <w:b/>
          <w:sz w:val="32"/>
          <w:szCs w:val="32"/>
          <w:lang w:val="en-US"/>
        </w:rPr>
        <w:t xml:space="preserve"> </w:t>
      </w:r>
      <w:r w:rsidR="00FE0983">
        <w:rPr>
          <w:b/>
          <w:sz w:val="32"/>
          <w:szCs w:val="32"/>
          <w:lang w:val="en-US"/>
        </w:rPr>
        <w:t>Operations</w:t>
      </w:r>
    </w:p>
    <w:p w:rsidR="00FE0983" w:rsidRPr="00A40784" w:rsidRDefault="00EB225C" w:rsidP="005433D5">
      <w:pPr>
        <w:rPr>
          <w:sz w:val="30"/>
          <w:szCs w:val="30"/>
          <w:lang w:val="en-US"/>
        </w:rPr>
      </w:pPr>
      <w:r>
        <w:rPr>
          <w:lang w:val="en-US"/>
        </w:rPr>
        <w:tab/>
      </w:r>
      <w:r w:rsidR="00FE0983" w:rsidRPr="00A40784">
        <w:rPr>
          <w:sz w:val="30"/>
          <w:szCs w:val="30"/>
          <w:lang w:val="en-US"/>
        </w:rPr>
        <w:t xml:space="preserve">The user can select an option from the menu-driven interface, to start, stop or restart the server. </w:t>
      </w:r>
    </w:p>
    <w:p w:rsidR="00FE0983" w:rsidRDefault="00FE0983" w:rsidP="005433D5">
      <w:pPr>
        <w:rPr>
          <w:lang w:val="en-US"/>
        </w:rPr>
      </w:pPr>
    </w:p>
    <w:p w:rsidR="00F952D4" w:rsidRDefault="00F952D4" w:rsidP="005433D5">
      <w:pPr>
        <w:rPr>
          <w:lang w:val="en-US"/>
        </w:rPr>
      </w:pPr>
    </w:p>
    <w:p w:rsidR="00FE0983" w:rsidRDefault="00FE0983" w:rsidP="00FE0983">
      <w:pPr>
        <w:rPr>
          <w:b/>
          <w:sz w:val="32"/>
          <w:szCs w:val="32"/>
          <w:lang w:val="en-US"/>
        </w:rPr>
      </w:pPr>
      <w:r w:rsidRPr="00EB225C">
        <w:rPr>
          <w:b/>
          <w:sz w:val="32"/>
          <w:szCs w:val="32"/>
          <w:lang w:val="en-US"/>
        </w:rPr>
        <w:t xml:space="preserve">Scenario </w:t>
      </w:r>
      <w:r>
        <w:rPr>
          <w:b/>
          <w:sz w:val="32"/>
          <w:szCs w:val="32"/>
          <w:lang w:val="en-US"/>
        </w:rPr>
        <w:t>B: Server Backup</w:t>
      </w:r>
    </w:p>
    <w:p w:rsidR="00DC5935" w:rsidRPr="00A40784" w:rsidRDefault="00FE0983" w:rsidP="00FE0983">
      <w:pPr>
        <w:ind w:firstLine="708"/>
        <w:rPr>
          <w:sz w:val="30"/>
          <w:szCs w:val="30"/>
          <w:lang w:val="en-US"/>
        </w:rPr>
      </w:pPr>
      <w:r w:rsidRPr="00A40784">
        <w:rPr>
          <w:sz w:val="30"/>
          <w:szCs w:val="30"/>
          <w:lang w:val="en-US"/>
        </w:rPr>
        <w:t xml:space="preserve">The user can take a backup of the server </w:t>
      </w:r>
      <w:r w:rsidR="00DC5935" w:rsidRPr="00A40784">
        <w:rPr>
          <w:sz w:val="30"/>
          <w:szCs w:val="30"/>
          <w:lang w:val="en-US"/>
        </w:rPr>
        <w:t xml:space="preserve">files in a compressed format </w:t>
      </w:r>
      <w:r w:rsidRPr="00A40784">
        <w:rPr>
          <w:sz w:val="30"/>
          <w:szCs w:val="30"/>
          <w:lang w:val="en-US"/>
        </w:rPr>
        <w:t>on the machine and</w:t>
      </w:r>
      <w:r w:rsidR="00DC5935" w:rsidRPr="00A40784">
        <w:rPr>
          <w:sz w:val="30"/>
          <w:szCs w:val="30"/>
          <w:lang w:val="en-US"/>
        </w:rPr>
        <w:t xml:space="preserve"> the files will be saved according to a time stamp. </w:t>
      </w:r>
    </w:p>
    <w:p w:rsidR="00DC5935" w:rsidRPr="00A40784" w:rsidRDefault="00DC5935" w:rsidP="00DC5935">
      <w:pPr>
        <w:rPr>
          <w:sz w:val="30"/>
          <w:szCs w:val="30"/>
          <w:lang w:val="en-US"/>
        </w:rPr>
      </w:pPr>
    </w:p>
    <w:p w:rsidR="00FE0983" w:rsidRPr="00A40784" w:rsidRDefault="00DC5935" w:rsidP="00DC5935">
      <w:pPr>
        <w:rPr>
          <w:sz w:val="30"/>
          <w:szCs w:val="30"/>
          <w:lang w:val="en-US"/>
        </w:rPr>
      </w:pPr>
      <w:r w:rsidRPr="00A40784">
        <w:rPr>
          <w:sz w:val="30"/>
          <w:szCs w:val="30"/>
          <w:u w:val="single"/>
          <w:lang w:val="en-US"/>
        </w:rPr>
        <w:t>E.g:</w:t>
      </w:r>
      <w:r w:rsidRPr="00A40784">
        <w:rPr>
          <w:sz w:val="30"/>
          <w:szCs w:val="30"/>
          <w:lang w:val="en-US"/>
        </w:rPr>
        <w:t xml:space="preserve"> backup_15-02-2022.tar.gz</w:t>
      </w:r>
    </w:p>
    <w:p w:rsidR="00FE0983" w:rsidRDefault="00FE0983" w:rsidP="005433D5">
      <w:pPr>
        <w:rPr>
          <w:lang w:val="en-US"/>
        </w:rPr>
      </w:pPr>
    </w:p>
    <w:p w:rsidR="00287FF6" w:rsidRDefault="00287FF6" w:rsidP="00BF2C8E">
      <w:pPr>
        <w:rPr>
          <w:b/>
          <w:sz w:val="32"/>
          <w:szCs w:val="32"/>
          <w:lang w:val="en-US"/>
        </w:rPr>
      </w:pPr>
    </w:p>
    <w:p w:rsidR="00FE0983" w:rsidRPr="00FE0983" w:rsidRDefault="00BF2C8E" w:rsidP="00BF2C8E">
      <w:pPr>
        <w:rPr>
          <w:b/>
          <w:sz w:val="32"/>
          <w:szCs w:val="32"/>
          <w:lang w:val="en-US"/>
        </w:rPr>
      </w:pPr>
      <w:r w:rsidRPr="00EB225C">
        <w:rPr>
          <w:b/>
          <w:sz w:val="32"/>
          <w:szCs w:val="32"/>
          <w:lang w:val="en-US"/>
        </w:rPr>
        <w:t xml:space="preserve">Scenario </w:t>
      </w:r>
      <w:r w:rsidR="00DC5935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 xml:space="preserve">: </w:t>
      </w:r>
      <w:r w:rsidR="00FE0983">
        <w:rPr>
          <w:b/>
          <w:sz w:val="32"/>
          <w:szCs w:val="32"/>
          <w:lang w:val="en-US"/>
        </w:rPr>
        <w:t>Server Scheduling</w:t>
      </w:r>
    </w:p>
    <w:p w:rsidR="00FE0983" w:rsidRPr="00A40784" w:rsidRDefault="00FE0983" w:rsidP="00FE0983">
      <w:pPr>
        <w:ind w:firstLine="708"/>
        <w:rPr>
          <w:sz w:val="30"/>
          <w:szCs w:val="30"/>
          <w:lang w:val="en-US"/>
        </w:rPr>
      </w:pPr>
      <w:r w:rsidRPr="00A40784">
        <w:rPr>
          <w:sz w:val="30"/>
          <w:szCs w:val="30"/>
          <w:lang w:val="en-US"/>
        </w:rPr>
        <w:t>The user or server admin can schedule server activity that should take place according to the input time. These activities include start, stop and restart operations</w:t>
      </w:r>
    </w:p>
    <w:p w:rsidR="00BF2C8E" w:rsidRDefault="00BF2C8E" w:rsidP="00BF2C8E">
      <w:pPr>
        <w:rPr>
          <w:lang w:val="en-US"/>
        </w:rPr>
      </w:pPr>
    </w:p>
    <w:p w:rsidR="00F952D4" w:rsidRDefault="00F952D4" w:rsidP="00BF2C8E">
      <w:pPr>
        <w:rPr>
          <w:lang w:val="en-US"/>
        </w:rPr>
      </w:pPr>
    </w:p>
    <w:p w:rsidR="00FE0983" w:rsidRDefault="00BF2C8E" w:rsidP="00FE0983">
      <w:pPr>
        <w:rPr>
          <w:lang w:val="en-US"/>
        </w:rPr>
      </w:pPr>
      <w:r w:rsidRPr="00EB225C">
        <w:rPr>
          <w:b/>
          <w:sz w:val="32"/>
          <w:szCs w:val="32"/>
          <w:lang w:val="en-US"/>
        </w:rPr>
        <w:t xml:space="preserve">Scenario </w:t>
      </w:r>
      <w:r w:rsidR="00DC5935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  <w:lang w:val="en-US"/>
        </w:rPr>
        <w:t xml:space="preserve">: </w:t>
      </w:r>
      <w:r w:rsidR="00FE0983">
        <w:rPr>
          <w:b/>
          <w:sz w:val="32"/>
          <w:szCs w:val="32"/>
          <w:lang w:val="en-US"/>
        </w:rPr>
        <w:t>Server Logs</w:t>
      </w:r>
      <w:r w:rsidR="00FB1D32">
        <w:rPr>
          <w:b/>
          <w:sz w:val="32"/>
          <w:szCs w:val="32"/>
          <w:lang w:val="en-US"/>
        </w:rPr>
        <w:t xml:space="preserve"> Maintenance</w:t>
      </w:r>
    </w:p>
    <w:p w:rsidR="00FE0983" w:rsidRPr="00A40784" w:rsidRDefault="00FE0983" w:rsidP="00FE0983">
      <w:pPr>
        <w:ind w:firstLine="708"/>
        <w:rPr>
          <w:sz w:val="30"/>
          <w:szCs w:val="30"/>
          <w:lang w:val="en-US"/>
        </w:rPr>
      </w:pPr>
      <w:r w:rsidRPr="00A40784">
        <w:rPr>
          <w:sz w:val="30"/>
          <w:szCs w:val="30"/>
          <w:lang w:val="en-US"/>
        </w:rPr>
        <w:t>All the server operations performed by a particular user are logged into a log file. The logs can be viewed for monitoring server activity. With authorized access, the logs can be cleared as well.</w:t>
      </w:r>
    </w:p>
    <w:p w:rsidR="00FE0983" w:rsidRDefault="00FE0983" w:rsidP="00FE0983">
      <w:pPr>
        <w:rPr>
          <w:lang w:val="en-US"/>
        </w:rPr>
      </w:pPr>
    </w:p>
    <w:p w:rsidR="00F952D4" w:rsidRDefault="00F952D4" w:rsidP="00FE0983">
      <w:pPr>
        <w:rPr>
          <w:lang w:val="en-US"/>
        </w:rPr>
      </w:pPr>
    </w:p>
    <w:p w:rsidR="00FE0983" w:rsidRDefault="00FE0983" w:rsidP="00FE0983">
      <w:pPr>
        <w:rPr>
          <w:lang w:val="en-US"/>
        </w:rPr>
      </w:pPr>
      <w:r w:rsidRPr="00EB225C">
        <w:rPr>
          <w:b/>
          <w:sz w:val="32"/>
          <w:szCs w:val="32"/>
          <w:lang w:val="en-US"/>
        </w:rPr>
        <w:t xml:space="preserve">Scenario </w:t>
      </w:r>
      <w:r w:rsidR="00DC5935"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  <w:lang w:val="en-US"/>
        </w:rPr>
        <w:t>: Client Logs Maintenance</w:t>
      </w:r>
    </w:p>
    <w:p w:rsidR="00FE0983" w:rsidRPr="00A40784" w:rsidRDefault="00FE0983" w:rsidP="00FE0983">
      <w:pPr>
        <w:rPr>
          <w:sz w:val="30"/>
          <w:szCs w:val="30"/>
          <w:lang w:val="en-US"/>
        </w:rPr>
      </w:pPr>
      <w:r w:rsidRPr="00A40784">
        <w:rPr>
          <w:sz w:val="30"/>
          <w:szCs w:val="30"/>
          <w:lang w:val="en-US"/>
        </w:rPr>
        <w:tab/>
        <w:t>The connections to the server by a client can be monitored real time. The activity can be filtered according to IP Address, date or month</w:t>
      </w:r>
    </w:p>
    <w:p w:rsidR="00FE0983" w:rsidRDefault="00FE0983" w:rsidP="00FE0983">
      <w:pPr>
        <w:rPr>
          <w:lang w:val="en-US"/>
        </w:rPr>
      </w:pPr>
    </w:p>
    <w:p w:rsidR="00011051" w:rsidRDefault="00011051" w:rsidP="00FE0983">
      <w:pPr>
        <w:rPr>
          <w:lang w:val="en-US"/>
        </w:rPr>
      </w:pPr>
    </w:p>
    <w:p w:rsidR="00FE0983" w:rsidRDefault="00FE0983" w:rsidP="00FE0983">
      <w:pPr>
        <w:rPr>
          <w:lang w:val="en-US"/>
        </w:rPr>
      </w:pPr>
      <w:r w:rsidRPr="00EB225C">
        <w:rPr>
          <w:b/>
          <w:sz w:val="32"/>
          <w:szCs w:val="32"/>
          <w:lang w:val="en-US"/>
        </w:rPr>
        <w:t xml:space="preserve">Scenario </w:t>
      </w:r>
      <w:r w:rsidR="00DC5935"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  <w:lang w:val="en-US"/>
        </w:rPr>
        <w:t xml:space="preserve">: </w:t>
      </w:r>
      <w:r w:rsidR="00DC5935">
        <w:rPr>
          <w:b/>
          <w:sz w:val="32"/>
          <w:szCs w:val="32"/>
          <w:lang w:val="en-US"/>
        </w:rPr>
        <w:t>Help Menu</w:t>
      </w:r>
    </w:p>
    <w:p w:rsidR="00FE0983" w:rsidRPr="00A40784" w:rsidRDefault="00DC5935" w:rsidP="00FE0983">
      <w:pPr>
        <w:rPr>
          <w:sz w:val="30"/>
          <w:szCs w:val="30"/>
          <w:lang w:val="en-US"/>
        </w:rPr>
      </w:pPr>
      <w:r>
        <w:rPr>
          <w:lang w:val="en-US"/>
        </w:rPr>
        <w:tab/>
      </w:r>
      <w:r w:rsidRPr="00A40784">
        <w:rPr>
          <w:sz w:val="30"/>
          <w:szCs w:val="30"/>
          <w:lang w:val="en-US"/>
        </w:rPr>
        <w:t xml:space="preserve">The </w:t>
      </w:r>
      <w:r w:rsidR="002B32B0" w:rsidRPr="00A40784">
        <w:rPr>
          <w:sz w:val="30"/>
          <w:szCs w:val="30"/>
          <w:lang w:val="en-US"/>
        </w:rPr>
        <w:t>menu driven interface has an inbuilt help menu to assist the user in case any commands are unfamiliar</w:t>
      </w:r>
    </w:p>
    <w:p w:rsidR="005574ED" w:rsidRDefault="005574ED" w:rsidP="005433D5">
      <w:pPr>
        <w:rPr>
          <w:lang w:val="en-US"/>
        </w:rPr>
      </w:pPr>
    </w:p>
    <w:p w:rsidR="005433D5" w:rsidRPr="00742C69" w:rsidRDefault="00F37EB6" w:rsidP="000D47B1">
      <w:pPr>
        <w:pStyle w:val="Heading2"/>
        <w:shd w:val="clear" w:color="auto" w:fill="333333"/>
        <w:jc w:val="center"/>
        <w:rPr>
          <w:lang w:val="en-US"/>
        </w:rPr>
      </w:pPr>
      <w:bookmarkStart w:id="18" w:name="_Toc244519355"/>
      <w:r>
        <w:rPr>
          <w:lang w:val="en-US"/>
        </w:rPr>
        <w:t>8</w:t>
      </w:r>
      <w:r w:rsidR="005433D5" w:rsidRPr="00F37EB6">
        <w:rPr>
          <w:lang w:val="en-US"/>
        </w:rPr>
        <w:t xml:space="preserve">. Preliminary </w:t>
      </w:r>
      <w:r w:rsidR="005433D5">
        <w:rPr>
          <w:lang w:val="en-US"/>
        </w:rPr>
        <w:t>Use Case Models and Sequence Diagrams</w:t>
      </w:r>
      <w:bookmarkEnd w:id="18"/>
    </w:p>
    <w:p w:rsidR="005433D5" w:rsidRPr="004346CE" w:rsidRDefault="005433D5" w:rsidP="005433D5">
      <w:pPr>
        <w:rPr>
          <w:lang w:val="en-US"/>
        </w:rPr>
      </w:pPr>
      <w:r w:rsidRPr="004346CE">
        <w:rPr>
          <w:lang w:val="en-US"/>
        </w:rPr>
        <w:t>This section presents a list of the fundam</w:t>
      </w:r>
      <w:r>
        <w:rPr>
          <w:lang w:val="en-US"/>
        </w:rPr>
        <w:t>ental sequence diagrams and use cases that</w:t>
      </w:r>
      <w:r w:rsidRPr="004346CE">
        <w:rPr>
          <w:lang w:val="en-US"/>
        </w:rPr>
        <w:t xml:space="preserve"> satisfy </w:t>
      </w:r>
      <w:r>
        <w:rPr>
          <w:lang w:val="en-US"/>
        </w:rPr>
        <w:t>the system’s</w:t>
      </w:r>
      <w:r w:rsidRPr="004346CE">
        <w:rPr>
          <w:lang w:val="en-US"/>
        </w:rPr>
        <w:t xml:space="preserve"> requirements. The purpose is to provide an a</w:t>
      </w:r>
      <w:r>
        <w:rPr>
          <w:lang w:val="en-US"/>
        </w:rPr>
        <w:t>lternative, "structural" view of</w:t>
      </w:r>
      <w:r w:rsidRPr="004346CE">
        <w:rPr>
          <w:lang w:val="en-US"/>
        </w:rPr>
        <w:t xml:space="preserve"> the requirements stated above and how they might be satisfied in the system. </w:t>
      </w:r>
    </w:p>
    <w:p w:rsidR="00F56A0A" w:rsidRDefault="005433D5" w:rsidP="00EB24DC">
      <w:pPr>
        <w:pStyle w:val="NormalWeb"/>
        <w:rPr>
          <w:lang w:val="en-US"/>
        </w:rPr>
      </w:pPr>
      <w:bookmarkStart w:id="19" w:name="_Toc244519356"/>
      <w:r w:rsidRPr="00F37EB6">
        <w:rPr>
          <w:rStyle w:val="Heading3Char"/>
          <w:lang w:val="en-US"/>
        </w:rPr>
        <w:t>8.1 Use Case</w:t>
      </w:r>
      <w:r>
        <w:rPr>
          <w:rStyle w:val="Heading3Char"/>
          <w:lang w:val="en-US"/>
        </w:rPr>
        <w:t xml:space="preserve"> Model</w:t>
      </w:r>
      <w:bookmarkEnd w:id="19"/>
      <w:r w:rsidR="00F952D4">
        <w:rPr>
          <w:rStyle w:val="Heading3Char"/>
          <w:lang w:val="en-US"/>
        </w:rPr>
        <w:t>s</w:t>
      </w:r>
    </w:p>
    <w:p w:rsidR="002B4B3C" w:rsidRPr="00F952D4" w:rsidRDefault="002A3D6D" w:rsidP="00F952D4">
      <w:pPr>
        <w:pStyle w:val="NormalWeb"/>
        <w:rPr>
          <w:rStyle w:val="Heading3Char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2A3D6D">
        <w:rPr>
          <w:noProof/>
          <w:lang w:val="en-US" w:eastAsia="en-US"/>
        </w:rPr>
        <w:drawing>
          <wp:inline distT="0" distB="0" distL="0" distR="0">
            <wp:extent cx="4847070" cy="2715491"/>
            <wp:effectExtent l="38100" t="38100" r="29845" b="46990"/>
            <wp:docPr id="1" name="Picture 1" descr="C:\Users\arvind.mbharadwaj\Downloads\E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vind.mbharadwaj\Downloads\ERD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49" cy="274181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bookmarkStart w:id="20" w:name="_Toc244519357"/>
    </w:p>
    <w:p w:rsidR="002B4B3C" w:rsidRDefault="005433D5" w:rsidP="000D47B1">
      <w:pPr>
        <w:rPr>
          <w:rStyle w:val="Heading3Char"/>
          <w:lang w:val="en-US"/>
        </w:rPr>
      </w:pPr>
      <w:r w:rsidRPr="00F37EB6">
        <w:rPr>
          <w:rStyle w:val="Heading3Char"/>
          <w:lang w:val="en-US"/>
        </w:rPr>
        <w:lastRenderedPageBreak/>
        <w:t xml:space="preserve">8.2 </w:t>
      </w:r>
      <w:r>
        <w:rPr>
          <w:rStyle w:val="Heading3Char"/>
          <w:lang w:val="en-US"/>
        </w:rPr>
        <w:t>Sequence Diagrams</w:t>
      </w:r>
      <w:bookmarkEnd w:id="20"/>
    </w:p>
    <w:p w:rsidR="002B4B3C" w:rsidRDefault="002B4B3C" w:rsidP="000D47B1">
      <w:pPr>
        <w:rPr>
          <w:rStyle w:val="Heading3Char"/>
          <w:lang w:val="en-US"/>
        </w:rPr>
      </w:pPr>
    </w:p>
    <w:p w:rsidR="002B4B3C" w:rsidRDefault="002B4B3C" w:rsidP="000D47B1">
      <w:pPr>
        <w:rPr>
          <w:rStyle w:val="Heading3Char"/>
          <w:lang w:val="en-US"/>
        </w:rPr>
      </w:pPr>
      <w:r w:rsidRPr="002B4B3C">
        <w:rPr>
          <w:rStyle w:val="Heading3Char"/>
          <w:noProof/>
          <w:lang w:val="en-US" w:eastAsia="en-US"/>
        </w:rPr>
        <w:drawing>
          <wp:inline distT="0" distB="0" distL="0" distR="0">
            <wp:extent cx="5427396" cy="3463636"/>
            <wp:effectExtent l="38100" t="38100" r="40005" b="41910"/>
            <wp:docPr id="2" name="Picture 2" descr="C:\Users\arvind.mbharadwaj\Downloads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vind.mbharadwaj\Downloads\E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03" cy="3465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2D7903" w:rsidRDefault="002D7903" w:rsidP="000D47B1">
      <w:pPr>
        <w:rPr>
          <w:rStyle w:val="Heading3Char"/>
          <w:lang w:val="en-US"/>
        </w:rPr>
      </w:pPr>
    </w:p>
    <w:p w:rsidR="005433D5" w:rsidRPr="00DC5935" w:rsidRDefault="007934FE" w:rsidP="000D47B1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487991">
        <w:rPr>
          <w:rFonts w:ascii="Arial" w:hAnsi="Arial" w:cs="Arial"/>
          <w:b/>
          <w:noProof/>
          <w:sz w:val="26"/>
          <w:szCs w:val="26"/>
          <w:lang w:val="en-US" w:eastAsia="en-US"/>
        </w:rPr>
        <w:drawing>
          <wp:inline distT="0" distB="0" distL="0" distR="0">
            <wp:extent cx="5271654" cy="4070339"/>
            <wp:effectExtent l="0" t="0" r="5715" b="6985"/>
            <wp:docPr id="6" name="Picture 4" descr="Define I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ine Item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74" cy="407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="005433D5" w:rsidRPr="004346CE">
        <w:rPr>
          <w:lang w:val="en-US"/>
        </w:rPr>
        <w:br/>
      </w:r>
    </w:p>
    <w:p w:rsidR="005433D5" w:rsidRPr="004346CE" w:rsidRDefault="005433D5" w:rsidP="005433D5">
      <w:pPr>
        <w:rPr>
          <w:lang w:val="en-US"/>
        </w:rPr>
      </w:pPr>
    </w:p>
    <w:p w:rsidR="004346CE" w:rsidRPr="004346CE" w:rsidRDefault="00DC5935" w:rsidP="00F37EB6">
      <w:pPr>
        <w:pStyle w:val="Heading2"/>
        <w:keepNext/>
        <w:keepLines/>
        <w:shd w:val="clear" w:color="auto" w:fill="333333"/>
        <w:jc w:val="center"/>
        <w:rPr>
          <w:lang w:val="en-US"/>
        </w:rPr>
      </w:pPr>
      <w:bookmarkStart w:id="21" w:name="_Toc244519360"/>
      <w:r>
        <w:rPr>
          <w:lang w:val="en-US"/>
        </w:rPr>
        <w:lastRenderedPageBreak/>
        <w:t>9</w:t>
      </w:r>
      <w:r w:rsidR="004346CE" w:rsidRPr="004346CE">
        <w:rPr>
          <w:lang w:val="en-US"/>
        </w:rPr>
        <w:t>. Appendices</w:t>
      </w:r>
      <w:bookmarkEnd w:id="21"/>
    </w:p>
    <w:p w:rsidR="002D7903" w:rsidRDefault="00DC5935" w:rsidP="00A954E1">
      <w:pPr>
        <w:spacing w:before="100" w:beforeAutospacing="1" w:after="160"/>
        <w:rPr>
          <w:rStyle w:val="Heading3Char"/>
          <w:lang w:val="en-US"/>
        </w:rPr>
      </w:pPr>
      <w:bookmarkStart w:id="22" w:name="_Toc244519361"/>
      <w:r>
        <w:rPr>
          <w:rStyle w:val="Heading3Char"/>
          <w:lang w:val="en-US"/>
        </w:rPr>
        <w:t>9</w:t>
      </w:r>
      <w:r w:rsidR="004346CE" w:rsidRPr="00F37EB6">
        <w:rPr>
          <w:rStyle w:val="Heading3Char"/>
          <w:lang w:val="en-US"/>
        </w:rPr>
        <w:t>.1 Definitions, Acronyms, Abbreviations</w:t>
      </w:r>
      <w:bookmarkEnd w:id="22"/>
    </w:p>
    <w:p w:rsidR="00A954E1" w:rsidRDefault="004346CE" w:rsidP="00A954E1">
      <w:pPr>
        <w:spacing w:before="100" w:beforeAutospacing="1" w:after="160"/>
        <w:rPr>
          <w:lang w:val="en-US"/>
        </w:rPr>
      </w:pPr>
      <w:r w:rsidRPr="004346CE">
        <w:rPr>
          <w:lang w:val="en-US"/>
        </w:rPr>
        <w:br/>
      </w:r>
      <w:r w:rsidR="00A954E1" w:rsidRPr="00BC610F">
        <w:rPr>
          <w:b/>
          <w:lang w:val="en-US"/>
        </w:rPr>
        <w:t>GUI</w:t>
      </w:r>
      <w:r w:rsidR="00A954E1">
        <w:rPr>
          <w:lang w:val="en-US"/>
        </w:rPr>
        <w:t xml:space="preserve"> – Graphical User Interface</w:t>
      </w:r>
    </w:p>
    <w:p w:rsidR="00A954E1" w:rsidRDefault="00A954E1" w:rsidP="00A954E1">
      <w:pPr>
        <w:spacing w:before="100" w:beforeAutospacing="1" w:after="160"/>
        <w:rPr>
          <w:lang w:val="en-US"/>
        </w:rPr>
      </w:pPr>
      <w:r w:rsidRPr="00BC610F">
        <w:rPr>
          <w:b/>
          <w:lang w:val="en-US"/>
        </w:rPr>
        <w:t>CLI</w:t>
      </w:r>
      <w:r>
        <w:rPr>
          <w:lang w:val="en-US"/>
        </w:rPr>
        <w:t xml:space="preserve"> -  Command Line Interface</w:t>
      </w:r>
    </w:p>
    <w:p w:rsidR="002D7903" w:rsidRDefault="002D7903" w:rsidP="00A954E1">
      <w:pPr>
        <w:spacing w:before="100" w:beforeAutospacing="1" w:after="160"/>
        <w:rPr>
          <w:lang w:val="en-US"/>
        </w:rPr>
      </w:pPr>
      <w:r w:rsidRPr="00BC610F">
        <w:rPr>
          <w:b/>
          <w:lang w:val="en-US"/>
        </w:rPr>
        <w:t>API</w:t>
      </w:r>
      <w:r>
        <w:rPr>
          <w:lang w:val="en-US"/>
        </w:rPr>
        <w:t xml:space="preserve"> – Application Programming Interface </w:t>
      </w:r>
    </w:p>
    <w:p w:rsidR="00A954E1" w:rsidRDefault="00A954E1" w:rsidP="00A954E1">
      <w:pPr>
        <w:spacing w:before="100" w:beforeAutospacing="1" w:after="160"/>
        <w:rPr>
          <w:lang w:val="en-US"/>
        </w:rPr>
      </w:pPr>
      <w:r w:rsidRPr="00BC610F">
        <w:rPr>
          <w:b/>
          <w:lang w:val="en-US"/>
        </w:rPr>
        <w:t>HTTP</w:t>
      </w:r>
      <w:r>
        <w:rPr>
          <w:lang w:val="en-US"/>
        </w:rPr>
        <w:t xml:space="preserve"> – Hyper Text Transfer Protocol</w:t>
      </w:r>
    </w:p>
    <w:p w:rsidR="002D7903" w:rsidRDefault="002D7903" w:rsidP="00A954E1">
      <w:pPr>
        <w:spacing w:before="100" w:beforeAutospacing="1" w:after="160"/>
        <w:rPr>
          <w:lang w:val="en-US"/>
        </w:rPr>
      </w:pPr>
      <w:r w:rsidRPr="00BC610F">
        <w:rPr>
          <w:b/>
          <w:lang w:val="en-US"/>
        </w:rPr>
        <w:t>BASH</w:t>
      </w:r>
      <w:r>
        <w:rPr>
          <w:lang w:val="en-US"/>
        </w:rPr>
        <w:t xml:space="preserve"> – Bourne Again Shell </w:t>
      </w:r>
    </w:p>
    <w:p w:rsidR="00A954E1" w:rsidRPr="004346CE" w:rsidRDefault="00A954E1" w:rsidP="00A954E1">
      <w:pPr>
        <w:spacing w:before="100" w:beforeAutospacing="1" w:after="160"/>
        <w:rPr>
          <w:lang w:val="en-US"/>
        </w:rPr>
      </w:pPr>
    </w:p>
    <w:sectPr w:rsidR="00A954E1" w:rsidRPr="004346CE" w:rsidSect="00CA590E">
      <w:footerReference w:type="even" r:id="rId10"/>
      <w:footerReference w:type="default" r:id="rId11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E40" w:rsidRDefault="00FC4E40">
      <w:r>
        <w:separator/>
      </w:r>
    </w:p>
  </w:endnote>
  <w:endnote w:type="continuationSeparator" w:id="0">
    <w:p w:rsidR="00FC4E40" w:rsidRDefault="00FC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610F">
      <w:rPr>
        <w:rStyle w:val="PageNumber"/>
        <w:noProof/>
      </w:rPr>
      <w:t>1</w:t>
    </w:r>
    <w:r>
      <w:rPr>
        <w:rStyle w:val="PageNumber"/>
      </w:rPr>
      <w:fldChar w:fldCharType="end"/>
    </w:r>
  </w:p>
  <w:p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E40" w:rsidRDefault="00FC4E40">
      <w:r>
        <w:separator/>
      </w:r>
    </w:p>
  </w:footnote>
  <w:footnote w:type="continuationSeparator" w:id="0">
    <w:p w:rsidR="00FC4E40" w:rsidRDefault="00FC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240E4F"/>
    <w:multiLevelType w:val="hybridMultilevel"/>
    <w:tmpl w:val="6284D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B6C2B0D"/>
    <w:multiLevelType w:val="hybridMultilevel"/>
    <w:tmpl w:val="9CAAD6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44A16"/>
    <w:multiLevelType w:val="hybridMultilevel"/>
    <w:tmpl w:val="067C2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7A36"/>
    <w:multiLevelType w:val="hybridMultilevel"/>
    <w:tmpl w:val="63264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30"/>
  </w:num>
  <w:num w:numId="5">
    <w:abstractNumId w:val="15"/>
  </w:num>
  <w:num w:numId="6">
    <w:abstractNumId w:val="27"/>
  </w:num>
  <w:num w:numId="7">
    <w:abstractNumId w:val="10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9"/>
  </w:num>
  <w:num w:numId="21">
    <w:abstractNumId w:val="19"/>
  </w:num>
  <w:num w:numId="22">
    <w:abstractNumId w:val="17"/>
  </w:num>
  <w:num w:numId="23">
    <w:abstractNumId w:val="14"/>
  </w:num>
  <w:num w:numId="24">
    <w:abstractNumId w:val="16"/>
  </w:num>
  <w:num w:numId="25">
    <w:abstractNumId w:val="12"/>
  </w:num>
  <w:num w:numId="26">
    <w:abstractNumId w:val="23"/>
  </w:num>
  <w:num w:numId="27">
    <w:abstractNumId w:val="28"/>
  </w:num>
  <w:num w:numId="28">
    <w:abstractNumId w:val="25"/>
  </w:num>
  <w:num w:numId="29">
    <w:abstractNumId w:val="18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CE"/>
    <w:rsid w:val="00006886"/>
    <w:rsid w:val="00011051"/>
    <w:rsid w:val="00024C68"/>
    <w:rsid w:val="000272A6"/>
    <w:rsid w:val="00044CDC"/>
    <w:rsid w:val="00046936"/>
    <w:rsid w:val="0006033B"/>
    <w:rsid w:val="00062829"/>
    <w:rsid w:val="00064569"/>
    <w:rsid w:val="000A120B"/>
    <w:rsid w:val="000B3EE4"/>
    <w:rsid w:val="000B55EC"/>
    <w:rsid w:val="000C2F02"/>
    <w:rsid w:val="000C67D5"/>
    <w:rsid w:val="000D2F5D"/>
    <w:rsid w:val="000D47B1"/>
    <w:rsid w:val="000E395D"/>
    <w:rsid w:val="000F15EE"/>
    <w:rsid w:val="000F5B1D"/>
    <w:rsid w:val="00116B31"/>
    <w:rsid w:val="00122BA5"/>
    <w:rsid w:val="00147000"/>
    <w:rsid w:val="00153C5B"/>
    <w:rsid w:val="00190E88"/>
    <w:rsid w:val="001C5273"/>
    <w:rsid w:val="001C5931"/>
    <w:rsid w:val="0020075B"/>
    <w:rsid w:val="002615D9"/>
    <w:rsid w:val="002658C9"/>
    <w:rsid w:val="002814F4"/>
    <w:rsid w:val="00287FF6"/>
    <w:rsid w:val="0029381C"/>
    <w:rsid w:val="00295CBE"/>
    <w:rsid w:val="002A3D6D"/>
    <w:rsid w:val="002B1844"/>
    <w:rsid w:val="002B32B0"/>
    <w:rsid w:val="002B4B3C"/>
    <w:rsid w:val="002D472E"/>
    <w:rsid w:val="002D6E52"/>
    <w:rsid w:val="002D7903"/>
    <w:rsid w:val="00304DD7"/>
    <w:rsid w:val="00320ABB"/>
    <w:rsid w:val="00320DC3"/>
    <w:rsid w:val="0033390E"/>
    <w:rsid w:val="00351454"/>
    <w:rsid w:val="003805CD"/>
    <w:rsid w:val="0038263C"/>
    <w:rsid w:val="00394BB7"/>
    <w:rsid w:val="003A2995"/>
    <w:rsid w:val="003A54C5"/>
    <w:rsid w:val="003B4599"/>
    <w:rsid w:val="004346CE"/>
    <w:rsid w:val="00441AA7"/>
    <w:rsid w:val="004606FE"/>
    <w:rsid w:val="00480F84"/>
    <w:rsid w:val="00484105"/>
    <w:rsid w:val="00487991"/>
    <w:rsid w:val="004A28E9"/>
    <w:rsid w:val="004B00EC"/>
    <w:rsid w:val="004B74B2"/>
    <w:rsid w:val="004C3D84"/>
    <w:rsid w:val="00512C4D"/>
    <w:rsid w:val="005235F3"/>
    <w:rsid w:val="005433D5"/>
    <w:rsid w:val="00553FF7"/>
    <w:rsid w:val="005547DD"/>
    <w:rsid w:val="005574ED"/>
    <w:rsid w:val="00586F9B"/>
    <w:rsid w:val="005A2481"/>
    <w:rsid w:val="005C43CF"/>
    <w:rsid w:val="005E0583"/>
    <w:rsid w:val="005E263B"/>
    <w:rsid w:val="005F1138"/>
    <w:rsid w:val="00603C26"/>
    <w:rsid w:val="00610903"/>
    <w:rsid w:val="00646058"/>
    <w:rsid w:val="006B29EF"/>
    <w:rsid w:val="006C2528"/>
    <w:rsid w:val="006C4D11"/>
    <w:rsid w:val="006F1EDF"/>
    <w:rsid w:val="006F4D63"/>
    <w:rsid w:val="007175A3"/>
    <w:rsid w:val="00717967"/>
    <w:rsid w:val="00717F59"/>
    <w:rsid w:val="00742C69"/>
    <w:rsid w:val="0074689D"/>
    <w:rsid w:val="00765708"/>
    <w:rsid w:val="00792423"/>
    <w:rsid w:val="007934FE"/>
    <w:rsid w:val="007A269C"/>
    <w:rsid w:val="007A6DE1"/>
    <w:rsid w:val="007B455F"/>
    <w:rsid w:val="007C7A1F"/>
    <w:rsid w:val="007D60E4"/>
    <w:rsid w:val="00831AFB"/>
    <w:rsid w:val="00840DA1"/>
    <w:rsid w:val="00872D27"/>
    <w:rsid w:val="0087533E"/>
    <w:rsid w:val="008C076B"/>
    <w:rsid w:val="008F470D"/>
    <w:rsid w:val="008F508C"/>
    <w:rsid w:val="00900504"/>
    <w:rsid w:val="009303AF"/>
    <w:rsid w:val="00930E4A"/>
    <w:rsid w:val="00931802"/>
    <w:rsid w:val="00950259"/>
    <w:rsid w:val="00961495"/>
    <w:rsid w:val="009668E8"/>
    <w:rsid w:val="00974B17"/>
    <w:rsid w:val="00977581"/>
    <w:rsid w:val="0099341B"/>
    <w:rsid w:val="009961AE"/>
    <w:rsid w:val="009C7453"/>
    <w:rsid w:val="00A05747"/>
    <w:rsid w:val="00A40784"/>
    <w:rsid w:val="00A50AA9"/>
    <w:rsid w:val="00A74A90"/>
    <w:rsid w:val="00A90157"/>
    <w:rsid w:val="00A954E1"/>
    <w:rsid w:val="00AA7CA6"/>
    <w:rsid w:val="00AB364C"/>
    <w:rsid w:val="00AD04ED"/>
    <w:rsid w:val="00AE21ED"/>
    <w:rsid w:val="00AE7A98"/>
    <w:rsid w:val="00B12F0A"/>
    <w:rsid w:val="00B15A0D"/>
    <w:rsid w:val="00B35D9B"/>
    <w:rsid w:val="00BA516F"/>
    <w:rsid w:val="00BB0A37"/>
    <w:rsid w:val="00BC610F"/>
    <w:rsid w:val="00BD26AE"/>
    <w:rsid w:val="00BD4832"/>
    <w:rsid w:val="00BD5790"/>
    <w:rsid w:val="00BF2C8E"/>
    <w:rsid w:val="00C14313"/>
    <w:rsid w:val="00C2415E"/>
    <w:rsid w:val="00C467E6"/>
    <w:rsid w:val="00C77B13"/>
    <w:rsid w:val="00CA590E"/>
    <w:rsid w:val="00CC0AC6"/>
    <w:rsid w:val="00CC453A"/>
    <w:rsid w:val="00CD3D57"/>
    <w:rsid w:val="00D00E5F"/>
    <w:rsid w:val="00D04E0E"/>
    <w:rsid w:val="00D262C1"/>
    <w:rsid w:val="00D262C3"/>
    <w:rsid w:val="00D35911"/>
    <w:rsid w:val="00D6329E"/>
    <w:rsid w:val="00D94F0A"/>
    <w:rsid w:val="00D966F8"/>
    <w:rsid w:val="00DB6554"/>
    <w:rsid w:val="00DC092B"/>
    <w:rsid w:val="00DC134F"/>
    <w:rsid w:val="00DC5935"/>
    <w:rsid w:val="00DD73DF"/>
    <w:rsid w:val="00DE7742"/>
    <w:rsid w:val="00E21974"/>
    <w:rsid w:val="00E44F3C"/>
    <w:rsid w:val="00E74B1C"/>
    <w:rsid w:val="00EB225C"/>
    <w:rsid w:val="00EB24DC"/>
    <w:rsid w:val="00EE031C"/>
    <w:rsid w:val="00EE545E"/>
    <w:rsid w:val="00F37EB6"/>
    <w:rsid w:val="00F56A0A"/>
    <w:rsid w:val="00F81FC2"/>
    <w:rsid w:val="00F92FC8"/>
    <w:rsid w:val="00F952D4"/>
    <w:rsid w:val="00F9535E"/>
    <w:rsid w:val="00FB1A9E"/>
    <w:rsid w:val="00FB1D32"/>
    <w:rsid w:val="00FC11CC"/>
    <w:rsid w:val="00FC3392"/>
    <w:rsid w:val="00FC4E40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EE683"/>
  <w15:chartTrackingRefBased/>
  <w15:docId w15:val="{FBEC655A-9D4B-44A5-96EB-A504C2DD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5EE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CA590E"/>
    <w:rPr>
      <w:b/>
      <w:bCs/>
      <w:sz w:val="36"/>
      <w:szCs w:val="36"/>
      <w:lang w:val="ru-RU" w:eastAsia="ru-RU" w:bidi="ar-SA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9790</CharactersWithSpaces>
  <SharedDoc>false</SharedDoc>
  <HLinks>
    <vt:vector size="168" baseType="variant"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_Toc244519361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_Toc244519360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_Toc244519359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_Toc244519358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_Toc244519357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_Toc244519356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_Toc244519355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_Toc244519354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_Toc244519353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_Toc244519352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_Toc244519351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_Toc244519350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_Toc244519348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_Toc244519347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_Toc244519346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_Toc244519345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_Toc244519344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_Toc244519343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_Toc244519342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_Toc244519340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_Toc244519339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_Toc244519338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_Toc244519337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Arvind</dc:creator>
  <cp:keywords>HCLClassification=Confidential</cp:keywords>
  <dc:description/>
  <cp:lastModifiedBy>Arvind M Bharadwaj</cp:lastModifiedBy>
  <cp:revision>43</cp:revision>
  <dcterms:created xsi:type="dcterms:W3CDTF">2022-02-14T10:27:00Z</dcterms:created>
  <dcterms:modified xsi:type="dcterms:W3CDTF">2022-02-16T08:50:00Z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f372ea42-f434-434d-8b24-01ab37cdca97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