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94A05" w14:textId="77777777" w:rsidR="00182880" w:rsidRPr="00F0319E" w:rsidRDefault="00182880" w:rsidP="00182880">
      <w:pPr>
        <w:jc w:val="center"/>
        <w:rPr>
          <w:rFonts w:ascii="Times New Roman" w:hAnsi="Times New Roman" w:cs="Times New Roman"/>
          <w:b/>
          <w:bCs/>
          <w:sz w:val="24"/>
          <w:szCs w:val="24"/>
        </w:rPr>
      </w:pPr>
      <w:r w:rsidRPr="00F0319E">
        <w:rPr>
          <w:rFonts w:ascii="Times New Roman" w:hAnsi="Times New Roman" w:cs="Times New Roman"/>
          <w:b/>
          <w:bCs/>
          <w:sz w:val="24"/>
          <w:szCs w:val="24"/>
        </w:rPr>
        <w:t>WATER QUALITY ANALYSIS</w:t>
      </w:r>
    </w:p>
    <w:p w14:paraId="7D3AC0AB" w14:textId="77777777" w:rsidR="00182880" w:rsidRPr="00182880" w:rsidRDefault="00182880" w:rsidP="00182880">
      <w:pPr>
        <w:pStyle w:val="NoSpacing"/>
        <w:spacing w:line="276" w:lineRule="auto"/>
        <w:jc w:val="center"/>
        <w:rPr>
          <w:rFonts w:ascii="Times New Roman" w:hAnsi="Times New Roman" w:cs="Times New Roman"/>
          <w:b/>
          <w:bCs/>
          <w:sz w:val="28"/>
          <w:szCs w:val="28"/>
        </w:rPr>
      </w:pPr>
      <w:r w:rsidRPr="00182880">
        <w:rPr>
          <w:rFonts w:ascii="Times New Roman" w:hAnsi="Times New Roman" w:cs="Times New Roman"/>
          <w:b/>
          <w:bCs/>
          <w:sz w:val="28"/>
          <w:szCs w:val="28"/>
        </w:rPr>
        <w:t>Phase 1: Project Definition and Design Thinking</w:t>
      </w:r>
    </w:p>
    <w:p w14:paraId="21601FD0" w14:textId="77777777" w:rsidR="00182880" w:rsidRPr="00F0319E" w:rsidRDefault="00182880" w:rsidP="00182880">
      <w:pPr>
        <w:spacing w:line="276" w:lineRule="auto"/>
        <w:rPr>
          <w:rFonts w:ascii="Times New Roman" w:hAnsi="Times New Roman" w:cs="Times New Roman"/>
          <w:b/>
          <w:bCs/>
          <w:sz w:val="24"/>
          <w:szCs w:val="24"/>
        </w:rPr>
      </w:pPr>
      <w:r w:rsidRPr="00F0319E">
        <w:rPr>
          <w:rFonts w:ascii="Times New Roman" w:hAnsi="Times New Roman" w:cs="Times New Roman"/>
          <w:b/>
          <w:bCs/>
          <w:sz w:val="24"/>
          <w:szCs w:val="24"/>
        </w:rPr>
        <w:t>TEAM MEMBER: KRITHIGA .M</w:t>
      </w:r>
    </w:p>
    <w:p w14:paraId="2D9C05D4" w14:textId="77777777" w:rsidR="00CB0D3C" w:rsidRPr="00AB7FD8" w:rsidRDefault="00CB0D3C" w:rsidP="00AB7FD8">
      <w:pPr>
        <w:pStyle w:val="NoSpacing"/>
        <w:rPr>
          <w:rFonts w:ascii="Times New Roman" w:hAnsi="Times New Roman" w:cs="Times New Roman"/>
          <w:sz w:val="24"/>
          <w:szCs w:val="24"/>
        </w:rPr>
      </w:pPr>
    </w:p>
    <w:p w14:paraId="28B85377" w14:textId="4266C510" w:rsidR="00CB0D3C" w:rsidRDefault="00D75B12" w:rsidP="00AB7FD8">
      <w:pPr>
        <w:pStyle w:val="NoSpacing"/>
        <w:rPr>
          <w:rFonts w:ascii="Times New Roman" w:hAnsi="Times New Roman" w:cs="Times New Roman"/>
          <w:b/>
          <w:bCs/>
          <w:sz w:val="24"/>
          <w:szCs w:val="24"/>
          <w:u w:val="single"/>
        </w:rPr>
      </w:pPr>
      <w:r w:rsidRPr="00AB7FD8">
        <w:rPr>
          <w:rFonts w:ascii="Times New Roman" w:hAnsi="Times New Roman" w:cs="Times New Roman"/>
          <w:b/>
          <w:bCs/>
          <w:sz w:val="24"/>
          <w:szCs w:val="24"/>
          <w:u w:val="single"/>
        </w:rPr>
        <w:t>Project Definition:</w:t>
      </w:r>
    </w:p>
    <w:p w14:paraId="628BAF39" w14:textId="77777777" w:rsidR="0034410B" w:rsidRPr="00AB7FD8" w:rsidRDefault="0034410B" w:rsidP="00AB7FD8">
      <w:pPr>
        <w:pStyle w:val="NoSpacing"/>
        <w:rPr>
          <w:rFonts w:ascii="Times New Roman" w:hAnsi="Times New Roman" w:cs="Times New Roman"/>
          <w:b/>
          <w:bCs/>
          <w:sz w:val="24"/>
          <w:szCs w:val="24"/>
          <w:u w:val="single"/>
        </w:rPr>
      </w:pPr>
    </w:p>
    <w:p w14:paraId="7B558DC2" w14:textId="04BD5E7A" w:rsidR="002C73DD" w:rsidRPr="00AB7FD8" w:rsidRDefault="00D75B12" w:rsidP="00AB7FD8">
      <w:pPr>
        <w:pStyle w:val="NoSpacing"/>
        <w:rPr>
          <w:rFonts w:ascii="Times New Roman" w:hAnsi="Times New Roman" w:cs="Times New Roman"/>
          <w:sz w:val="24"/>
          <w:szCs w:val="24"/>
          <w:shd w:val="clear" w:color="auto" w:fill="FFFFFF"/>
        </w:rPr>
      </w:pPr>
      <w:r w:rsidRPr="00AB7FD8">
        <w:rPr>
          <w:rFonts w:ascii="Times New Roman" w:hAnsi="Times New Roman" w:cs="Times New Roman"/>
          <w:sz w:val="24"/>
          <w:szCs w:val="24"/>
          <w:shd w:val="clear" w:color="auto" w:fill="FFFFFF"/>
        </w:rPr>
        <w:t xml:space="preserve">The project involves </w:t>
      </w:r>
      <w:proofErr w:type="spellStart"/>
      <w:r w:rsidRPr="00AB7FD8">
        <w:rPr>
          <w:rFonts w:ascii="Times New Roman" w:hAnsi="Times New Roman" w:cs="Times New Roman"/>
          <w:sz w:val="24"/>
          <w:szCs w:val="24"/>
          <w:shd w:val="clear" w:color="auto" w:fill="FFFFFF"/>
        </w:rPr>
        <w:t>analyzing</w:t>
      </w:r>
      <w:proofErr w:type="spellEnd"/>
      <w:r w:rsidRPr="00AB7FD8">
        <w:rPr>
          <w:rFonts w:ascii="Times New Roman" w:hAnsi="Times New Roman" w:cs="Times New Roman"/>
          <w:sz w:val="24"/>
          <w:szCs w:val="24"/>
          <w:shd w:val="clear" w:color="auto" w:fill="FFFFFF"/>
        </w:rPr>
        <w:t xml:space="preserve">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p>
    <w:p w14:paraId="472A3899" w14:textId="6FDE1ECC" w:rsidR="009904DF" w:rsidRPr="00AB7FD8" w:rsidRDefault="00664503" w:rsidP="00AB7FD8">
      <w:pPr>
        <w:pStyle w:val="NoSpacing"/>
        <w:rPr>
          <w:rFonts w:ascii="Times New Roman" w:hAnsi="Times New Roman" w:cs="Times New Roman"/>
          <w:sz w:val="24"/>
          <w:szCs w:val="24"/>
        </w:rPr>
      </w:pPr>
      <w:r w:rsidRPr="00AB7FD8">
        <w:rPr>
          <w:rFonts w:ascii="Times New Roman" w:hAnsi="Times New Roman" w:cs="Times New Roman"/>
          <w:noProof/>
          <w:sz w:val="24"/>
          <w:szCs w:val="24"/>
        </w:rPr>
        <w:drawing>
          <wp:anchor distT="0" distB="0" distL="114300" distR="114300" simplePos="0" relativeHeight="251658240" behindDoc="1" locked="0" layoutInCell="1" allowOverlap="1" wp14:anchorId="5BA1E81A" wp14:editId="6C9DE43C">
            <wp:simplePos x="0" y="0"/>
            <wp:positionH relativeFrom="column">
              <wp:posOffset>474245</wp:posOffset>
            </wp:positionH>
            <wp:positionV relativeFrom="paragraph">
              <wp:posOffset>269842</wp:posOffset>
            </wp:positionV>
            <wp:extent cx="3081600" cy="2070000"/>
            <wp:effectExtent l="0" t="0" r="5080" b="6985"/>
            <wp:wrapTight wrapText="bothSides">
              <wp:wrapPolygon edited="0">
                <wp:start x="0" y="0"/>
                <wp:lineTo x="0" y="21474"/>
                <wp:lineTo x="21502" y="21474"/>
                <wp:lineTo x="21502" y="0"/>
                <wp:lineTo x="0" y="0"/>
              </wp:wrapPolygon>
            </wp:wrapTight>
            <wp:docPr id="957633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81600" cy="20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034A1" w14:textId="1C7C6623" w:rsidR="009904DF" w:rsidRPr="00AB7FD8" w:rsidRDefault="009904DF" w:rsidP="00AB7FD8">
      <w:pPr>
        <w:pStyle w:val="NoSpacing"/>
        <w:rPr>
          <w:rFonts w:ascii="Times New Roman" w:hAnsi="Times New Roman" w:cs="Times New Roman"/>
          <w:sz w:val="24"/>
          <w:szCs w:val="24"/>
        </w:rPr>
      </w:pPr>
      <w:r w:rsidRPr="00AB7FD8">
        <w:rPr>
          <w:rFonts w:ascii="Times New Roman" w:hAnsi="Times New Roman" w:cs="Times New Roman"/>
          <w:noProof/>
          <w:sz w:val="24"/>
          <w:szCs w:val="24"/>
        </w:rPr>
        <w:drawing>
          <wp:anchor distT="0" distB="0" distL="114300" distR="114300" simplePos="0" relativeHeight="251660288" behindDoc="1" locked="0" layoutInCell="1" allowOverlap="1" wp14:anchorId="647DA3BF" wp14:editId="1742B02B">
            <wp:simplePos x="0" y="0"/>
            <wp:positionH relativeFrom="column">
              <wp:posOffset>3580330</wp:posOffset>
            </wp:positionH>
            <wp:positionV relativeFrom="paragraph">
              <wp:posOffset>7119</wp:posOffset>
            </wp:positionV>
            <wp:extent cx="1583690" cy="2058670"/>
            <wp:effectExtent l="0" t="0" r="0" b="0"/>
            <wp:wrapTight wrapText="bothSides">
              <wp:wrapPolygon edited="0">
                <wp:start x="0" y="0"/>
                <wp:lineTo x="0" y="21387"/>
                <wp:lineTo x="21306" y="21387"/>
                <wp:lineTo x="21306" y="0"/>
                <wp:lineTo x="0" y="0"/>
              </wp:wrapPolygon>
            </wp:wrapTight>
            <wp:docPr id="1959166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369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56F530" w14:textId="0D87B65D" w:rsidR="009904DF" w:rsidRPr="00AB7FD8" w:rsidRDefault="009904DF" w:rsidP="00AB7FD8">
      <w:pPr>
        <w:pStyle w:val="NoSpacing"/>
        <w:rPr>
          <w:rFonts w:ascii="Times New Roman" w:hAnsi="Times New Roman" w:cs="Times New Roman"/>
          <w:sz w:val="24"/>
          <w:szCs w:val="24"/>
        </w:rPr>
      </w:pPr>
    </w:p>
    <w:p w14:paraId="6BF233EB" w14:textId="25DB1F44" w:rsidR="009904DF" w:rsidRPr="00AB7FD8" w:rsidRDefault="009904DF" w:rsidP="00AB7FD8">
      <w:pPr>
        <w:pStyle w:val="NoSpacing"/>
        <w:rPr>
          <w:rFonts w:ascii="Times New Roman" w:hAnsi="Times New Roman" w:cs="Times New Roman"/>
          <w:sz w:val="24"/>
          <w:szCs w:val="24"/>
        </w:rPr>
      </w:pPr>
    </w:p>
    <w:p w14:paraId="41CFDD15" w14:textId="0E08B5FE" w:rsidR="009904DF" w:rsidRPr="00AB7FD8" w:rsidRDefault="009904DF" w:rsidP="00AB7FD8">
      <w:pPr>
        <w:pStyle w:val="NoSpacing"/>
        <w:rPr>
          <w:rFonts w:ascii="Times New Roman" w:hAnsi="Times New Roman" w:cs="Times New Roman"/>
          <w:sz w:val="24"/>
          <w:szCs w:val="24"/>
        </w:rPr>
      </w:pPr>
    </w:p>
    <w:p w14:paraId="51FE399B" w14:textId="77777777" w:rsidR="009904DF" w:rsidRPr="00AB7FD8" w:rsidRDefault="009904DF" w:rsidP="00AB7FD8">
      <w:pPr>
        <w:pStyle w:val="NoSpacing"/>
        <w:rPr>
          <w:rFonts w:ascii="Times New Roman" w:hAnsi="Times New Roman" w:cs="Times New Roman"/>
          <w:sz w:val="24"/>
          <w:szCs w:val="24"/>
        </w:rPr>
      </w:pPr>
    </w:p>
    <w:p w14:paraId="6AD55CF7" w14:textId="38A13A33" w:rsidR="009904DF" w:rsidRPr="00AB7FD8" w:rsidRDefault="009904DF" w:rsidP="00AB7FD8">
      <w:pPr>
        <w:pStyle w:val="NoSpacing"/>
        <w:rPr>
          <w:rFonts w:ascii="Times New Roman" w:hAnsi="Times New Roman" w:cs="Times New Roman"/>
          <w:sz w:val="24"/>
          <w:szCs w:val="24"/>
        </w:rPr>
      </w:pPr>
    </w:p>
    <w:p w14:paraId="6FF4BB89" w14:textId="77777777" w:rsidR="009904DF" w:rsidRPr="00AB7FD8" w:rsidRDefault="009904DF" w:rsidP="00AB7FD8">
      <w:pPr>
        <w:pStyle w:val="NoSpacing"/>
        <w:rPr>
          <w:rFonts w:ascii="Times New Roman" w:hAnsi="Times New Roman" w:cs="Times New Roman"/>
          <w:sz w:val="24"/>
          <w:szCs w:val="24"/>
        </w:rPr>
      </w:pPr>
    </w:p>
    <w:p w14:paraId="43590833" w14:textId="77777777" w:rsidR="009904DF" w:rsidRPr="00AB7FD8" w:rsidRDefault="009904DF" w:rsidP="00AB7FD8">
      <w:pPr>
        <w:pStyle w:val="NoSpacing"/>
        <w:rPr>
          <w:rFonts w:ascii="Times New Roman" w:hAnsi="Times New Roman" w:cs="Times New Roman"/>
          <w:sz w:val="24"/>
          <w:szCs w:val="24"/>
        </w:rPr>
      </w:pPr>
    </w:p>
    <w:p w14:paraId="74D9C73C" w14:textId="77777777" w:rsidR="00AB7FD8" w:rsidRDefault="00AB7FD8" w:rsidP="00AB7FD8">
      <w:pPr>
        <w:pStyle w:val="NoSpacing"/>
        <w:rPr>
          <w:rFonts w:ascii="Times New Roman" w:hAnsi="Times New Roman" w:cs="Times New Roman"/>
          <w:b/>
          <w:bCs/>
          <w:sz w:val="24"/>
          <w:szCs w:val="24"/>
          <w:u w:val="single"/>
          <w:shd w:val="clear" w:color="auto" w:fill="FFFFFF"/>
        </w:rPr>
      </w:pPr>
    </w:p>
    <w:p w14:paraId="3302D511" w14:textId="77777777" w:rsidR="00AB7FD8" w:rsidRDefault="00AB7FD8" w:rsidP="00AB7FD8">
      <w:pPr>
        <w:pStyle w:val="NoSpacing"/>
        <w:rPr>
          <w:rFonts w:ascii="Times New Roman" w:hAnsi="Times New Roman" w:cs="Times New Roman"/>
          <w:b/>
          <w:bCs/>
          <w:sz w:val="24"/>
          <w:szCs w:val="24"/>
          <w:u w:val="single"/>
          <w:shd w:val="clear" w:color="auto" w:fill="FFFFFF"/>
        </w:rPr>
      </w:pPr>
    </w:p>
    <w:p w14:paraId="43DA08F3" w14:textId="77777777" w:rsidR="00AB7FD8" w:rsidRDefault="00AB7FD8" w:rsidP="00AB7FD8">
      <w:pPr>
        <w:pStyle w:val="NoSpacing"/>
        <w:rPr>
          <w:rFonts w:ascii="Times New Roman" w:hAnsi="Times New Roman" w:cs="Times New Roman"/>
          <w:b/>
          <w:bCs/>
          <w:sz w:val="24"/>
          <w:szCs w:val="24"/>
          <w:u w:val="single"/>
          <w:shd w:val="clear" w:color="auto" w:fill="FFFFFF"/>
        </w:rPr>
      </w:pPr>
    </w:p>
    <w:p w14:paraId="03551EFF" w14:textId="77777777" w:rsidR="00AB7FD8" w:rsidRDefault="00AB7FD8" w:rsidP="00AB7FD8">
      <w:pPr>
        <w:pStyle w:val="NoSpacing"/>
        <w:rPr>
          <w:rFonts w:ascii="Times New Roman" w:hAnsi="Times New Roman" w:cs="Times New Roman"/>
          <w:b/>
          <w:bCs/>
          <w:sz w:val="24"/>
          <w:szCs w:val="24"/>
          <w:u w:val="single"/>
          <w:shd w:val="clear" w:color="auto" w:fill="FFFFFF"/>
        </w:rPr>
      </w:pPr>
    </w:p>
    <w:p w14:paraId="609A6D7A" w14:textId="77777777" w:rsidR="00AB7FD8" w:rsidRDefault="00AB7FD8" w:rsidP="00AB7FD8">
      <w:pPr>
        <w:pStyle w:val="NoSpacing"/>
        <w:rPr>
          <w:rFonts w:ascii="Times New Roman" w:hAnsi="Times New Roman" w:cs="Times New Roman"/>
          <w:b/>
          <w:bCs/>
          <w:sz w:val="24"/>
          <w:szCs w:val="24"/>
          <w:u w:val="single"/>
          <w:shd w:val="clear" w:color="auto" w:fill="FFFFFF"/>
        </w:rPr>
      </w:pPr>
    </w:p>
    <w:p w14:paraId="1FE99C25" w14:textId="23CDF8AC" w:rsidR="0034410B" w:rsidRPr="00AB7FD8" w:rsidRDefault="009904DF" w:rsidP="00AB7FD8">
      <w:pPr>
        <w:pStyle w:val="NoSpacing"/>
        <w:rPr>
          <w:rFonts w:ascii="Times New Roman" w:hAnsi="Times New Roman" w:cs="Times New Roman"/>
          <w:b/>
          <w:bCs/>
          <w:sz w:val="24"/>
          <w:szCs w:val="24"/>
          <w:u w:val="single"/>
          <w:shd w:val="clear" w:color="auto" w:fill="FFFFFF"/>
        </w:rPr>
      </w:pPr>
      <w:r w:rsidRPr="00AB7FD8">
        <w:rPr>
          <w:rFonts w:ascii="Times New Roman" w:hAnsi="Times New Roman" w:cs="Times New Roman"/>
          <w:b/>
          <w:bCs/>
          <w:sz w:val="24"/>
          <w:szCs w:val="24"/>
          <w:u w:val="single"/>
          <w:shd w:val="clear" w:color="auto" w:fill="FFFFFF"/>
        </w:rPr>
        <w:t>Design Thinking:</w:t>
      </w:r>
    </w:p>
    <w:p w14:paraId="5D3E8495" w14:textId="50F11BF8" w:rsidR="009904DF" w:rsidRDefault="009904DF" w:rsidP="00AB7FD8">
      <w:pPr>
        <w:pStyle w:val="NoSpacing"/>
        <w:rPr>
          <w:rFonts w:ascii="Times New Roman" w:hAnsi="Times New Roman" w:cs="Times New Roman"/>
          <w:b/>
          <w:bCs/>
          <w:sz w:val="24"/>
          <w:szCs w:val="24"/>
          <w:u w:val="single"/>
          <w:shd w:val="clear" w:color="auto" w:fill="FFFFFF"/>
        </w:rPr>
      </w:pPr>
      <w:r w:rsidRPr="00AB7FD8">
        <w:rPr>
          <w:rFonts w:ascii="Times New Roman" w:hAnsi="Times New Roman" w:cs="Times New Roman"/>
          <w:b/>
          <w:bCs/>
          <w:sz w:val="24"/>
          <w:szCs w:val="24"/>
          <w:u w:val="single"/>
          <w:shd w:val="clear" w:color="auto" w:fill="FFFFFF"/>
        </w:rPr>
        <w:t>Analysis Objectives:</w:t>
      </w:r>
    </w:p>
    <w:p w14:paraId="4EAEC8AC" w14:textId="77777777" w:rsidR="0034410B" w:rsidRPr="00AB7FD8" w:rsidRDefault="0034410B" w:rsidP="00AB7FD8">
      <w:pPr>
        <w:pStyle w:val="NoSpacing"/>
        <w:rPr>
          <w:rFonts w:ascii="Times New Roman" w:hAnsi="Times New Roman" w:cs="Times New Roman"/>
          <w:b/>
          <w:bCs/>
          <w:sz w:val="24"/>
          <w:szCs w:val="24"/>
          <w:u w:val="single"/>
          <w:shd w:val="clear" w:color="auto" w:fill="FFFFFF"/>
        </w:rPr>
      </w:pPr>
    </w:p>
    <w:p w14:paraId="2E7D5639" w14:textId="03123D95" w:rsidR="0034410B" w:rsidRPr="00AB7FD8" w:rsidRDefault="009904DF" w:rsidP="00AB7FD8">
      <w:pPr>
        <w:pStyle w:val="NoSpacing"/>
        <w:rPr>
          <w:rFonts w:ascii="Times New Roman" w:hAnsi="Times New Roman" w:cs="Times New Roman"/>
          <w:b/>
          <w:bCs/>
          <w:sz w:val="24"/>
          <w:szCs w:val="24"/>
          <w:shd w:val="clear" w:color="auto" w:fill="FFFFFF"/>
        </w:rPr>
      </w:pPr>
      <w:r w:rsidRPr="00AB7FD8">
        <w:rPr>
          <w:rFonts w:ascii="Times New Roman" w:hAnsi="Times New Roman" w:cs="Times New Roman"/>
          <w:b/>
          <w:bCs/>
          <w:sz w:val="24"/>
          <w:szCs w:val="24"/>
          <w:shd w:val="clear" w:color="auto" w:fill="FFFFFF"/>
        </w:rPr>
        <w:t xml:space="preserve">Objective 1: </w:t>
      </w:r>
      <w:proofErr w:type="spellStart"/>
      <w:r w:rsidR="00664503" w:rsidRPr="00AB7FD8">
        <w:rPr>
          <w:rFonts w:ascii="Times New Roman" w:hAnsi="Times New Roman" w:cs="Times New Roman"/>
          <w:b/>
          <w:bCs/>
          <w:sz w:val="24"/>
          <w:szCs w:val="24"/>
          <w:shd w:val="clear" w:color="auto" w:fill="FFFFFF"/>
        </w:rPr>
        <w:t>Analyzing</w:t>
      </w:r>
      <w:proofErr w:type="spellEnd"/>
      <w:r w:rsidR="00664503" w:rsidRPr="00AB7FD8">
        <w:rPr>
          <w:rFonts w:ascii="Times New Roman" w:hAnsi="Times New Roman" w:cs="Times New Roman"/>
          <w:b/>
          <w:bCs/>
          <w:sz w:val="24"/>
          <w:szCs w:val="24"/>
          <w:shd w:val="clear" w:color="auto" w:fill="FFFFFF"/>
        </w:rPr>
        <w:t xml:space="preserve"> water quality data</w:t>
      </w:r>
      <w:r w:rsidRPr="00AB7FD8">
        <w:rPr>
          <w:rFonts w:ascii="Times New Roman" w:hAnsi="Times New Roman" w:cs="Times New Roman"/>
          <w:b/>
          <w:bCs/>
          <w:sz w:val="24"/>
          <w:szCs w:val="24"/>
          <w:shd w:val="clear" w:color="auto" w:fill="FFFFFF"/>
        </w:rPr>
        <w:t>:</w:t>
      </w:r>
    </w:p>
    <w:p w14:paraId="77FEBD81" w14:textId="6A37B646" w:rsidR="009904DF" w:rsidRDefault="009904DF" w:rsidP="00AB7FD8">
      <w:pPr>
        <w:pStyle w:val="NoSpacing"/>
        <w:rPr>
          <w:rFonts w:ascii="Times New Roman" w:hAnsi="Times New Roman" w:cs="Times New Roman"/>
          <w:sz w:val="24"/>
          <w:szCs w:val="24"/>
        </w:rPr>
      </w:pPr>
      <w:proofErr w:type="spellStart"/>
      <w:r w:rsidRPr="00AB7FD8">
        <w:rPr>
          <w:rFonts w:ascii="Times New Roman" w:hAnsi="Times New Roman" w:cs="Times New Roman"/>
          <w:sz w:val="24"/>
          <w:szCs w:val="24"/>
        </w:rPr>
        <w:t>Analyzing</w:t>
      </w:r>
      <w:proofErr w:type="spellEnd"/>
      <w:r w:rsidRPr="00AB7FD8">
        <w:rPr>
          <w:rFonts w:ascii="Times New Roman" w:hAnsi="Times New Roman" w:cs="Times New Roman"/>
          <w:sz w:val="24"/>
          <w:szCs w:val="24"/>
        </w:rPr>
        <w:t xml:space="preserve"> water quality data is a multifaceted process crucial for safeguarding public health and the environment. In-depth analysis can identify contamination sources, assess risks, and inform mitigation strategies. Continuous monitoring and transparent reporting are essential to track water quality over time</w:t>
      </w:r>
      <w:r w:rsidR="00664503" w:rsidRPr="00AB7FD8">
        <w:rPr>
          <w:rFonts w:ascii="Times New Roman" w:hAnsi="Times New Roman" w:cs="Times New Roman"/>
          <w:sz w:val="24"/>
          <w:szCs w:val="24"/>
        </w:rPr>
        <w:t>.</w:t>
      </w:r>
      <w:r w:rsidR="00C66EDD" w:rsidRPr="00AB7FD8">
        <w:rPr>
          <w:rFonts w:ascii="Times New Roman" w:hAnsi="Times New Roman" w:cs="Times New Roman"/>
          <w:sz w:val="24"/>
          <w:szCs w:val="24"/>
        </w:rPr>
        <w:t xml:space="preserve"> </w:t>
      </w:r>
      <w:r w:rsidRPr="00AB7FD8">
        <w:rPr>
          <w:rFonts w:ascii="Times New Roman" w:hAnsi="Times New Roman" w:cs="Times New Roman"/>
          <w:sz w:val="24"/>
          <w:szCs w:val="24"/>
        </w:rPr>
        <w:t xml:space="preserve">Assessing potability in water quality data entails a comprehensive examination of physical, chemical, and microbiological parameters. Data must adhere to regulatory standards, with particular attention to indicators of contamination like coliform bacteria and chemical concentrations such as heavy metals and disinfection byproducts. Detection of waterborne pathogens and monitoring taste, </w:t>
      </w:r>
      <w:proofErr w:type="spellStart"/>
      <w:r w:rsidRPr="00AB7FD8">
        <w:rPr>
          <w:rFonts w:ascii="Times New Roman" w:hAnsi="Times New Roman" w:cs="Times New Roman"/>
          <w:sz w:val="24"/>
          <w:szCs w:val="24"/>
        </w:rPr>
        <w:t>odor</w:t>
      </w:r>
      <w:proofErr w:type="spellEnd"/>
      <w:r w:rsidRPr="00AB7FD8">
        <w:rPr>
          <w:rFonts w:ascii="Times New Roman" w:hAnsi="Times New Roman" w:cs="Times New Roman"/>
          <w:sz w:val="24"/>
          <w:szCs w:val="24"/>
        </w:rPr>
        <w:t xml:space="preserve">, and appearance are essential. Temperature and turbidity extremes warrant investigation, and historical data analysis reveals trends. </w:t>
      </w:r>
    </w:p>
    <w:p w14:paraId="3EC412CE" w14:textId="77777777" w:rsidR="0034410B" w:rsidRPr="00AB7FD8" w:rsidRDefault="0034410B" w:rsidP="00AB7FD8">
      <w:pPr>
        <w:pStyle w:val="NoSpacing"/>
        <w:rPr>
          <w:rFonts w:ascii="Times New Roman" w:hAnsi="Times New Roman" w:cs="Times New Roman"/>
          <w:sz w:val="24"/>
          <w:szCs w:val="24"/>
        </w:rPr>
      </w:pPr>
    </w:p>
    <w:p w14:paraId="102EFADE" w14:textId="36C10F9F" w:rsidR="00664503" w:rsidRPr="00AB7FD8" w:rsidRDefault="00664503" w:rsidP="00AB7FD8">
      <w:pPr>
        <w:pStyle w:val="NoSpacing"/>
        <w:rPr>
          <w:rFonts w:ascii="Times New Roman" w:hAnsi="Times New Roman" w:cs="Times New Roman"/>
          <w:b/>
          <w:bCs/>
          <w:sz w:val="24"/>
          <w:szCs w:val="24"/>
        </w:rPr>
      </w:pPr>
      <w:r w:rsidRPr="00AB7FD8">
        <w:rPr>
          <w:rFonts w:ascii="Times New Roman" w:hAnsi="Times New Roman" w:cs="Times New Roman"/>
          <w:b/>
          <w:bCs/>
          <w:sz w:val="24"/>
          <w:szCs w:val="24"/>
          <w:shd w:val="clear" w:color="auto" w:fill="FFFFFF"/>
        </w:rPr>
        <w:t>Objective 2: Identifying deviations from standards</w:t>
      </w:r>
    </w:p>
    <w:p w14:paraId="0E0EA2E4" w14:textId="1A77EB5E" w:rsidR="009904DF" w:rsidRDefault="009904DF"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In a water quality project, identifying deviations from established standards is paramount for ensuring the safety and compliance of the water supply. Begin by referencing regulatory standards and collecting comprehensive data covering various parameters. </w:t>
      </w:r>
      <w:proofErr w:type="spellStart"/>
      <w:r w:rsidRPr="00AB7FD8">
        <w:rPr>
          <w:rFonts w:ascii="Times New Roman" w:hAnsi="Times New Roman" w:cs="Times New Roman"/>
          <w:sz w:val="24"/>
          <w:szCs w:val="24"/>
        </w:rPr>
        <w:t>Analyze</w:t>
      </w:r>
      <w:proofErr w:type="spellEnd"/>
      <w:r w:rsidRPr="00AB7FD8">
        <w:rPr>
          <w:rFonts w:ascii="Times New Roman" w:hAnsi="Times New Roman" w:cs="Times New Roman"/>
          <w:sz w:val="24"/>
          <w:szCs w:val="24"/>
        </w:rPr>
        <w:t xml:space="preserve"> the data, utilizing statistical techniques and graphical representations to pinpoint values exceeding permissible limits. Special attention should be given to critical parameters affecting water quality. Investigate potential causes, considering seasonal variations, and assess associated risks. </w:t>
      </w:r>
    </w:p>
    <w:p w14:paraId="0FC37F25" w14:textId="77777777" w:rsidR="0034410B" w:rsidRDefault="0034410B" w:rsidP="00AB7FD8">
      <w:pPr>
        <w:pStyle w:val="NoSpacing"/>
        <w:rPr>
          <w:rFonts w:ascii="Times New Roman" w:hAnsi="Times New Roman" w:cs="Times New Roman"/>
          <w:sz w:val="24"/>
          <w:szCs w:val="24"/>
        </w:rPr>
      </w:pPr>
    </w:p>
    <w:p w14:paraId="15AA7DBE" w14:textId="77777777" w:rsidR="0062250C" w:rsidRDefault="0062250C" w:rsidP="00AB7FD8">
      <w:pPr>
        <w:pStyle w:val="NoSpacing"/>
        <w:rPr>
          <w:rFonts w:ascii="Times New Roman" w:hAnsi="Times New Roman" w:cs="Times New Roman"/>
          <w:sz w:val="24"/>
          <w:szCs w:val="24"/>
        </w:rPr>
      </w:pPr>
    </w:p>
    <w:p w14:paraId="60197CB6" w14:textId="77777777" w:rsidR="0062250C" w:rsidRDefault="0062250C" w:rsidP="00AB7FD8">
      <w:pPr>
        <w:pStyle w:val="NoSpacing"/>
        <w:rPr>
          <w:rFonts w:ascii="Times New Roman" w:hAnsi="Times New Roman" w:cs="Times New Roman"/>
          <w:sz w:val="24"/>
          <w:szCs w:val="24"/>
        </w:rPr>
      </w:pPr>
    </w:p>
    <w:p w14:paraId="7DAB9281" w14:textId="214234CF" w:rsidR="00664503" w:rsidRPr="00AB7FD8" w:rsidRDefault="00664503" w:rsidP="00AB7FD8">
      <w:pPr>
        <w:pStyle w:val="NoSpacing"/>
        <w:rPr>
          <w:rFonts w:ascii="Times New Roman" w:hAnsi="Times New Roman" w:cs="Times New Roman"/>
          <w:b/>
          <w:bCs/>
          <w:sz w:val="24"/>
          <w:szCs w:val="24"/>
        </w:rPr>
      </w:pPr>
      <w:r w:rsidRPr="00AB7FD8">
        <w:rPr>
          <w:rFonts w:ascii="Times New Roman" w:hAnsi="Times New Roman" w:cs="Times New Roman"/>
          <w:b/>
          <w:bCs/>
          <w:sz w:val="24"/>
          <w:szCs w:val="24"/>
          <w:shd w:val="clear" w:color="auto" w:fill="FFFFFF"/>
        </w:rPr>
        <w:lastRenderedPageBreak/>
        <w:t>Objective 3: Understanding parameter relationships.</w:t>
      </w:r>
    </w:p>
    <w:p w14:paraId="760896E0" w14:textId="17EB5F4B" w:rsidR="009904DF" w:rsidRPr="00AB7FD8" w:rsidRDefault="009904DF"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In a water quality project, comprehending parameter relationships is pivotal for deciphering the intricate dynamics of water systems. Gathering diverse data on physical, chemical, and microbiological parameters provides the foundation. Statistical analyses unveil correlations, illuminating how variations in one parameter impact others. Visualization aids in pattern recognition, while causality investigations reveal direct influences. Over time, these relationships can shift, warranting ongoing monitoring. </w:t>
      </w:r>
    </w:p>
    <w:p w14:paraId="3FE5BA5D" w14:textId="77777777" w:rsidR="00DA5E32" w:rsidRPr="00AB7FD8" w:rsidRDefault="00DA5E32" w:rsidP="00AB7FD8">
      <w:pPr>
        <w:pStyle w:val="NoSpacing"/>
        <w:rPr>
          <w:rFonts w:ascii="Times New Roman" w:hAnsi="Times New Roman" w:cs="Times New Roman"/>
          <w:sz w:val="24"/>
          <w:szCs w:val="24"/>
        </w:rPr>
      </w:pPr>
    </w:p>
    <w:p w14:paraId="11AA3EE4" w14:textId="345F3895" w:rsidR="0034410B" w:rsidRPr="0034410B" w:rsidRDefault="00664503" w:rsidP="00AB7FD8">
      <w:pPr>
        <w:pStyle w:val="NoSpacing"/>
        <w:rPr>
          <w:rFonts w:ascii="Times New Roman" w:hAnsi="Times New Roman" w:cs="Times New Roman"/>
          <w:b/>
          <w:bCs/>
          <w:sz w:val="24"/>
          <w:szCs w:val="24"/>
          <w:u w:val="single"/>
          <w:shd w:val="clear" w:color="auto" w:fill="FFFFFF"/>
        </w:rPr>
      </w:pPr>
      <w:r w:rsidRPr="00AB7FD8">
        <w:rPr>
          <w:rFonts w:ascii="Times New Roman" w:hAnsi="Times New Roman" w:cs="Times New Roman"/>
          <w:b/>
          <w:bCs/>
          <w:sz w:val="24"/>
          <w:szCs w:val="24"/>
          <w:u w:val="single"/>
          <w:shd w:val="clear" w:color="auto" w:fill="FFFFFF"/>
        </w:rPr>
        <w:t>Data Collection:</w:t>
      </w:r>
    </w:p>
    <w:p w14:paraId="63371DBA" w14:textId="30140ACD" w:rsidR="00664503" w:rsidRDefault="00DB6719"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The following is </w:t>
      </w:r>
      <w:r w:rsidR="00664503" w:rsidRPr="00AB7FD8">
        <w:rPr>
          <w:rFonts w:ascii="Times New Roman" w:hAnsi="Times New Roman" w:cs="Times New Roman"/>
          <w:sz w:val="24"/>
          <w:szCs w:val="24"/>
        </w:rPr>
        <w:t>a general overview of the data collection process for water quality analysis:</w:t>
      </w:r>
    </w:p>
    <w:p w14:paraId="135B65DB" w14:textId="77777777" w:rsidR="0034410B" w:rsidRPr="00AB7FD8" w:rsidRDefault="0034410B" w:rsidP="00AB7FD8">
      <w:pPr>
        <w:pStyle w:val="NoSpacing"/>
        <w:rPr>
          <w:rFonts w:ascii="Times New Roman" w:hAnsi="Times New Roman" w:cs="Times New Roman"/>
          <w:sz w:val="24"/>
          <w:szCs w:val="24"/>
        </w:rPr>
      </w:pPr>
    </w:p>
    <w:p w14:paraId="547C62C7" w14:textId="52AB94C1" w:rsidR="00664503" w:rsidRPr="00AB7FD8" w:rsidRDefault="00664503" w:rsidP="00AB7FD8">
      <w:pPr>
        <w:pStyle w:val="NoSpacing"/>
        <w:rPr>
          <w:rFonts w:ascii="Times New Roman" w:hAnsi="Times New Roman" w:cs="Times New Roman"/>
          <w:b/>
          <w:bCs/>
          <w:sz w:val="24"/>
          <w:szCs w:val="24"/>
        </w:rPr>
      </w:pPr>
      <w:r w:rsidRPr="00AB7FD8">
        <w:rPr>
          <w:rFonts w:ascii="Times New Roman" w:hAnsi="Times New Roman" w:cs="Times New Roman"/>
          <w:b/>
          <w:bCs/>
          <w:sz w:val="24"/>
          <w:szCs w:val="24"/>
        </w:rPr>
        <w:t>1. Identify Sampling Locations:</w:t>
      </w:r>
    </w:p>
    <w:p w14:paraId="68DC71E7" w14:textId="1B467AC1" w:rsidR="007E4F66" w:rsidRDefault="00664503"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   Determine where to collect water samples. This could be from natural water bodies like rivers, lakes, or oceans, or from man-made sources like water treatment plants or industrial discharge points. </w:t>
      </w:r>
    </w:p>
    <w:p w14:paraId="3FE2DD40" w14:textId="77777777" w:rsidR="0034410B" w:rsidRPr="00AB7FD8" w:rsidRDefault="0034410B" w:rsidP="00AB7FD8">
      <w:pPr>
        <w:pStyle w:val="NoSpacing"/>
        <w:rPr>
          <w:rFonts w:ascii="Times New Roman" w:hAnsi="Times New Roman" w:cs="Times New Roman"/>
          <w:sz w:val="24"/>
          <w:szCs w:val="24"/>
        </w:rPr>
      </w:pPr>
    </w:p>
    <w:p w14:paraId="218A34D4" w14:textId="3018417A" w:rsidR="00664503" w:rsidRPr="00AB7FD8" w:rsidRDefault="00664503" w:rsidP="00AB7FD8">
      <w:pPr>
        <w:pStyle w:val="NoSpacing"/>
        <w:rPr>
          <w:rFonts w:ascii="Times New Roman" w:hAnsi="Times New Roman" w:cs="Times New Roman"/>
          <w:b/>
          <w:bCs/>
          <w:sz w:val="24"/>
          <w:szCs w:val="24"/>
        </w:rPr>
      </w:pPr>
      <w:r w:rsidRPr="00AB7FD8">
        <w:rPr>
          <w:rFonts w:ascii="Times New Roman" w:hAnsi="Times New Roman" w:cs="Times New Roman"/>
          <w:b/>
          <w:bCs/>
          <w:sz w:val="24"/>
          <w:szCs w:val="24"/>
        </w:rPr>
        <w:t>2. Select Parameters:</w:t>
      </w:r>
    </w:p>
    <w:p w14:paraId="156CCF17"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1. </w:t>
      </w:r>
      <w:proofErr w:type="spellStart"/>
      <w:r w:rsidRPr="00AB7FD8">
        <w:rPr>
          <w:rFonts w:ascii="Times New Roman" w:hAnsi="Times New Roman" w:cs="Times New Roman"/>
          <w:sz w:val="24"/>
          <w:szCs w:val="24"/>
        </w:rPr>
        <w:t>ph</w:t>
      </w:r>
      <w:proofErr w:type="spellEnd"/>
      <w:r w:rsidRPr="00AB7FD8">
        <w:rPr>
          <w:rFonts w:ascii="Times New Roman" w:hAnsi="Times New Roman" w:cs="Times New Roman"/>
          <w:sz w:val="24"/>
          <w:szCs w:val="24"/>
        </w:rPr>
        <w:t>: pH of 1. water (0 to 14).</w:t>
      </w:r>
    </w:p>
    <w:p w14:paraId="0A5155FD"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2. Hardness: Capacity of water to precipitate soap in mg/L.</w:t>
      </w:r>
    </w:p>
    <w:p w14:paraId="6D5C79F6"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3. Solids: Total dissolved solids in ppm.</w:t>
      </w:r>
    </w:p>
    <w:p w14:paraId="0FBFD545"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4. Chloramines: </w:t>
      </w:r>
      <w:proofErr w:type="gramStart"/>
      <w:r w:rsidRPr="00AB7FD8">
        <w:rPr>
          <w:rFonts w:ascii="Times New Roman" w:hAnsi="Times New Roman" w:cs="Times New Roman"/>
          <w:sz w:val="24"/>
          <w:szCs w:val="24"/>
        </w:rPr>
        <w:t>Amount</w:t>
      </w:r>
      <w:proofErr w:type="gramEnd"/>
      <w:r w:rsidRPr="00AB7FD8">
        <w:rPr>
          <w:rFonts w:ascii="Times New Roman" w:hAnsi="Times New Roman" w:cs="Times New Roman"/>
          <w:sz w:val="24"/>
          <w:szCs w:val="24"/>
        </w:rPr>
        <w:t xml:space="preserve"> of Chloramines in ppm.</w:t>
      </w:r>
    </w:p>
    <w:p w14:paraId="4D657821"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5. </w:t>
      </w:r>
      <w:proofErr w:type="spellStart"/>
      <w:r w:rsidRPr="00AB7FD8">
        <w:rPr>
          <w:rFonts w:ascii="Times New Roman" w:hAnsi="Times New Roman" w:cs="Times New Roman"/>
          <w:sz w:val="24"/>
          <w:szCs w:val="24"/>
        </w:rPr>
        <w:t>Sulfate</w:t>
      </w:r>
      <w:proofErr w:type="spellEnd"/>
      <w:r w:rsidRPr="00AB7FD8">
        <w:rPr>
          <w:rFonts w:ascii="Times New Roman" w:hAnsi="Times New Roman" w:cs="Times New Roman"/>
          <w:sz w:val="24"/>
          <w:szCs w:val="24"/>
        </w:rPr>
        <w:t xml:space="preserve">: </w:t>
      </w:r>
      <w:proofErr w:type="gramStart"/>
      <w:r w:rsidRPr="00AB7FD8">
        <w:rPr>
          <w:rFonts w:ascii="Times New Roman" w:hAnsi="Times New Roman" w:cs="Times New Roman"/>
          <w:sz w:val="24"/>
          <w:szCs w:val="24"/>
        </w:rPr>
        <w:t>Amount</w:t>
      </w:r>
      <w:proofErr w:type="gramEnd"/>
      <w:r w:rsidRPr="00AB7FD8">
        <w:rPr>
          <w:rFonts w:ascii="Times New Roman" w:hAnsi="Times New Roman" w:cs="Times New Roman"/>
          <w:sz w:val="24"/>
          <w:szCs w:val="24"/>
        </w:rPr>
        <w:t xml:space="preserve"> of </w:t>
      </w:r>
      <w:proofErr w:type="spellStart"/>
      <w:r w:rsidRPr="00AB7FD8">
        <w:rPr>
          <w:rFonts w:ascii="Times New Roman" w:hAnsi="Times New Roman" w:cs="Times New Roman"/>
          <w:sz w:val="24"/>
          <w:szCs w:val="24"/>
        </w:rPr>
        <w:t>Sulfates</w:t>
      </w:r>
      <w:proofErr w:type="spellEnd"/>
      <w:r w:rsidRPr="00AB7FD8">
        <w:rPr>
          <w:rFonts w:ascii="Times New Roman" w:hAnsi="Times New Roman" w:cs="Times New Roman"/>
          <w:sz w:val="24"/>
          <w:szCs w:val="24"/>
        </w:rPr>
        <w:t xml:space="preserve"> dissolved in mg/L.</w:t>
      </w:r>
    </w:p>
    <w:p w14:paraId="48BE6F71"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6. Conductivity: Electrical conductivity of water in </w:t>
      </w:r>
      <w:proofErr w:type="spellStart"/>
      <w:r w:rsidRPr="00AB7FD8">
        <w:rPr>
          <w:rFonts w:ascii="Times New Roman" w:hAnsi="Times New Roman" w:cs="Times New Roman"/>
          <w:sz w:val="24"/>
          <w:szCs w:val="24"/>
        </w:rPr>
        <w:t>μS</w:t>
      </w:r>
      <w:proofErr w:type="spellEnd"/>
      <w:r w:rsidRPr="00AB7FD8">
        <w:rPr>
          <w:rFonts w:ascii="Times New Roman" w:hAnsi="Times New Roman" w:cs="Times New Roman"/>
          <w:sz w:val="24"/>
          <w:szCs w:val="24"/>
        </w:rPr>
        <w:t>/cm.</w:t>
      </w:r>
    </w:p>
    <w:p w14:paraId="4CC619A4"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7. </w:t>
      </w:r>
      <w:proofErr w:type="spellStart"/>
      <w:r w:rsidRPr="00AB7FD8">
        <w:rPr>
          <w:rFonts w:ascii="Times New Roman" w:hAnsi="Times New Roman" w:cs="Times New Roman"/>
          <w:sz w:val="24"/>
          <w:szCs w:val="24"/>
        </w:rPr>
        <w:t>Organic_carbon</w:t>
      </w:r>
      <w:proofErr w:type="spellEnd"/>
      <w:r w:rsidRPr="00AB7FD8">
        <w:rPr>
          <w:rFonts w:ascii="Times New Roman" w:hAnsi="Times New Roman" w:cs="Times New Roman"/>
          <w:sz w:val="24"/>
          <w:szCs w:val="24"/>
        </w:rPr>
        <w:t>: Amount of organic carbon in ppm.</w:t>
      </w:r>
    </w:p>
    <w:p w14:paraId="66D28F61"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8. Trihalomethanes: Amount of Trihalomethanes in </w:t>
      </w:r>
      <w:proofErr w:type="spellStart"/>
      <w:r w:rsidRPr="00AB7FD8">
        <w:rPr>
          <w:rFonts w:ascii="Times New Roman" w:hAnsi="Times New Roman" w:cs="Times New Roman"/>
          <w:sz w:val="24"/>
          <w:szCs w:val="24"/>
        </w:rPr>
        <w:t>μg</w:t>
      </w:r>
      <w:proofErr w:type="spellEnd"/>
      <w:r w:rsidRPr="00AB7FD8">
        <w:rPr>
          <w:rFonts w:ascii="Times New Roman" w:hAnsi="Times New Roman" w:cs="Times New Roman"/>
          <w:sz w:val="24"/>
          <w:szCs w:val="24"/>
        </w:rPr>
        <w:t>/L.</w:t>
      </w:r>
    </w:p>
    <w:p w14:paraId="36D35E2C" w14:textId="7777777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9. Turbidity: Measure of light </w:t>
      </w:r>
      <w:proofErr w:type="spellStart"/>
      <w:r w:rsidRPr="00AB7FD8">
        <w:rPr>
          <w:rFonts w:ascii="Times New Roman" w:hAnsi="Times New Roman" w:cs="Times New Roman"/>
          <w:sz w:val="24"/>
          <w:szCs w:val="24"/>
        </w:rPr>
        <w:t>emiting</w:t>
      </w:r>
      <w:proofErr w:type="spellEnd"/>
      <w:r w:rsidRPr="00AB7FD8">
        <w:rPr>
          <w:rFonts w:ascii="Times New Roman" w:hAnsi="Times New Roman" w:cs="Times New Roman"/>
          <w:sz w:val="24"/>
          <w:szCs w:val="24"/>
        </w:rPr>
        <w:t xml:space="preserve"> property of water in NTU.</w:t>
      </w:r>
    </w:p>
    <w:p w14:paraId="59BC990A" w14:textId="6AA85694" w:rsidR="007E4F66" w:rsidRDefault="007E4F66" w:rsidP="00AB7FD8">
      <w:pPr>
        <w:pStyle w:val="NoSpacing"/>
        <w:ind w:right="-188"/>
        <w:rPr>
          <w:rFonts w:ascii="Times New Roman" w:hAnsi="Times New Roman" w:cs="Times New Roman"/>
          <w:sz w:val="24"/>
          <w:szCs w:val="24"/>
        </w:rPr>
      </w:pPr>
      <w:r w:rsidRPr="00AB7FD8">
        <w:rPr>
          <w:rFonts w:ascii="Times New Roman" w:hAnsi="Times New Roman" w:cs="Times New Roman"/>
          <w:sz w:val="24"/>
          <w:szCs w:val="24"/>
        </w:rPr>
        <w:t xml:space="preserve">10. Potability: Indicates if water is safe for human consumption. Potable -1 and </w:t>
      </w:r>
      <w:proofErr w:type="gramStart"/>
      <w:r w:rsidRPr="00AB7FD8">
        <w:rPr>
          <w:rFonts w:ascii="Times New Roman" w:hAnsi="Times New Roman" w:cs="Times New Roman"/>
          <w:sz w:val="24"/>
          <w:szCs w:val="24"/>
        </w:rPr>
        <w:t>Not</w:t>
      </w:r>
      <w:proofErr w:type="gramEnd"/>
      <w:r w:rsidRPr="00AB7FD8">
        <w:rPr>
          <w:rFonts w:ascii="Times New Roman" w:hAnsi="Times New Roman" w:cs="Times New Roman"/>
          <w:sz w:val="24"/>
          <w:szCs w:val="24"/>
        </w:rPr>
        <w:t xml:space="preserve"> potable -0</w:t>
      </w:r>
    </w:p>
    <w:p w14:paraId="504B95C5" w14:textId="77777777" w:rsidR="0034410B" w:rsidRPr="00AB7FD8" w:rsidRDefault="0034410B" w:rsidP="00AB7FD8">
      <w:pPr>
        <w:pStyle w:val="NoSpacing"/>
        <w:ind w:right="-188"/>
        <w:rPr>
          <w:rFonts w:ascii="Times New Roman" w:hAnsi="Times New Roman" w:cs="Times New Roman"/>
          <w:sz w:val="24"/>
          <w:szCs w:val="24"/>
        </w:rPr>
      </w:pPr>
    </w:p>
    <w:p w14:paraId="6A05151A" w14:textId="3D4B6704" w:rsidR="00664503" w:rsidRPr="00AB7FD8" w:rsidRDefault="00664503" w:rsidP="00AB7FD8">
      <w:pPr>
        <w:pStyle w:val="NoSpacing"/>
        <w:rPr>
          <w:rFonts w:ascii="Times New Roman" w:hAnsi="Times New Roman" w:cs="Times New Roman"/>
          <w:b/>
          <w:bCs/>
          <w:sz w:val="24"/>
          <w:szCs w:val="24"/>
        </w:rPr>
      </w:pPr>
      <w:r w:rsidRPr="00AB7FD8">
        <w:rPr>
          <w:rFonts w:ascii="Times New Roman" w:hAnsi="Times New Roman" w:cs="Times New Roman"/>
          <w:b/>
          <w:bCs/>
          <w:sz w:val="24"/>
          <w:szCs w:val="24"/>
        </w:rPr>
        <w:t>3. Choose Sampling Equipment:</w:t>
      </w:r>
    </w:p>
    <w:p w14:paraId="6AB7DB71" w14:textId="4DFC70C9" w:rsidR="00CB0D3C" w:rsidRPr="00AB7FD8" w:rsidRDefault="00664503"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   Depending on the parameters you're measuring, you may need various equipment, such as pH meters, conductivity meters, turbidity meters, sampling bottles, thermometers, and more. </w:t>
      </w:r>
    </w:p>
    <w:p w14:paraId="02515B6B" w14:textId="77777777" w:rsidR="00CB0D3C" w:rsidRPr="00AB7FD8" w:rsidRDefault="00CB0D3C" w:rsidP="00AB7FD8">
      <w:pPr>
        <w:pStyle w:val="NoSpacing"/>
        <w:rPr>
          <w:rFonts w:ascii="Times New Roman" w:hAnsi="Times New Roman" w:cs="Times New Roman"/>
          <w:sz w:val="24"/>
          <w:szCs w:val="24"/>
        </w:rPr>
      </w:pPr>
    </w:p>
    <w:p w14:paraId="6DA50446" w14:textId="77777777" w:rsidR="00CB0D3C" w:rsidRPr="00AB7FD8" w:rsidRDefault="00CB0D3C" w:rsidP="00AB7FD8">
      <w:pPr>
        <w:pStyle w:val="NoSpacing"/>
        <w:rPr>
          <w:rFonts w:ascii="Times New Roman" w:hAnsi="Times New Roman" w:cs="Times New Roman"/>
          <w:sz w:val="24"/>
          <w:szCs w:val="24"/>
        </w:rPr>
      </w:pPr>
    </w:p>
    <w:p w14:paraId="5DB5994E" w14:textId="6A377C36" w:rsidR="00DB6719" w:rsidRDefault="00DB6719" w:rsidP="00AB7FD8">
      <w:pPr>
        <w:pStyle w:val="NoSpacing"/>
        <w:rPr>
          <w:rFonts w:ascii="Times New Roman" w:hAnsi="Times New Roman" w:cs="Times New Roman"/>
          <w:b/>
          <w:bCs/>
          <w:sz w:val="24"/>
          <w:szCs w:val="24"/>
          <w:u w:val="single"/>
          <w:shd w:val="clear" w:color="auto" w:fill="FFFFFF"/>
        </w:rPr>
      </w:pPr>
      <w:r w:rsidRPr="00AB7FD8">
        <w:rPr>
          <w:rFonts w:ascii="Times New Roman" w:hAnsi="Times New Roman" w:cs="Times New Roman"/>
          <w:b/>
          <w:bCs/>
          <w:sz w:val="24"/>
          <w:szCs w:val="24"/>
          <w:u w:val="single"/>
          <w:shd w:val="clear" w:color="auto" w:fill="FFFFFF"/>
        </w:rPr>
        <w:t>Visualization Strategy:</w:t>
      </w:r>
    </w:p>
    <w:p w14:paraId="65E27A27" w14:textId="77777777" w:rsidR="0034410B" w:rsidRPr="00AB7FD8" w:rsidRDefault="0034410B" w:rsidP="00AB7FD8">
      <w:pPr>
        <w:pStyle w:val="NoSpacing"/>
        <w:rPr>
          <w:rFonts w:ascii="Times New Roman" w:hAnsi="Times New Roman" w:cs="Times New Roman"/>
          <w:b/>
          <w:bCs/>
          <w:sz w:val="24"/>
          <w:szCs w:val="24"/>
          <w:u w:val="single"/>
          <w:shd w:val="clear" w:color="auto" w:fill="FFFFFF"/>
        </w:rPr>
      </w:pPr>
    </w:p>
    <w:p w14:paraId="3DA02444" w14:textId="13376A51"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1. Data Integration: Grafana supports a wide range of data sources, including databases, time series databases like </w:t>
      </w:r>
      <w:proofErr w:type="spellStart"/>
      <w:r w:rsidRPr="00AB7FD8">
        <w:rPr>
          <w:rFonts w:ascii="Times New Roman" w:hAnsi="Times New Roman" w:cs="Times New Roman"/>
          <w:sz w:val="24"/>
          <w:szCs w:val="24"/>
        </w:rPr>
        <w:t>InfluxDB</w:t>
      </w:r>
      <w:proofErr w:type="spellEnd"/>
      <w:r w:rsidRPr="00AB7FD8">
        <w:rPr>
          <w:rFonts w:ascii="Times New Roman" w:hAnsi="Times New Roman" w:cs="Times New Roman"/>
          <w:sz w:val="24"/>
          <w:szCs w:val="24"/>
        </w:rPr>
        <w:t>, Prometheus, and cloud platforms like AWS and Azure. You can integrate your water quality data source with Grafana, making it a centralized hub for your data.</w:t>
      </w:r>
    </w:p>
    <w:p w14:paraId="55CE3D5E" w14:textId="39C5DBB1"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2. Dashboard Creation: Grafana provides a user-friendly interface for creating dashboards. You can design customized dashboards to display water quality data, parameter distributions, correlations, and other relevant information.</w:t>
      </w:r>
    </w:p>
    <w:p w14:paraId="1C86BD0A" w14:textId="254342C5"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3. Visualization Options: Grafana offers various visualization options, including time series graphs, bar charts, pie charts, gauges, and more. </w:t>
      </w:r>
    </w:p>
    <w:p w14:paraId="65409E6F" w14:textId="6677F240"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4. Data Exploration: Grafana allows users to interactively explore data by zooming in on specific time periods, selecting regions of interest, or filtering based on parameters. This feature aids in in-depth analysis.</w:t>
      </w:r>
    </w:p>
    <w:p w14:paraId="7B0AFFC2" w14:textId="5AB6E647" w:rsidR="007E4F66" w:rsidRPr="00AB7FD8" w:rsidRDefault="007E4F66"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5. Integration with Other Tools: Grafana can be integrated with data storage, processing, and analysis tools to create a comprehensive data analysis pipeline for your water quality project.</w:t>
      </w:r>
    </w:p>
    <w:p w14:paraId="353A9009" w14:textId="77777777" w:rsidR="00B305AB" w:rsidRPr="00AB7FD8" w:rsidRDefault="00B305AB" w:rsidP="00AB7FD8">
      <w:pPr>
        <w:pStyle w:val="NoSpacing"/>
        <w:rPr>
          <w:rFonts w:ascii="Times New Roman" w:hAnsi="Times New Roman" w:cs="Times New Roman"/>
          <w:sz w:val="24"/>
          <w:szCs w:val="24"/>
        </w:rPr>
      </w:pPr>
    </w:p>
    <w:p w14:paraId="17FABCF4" w14:textId="77777777" w:rsidR="0062250C" w:rsidRDefault="0062250C" w:rsidP="00AB7FD8">
      <w:pPr>
        <w:pStyle w:val="NoSpacing"/>
        <w:rPr>
          <w:rFonts w:ascii="Times New Roman" w:hAnsi="Times New Roman" w:cs="Times New Roman"/>
          <w:b/>
          <w:bCs/>
          <w:sz w:val="24"/>
          <w:szCs w:val="24"/>
          <w:u w:val="single"/>
          <w:shd w:val="clear" w:color="auto" w:fill="FFFFFF"/>
        </w:rPr>
      </w:pPr>
    </w:p>
    <w:p w14:paraId="04F16FF3" w14:textId="77777777" w:rsidR="0062250C" w:rsidRDefault="0062250C" w:rsidP="00AB7FD8">
      <w:pPr>
        <w:pStyle w:val="NoSpacing"/>
        <w:rPr>
          <w:rFonts w:ascii="Times New Roman" w:hAnsi="Times New Roman" w:cs="Times New Roman"/>
          <w:b/>
          <w:bCs/>
          <w:sz w:val="24"/>
          <w:szCs w:val="24"/>
          <w:u w:val="single"/>
          <w:shd w:val="clear" w:color="auto" w:fill="FFFFFF"/>
        </w:rPr>
      </w:pPr>
    </w:p>
    <w:p w14:paraId="55AE9983" w14:textId="092FAC4B" w:rsidR="007E4F66" w:rsidRDefault="00B305AB" w:rsidP="00AB7FD8">
      <w:pPr>
        <w:pStyle w:val="NoSpacing"/>
        <w:rPr>
          <w:rFonts w:ascii="Times New Roman" w:hAnsi="Times New Roman" w:cs="Times New Roman"/>
          <w:b/>
          <w:bCs/>
          <w:sz w:val="24"/>
          <w:szCs w:val="24"/>
          <w:u w:val="single"/>
          <w:shd w:val="clear" w:color="auto" w:fill="FFFFFF"/>
        </w:rPr>
      </w:pPr>
      <w:r w:rsidRPr="00AB7FD8">
        <w:rPr>
          <w:rFonts w:ascii="Times New Roman" w:hAnsi="Times New Roman" w:cs="Times New Roman"/>
          <w:b/>
          <w:bCs/>
          <w:sz w:val="24"/>
          <w:szCs w:val="24"/>
          <w:u w:val="single"/>
          <w:shd w:val="clear" w:color="auto" w:fill="FFFFFF"/>
        </w:rPr>
        <w:lastRenderedPageBreak/>
        <w:t xml:space="preserve">Predictive </w:t>
      </w:r>
      <w:proofErr w:type="spellStart"/>
      <w:r w:rsidRPr="00AB7FD8">
        <w:rPr>
          <w:rFonts w:ascii="Times New Roman" w:hAnsi="Times New Roman" w:cs="Times New Roman"/>
          <w:b/>
          <w:bCs/>
          <w:sz w:val="24"/>
          <w:szCs w:val="24"/>
          <w:u w:val="single"/>
          <w:shd w:val="clear" w:color="auto" w:fill="FFFFFF"/>
        </w:rPr>
        <w:t>Modeling</w:t>
      </w:r>
      <w:proofErr w:type="spellEnd"/>
      <w:r w:rsidRPr="00AB7FD8">
        <w:rPr>
          <w:rFonts w:ascii="Times New Roman" w:hAnsi="Times New Roman" w:cs="Times New Roman"/>
          <w:b/>
          <w:bCs/>
          <w:sz w:val="24"/>
          <w:szCs w:val="24"/>
          <w:u w:val="single"/>
          <w:shd w:val="clear" w:color="auto" w:fill="FFFFFF"/>
        </w:rPr>
        <w:t>:</w:t>
      </w:r>
    </w:p>
    <w:p w14:paraId="75015A87" w14:textId="77777777" w:rsidR="0034410B" w:rsidRPr="00AB7FD8" w:rsidRDefault="0034410B" w:rsidP="00AB7FD8">
      <w:pPr>
        <w:pStyle w:val="NoSpacing"/>
        <w:rPr>
          <w:rFonts w:ascii="Times New Roman" w:hAnsi="Times New Roman" w:cs="Times New Roman"/>
          <w:b/>
          <w:bCs/>
          <w:sz w:val="24"/>
          <w:szCs w:val="24"/>
          <w:u w:val="single"/>
        </w:rPr>
      </w:pPr>
    </w:p>
    <w:p w14:paraId="1148CDF5" w14:textId="7B57B334" w:rsidR="00B305AB" w:rsidRDefault="00B305AB"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Predicting water potability is an important task that involves classification since it typically falls into categories like "potable" or "non-potable." Here's a general approach to deciding on machine learning algorithms and features:</w:t>
      </w:r>
    </w:p>
    <w:p w14:paraId="45A67674" w14:textId="77777777" w:rsidR="0034410B" w:rsidRPr="00AB7FD8" w:rsidRDefault="0034410B" w:rsidP="00AB7FD8">
      <w:pPr>
        <w:pStyle w:val="NoSpacing"/>
        <w:rPr>
          <w:rFonts w:ascii="Times New Roman" w:hAnsi="Times New Roman" w:cs="Times New Roman"/>
          <w:sz w:val="24"/>
          <w:szCs w:val="24"/>
        </w:rPr>
      </w:pPr>
    </w:p>
    <w:p w14:paraId="7222B0B5" w14:textId="1659AC13" w:rsidR="00B305AB" w:rsidRPr="00AB7FD8" w:rsidRDefault="00B305AB"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1. Algorithms: Consider classification algorithms like Logistic Regression, Random Forest, or Support Vector Machines for predicting water potability.</w:t>
      </w:r>
    </w:p>
    <w:p w14:paraId="72DF05F6" w14:textId="556B6633" w:rsidR="00B305AB" w:rsidRPr="00AB7FD8" w:rsidRDefault="00B305AB"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 xml:space="preserve">2. Features: Include water quality parameters such as pH levels, turbidity, hardness, chloride concentration, </w:t>
      </w:r>
      <w:proofErr w:type="spellStart"/>
      <w:r w:rsidRPr="00AB7FD8">
        <w:rPr>
          <w:rFonts w:ascii="Times New Roman" w:hAnsi="Times New Roman" w:cs="Times New Roman"/>
          <w:sz w:val="24"/>
          <w:szCs w:val="24"/>
        </w:rPr>
        <w:t>sulfate</w:t>
      </w:r>
      <w:proofErr w:type="spellEnd"/>
      <w:r w:rsidRPr="00AB7FD8">
        <w:rPr>
          <w:rFonts w:ascii="Times New Roman" w:hAnsi="Times New Roman" w:cs="Times New Roman"/>
          <w:sz w:val="24"/>
          <w:szCs w:val="24"/>
        </w:rPr>
        <w:t xml:space="preserve"> levels, and any other relevant attributes.</w:t>
      </w:r>
    </w:p>
    <w:p w14:paraId="7683813A" w14:textId="72B0BA82" w:rsidR="00B305AB" w:rsidRPr="00AB7FD8" w:rsidRDefault="00B305AB"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3. Data Preprocessing: Prioritize data cleaning to handle missing values and outliers, ensuring the dataset's quality.</w:t>
      </w:r>
    </w:p>
    <w:p w14:paraId="0CD2E425" w14:textId="0FF5F81D" w:rsidR="00B305AB" w:rsidRPr="00AB7FD8" w:rsidRDefault="00B305AB"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4. Model Evaluation: Use cross-validation techniques to assess the performance of selected algorithms and choose the one that performs best.</w:t>
      </w:r>
    </w:p>
    <w:p w14:paraId="51D192DD" w14:textId="45DDCE34" w:rsidR="00CB0D3C" w:rsidRDefault="00B305AB" w:rsidP="00AB7FD8">
      <w:pPr>
        <w:pStyle w:val="NoSpacing"/>
        <w:rPr>
          <w:rFonts w:ascii="Times New Roman" w:hAnsi="Times New Roman" w:cs="Times New Roman"/>
          <w:sz w:val="24"/>
          <w:szCs w:val="24"/>
        </w:rPr>
      </w:pPr>
      <w:r w:rsidRPr="00AB7FD8">
        <w:rPr>
          <w:rFonts w:ascii="Times New Roman" w:hAnsi="Times New Roman" w:cs="Times New Roman"/>
          <w:sz w:val="24"/>
          <w:szCs w:val="24"/>
        </w:rPr>
        <w:t>5. Continuous Monitoring: After deployment, continuously monitor the model's accuracy and retrain it periodically with updated data to maintain its predictive power.</w:t>
      </w:r>
    </w:p>
    <w:p w14:paraId="3D6120BC" w14:textId="77777777" w:rsidR="0034410B" w:rsidRDefault="0034410B" w:rsidP="00AB7FD8">
      <w:pPr>
        <w:pStyle w:val="NoSpacing"/>
        <w:rPr>
          <w:rFonts w:ascii="Times New Roman" w:hAnsi="Times New Roman" w:cs="Times New Roman"/>
          <w:sz w:val="24"/>
          <w:szCs w:val="24"/>
        </w:rPr>
      </w:pPr>
    </w:p>
    <w:p w14:paraId="1AD57455" w14:textId="4DFEAF64" w:rsidR="0034410B" w:rsidRDefault="0034410B" w:rsidP="00AB7FD8">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Summarized Questions</w:t>
      </w:r>
      <w:r w:rsidRPr="0034410B">
        <w:rPr>
          <w:rFonts w:ascii="Times New Roman" w:hAnsi="Times New Roman" w:cs="Times New Roman"/>
          <w:b/>
          <w:bCs/>
          <w:sz w:val="24"/>
          <w:szCs w:val="24"/>
          <w:u w:val="single"/>
        </w:rPr>
        <w:t>:</w:t>
      </w:r>
    </w:p>
    <w:p w14:paraId="5F6ADF33" w14:textId="77777777" w:rsidR="0034410B" w:rsidRDefault="0034410B" w:rsidP="00AB7FD8">
      <w:pPr>
        <w:pStyle w:val="NoSpacing"/>
        <w:rPr>
          <w:rFonts w:ascii="Times New Roman" w:hAnsi="Times New Roman" w:cs="Times New Roman"/>
          <w:b/>
          <w:bCs/>
          <w:sz w:val="24"/>
          <w:szCs w:val="24"/>
          <w:u w:val="single"/>
        </w:rPr>
      </w:pPr>
    </w:p>
    <w:p w14:paraId="6DCBE580" w14:textId="77777777" w:rsidR="0034410B" w:rsidRPr="0034410B" w:rsidRDefault="0034410B" w:rsidP="0034410B">
      <w:pPr>
        <w:pStyle w:val="NoSpacing"/>
        <w:rPr>
          <w:rFonts w:ascii="Times New Roman" w:hAnsi="Times New Roman" w:cs="Times New Roman"/>
          <w:sz w:val="24"/>
          <w:szCs w:val="24"/>
        </w:rPr>
      </w:pPr>
      <w:r w:rsidRPr="0034410B">
        <w:rPr>
          <w:rFonts w:ascii="Times New Roman" w:hAnsi="Times New Roman" w:cs="Times New Roman"/>
          <w:sz w:val="24"/>
          <w:szCs w:val="24"/>
        </w:rPr>
        <w:t xml:space="preserve">1.Can we predict the pH level of water based on other water quality parameters such as hardness, </w:t>
      </w:r>
      <w:proofErr w:type="spellStart"/>
      <w:r w:rsidRPr="0034410B">
        <w:rPr>
          <w:rFonts w:ascii="Times New Roman" w:hAnsi="Times New Roman" w:cs="Times New Roman"/>
          <w:sz w:val="24"/>
          <w:szCs w:val="24"/>
        </w:rPr>
        <w:t>sulfate</w:t>
      </w:r>
      <w:proofErr w:type="spellEnd"/>
      <w:r w:rsidRPr="0034410B">
        <w:rPr>
          <w:rFonts w:ascii="Times New Roman" w:hAnsi="Times New Roman" w:cs="Times New Roman"/>
          <w:sz w:val="24"/>
          <w:szCs w:val="24"/>
        </w:rPr>
        <w:t>, and organic carbon?                                                                                                                                                                                                                     2.Can we predict the concentration of chloramines in water based on turbidity and temperature?</w:t>
      </w:r>
    </w:p>
    <w:p w14:paraId="0A33A167" w14:textId="77777777" w:rsidR="0034410B" w:rsidRDefault="0034410B" w:rsidP="0034410B">
      <w:pPr>
        <w:pStyle w:val="NoSpacing"/>
        <w:rPr>
          <w:rFonts w:ascii="Times New Roman" w:hAnsi="Times New Roman" w:cs="Times New Roman"/>
          <w:sz w:val="24"/>
          <w:szCs w:val="24"/>
        </w:rPr>
      </w:pPr>
      <w:r w:rsidRPr="0034410B">
        <w:rPr>
          <w:rFonts w:ascii="Times New Roman" w:hAnsi="Times New Roman" w:cs="Times New Roman"/>
          <w:sz w:val="24"/>
          <w:szCs w:val="24"/>
        </w:rPr>
        <w:t xml:space="preserve">3.What factors contribute most to the variation in chloramines levels, and can we create a predictive model?                                                                                                   </w:t>
      </w:r>
    </w:p>
    <w:p w14:paraId="17442C03" w14:textId="626C53C2" w:rsidR="0034410B" w:rsidRPr="0034410B" w:rsidRDefault="0034410B" w:rsidP="0034410B">
      <w:pPr>
        <w:pStyle w:val="NoSpacing"/>
        <w:rPr>
          <w:rFonts w:ascii="Times New Roman" w:hAnsi="Times New Roman" w:cs="Times New Roman"/>
          <w:sz w:val="24"/>
          <w:szCs w:val="24"/>
        </w:rPr>
      </w:pPr>
      <w:r w:rsidRPr="0034410B">
        <w:rPr>
          <w:rFonts w:ascii="Times New Roman" w:hAnsi="Times New Roman" w:cs="Times New Roman"/>
          <w:sz w:val="24"/>
          <w:szCs w:val="24"/>
        </w:rPr>
        <w:t>4.</w:t>
      </w:r>
      <w:r>
        <w:rPr>
          <w:rFonts w:ascii="Times New Roman" w:hAnsi="Times New Roman" w:cs="Times New Roman"/>
          <w:sz w:val="24"/>
          <w:szCs w:val="24"/>
        </w:rPr>
        <w:t xml:space="preserve"> </w:t>
      </w:r>
      <w:r w:rsidRPr="0034410B">
        <w:rPr>
          <w:rFonts w:ascii="Times New Roman" w:hAnsi="Times New Roman" w:cs="Times New Roman"/>
          <w:sz w:val="24"/>
          <w:szCs w:val="24"/>
        </w:rPr>
        <w:t>How does electrical conductivity relate to the overall water quality and potability?                                                                                                                                5.Can we predict the potability of water (safe for human consumption or not) based on a combination of all the provided water quality parameters?</w:t>
      </w:r>
    </w:p>
    <w:p w14:paraId="4EF73535" w14:textId="77777777" w:rsidR="0034410B" w:rsidRPr="0034410B" w:rsidRDefault="0034410B" w:rsidP="00AB7FD8">
      <w:pPr>
        <w:pStyle w:val="NoSpacing"/>
        <w:rPr>
          <w:rFonts w:ascii="Times New Roman" w:hAnsi="Times New Roman" w:cs="Times New Roman"/>
          <w:sz w:val="24"/>
          <w:szCs w:val="24"/>
        </w:rPr>
      </w:pPr>
    </w:p>
    <w:sectPr w:rsidR="0034410B" w:rsidRPr="0034410B" w:rsidSect="00AB7FD8">
      <w:pgSz w:w="11906" w:h="16838"/>
      <w:pgMar w:top="993"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12"/>
    <w:rsid w:val="00182880"/>
    <w:rsid w:val="00186B47"/>
    <w:rsid w:val="002034D0"/>
    <w:rsid w:val="002C73DD"/>
    <w:rsid w:val="0034410B"/>
    <w:rsid w:val="003D40A5"/>
    <w:rsid w:val="0062250C"/>
    <w:rsid w:val="00664503"/>
    <w:rsid w:val="007E4F66"/>
    <w:rsid w:val="009904DF"/>
    <w:rsid w:val="00AB7FD8"/>
    <w:rsid w:val="00B305AB"/>
    <w:rsid w:val="00C66EDD"/>
    <w:rsid w:val="00CB0D3C"/>
    <w:rsid w:val="00D75B12"/>
    <w:rsid w:val="00DA5E32"/>
    <w:rsid w:val="00DB6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F756"/>
  <w15:chartTrackingRefBased/>
  <w15:docId w15:val="{2B965E9B-8AB7-4ABF-9F76-0C498092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B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AB7F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2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krithiga mahendran</dc:creator>
  <cp:keywords/>
  <dc:description/>
  <cp:lastModifiedBy>krithiga mahendran</cp:lastModifiedBy>
  <cp:revision>2</cp:revision>
  <cp:lastPrinted>2023-09-29T16:27:00Z</cp:lastPrinted>
  <dcterms:created xsi:type="dcterms:W3CDTF">2023-10-26T16:39:00Z</dcterms:created>
  <dcterms:modified xsi:type="dcterms:W3CDTF">2023-10-26T16:39:00Z</dcterms:modified>
</cp:coreProperties>
</file>