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ECD2F" w14:textId="4763E912" w:rsidR="007427E7" w:rsidRPr="007427E7" w:rsidRDefault="007427E7" w:rsidP="007427E7">
      <w:pPr>
        <w:jc w:val="center"/>
        <w:rPr>
          <w:b/>
          <w:bCs/>
          <w:sz w:val="28"/>
          <w:szCs w:val="28"/>
        </w:rPr>
      </w:pPr>
      <w:r w:rsidRPr="007427E7">
        <w:rPr>
          <w:b/>
          <w:bCs/>
          <w:sz w:val="28"/>
          <w:szCs w:val="28"/>
        </w:rPr>
        <w:t>Adding Two Numbers</w:t>
      </w:r>
    </w:p>
    <w:p w14:paraId="6D580305" w14:textId="01172478" w:rsidR="005307BB" w:rsidRPr="007427E7" w:rsidRDefault="007427E7" w:rsidP="007427E7">
      <w:r w:rsidRPr="007427E7">
        <w:rPr>
          <w:noProof/>
        </w:rPr>
        <w:drawing>
          <wp:inline distT="0" distB="0" distL="0" distR="0" wp14:anchorId="0EDFBAD3" wp14:editId="418C19EE">
            <wp:extent cx="6468110" cy="4813300"/>
            <wp:effectExtent l="0" t="0" r="8890" b="6350"/>
            <wp:docPr id="46642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29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811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7BB" w:rsidRPr="00742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E7"/>
    <w:rsid w:val="00094F77"/>
    <w:rsid w:val="000C7518"/>
    <w:rsid w:val="001D40C9"/>
    <w:rsid w:val="00362C92"/>
    <w:rsid w:val="005307BB"/>
    <w:rsid w:val="007427E7"/>
    <w:rsid w:val="00C4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6E0FB"/>
  <w15:chartTrackingRefBased/>
  <w15:docId w15:val="{F1A71DA1-31D7-444A-9DB3-6325A85A4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2</cp:revision>
  <dcterms:created xsi:type="dcterms:W3CDTF">2026-07-31T06:13:00Z</dcterms:created>
  <dcterms:modified xsi:type="dcterms:W3CDTF">2026-07-31T06:13:00Z</dcterms:modified>
</cp:coreProperties>
</file>