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0A36" w14:textId="6F97FC5D" w:rsidR="005307BB" w:rsidRPr="00581105" w:rsidRDefault="00581105" w:rsidP="00581105">
      <w:pPr>
        <w:jc w:val="center"/>
      </w:pPr>
      <w:r w:rsidRPr="00581105">
        <w:rPr>
          <w:sz w:val="40"/>
          <w:szCs w:val="40"/>
        </w:rPr>
        <w:t>To perform the matrix multiplication</w:t>
      </w:r>
      <w:r w:rsidRPr="00581105">
        <w:drawing>
          <wp:inline distT="0" distB="0" distL="0" distR="0" wp14:anchorId="2B71FFB3" wp14:editId="4A53AF0E">
            <wp:extent cx="6694170" cy="3853543"/>
            <wp:effectExtent l="0" t="0" r="0" b="0"/>
            <wp:docPr id="95976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67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3701" cy="385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7BB" w:rsidRPr="00581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05"/>
    <w:rsid w:val="001D40C9"/>
    <w:rsid w:val="005307BB"/>
    <w:rsid w:val="00581105"/>
    <w:rsid w:val="00C5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FBE0"/>
  <w15:chartTrackingRefBased/>
  <w15:docId w15:val="{F1EBBFF7-92E5-4563-B6A2-E100401D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2026-08-03T01:06:00Z</dcterms:created>
  <dcterms:modified xsi:type="dcterms:W3CDTF">2026-08-03T01:07:00Z</dcterms:modified>
</cp:coreProperties>
</file>