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E104" w14:textId="08E8683A" w:rsidR="009070DE" w:rsidRDefault="009070DE">
      <w:r>
        <w:t>Krithika Kannan</w:t>
      </w:r>
    </w:p>
    <w:p w14:paraId="3A02FEFD" w14:textId="56F3365C" w:rsidR="00CB54E3" w:rsidRDefault="009070DE" w:rsidP="009070DE">
      <w:pPr>
        <w:jc w:val="center"/>
      </w:pPr>
      <w:r>
        <w:t>HW 8 – UML</w:t>
      </w:r>
    </w:p>
    <w:p w14:paraId="4B795797" w14:textId="1FF9692E" w:rsidR="009070DE" w:rsidRDefault="009070DE" w:rsidP="009070DE">
      <w:r>
        <w:t xml:space="preserve">Q19.2 – </w:t>
      </w:r>
    </w:p>
    <w:p w14:paraId="189B7E8D" w14:textId="38E00D57" w:rsidR="009070DE" w:rsidRDefault="000A18B6" w:rsidP="009070DE">
      <w:r>
        <w:rPr>
          <w:noProof/>
        </w:rPr>
        <w:drawing>
          <wp:inline distT="0" distB="0" distL="0" distR="0" wp14:anchorId="066C8CB7" wp14:editId="3F0E92D3">
            <wp:extent cx="3390392" cy="21640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62" t="36923" r="59487" b="49402"/>
                    <a:stretch/>
                  </pic:blipFill>
                  <pic:spPr bwMode="auto">
                    <a:xfrm>
                      <a:off x="0" y="0"/>
                      <a:ext cx="3393107" cy="216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FCCA" w14:textId="77777777" w:rsidR="009070DE" w:rsidRDefault="009070DE">
      <w:bookmarkStart w:id="0" w:name="_GoBack"/>
      <w:bookmarkEnd w:id="0"/>
    </w:p>
    <w:sectPr w:rsidR="0090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DE"/>
    <w:rsid w:val="000A18B6"/>
    <w:rsid w:val="009070DE"/>
    <w:rsid w:val="00CB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F99D"/>
  <w15:chartTrackingRefBased/>
  <w15:docId w15:val="{CE3E56EC-083B-458B-BB85-2F4AFB78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Krithika</dc:creator>
  <cp:keywords/>
  <dc:description/>
  <cp:lastModifiedBy>Kannan, Krithika</cp:lastModifiedBy>
  <cp:revision>2</cp:revision>
  <dcterms:created xsi:type="dcterms:W3CDTF">2020-11-02T04:35:00Z</dcterms:created>
  <dcterms:modified xsi:type="dcterms:W3CDTF">2020-11-02T04:40:00Z</dcterms:modified>
</cp:coreProperties>
</file>